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3E7E" w14:textId="77777777" w:rsidR="00287305" w:rsidRPr="00EE75E5" w:rsidRDefault="00287305" w:rsidP="00287305">
      <w:pPr>
        <w:rPr>
          <w:b/>
          <w:bCs/>
          <w:sz w:val="40"/>
          <w:szCs w:val="40"/>
          <w:lang w:val="de-DE"/>
        </w:rPr>
      </w:pPr>
      <w:r w:rsidRPr="00EE75E5">
        <w:rPr>
          <w:b/>
          <w:bCs/>
          <w:sz w:val="40"/>
          <w:szCs w:val="40"/>
          <w:lang w:val="de-DE"/>
        </w:rPr>
        <w:t>Projekt: Datenanalyse zur Mitgliederabwanderung bei FlexAppeal</w:t>
      </w:r>
    </w:p>
    <w:p w14:paraId="017334F4" w14:textId="77777777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1. Einleitung und IST-Analyse</w:t>
      </w:r>
    </w:p>
    <w:p w14:paraId="3BC32B90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Das Fitnessunternehmen FlexAppeal stellt einen umfangreichen Datensatz mit 4.000 Einträgen zur Verfügung.</w:t>
      </w:r>
      <w:r w:rsidRPr="00DF69DC">
        <w:rPr>
          <w:sz w:val="28"/>
          <w:szCs w:val="28"/>
          <w:lang w:val="de-DE"/>
        </w:rPr>
        <w:br/>
        <w:t>Ziel ist es, mithilfe dieser Daten die Ursachen für Mitgliederabwanderung (Churn) zu identifizieren.</w:t>
      </w:r>
    </w:p>
    <w:p w14:paraId="496B129F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Der Datensatz enthält demografische Informationen, Vertragsdetails und Nutzungsverhalten der Mitglieder.</w:t>
      </w:r>
    </w:p>
    <w:p w14:paraId="2BB644DD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Datenzusammensetzung:</w:t>
      </w:r>
      <w:r w:rsidRPr="00DF69DC">
        <w:rPr>
          <w:sz w:val="28"/>
          <w:szCs w:val="28"/>
          <w:lang w:val="de-DE"/>
        </w:rPr>
        <w:br/>
        <w:t>14 Variablen – darunter Geschlecht, Alter, Vertragslaufzeit, Kursbesuche, Zusatzkäufe und die Zielvariable Churn (1 = Mitglied hat gekündigt).</w:t>
      </w:r>
    </w:p>
    <w:p w14:paraId="0A7CA9BB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Datenqualität:</w:t>
      </w:r>
      <w:r w:rsidRPr="00DF69DC">
        <w:rPr>
          <w:sz w:val="28"/>
          <w:szCs w:val="28"/>
          <w:lang w:val="de-DE"/>
        </w:rPr>
        <w:br/>
        <w:t xml:space="preserve">Es sind </w:t>
      </w:r>
      <w:r w:rsidRPr="00DF69DC">
        <w:rPr>
          <w:b/>
          <w:bCs/>
          <w:sz w:val="28"/>
          <w:szCs w:val="28"/>
          <w:lang w:val="de-DE"/>
        </w:rPr>
        <w:t>keine fehlenden Werte</w:t>
      </w:r>
      <w:r w:rsidRPr="00DF69DC">
        <w:rPr>
          <w:sz w:val="28"/>
          <w:szCs w:val="28"/>
          <w:lang w:val="de-DE"/>
        </w:rPr>
        <w:t xml:space="preserve"> vorhanden. Alle Merkmale liegen in </w:t>
      </w:r>
      <w:r w:rsidRPr="00DF69DC">
        <w:rPr>
          <w:b/>
          <w:bCs/>
          <w:sz w:val="28"/>
          <w:szCs w:val="28"/>
          <w:lang w:val="de-DE"/>
        </w:rPr>
        <w:t>numerischer Form</w:t>
      </w:r>
      <w:r w:rsidRPr="00DF69DC">
        <w:rPr>
          <w:sz w:val="28"/>
          <w:szCs w:val="28"/>
          <w:lang w:val="de-DE"/>
        </w:rPr>
        <w:t xml:space="preserve"> vor, was eine sehr gute Grundlage für Analysen und maschinelles Lernen bietet.</w:t>
      </w:r>
    </w:p>
    <w:p w14:paraId="6B881D6F" w14:textId="06F960C4" w:rsidR="00287305" w:rsidRPr="00287305" w:rsidRDefault="00287305" w:rsidP="00287305">
      <w:pPr>
        <w:rPr>
          <w:lang w:val="de-DE"/>
        </w:rPr>
      </w:pPr>
    </w:p>
    <w:p w14:paraId="5FDE157F" w14:textId="77777777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2. Backlog und Projektziele</w:t>
      </w:r>
    </w:p>
    <w:p w14:paraId="65EB91CF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User Storys und Potenziale:</w:t>
      </w:r>
    </w:p>
    <w:p w14:paraId="1945A8E3" w14:textId="5979F58C" w:rsidR="00287305" w:rsidRPr="00DF69DC" w:rsidRDefault="00287305" w:rsidP="00287305">
      <w:pPr>
        <w:numPr>
          <w:ilvl w:val="0"/>
          <w:numId w:val="10"/>
        </w:numPr>
        <w:rPr>
          <w:sz w:val="28"/>
          <w:szCs w:val="28"/>
          <w:lang w:val="de-DE"/>
        </w:rPr>
      </w:pPr>
      <w:r w:rsidRPr="00DF69DC">
        <w:rPr>
          <w:i/>
          <w:iCs/>
          <w:sz w:val="28"/>
          <w:szCs w:val="28"/>
          <w:lang w:val="de-DE"/>
        </w:rPr>
        <w:t>Als Marketingverantwortlicher möchte ich wissen, welche Merkmale Kündigungen begünstigen, um gezielte Gegenmaßnahmen zu entwickeln.</w:t>
      </w:r>
    </w:p>
    <w:p w14:paraId="206CDB84" w14:textId="12245ED9" w:rsidR="00287305" w:rsidRPr="00DF69DC" w:rsidRDefault="00287305" w:rsidP="00287305">
      <w:pPr>
        <w:numPr>
          <w:ilvl w:val="0"/>
          <w:numId w:val="10"/>
        </w:numPr>
        <w:rPr>
          <w:sz w:val="28"/>
          <w:szCs w:val="28"/>
          <w:lang w:val="de-DE"/>
        </w:rPr>
      </w:pPr>
      <w:r w:rsidRPr="00DF69DC">
        <w:rPr>
          <w:i/>
          <w:iCs/>
          <w:sz w:val="28"/>
          <w:szCs w:val="28"/>
          <w:lang w:val="de-DE"/>
        </w:rPr>
        <w:t>Als Studioleitung möchte ich Empfehlungen zur Kundenbindung erhalten.</w:t>
      </w:r>
    </w:p>
    <w:p w14:paraId="0B2E22A2" w14:textId="6C7BDAD7" w:rsidR="00287305" w:rsidRPr="00DF69DC" w:rsidRDefault="00287305" w:rsidP="00287305">
      <w:pPr>
        <w:numPr>
          <w:ilvl w:val="0"/>
          <w:numId w:val="10"/>
        </w:numPr>
        <w:rPr>
          <w:sz w:val="28"/>
          <w:szCs w:val="28"/>
          <w:lang w:val="de-DE"/>
        </w:rPr>
      </w:pPr>
      <w:r w:rsidRPr="00DF69DC">
        <w:rPr>
          <w:i/>
          <w:iCs/>
          <w:sz w:val="28"/>
          <w:szCs w:val="28"/>
          <w:lang w:val="de-DE"/>
        </w:rPr>
        <w:t>Als Datenanalyst möchte ich ein Vorhersagemodell entwickeln, um gefährdete Mitglieder frühzeitig zu erkennen.</w:t>
      </w:r>
    </w:p>
    <w:p w14:paraId="03F365DD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lastRenderedPageBreak/>
        <w:t>Priorisierung nach Aufwand und Ertrag:</w:t>
      </w:r>
    </w:p>
    <w:tbl>
      <w:tblPr>
        <w:tblW w:w="71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1561"/>
        <w:gridCol w:w="1129"/>
        <w:gridCol w:w="92"/>
      </w:tblGrid>
      <w:tr w:rsidR="00287305" w:rsidRPr="00DF69DC" w14:paraId="0A259EB3" w14:textId="77777777" w:rsidTr="00324FB5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78DED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Maßnahme</w:t>
            </w:r>
          </w:p>
        </w:tc>
        <w:tc>
          <w:tcPr>
            <w:tcW w:w="0" w:type="auto"/>
            <w:vAlign w:val="center"/>
            <w:hideMark/>
          </w:tcPr>
          <w:p w14:paraId="702C913D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Aufwand</w:t>
            </w:r>
          </w:p>
        </w:tc>
        <w:tc>
          <w:tcPr>
            <w:tcW w:w="0" w:type="auto"/>
            <w:vAlign w:val="center"/>
            <w:hideMark/>
          </w:tcPr>
          <w:p w14:paraId="78CCD0AF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Ertrag</w:t>
            </w:r>
          </w:p>
        </w:tc>
        <w:tc>
          <w:tcPr>
            <w:tcW w:w="0" w:type="auto"/>
            <w:vAlign w:val="center"/>
            <w:hideMark/>
          </w:tcPr>
          <w:p w14:paraId="646ECFC5" w14:textId="2ECE6C90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</w:p>
        </w:tc>
      </w:tr>
      <w:tr w:rsidR="00287305" w:rsidRPr="00DF69DC" w14:paraId="25DBBBF2" w14:textId="77777777" w:rsidTr="00324FB5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6045DC3E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Kundenprofilanalyse</w:t>
            </w:r>
          </w:p>
        </w:tc>
        <w:tc>
          <w:tcPr>
            <w:tcW w:w="0" w:type="auto"/>
            <w:vAlign w:val="center"/>
            <w:hideMark/>
          </w:tcPr>
          <w:p w14:paraId="731F1E99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14:paraId="0BE5B8E3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hoch</w:t>
            </w:r>
          </w:p>
        </w:tc>
        <w:tc>
          <w:tcPr>
            <w:tcW w:w="0" w:type="auto"/>
            <w:vAlign w:val="center"/>
            <w:hideMark/>
          </w:tcPr>
          <w:p w14:paraId="06F2A620" w14:textId="533828FF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 xml:space="preserve"> </w:t>
            </w:r>
          </w:p>
        </w:tc>
      </w:tr>
      <w:tr w:rsidR="00287305" w:rsidRPr="00DF69DC" w14:paraId="12AA1481" w14:textId="77777777" w:rsidTr="00324FB5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79C5EDBB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Vorhersagemodell</w:t>
            </w:r>
          </w:p>
        </w:tc>
        <w:tc>
          <w:tcPr>
            <w:tcW w:w="0" w:type="auto"/>
            <w:vAlign w:val="center"/>
            <w:hideMark/>
          </w:tcPr>
          <w:p w14:paraId="393E0F54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1CDECEAD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hoch</w:t>
            </w:r>
          </w:p>
        </w:tc>
        <w:tc>
          <w:tcPr>
            <w:tcW w:w="0" w:type="auto"/>
            <w:vAlign w:val="center"/>
            <w:hideMark/>
          </w:tcPr>
          <w:p w14:paraId="2AAB8F6D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</w:p>
        </w:tc>
      </w:tr>
      <w:tr w:rsidR="00287305" w:rsidRPr="00DF69DC" w14:paraId="53FB7A18" w14:textId="77777777" w:rsidTr="00324FB5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21E14C6B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Dashboard für Management</w:t>
            </w:r>
          </w:p>
        </w:tc>
        <w:tc>
          <w:tcPr>
            <w:tcW w:w="0" w:type="auto"/>
            <w:vAlign w:val="center"/>
            <w:hideMark/>
          </w:tcPr>
          <w:p w14:paraId="5B3D5726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5B452212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06390182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</w:p>
        </w:tc>
      </w:tr>
      <w:tr w:rsidR="00324FB5" w:rsidRPr="00DF69DC" w14:paraId="4B18C00F" w14:textId="77777777" w:rsidTr="00324FB5">
        <w:trPr>
          <w:trHeight w:val="537"/>
          <w:tblCellSpacing w:w="15" w:type="dxa"/>
        </w:trPr>
        <w:tc>
          <w:tcPr>
            <w:tcW w:w="0" w:type="auto"/>
            <w:vAlign w:val="center"/>
          </w:tcPr>
          <w:p w14:paraId="4429D416" w14:textId="77777777" w:rsidR="00324FB5" w:rsidRPr="00DF69DC" w:rsidRDefault="00324FB5" w:rsidP="00287305">
            <w:pPr>
              <w:rPr>
                <w:sz w:val="28"/>
                <w:szCs w:val="28"/>
                <w:lang w:val="de-DE"/>
              </w:rPr>
            </w:pPr>
          </w:p>
        </w:tc>
        <w:tc>
          <w:tcPr>
            <w:tcW w:w="0" w:type="auto"/>
            <w:vAlign w:val="center"/>
          </w:tcPr>
          <w:p w14:paraId="13BA1C46" w14:textId="77777777" w:rsidR="00324FB5" w:rsidRPr="00DF69DC" w:rsidRDefault="00324FB5" w:rsidP="00287305">
            <w:pPr>
              <w:rPr>
                <w:sz w:val="28"/>
                <w:szCs w:val="28"/>
                <w:lang w:val="de-DE"/>
              </w:rPr>
            </w:pPr>
          </w:p>
        </w:tc>
        <w:tc>
          <w:tcPr>
            <w:tcW w:w="0" w:type="auto"/>
            <w:vAlign w:val="center"/>
          </w:tcPr>
          <w:p w14:paraId="65DB5975" w14:textId="77777777" w:rsidR="00324FB5" w:rsidRPr="00DF69DC" w:rsidRDefault="00324FB5" w:rsidP="00287305">
            <w:pPr>
              <w:rPr>
                <w:sz w:val="28"/>
                <w:szCs w:val="28"/>
                <w:lang w:val="de-DE"/>
              </w:rPr>
            </w:pPr>
          </w:p>
        </w:tc>
        <w:tc>
          <w:tcPr>
            <w:tcW w:w="0" w:type="auto"/>
            <w:vAlign w:val="center"/>
          </w:tcPr>
          <w:p w14:paraId="2B03C7E7" w14:textId="77777777" w:rsidR="00324FB5" w:rsidRPr="00DF69DC" w:rsidRDefault="00324FB5" w:rsidP="00287305">
            <w:pPr>
              <w:rPr>
                <w:sz w:val="28"/>
                <w:szCs w:val="28"/>
                <w:lang w:val="de-DE"/>
              </w:rPr>
            </w:pPr>
          </w:p>
        </w:tc>
      </w:tr>
    </w:tbl>
    <w:p w14:paraId="7187C874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Ziel Sprint 1:</w:t>
      </w:r>
      <w:r w:rsidRPr="00DF69DC">
        <w:rPr>
          <w:sz w:val="28"/>
          <w:szCs w:val="28"/>
          <w:lang w:val="de-DE"/>
        </w:rPr>
        <w:br/>
        <w:t>Kundenprofilanalyse durchführen und Kündigungsfaktoren identifizieren.</w:t>
      </w:r>
    </w:p>
    <w:p w14:paraId="35833C24" w14:textId="77777777" w:rsidR="00754B7C" w:rsidRDefault="00754B7C" w:rsidP="00287305">
      <w:pPr>
        <w:rPr>
          <w:lang w:val="de-DE"/>
        </w:rPr>
      </w:pPr>
    </w:p>
    <w:p w14:paraId="555F8142" w14:textId="77777777" w:rsidR="00DF69DC" w:rsidRDefault="00DF69DC" w:rsidP="00287305">
      <w:pPr>
        <w:rPr>
          <w:lang w:val="de-DE"/>
        </w:rPr>
      </w:pPr>
    </w:p>
    <w:p w14:paraId="1AC4A077" w14:textId="77777777" w:rsidR="00DF69DC" w:rsidRDefault="00DF69DC" w:rsidP="00287305">
      <w:pPr>
        <w:rPr>
          <w:lang w:val="de-DE"/>
        </w:rPr>
      </w:pPr>
    </w:p>
    <w:p w14:paraId="0D89F69E" w14:textId="534913A3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3. Projektausarbeitung – Hypothesen</w:t>
      </w:r>
    </w:p>
    <w:p w14:paraId="00C6D4AF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Formulierte Hypothesen:</w:t>
      </w:r>
    </w:p>
    <w:p w14:paraId="66D9EEEA" w14:textId="77777777" w:rsidR="00287305" w:rsidRPr="00DF69DC" w:rsidRDefault="00287305" w:rsidP="00287305">
      <w:pPr>
        <w:numPr>
          <w:ilvl w:val="0"/>
          <w:numId w:val="11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H1:</w:t>
      </w:r>
      <w:r w:rsidRPr="00DF69DC">
        <w:rPr>
          <w:sz w:val="28"/>
          <w:szCs w:val="28"/>
          <w:lang w:val="de-DE"/>
        </w:rPr>
        <w:t xml:space="preserve"> Mitglieder mit langer Vertragslaufzeit kündigen seltener.</w:t>
      </w:r>
    </w:p>
    <w:p w14:paraId="51AF6515" w14:textId="77777777" w:rsidR="00287305" w:rsidRPr="00DF69DC" w:rsidRDefault="00287305" w:rsidP="00287305">
      <w:pPr>
        <w:numPr>
          <w:ilvl w:val="0"/>
          <w:numId w:val="11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H2:</w:t>
      </w:r>
      <w:r w:rsidRPr="00DF69DC">
        <w:rPr>
          <w:sz w:val="28"/>
          <w:szCs w:val="28"/>
          <w:lang w:val="de-DE"/>
        </w:rPr>
        <w:t xml:space="preserve"> Aktive Mitglieder (Kursbesuche, Zusatzkäufe) kündigen seltener.</w:t>
      </w:r>
    </w:p>
    <w:p w14:paraId="50C5AAB3" w14:textId="77777777" w:rsidR="00287305" w:rsidRPr="00DF69DC" w:rsidRDefault="00287305" w:rsidP="00287305">
      <w:pPr>
        <w:numPr>
          <w:ilvl w:val="0"/>
          <w:numId w:val="11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H3:</w:t>
      </w:r>
      <w:r w:rsidRPr="00DF69DC">
        <w:rPr>
          <w:sz w:val="28"/>
          <w:szCs w:val="28"/>
          <w:lang w:val="de-DE"/>
        </w:rPr>
        <w:t xml:space="preserve"> Ältere Mitglieder kündigen seltener.</w:t>
      </w:r>
    </w:p>
    <w:p w14:paraId="4A326739" w14:textId="77777777" w:rsidR="00287305" w:rsidRPr="00DF69DC" w:rsidRDefault="00287305" w:rsidP="00287305">
      <w:pPr>
        <w:numPr>
          <w:ilvl w:val="0"/>
          <w:numId w:val="11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H4:</w:t>
      </w:r>
      <w:r w:rsidRPr="00DF69DC">
        <w:rPr>
          <w:sz w:val="28"/>
          <w:szCs w:val="28"/>
          <w:lang w:val="de-DE"/>
        </w:rPr>
        <w:t xml:space="preserve"> Personen mit Freundschaftswerbung oder Partner-Rabatt kündigen seltener.</w:t>
      </w:r>
    </w:p>
    <w:p w14:paraId="65F8C5F7" w14:textId="06A70873" w:rsidR="00754B7C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Zuordnung:</w:t>
      </w:r>
      <w:r w:rsidRPr="00DF69DC">
        <w:rPr>
          <w:sz w:val="28"/>
          <w:szCs w:val="28"/>
          <w:lang w:val="de-DE"/>
        </w:rPr>
        <w:br/>
        <w:t xml:space="preserve">Alle Hypothesen unterstützen </w:t>
      </w:r>
      <w:r w:rsidRPr="00DF69DC">
        <w:rPr>
          <w:b/>
          <w:bCs/>
          <w:sz w:val="28"/>
          <w:szCs w:val="28"/>
          <w:lang w:val="de-DE"/>
        </w:rPr>
        <w:t>User Story 1</w:t>
      </w:r>
      <w:r w:rsidRPr="00DF69DC">
        <w:rPr>
          <w:sz w:val="28"/>
          <w:szCs w:val="28"/>
          <w:lang w:val="de-DE"/>
        </w:rPr>
        <w:t xml:space="preserve"> zur Kündigungsprävention.</w:t>
      </w:r>
    </w:p>
    <w:p w14:paraId="6795D6B5" w14:textId="77777777" w:rsidR="00754B7C" w:rsidRDefault="00754B7C" w:rsidP="00287305">
      <w:pPr>
        <w:rPr>
          <w:lang w:val="de-DE"/>
        </w:rPr>
      </w:pPr>
    </w:p>
    <w:p w14:paraId="209F6EFE" w14:textId="77777777" w:rsidR="00180E26" w:rsidRDefault="00180E26" w:rsidP="00287305">
      <w:pPr>
        <w:rPr>
          <w:b/>
          <w:bCs/>
          <w:sz w:val="32"/>
          <w:szCs w:val="32"/>
          <w:lang w:val="de-DE"/>
        </w:rPr>
      </w:pPr>
    </w:p>
    <w:p w14:paraId="2858E141" w14:textId="607C6E46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lastRenderedPageBreak/>
        <w:t>4. Projektmetriken</w:t>
      </w:r>
    </w:p>
    <w:p w14:paraId="74C65473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Erfolgsmessung:</w:t>
      </w:r>
    </w:p>
    <w:p w14:paraId="77A2B7CF" w14:textId="77777777" w:rsidR="00287305" w:rsidRPr="00DF69DC" w:rsidRDefault="00287305" w:rsidP="00287305">
      <w:pPr>
        <w:numPr>
          <w:ilvl w:val="0"/>
          <w:numId w:val="12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Identifikation der wichtigsten Kündigungsfaktoren (mind. 3 mit starker Korrelation)</w:t>
      </w:r>
    </w:p>
    <w:p w14:paraId="3872801A" w14:textId="77777777" w:rsidR="00287305" w:rsidRPr="00DF69DC" w:rsidRDefault="00287305" w:rsidP="00287305">
      <w:pPr>
        <w:numPr>
          <w:ilvl w:val="0"/>
          <w:numId w:val="12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Nachvollziehbare Ergebnisse für Marketing/Management</w:t>
      </w:r>
    </w:p>
    <w:p w14:paraId="53BA3F3D" w14:textId="6ACA35E1" w:rsidR="00DF69DC" w:rsidRPr="00180E26" w:rsidRDefault="00287305" w:rsidP="00180E26">
      <w:pPr>
        <w:numPr>
          <w:ilvl w:val="0"/>
          <w:numId w:val="12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Ableitbare Handlungsempfehlungen zur Kundenbindung</w:t>
      </w:r>
    </w:p>
    <w:p w14:paraId="4749A10E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Definition of Done:</w:t>
      </w:r>
    </w:p>
    <w:p w14:paraId="6EB45EB0" w14:textId="52C4F6E1" w:rsidR="00287305" w:rsidRPr="00DF69DC" w:rsidRDefault="00287305" w:rsidP="00287305">
      <w:pPr>
        <w:numPr>
          <w:ilvl w:val="0"/>
          <w:numId w:val="13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Kundenprofil erstellt</w:t>
      </w:r>
    </w:p>
    <w:p w14:paraId="18A18684" w14:textId="2624A28A" w:rsidR="00287305" w:rsidRPr="00DF69DC" w:rsidRDefault="00287305" w:rsidP="00287305">
      <w:pPr>
        <w:numPr>
          <w:ilvl w:val="0"/>
          <w:numId w:val="13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Hypothesen validiert</w:t>
      </w:r>
    </w:p>
    <w:p w14:paraId="07B2441B" w14:textId="49B3C290" w:rsidR="00287305" w:rsidRPr="00DF69DC" w:rsidRDefault="00287305" w:rsidP="00287305">
      <w:pPr>
        <w:numPr>
          <w:ilvl w:val="0"/>
          <w:numId w:val="13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Maßnahmen abgeleitet</w:t>
      </w:r>
    </w:p>
    <w:p w14:paraId="2C16BE7C" w14:textId="67B2D5E7" w:rsidR="00754B7C" w:rsidRPr="00DF69DC" w:rsidRDefault="00287305" w:rsidP="00287305">
      <w:pPr>
        <w:numPr>
          <w:ilvl w:val="0"/>
          <w:numId w:val="13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Dokumentation abgeschlossen und verständlich</w:t>
      </w:r>
    </w:p>
    <w:p w14:paraId="6C1DC066" w14:textId="77777777" w:rsidR="00754B7C" w:rsidRDefault="00754B7C" w:rsidP="00754B7C">
      <w:pPr>
        <w:rPr>
          <w:lang w:val="de-DE"/>
        </w:rPr>
      </w:pPr>
    </w:p>
    <w:p w14:paraId="0210FB11" w14:textId="77777777" w:rsidR="00180E26" w:rsidRPr="00180E26" w:rsidRDefault="00180E26" w:rsidP="00287305">
      <w:pPr>
        <w:rPr>
          <w:lang w:val="de-DE"/>
        </w:rPr>
      </w:pPr>
    </w:p>
    <w:p w14:paraId="10CF82F0" w14:textId="3EA276C0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5. Planung des ersten Sprints</w:t>
      </w:r>
    </w:p>
    <w:tbl>
      <w:tblPr>
        <w:tblW w:w="84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  <w:gridCol w:w="1732"/>
      </w:tblGrid>
      <w:tr w:rsidR="00287305" w:rsidRPr="00287305" w14:paraId="04E3AAFA" w14:textId="77777777" w:rsidTr="00E1250D">
        <w:trPr>
          <w:trHeight w:val="5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EE2DE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18B22289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Aufwand</w:t>
            </w:r>
          </w:p>
        </w:tc>
      </w:tr>
      <w:tr w:rsidR="00287305" w:rsidRPr="00287305" w14:paraId="6E9838A1" w14:textId="77777777" w:rsidTr="00E1250D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2D22FE0E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Daten sichten und prüfen</w:t>
            </w:r>
          </w:p>
        </w:tc>
        <w:tc>
          <w:tcPr>
            <w:tcW w:w="0" w:type="auto"/>
            <w:vAlign w:val="center"/>
            <w:hideMark/>
          </w:tcPr>
          <w:p w14:paraId="327932A2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0,5 Tage</w:t>
            </w:r>
          </w:p>
        </w:tc>
      </w:tr>
      <w:tr w:rsidR="00287305" w:rsidRPr="00287305" w14:paraId="3A8F5810" w14:textId="77777777" w:rsidTr="00E1250D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60C17923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Verteilung der Zielvariable analysieren</w:t>
            </w:r>
          </w:p>
        </w:tc>
        <w:tc>
          <w:tcPr>
            <w:tcW w:w="0" w:type="auto"/>
            <w:vAlign w:val="center"/>
            <w:hideMark/>
          </w:tcPr>
          <w:p w14:paraId="79512F45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0,5 Tage</w:t>
            </w:r>
          </w:p>
        </w:tc>
      </w:tr>
      <w:tr w:rsidR="00287305" w:rsidRPr="00287305" w14:paraId="376F15AD" w14:textId="77777777" w:rsidTr="00E1250D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28322A2B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Korrelationsanalyse durchführen</w:t>
            </w:r>
          </w:p>
        </w:tc>
        <w:tc>
          <w:tcPr>
            <w:tcW w:w="0" w:type="auto"/>
            <w:vAlign w:val="center"/>
            <w:hideMark/>
          </w:tcPr>
          <w:p w14:paraId="27886A9F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1 Tag</w:t>
            </w:r>
          </w:p>
        </w:tc>
      </w:tr>
      <w:tr w:rsidR="00287305" w:rsidRPr="00287305" w14:paraId="47531373" w14:textId="77777777" w:rsidTr="00E1250D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3B9F655D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Hypothesen prüfen</w:t>
            </w:r>
          </w:p>
        </w:tc>
        <w:tc>
          <w:tcPr>
            <w:tcW w:w="0" w:type="auto"/>
            <w:vAlign w:val="center"/>
            <w:hideMark/>
          </w:tcPr>
          <w:p w14:paraId="6D00809E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1 Tag</w:t>
            </w:r>
          </w:p>
        </w:tc>
      </w:tr>
      <w:tr w:rsidR="00287305" w:rsidRPr="00287305" w14:paraId="61DEEC9F" w14:textId="77777777" w:rsidTr="00E1250D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591E0BE7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Dokumentation verfassen</w:t>
            </w:r>
          </w:p>
        </w:tc>
        <w:tc>
          <w:tcPr>
            <w:tcW w:w="0" w:type="auto"/>
            <w:vAlign w:val="center"/>
            <w:hideMark/>
          </w:tcPr>
          <w:p w14:paraId="70BB70AF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1 Tag</w:t>
            </w:r>
          </w:p>
        </w:tc>
      </w:tr>
    </w:tbl>
    <w:p w14:paraId="797CFD7E" w14:textId="77777777" w:rsidR="00E1250D" w:rsidRDefault="00E1250D" w:rsidP="00287305">
      <w:pPr>
        <w:rPr>
          <w:b/>
          <w:bCs/>
          <w:sz w:val="32"/>
          <w:szCs w:val="32"/>
          <w:lang w:val="de-DE"/>
        </w:rPr>
      </w:pPr>
    </w:p>
    <w:p w14:paraId="1AF6AE94" w14:textId="77777777" w:rsidR="00E1250D" w:rsidRDefault="00E1250D" w:rsidP="00287305">
      <w:pPr>
        <w:rPr>
          <w:b/>
          <w:bCs/>
          <w:sz w:val="32"/>
          <w:szCs w:val="32"/>
          <w:lang w:val="de-DE"/>
        </w:rPr>
      </w:pPr>
    </w:p>
    <w:p w14:paraId="6D619CD5" w14:textId="4B15B612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lastRenderedPageBreak/>
        <w:t>6. Technische Beschreibung (Machine Learning Canvas)</w:t>
      </w:r>
    </w:p>
    <w:p w14:paraId="54CA9615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Problem:</w:t>
      </w:r>
      <w:r w:rsidRPr="00DF69DC">
        <w:rPr>
          <w:sz w:val="28"/>
          <w:szCs w:val="28"/>
          <w:lang w:val="de-DE"/>
        </w:rPr>
        <w:t xml:space="preserve"> Vorhersage von Kündigung</w:t>
      </w:r>
    </w:p>
    <w:p w14:paraId="7AEC8375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Ziel:</w:t>
      </w:r>
      <w:r w:rsidRPr="00DF69DC">
        <w:rPr>
          <w:sz w:val="28"/>
          <w:szCs w:val="28"/>
          <w:lang w:val="de-DE"/>
        </w:rPr>
        <w:t xml:space="preserve"> Klassifikation (Churn = ja/nein)</w:t>
      </w:r>
    </w:p>
    <w:p w14:paraId="5E7C2BEB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Input-Features:</w:t>
      </w:r>
      <w:r w:rsidRPr="00DF69DC">
        <w:rPr>
          <w:sz w:val="28"/>
          <w:szCs w:val="28"/>
          <w:lang w:val="de-DE"/>
        </w:rPr>
        <w:t xml:space="preserve"> Alter, Vertragslaufzeit, Nutzung, Zusatzkosten etc.</w:t>
      </w:r>
    </w:p>
    <w:p w14:paraId="5CADBF7E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Output:</w:t>
      </w:r>
      <w:r w:rsidRPr="00DF69DC">
        <w:rPr>
          <w:sz w:val="28"/>
          <w:szCs w:val="28"/>
          <w:lang w:val="de-DE"/>
        </w:rPr>
        <w:t xml:space="preserve"> Wahrscheinlichkeit für Kündigung</w:t>
      </w:r>
    </w:p>
    <w:p w14:paraId="10983EE9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Metriken:</w:t>
      </w:r>
      <w:r w:rsidRPr="00DF69DC">
        <w:rPr>
          <w:sz w:val="28"/>
          <w:szCs w:val="28"/>
          <w:lang w:val="de-DE"/>
        </w:rPr>
        <w:t xml:space="preserve"> Korrelationen, ggf. später Klassifikationsmetriken (Accuracy, Precision)</w:t>
      </w:r>
    </w:p>
    <w:p w14:paraId="3BB226F8" w14:textId="4DE04E70" w:rsidR="00287305" w:rsidRDefault="00287305" w:rsidP="00287305">
      <w:pPr>
        <w:rPr>
          <w:lang w:val="de-DE"/>
        </w:rPr>
      </w:pPr>
    </w:p>
    <w:p w14:paraId="443D0260" w14:textId="77777777" w:rsidR="00754B7C" w:rsidRDefault="00754B7C" w:rsidP="00287305">
      <w:pPr>
        <w:rPr>
          <w:lang w:val="de-DE"/>
        </w:rPr>
      </w:pPr>
    </w:p>
    <w:p w14:paraId="6C72D059" w14:textId="77777777" w:rsidR="00DF69DC" w:rsidRDefault="00DF69DC" w:rsidP="00287305">
      <w:pPr>
        <w:rPr>
          <w:b/>
          <w:bCs/>
          <w:sz w:val="32"/>
          <w:szCs w:val="32"/>
          <w:lang w:val="de-DE"/>
        </w:rPr>
      </w:pPr>
    </w:p>
    <w:p w14:paraId="3C8DC605" w14:textId="4C441F55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7. Ergebnisse der EDA und Hypothesenüberprüfung</w:t>
      </w:r>
    </w:p>
    <w:p w14:paraId="25F28410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Erkenntnisse:</w:t>
      </w:r>
    </w:p>
    <w:p w14:paraId="63C10FE9" w14:textId="77777777" w:rsidR="00287305" w:rsidRPr="00DF69DC" w:rsidRDefault="00287305" w:rsidP="00287305">
      <w:pPr>
        <w:numPr>
          <w:ilvl w:val="0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 xml:space="preserve">Kündigungsrate: </w:t>
      </w:r>
      <w:r w:rsidRPr="00DF69DC">
        <w:rPr>
          <w:b/>
          <w:bCs/>
          <w:sz w:val="28"/>
          <w:szCs w:val="28"/>
          <w:lang w:val="de-DE"/>
        </w:rPr>
        <w:t>26,5 %</w:t>
      </w:r>
    </w:p>
    <w:p w14:paraId="008C3D08" w14:textId="77777777" w:rsidR="00287305" w:rsidRPr="00DF69DC" w:rsidRDefault="00287305" w:rsidP="00287305">
      <w:pPr>
        <w:numPr>
          <w:ilvl w:val="0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Wichtige Einflussfaktoren gegen Kündigung:</w:t>
      </w:r>
    </w:p>
    <w:p w14:paraId="1F0E1827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Längere Mitgliedschaft (Lifetime)</w:t>
      </w:r>
    </w:p>
    <w:p w14:paraId="7AC14524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Hohe Aktivität im letzten Monat (Avg_class_frequency_current_month)</w:t>
      </w:r>
    </w:p>
    <w:p w14:paraId="63866B87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Höheres Alter</w:t>
      </w:r>
    </w:p>
    <w:p w14:paraId="36D7FC6D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Längere Vertragslaufzeit und Restlaufzeit</w:t>
      </w:r>
    </w:p>
    <w:p w14:paraId="16FBA808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Zusatzkäufe (Avg_additional_charges_total)</w:t>
      </w:r>
    </w:p>
    <w:p w14:paraId="4F6A0ADB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Gruppenkurse</w:t>
      </w:r>
    </w:p>
    <w:p w14:paraId="08DE2222" w14:textId="77777777" w:rsid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Freundschaftswerbung, Partner-Rabatte</w:t>
      </w:r>
    </w:p>
    <w:p w14:paraId="5AA24045" w14:textId="213EFF8A" w:rsidR="00287305" w:rsidRPr="00DF69DC" w:rsidRDefault="00DF69DC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b/>
          <w:bCs/>
          <w:sz w:val="32"/>
          <w:szCs w:val="32"/>
          <w:lang w:val="de-DE"/>
        </w:rPr>
        <w:lastRenderedPageBreak/>
        <w:t>F</w:t>
      </w:r>
      <w:r w:rsidR="00287305" w:rsidRPr="00DF69DC">
        <w:rPr>
          <w:b/>
          <w:bCs/>
          <w:sz w:val="32"/>
          <w:szCs w:val="32"/>
          <w:lang w:val="de-DE"/>
        </w:rPr>
        <w:t>azit:</w:t>
      </w:r>
      <w:r w:rsidR="00287305" w:rsidRPr="00DF69DC">
        <w:rPr>
          <w:sz w:val="32"/>
          <w:szCs w:val="32"/>
          <w:lang w:val="de-DE"/>
        </w:rPr>
        <w:br/>
      </w:r>
      <w:r w:rsidR="00287305" w:rsidRPr="00DF69DC">
        <w:rPr>
          <w:sz w:val="28"/>
          <w:szCs w:val="28"/>
          <w:lang w:val="de-DE"/>
        </w:rPr>
        <w:t>Alle Hypothesen konnten durch die Daten gestützt werden.</w:t>
      </w:r>
      <w:r w:rsidR="00287305" w:rsidRPr="00DF69DC">
        <w:rPr>
          <w:sz w:val="28"/>
          <w:szCs w:val="28"/>
          <w:lang w:val="de-DE"/>
        </w:rPr>
        <w:br/>
        <w:t>Daraus ergeben sich klare Ansätze zur Kundenbindung und Churn-Reduktion.</w:t>
      </w:r>
    </w:p>
    <w:p w14:paraId="0A45DF68" w14:textId="24FA3C44" w:rsidR="00614C97" w:rsidRDefault="00614C97"/>
    <w:sectPr w:rsidR="00614C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67F86"/>
    <w:multiLevelType w:val="multilevel"/>
    <w:tmpl w:val="36A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D6DDC"/>
    <w:multiLevelType w:val="multilevel"/>
    <w:tmpl w:val="D086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E1210"/>
    <w:multiLevelType w:val="multilevel"/>
    <w:tmpl w:val="2D5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3DF"/>
    <w:multiLevelType w:val="multilevel"/>
    <w:tmpl w:val="137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A43C1"/>
    <w:multiLevelType w:val="multilevel"/>
    <w:tmpl w:val="08E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60983"/>
    <w:multiLevelType w:val="multilevel"/>
    <w:tmpl w:val="32B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50740">
    <w:abstractNumId w:val="8"/>
  </w:num>
  <w:num w:numId="2" w16cid:durableId="833570883">
    <w:abstractNumId w:val="6"/>
  </w:num>
  <w:num w:numId="3" w16cid:durableId="883981861">
    <w:abstractNumId w:val="5"/>
  </w:num>
  <w:num w:numId="4" w16cid:durableId="1336542581">
    <w:abstractNumId w:val="4"/>
  </w:num>
  <w:num w:numId="5" w16cid:durableId="865214416">
    <w:abstractNumId w:val="7"/>
  </w:num>
  <w:num w:numId="6" w16cid:durableId="776870761">
    <w:abstractNumId w:val="3"/>
  </w:num>
  <w:num w:numId="7" w16cid:durableId="1065377497">
    <w:abstractNumId w:val="2"/>
  </w:num>
  <w:num w:numId="8" w16cid:durableId="1933202823">
    <w:abstractNumId w:val="1"/>
  </w:num>
  <w:num w:numId="9" w16cid:durableId="1172794234">
    <w:abstractNumId w:val="0"/>
  </w:num>
  <w:num w:numId="10" w16cid:durableId="126626877">
    <w:abstractNumId w:val="13"/>
  </w:num>
  <w:num w:numId="11" w16cid:durableId="289434344">
    <w:abstractNumId w:val="11"/>
  </w:num>
  <w:num w:numId="12" w16cid:durableId="57170482">
    <w:abstractNumId w:val="10"/>
  </w:num>
  <w:num w:numId="13" w16cid:durableId="1736854465">
    <w:abstractNumId w:val="9"/>
  </w:num>
  <w:num w:numId="14" w16cid:durableId="1686588724">
    <w:abstractNumId w:val="12"/>
  </w:num>
  <w:num w:numId="15" w16cid:durableId="19184407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E26"/>
    <w:rsid w:val="00287305"/>
    <w:rsid w:val="0029639D"/>
    <w:rsid w:val="00324FB5"/>
    <w:rsid w:val="00326F90"/>
    <w:rsid w:val="00614C97"/>
    <w:rsid w:val="00754B7C"/>
    <w:rsid w:val="00824488"/>
    <w:rsid w:val="00AA1D8D"/>
    <w:rsid w:val="00B47730"/>
    <w:rsid w:val="00C8701A"/>
    <w:rsid w:val="00CA07D9"/>
    <w:rsid w:val="00CB0664"/>
    <w:rsid w:val="00DF69DC"/>
    <w:rsid w:val="00E1250D"/>
    <w:rsid w:val="00E46B1B"/>
    <w:rsid w:val="00EE75E5"/>
    <w:rsid w:val="00F42E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3AA3C"/>
  <w14:defaultImageDpi w14:val="300"/>
  <w15:docId w15:val="{D6510BA8-DF63-4B6D-98EB-A24F7D6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Dorian Ratzmer</cp:lastModifiedBy>
  <cp:revision>3</cp:revision>
  <dcterms:created xsi:type="dcterms:W3CDTF">2025-05-29T17:14:00Z</dcterms:created>
  <dcterms:modified xsi:type="dcterms:W3CDTF">2025-05-30T07:24:00Z</dcterms:modified>
  <cp:category/>
</cp:coreProperties>
</file>