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A14" w:rsidRDefault="006E4A14" w:rsidP="00EC5BA7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7CB4">
        <w:rPr>
          <w:rFonts w:ascii="Times New Roman" w:hAnsi="Times New Roman" w:cs="Times New Roman"/>
          <w:b/>
          <w:sz w:val="28"/>
          <w:szCs w:val="28"/>
        </w:rPr>
        <w:t>ПАМЯТКА</w:t>
      </w:r>
    </w:p>
    <w:p w:rsidR="001A2F26" w:rsidRPr="00EC5BA7" w:rsidRDefault="006E4A14" w:rsidP="006E4A14">
      <w:pPr>
        <w:pStyle w:val="a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5BA7">
        <w:rPr>
          <w:rFonts w:ascii="Times New Roman" w:hAnsi="Times New Roman" w:cs="Times New Roman"/>
          <w:b/>
          <w:sz w:val="24"/>
          <w:szCs w:val="24"/>
        </w:rPr>
        <w:t>по об</w:t>
      </w:r>
      <w:r w:rsidR="001A2F26" w:rsidRPr="00EC5BA7">
        <w:rPr>
          <w:rFonts w:ascii="Times New Roman" w:hAnsi="Times New Roman" w:cs="Times New Roman"/>
          <w:b/>
          <w:sz w:val="24"/>
          <w:szCs w:val="24"/>
        </w:rPr>
        <w:t>еспечению техники безопасности,</w:t>
      </w:r>
    </w:p>
    <w:p w:rsidR="001A2F26" w:rsidRPr="00EC5BA7" w:rsidRDefault="006E4A14" w:rsidP="006E4A14">
      <w:pPr>
        <w:pStyle w:val="a5"/>
        <w:jc w:val="center"/>
        <w:rPr>
          <w:color w:val="000000"/>
          <w:sz w:val="24"/>
          <w:szCs w:val="24"/>
          <w:lang w:bidi="ru-RU"/>
        </w:rPr>
      </w:pPr>
      <w:r w:rsidRPr="00EC5BA7">
        <w:rPr>
          <w:rFonts w:ascii="Times New Roman" w:hAnsi="Times New Roman" w:cs="Times New Roman"/>
          <w:b/>
          <w:sz w:val="24"/>
          <w:szCs w:val="24"/>
        </w:rPr>
        <w:t>пожарной безопасности,</w:t>
      </w:r>
      <w:r w:rsidRPr="00EC5BA7">
        <w:rPr>
          <w:color w:val="000000"/>
          <w:sz w:val="24"/>
          <w:szCs w:val="24"/>
          <w:lang w:bidi="ru-RU"/>
        </w:rPr>
        <w:t xml:space="preserve"> </w:t>
      </w:r>
      <w:r w:rsidRPr="00EC5BA7">
        <w:rPr>
          <w:rFonts w:ascii="Times New Roman" w:hAnsi="Times New Roman" w:cs="Times New Roman"/>
          <w:b/>
          <w:color w:val="000000"/>
          <w:sz w:val="24"/>
          <w:szCs w:val="24"/>
          <w:lang w:bidi="ru-RU"/>
        </w:rPr>
        <w:t>антитеррористической защищенности</w:t>
      </w:r>
    </w:p>
    <w:p w:rsidR="006E4A14" w:rsidRPr="00EC5BA7" w:rsidRDefault="001A2F26" w:rsidP="006E4A14">
      <w:pPr>
        <w:pStyle w:val="a5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bidi="ru-RU"/>
        </w:rPr>
      </w:pPr>
      <w:r w:rsidRPr="00EC5BA7">
        <w:rPr>
          <w:rFonts w:ascii="Times New Roman" w:hAnsi="Times New Roman" w:cs="Times New Roman"/>
          <w:b/>
          <w:color w:val="000000"/>
          <w:sz w:val="24"/>
          <w:szCs w:val="24"/>
          <w:lang w:bidi="ru-RU"/>
        </w:rPr>
        <w:t xml:space="preserve">на период летних каникул </w:t>
      </w:r>
      <w:r w:rsidR="006E4A14" w:rsidRPr="00EC5BA7">
        <w:rPr>
          <w:rFonts w:ascii="Times New Roman" w:hAnsi="Times New Roman" w:cs="Times New Roman"/>
          <w:b/>
          <w:color w:val="000000"/>
          <w:sz w:val="24"/>
          <w:szCs w:val="24"/>
          <w:lang w:bidi="ru-RU"/>
        </w:rPr>
        <w:t>202</w:t>
      </w:r>
      <w:r w:rsidR="00157796" w:rsidRPr="00EC5BA7">
        <w:rPr>
          <w:rFonts w:ascii="Times New Roman" w:hAnsi="Times New Roman" w:cs="Times New Roman"/>
          <w:b/>
          <w:color w:val="000000"/>
          <w:sz w:val="24"/>
          <w:szCs w:val="24"/>
          <w:lang w:bidi="ru-RU"/>
        </w:rPr>
        <w:t>4</w:t>
      </w:r>
      <w:r w:rsidR="006E4A14" w:rsidRPr="00EC5BA7">
        <w:rPr>
          <w:rFonts w:ascii="Times New Roman" w:hAnsi="Times New Roman" w:cs="Times New Roman"/>
          <w:b/>
          <w:color w:val="000000"/>
          <w:sz w:val="24"/>
          <w:szCs w:val="24"/>
          <w:lang w:bidi="ru-RU"/>
        </w:rPr>
        <w:t xml:space="preserve"> года</w:t>
      </w:r>
    </w:p>
    <w:p w:rsidR="006E4A14" w:rsidRDefault="006E4A14" w:rsidP="006E4A14">
      <w:pPr>
        <w:pStyle w:val="a5"/>
        <w:jc w:val="center"/>
        <w:rPr>
          <w:rFonts w:ascii="Times New Roman" w:hAnsi="Times New Roman" w:cs="Times New Roman"/>
          <w:b/>
          <w:color w:val="000000"/>
          <w:sz w:val="28"/>
          <w:lang w:bidi="ru-RU"/>
        </w:rPr>
      </w:pPr>
    </w:p>
    <w:p w:rsidR="00801794" w:rsidRPr="00EC5BA7" w:rsidRDefault="006E4A14" w:rsidP="00EC5BA7">
      <w:pPr>
        <w:pStyle w:val="a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C5BA7">
        <w:rPr>
          <w:rFonts w:ascii="Times New Roman" w:hAnsi="Times New Roman" w:cs="Times New Roman"/>
          <w:b/>
          <w:sz w:val="24"/>
          <w:szCs w:val="24"/>
        </w:rPr>
        <w:t>Уважаемые родители!</w:t>
      </w:r>
    </w:p>
    <w:p w:rsidR="00801794" w:rsidRPr="00EC5BA7" w:rsidRDefault="00801794" w:rsidP="00801794">
      <w:pPr>
        <w:pStyle w:val="20"/>
        <w:shd w:val="clear" w:color="auto" w:fill="auto"/>
        <w:spacing w:before="0"/>
        <w:ind w:right="240" w:firstLine="780"/>
        <w:jc w:val="both"/>
        <w:rPr>
          <w:sz w:val="24"/>
          <w:szCs w:val="24"/>
        </w:rPr>
      </w:pPr>
      <w:proofErr w:type="gramStart"/>
      <w:r w:rsidRPr="00EC5BA7">
        <w:rPr>
          <w:sz w:val="24"/>
          <w:szCs w:val="24"/>
        </w:rPr>
        <w:t>Обращаем Ваше внимание на соблюдение</w:t>
      </w:r>
      <w:r w:rsidRPr="00EC5BA7">
        <w:rPr>
          <w:color w:val="000000"/>
          <w:sz w:val="24"/>
          <w:szCs w:val="24"/>
          <w:lang w:bidi="ru-RU"/>
        </w:rPr>
        <w:t xml:space="preserve"> правил безопасного поведения детей в период летних каникул</w:t>
      </w:r>
      <w:r w:rsidRPr="00EC5BA7">
        <w:rPr>
          <w:sz w:val="24"/>
          <w:szCs w:val="24"/>
        </w:rPr>
        <w:t>, особое внимание необходимо уделить вопросам обеспечения безопасности детей на всех водных объектах Республики Крым, в том числе оросительно-обводнительном Северо-Крымском канале, который по своим характеристикам не предназначен для купания, не оборудован средствами предупреждения и спасения на воде, и, в связи с конструктивными особенностями (уклон стенок, затрудняющих высвобождение), представляет</w:t>
      </w:r>
      <w:proofErr w:type="gramEnd"/>
      <w:r w:rsidRPr="00EC5BA7">
        <w:rPr>
          <w:sz w:val="24"/>
          <w:szCs w:val="24"/>
        </w:rPr>
        <w:t xml:space="preserve"> повышенную опасность для несовершеннолетних.</w:t>
      </w:r>
    </w:p>
    <w:p w:rsidR="00801794" w:rsidRPr="00EC5BA7" w:rsidRDefault="00801794" w:rsidP="00801794">
      <w:pPr>
        <w:pStyle w:val="20"/>
        <w:shd w:val="clear" w:color="auto" w:fill="auto"/>
        <w:tabs>
          <w:tab w:val="left" w:pos="1012"/>
        </w:tabs>
        <w:spacing w:before="0" w:line="240" w:lineRule="auto"/>
        <w:ind w:left="567"/>
        <w:rPr>
          <w:b/>
          <w:i/>
          <w:sz w:val="24"/>
          <w:szCs w:val="24"/>
        </w:rPr>
      </w:pPr>
      <w:r w:rsidRPr="00EC5BA7">
        <w:rPr>
          <w:b/>
          <w:sz w:val="24"/>
          <w:szCs w:val="24"/>
        </w:rPr>
        <w:t>ВАЖНО ПОМНИТЬ!</w:t>
      </w:r>
    </w:p>
    <w:p w:rsidR="00801794" w:rsidRPr="00EC5BA7" w:rsidRDefault="001A2F26" w:rsidP="00801794">
      <w:pPr>
        <w:pStyle w:val="20"/>
        <w:shd w:val="clear" w:color="auto" w:fill="auto"/>
        <w:tabs>
          <w:tab w:val="left" w:pos="1012"/>
        </w:tabs>
        <w:spacing w:before="0" w:line="240" w:lineRule="auto"/>
        <w:ind w:left="567"/>
        <w:rPr>
          <w:sz w:val="24"/>
          <w:szCs w:val="24"/>
        </w:rPr>
      </w:pPr>
      <w:r w:rsidRPr="00EC5BA7">
        <w:rPr>
          <w:sz w:val="24"/>
          <w:szCs w:val="24"/>
        </w:rPr>
        <w:t>О</w:t>
      </w:r>
      <w:r w:rsidR="00801794" w:rsidRPr="00EC5BA7">
        <w:rPr>
          <w:sz w:val="24"/>
          <w:szCs w:val="24"/>
        </w:rPr>
        <w:t xml:space="preserve"> постоянном </w:t>
      </w:r>
      <w:proofErr w:type="gramStart"/>
      <w:r w:rsidR="00801794" w:rsidRPr="00EC5BA7">
        <w:rPr>
          <w:sz w:val="24"/>
          <w:szCs w:val="24"/>
        </w:rPr>
        <w:t>контрол</w:t>
      </w:r>
      <w:r w:rsidRPr="00EC5BA7">
        <w:rPr>
          <w:sz w:val="24"/>
          <w:szCs w:val="24"/>
        </w:rPr>
        <w:t>е за</w:t>
      </w:r>
      <w:proofErr w:type="gramEnd"/>
      <w:r w:rsidRPr="00EC5BA7">
        <w:rPr>
          <w:sz w:val="24"/>
          <w:szCs w:val="24"/>
        </w:rPr>
        <w:t xml:space="preserve"> несовершеннолетними детьми.</w:t>
      </w:r>
    </w:p>
    <w:p w:rsidR="00801794" w:rsidRPr="00EC5BA7" w:rsidRDefault="001A2F26" w:rsidP="00EC5BA7">
      <w:pPr>
        <w:pStyle w:val="20"/>
        <w:shd w:val="clear" w:color="auto" w:fill="auto"/>
        <w:tabs>
          <w:tab w:val="left" w:pos="982"/>
        </w:tabs>
        <w:spacing w:before="0" w:after="0" w:line="240" w:lineRule="auto"/>
        <w:ind w:right="320" w:firstLine="567"/>
        <w:rPr>
          <w:sz w:val="24"/>
          <w:szCs w:val="24"/>
        </w:rPr>
      </w:pPr>
      <w:r w:rsidRPr="00EC5BA7">
        <w:rPr>
          <w:sz w:val="24"/>
          <w:szCs w:val="24"/>
        </w:rPr>
        <w:t>О правилах перевозки детей в личном транспорте;</w:t>
      </w:r>
    </w:p>
    <w:p w:rsidR="006E4A14" w:rsidRPr="00EC5BA7" w:rsidRDefault="006E4A14" w:rsidP="00801794">
      <w:pPr>
        <w:pStyle w:val="20"/>
        <w:shd w:val="clear" w:color="auto" w:fill="auto"/>
        <w:spacing w:before="0" w:after="64" w:line="355" w:lineRule="exact"/>
        <w:ind w:left="340" w:right="180" w:firstLine="660"/>
        <w:jc w:val="center"/>
        <w:rPr>
          <w:b/>
          <w:color w:val="000000"/>
          <w:sz w:val="24"/>
          <w:szCs w:val="24"/>
          <w:lang w:bidi="ru-RU"/>
        </w:rPr>
      </w:pPr>
      <w:r w:rsidRPr="00EC5BA7">
        <w:rPr>
          <w:b/>
          <w:color w:val="000000"/>
          <w:sz w:val="24"/>
          <w:szCs w:val="24"/>
          <w:lang w:bidi="ru-RU"/>
        </w:rPr>
        <w:t>Уважаемые обучающиеся!</w:t>
      </w:r>
    </w:p>
    <w:p w:rsidR="006E4A14" w:rsidRPr="00EC5BA7" w:rsidRDefault="001A2F26" w:rsidP="001A2F26">
      <w:pPr>
        <w:pStyle w:val="20"/>
        <w:shd w:val="clear" w:color="auto" w:fill="auto"/>
        <w:spacing w:before="0" w:after="0" w:line="240" w:lineRule="auto"/>
        <w:ind w:left="400" w:firstLine="680"/>
        <w:jc w:val="both"/>
        <w:rPr>
          <w:b/>
          <w:sz w:val="24"/>
          <w:szCs w:val="24"/>
        </w:rPr>
      </w:pPr>
      <w:r w:rsidRPr="00EC5BA7">
        <w:rPr>
          <w:b/>
          <w:sz w:val="24"/>
          <w:szCs w:val="24"/>
        </w:rPr>
        <w:t>ПОМНИТЕ:</w:t>
      </w:r>
    </w:p>
    <w:p w:rsidR="001A2F26" w:rsidRPr="00EC5BA7" w:rsidRDefault="001A2F26" w:rsidP="001A2F26">
      <w:pPr>
        <w:pStyle w:val="20"/>
        <w:shd w:val="clear" w:color="auto" w:fill="auto"/>
        <w:tabs>
          <w:tab w:val="left" w:pos="982"/>
        </w:tabs>
        <w:spacing w:before="0" w:after="0" w:line="240" w:lineRule="auto"/>
        <w:ind w:right="320" w:firstLine="567"/>
        <w:rPr>
          <w:sz w:val="24"/>
          <w:szCs w:val="24"/>
        </w:rPr>
      </w:pPr>
      <w:r w:rsidRPr="00EC5BA7">
        <w:rPr>
          <w:sz w:val="24"/>
          <w:szCs w:val="24"/>
        </w:rPr>
        <w:t>- о правилах поведения при чрезвычайных ситуациях при нахождении дома, в толпе на улице, в торговых центрах и других местах;</w:t>
      </w:r>
    </w:p>
    <w:p w:rsidR="001A2F26" w:rsidRPr="00EC5BA7" w:rsidRDefault="001A2F26" w:rsidP="001A2F26">
      <w:pPr>
        <w:pStyle w:val="20"/>
        <w:shd w:val="clear" w:color="auto" w:fill="auto"/>
        <w:tabs>
          <w:tab w:val="left" w:pos="982"/>
        </w:tabs>
        <w:spacing w:before="0" w:after="0" w:line="240" w:lineRule="auto"/>
        <w:ind w:right="320" w:firstLine="567"/>
        <w:rPr>
          <w:sz w:val="24"/>
          <w:szCs w:val="24"/>
        </w:rPr>
      </w:pPr>
      <w:r w:rsidRPr="00EC5BA7">
        <w:rPr>
          <w:sz w:val="24"/>
          <w:szCs w:val="24"/>
        </w:rPr>
        <w:t>- о необходимости сообщать родителям, законным представителям о своем местонахождении при выходе из дома;</w:t>
      </w:r>
    </w:p>
    <w:p w:rsidR="001A2F26" w:rsidRPr="00EC5BA7" w:rsidRDefault="001A2F26" w:rsidP="001A2F26">
      <w:pPr>
        <w:pStyle w:val="20"/>
        <w:shd w:val="clear" w:color="auto" w:fill="auto"/>
        <w:tabs>
          <w:tab w:val="left" w:pos="982"/>
        </w:tabs>
        <w:spacing w:before="0" w:after="0" w:line="240" w:lineRule="auto"/>
        <w:ind w:right="320" w:firstLine="567"/>
        <w:rPr>
          <w:sz w:val="24"/>
          <w:szCs w:val="24"/>
        </w:rPr>
      </w:pPr>
      <w:r w:rsidRPr="00EC5BA7">
        <w:rPr>
          <w:sz w:val="24"/>
          <w:szCs w:val="24"/>
        </w:rPr>
        <w:t>- о запрете поднимать на улице, в общественных местах бесхозные вещи и предметы;</w:t>
      </w:r>
    </w:p>
    <w:p w:rsidR="001A2F26" w:rsidRPr="00EC5BA7" w:rsidRDefault="001A2F26" w:rsidP="001A2F26">
      <w:pPr>
        <w:pStyle w:val="20"/>
        <w:shd w:val="clear" w:color="auto" w:fill="auto"/>
        <w:tabs>
          <w:tab w:val="left" w:pos="978"/>
        </w:tabs>
        <w:spacing w:before="0" w:after="0" w:line="240" w:lineRule="auto"/>
        <w:ind w:right="320" w:firstLine="567"/>
        <w:rPr>
          <w:sz w:val="24"/>
          <w:szCs w:val="24"/>
        </w:rPr>
      </w:pPr>
      <w:r w:rsidRPr="00EC5BA7">
        <w:rPr>
          <w:sz w:val="24"/>
          <w:szCs w:val="24"/>
        </w:rPr>
        <w:t>- о правилах поведения с незнакомыми людьми при появлении их возле двери квартиры, дома и на улице;</w:t>
      </w:r>
    </w:p>
    <w:p w:rsidR="001A2F26" w:rsidRPr="00EC5BA7" w:rsidRDefault="001A2F26" w:rsidP="001A2F26">
      <w:pPr>
        <w:pStyle w:val="20"/>
        <w:shd w:val="clear" w:color="auto" w:fill="auto"/>
        <w:tabs>
          <w:tab w:val="left" w:pos="978"/>
        </w:tabs>
        <w:spacing w:before="0" w:after="0" w:line="240" w:lineRule="auto"/>
        <w:ind w:right="320" w:firstLine="567"/>
        <w:rPr>
          <w:sz w:val="24"/>
          <w:szCs w:val="24"/>
        </w:rPr>
      </w:pPr>
      <w:r w:rsidRPr="00EC5BA7">
        <w:rPr>
          <w:sz w:val="24"/>
          <w:szCs w:val="24"/>
        </w:rPr>
        <w:t>- о правилах поведения в парках отдыха, на механических и электронных аттракционах, на площадках с турниками и тренажерами, на детских площадках;</w:t>
      </w:r>
    </w:p>
    <w:p w:rsidR="001A2F26" w:rsidRPr="00EC5BA7" w:rsidRDefault="001A2F26" w:rsidP="001A2F26">
      <w:pPr>
        <w:pStyle w:val="20"/>
        <w:shd w:val="clear" w:color="auto" w:fill="auto"/>
        <w:tabs>
          <w:tab w:val="left" w:pos="978"/>
        </w:tabs>
        <w:spacing w:before="0" w:after="0" w:line="240" w:lineRule="auto"/>
        <w:ind w:right="320" w:firstLine="567"/>
        <w:rPr>
          <w:sz w:val="24"/>
          <w:szCs w:val="24"/>
        </w:rPr>
      </w:pPr>
      <w:r w:rsidRPr="00EC5BA7">
        <w:rPr>
          <w:sz w:val="24"/>
          <w:szCs w:val="24"/>
        </w:rPr>
        <w:t>- о безопасном использовании пиротехнических изделий;</w:t>
      </w:r>
    </w:p>
    <w:p w:rsidR="001A2F26" w:rsidRPr="00EC5BA7" w:rsidRDefault="001A2F26" w:rsidP="001A2F26">
      <w:pPr>
        <w:pStyle w:val="20"/>
        <w:shd w:val="clear" w:color="auto" w:fill="auto"/>
        <w:tabs>
          <w:tab w:val="left" w:pos="978"/>
        </w:tabs>
        <w:spacing w:before="0" w:after="0" w:line="240" w:lineRule="auto"/>
        <w:ind w:right="320" w:firstLine="567"/>
        <w:rPr>
          <w:sz w:val="24"/>
          <w:szCs w:val="24"/>
        </w:rPr>
      </w:pPr>
      <w:r w:rsidRPr="00EC5BA7">
        <w:rPr>
          <w:sz w:val="24"/>
          <w:szCs w:val="24"/>
        </w:rPr>
        <w:t>- о соблюдении правил дорожного движения;</w:t>
      </w:r>
    </w:p>
    <w:p w:rsidR="001A2F26" w:rsidRPr="00EC5BA7" w:rsidRDefault="001A2F26" w:rsidP="001A2F26">
      <w:pPr>
        <w:pStyle w:val="20"/>
        <w:shd w:val="clear" w:color="auto" w:fill="auto"/>
        <w:tabs>
          <w:tab w:val="left" w:pos="987"/>
        </w:tabs>
        <w:spacing w:before="0" w:after="0" w:line="240" w:lineRule="auto"/>
        <w:ind w:right="320" w:firstLine="567"/>
        <w:rPr>
          <w:sz w:val="24"/>
          <w:szCs w:val="24"/>
        </w:rPr>
      </w:pPr>
      <w:r w:rsidRPr="00EC5BA7">
        <w:rPr>
          <w:sz w:val="24"/>
          <w:szCs w:val="24"/>
        </w:rPr>
        <w:t xml:space="preserve">- о правилах </w:t>
      </w:r>
      <w:proofErr w:type="spellStart"/>
      <w:r w:rsidRPr="00EC5BA7">
        <w:rPr>
          <w:sz w:val="24"/>
          <w:szCs w:val="24"/>
        </w:rPr>
        <w:t>электробезопасности</w:t>
      </w:r>
      <w:proofErr w:type="spellEnd"/>
      <w:r w:rsidRPr="00EC5BA7">
        <w:rPr>
          <w:sz w:val="24"/>
          <w:szCs w:val="24"/>
        </w:rPr>
        <w:t xml:space="preserve"> и обращения с газовыми приборами в быту;</w:t>
      </w:r>
    </w:p>
    <w:p w:rsidR="001A2F26" w:rsidRPr="00EC5BA7" w:rsidRDefault="001A2F26" w:rsidP="001A2F26">
      <w:pPr>
        <w:pStyle w:val="20"/>
        <w:shd w:val="clear" w:color="auto" w:fill="auto"/>
        <w:tabs>
          <w:tab w:val="left" w:pos="982"/>
        </w:tabs>
        <w:spacing w:before="0" w:after="0" w:line="240" w:lineRule="auto"/>
        <w:ind w:right="320" w:firstLine="567"/>
        <w:rPr>
          <w:sz w:val="24"/>
          <w:szCs w:val="24"/>
        </w:rPr>
      </w:pPr>
      <w:r w:rsidRPr="00EC5BA7">
        <w:rPr>
          <w:sz w:val="24"/>
          <w:szCs w:val="24"/>
        </w:rPr>
        <w:t>- о правилах безопасного нахождения дома возле открытых окон, в том числе ложной безопасности москитных сеток;</w:t>
      </w:r>
    </w:p>
    <w:p w:rsidR="001A2F26" w:rsidRPr="00EC5BA7" w:rsidRDefault="001A2F26" w:rsidP="001A2F26">
      <w:pPr>
        <w:pStyle w:val="20"/>
        <w:shd w:val="clear" w:color="auto" w:fill="auto"/>
        <w:tabs>
          <w:tab w:val="left" w:pos="982"/>
        </w:tabs>
        <w:spacing w:before="0" w:after="0" w:line="240" w:lineRule="auto"/>
        <w:ind w:right="320" w:firstLine="567"/>
        <w:rPr>
          <w:sz w:val="24"/>
          <w:szCs w:val="24"/>
        </w:rPr>
      </w:pPr>
      <w:r w:rsidRPr="00EC5BA7">
        <w:rPr>
          <w:sz w:val="24"/>
          <w:szCs w:val="24"/>
        </w:rPr>
        <w:t>- о запрете нахождения несовершеннолетних вблизи и на объектах незавершенного строительства;</w:t>
      </w:r>
    </w:p>
    <w:p w:rsidR="001A2F26" w:rsidRPr="00EC5BA7" w:rsidRDefault="001A2F26" w:rsidP="001A2F26">
      <w:pPr>
        <w:pStyle w:val="20"/>
        <w:shd w:val="clear" w:color="auto" w:fill="auto"/>
        <w:tabs>
          <w:tab w:val="left" w:pos="982"/>
        </w:tabs>
        <w:spacing w:before="0" w:after="0" w:line="240" w:lineRule="auto"/>
        <w:ind w:right="320" w:firstLine="567"/>
        <w:rPr>
          <w:sz w:val="24"/>
          <w:szCs w:val="24"/>
        </w:rPr>
      </w:pPr>
      <w:r w:rsidRPr="00EC5BA7">
        <w:rPr>
          <w:sz w:val="24"/>
          <w:szCs w:val="24"/>
        </w:rPr>
        <w:t>- о правилах поведения на водных объектах;</w:t>
      </w:r>
    </w:p>
    <w:p w:rsidR="001A2F26" w:rsidRPr="00EC5BA7" w:rsidRDefault="001A2F26" w:rsidP="001A2F26">
      <w:pPr>
        <w:pStyle w:val="20"/>
        <w:shd w:val="clear" w:color="auto" w:fill="auto"/>
        <w:tabs>
          <w:tab w:val="left" w:pos="987"/>
        </w:tabs>
        <w:spacing w:before="0" w:after="0" w:line="240" w:lineRule="auto"/>
        <w:ind w:right="320" w:firstLine="567"/>
        <w:rPr>
          <w:sz w:val="24"/>
          <w:szCs w:val="24"/>
        </w:rPr>
      </w:pPr>
      <w:r w:rsidRPr="00EC5BA7">
        <w:rPr>
          <w:sz w:val="24"/>
          <w:szCs w:val="24"/>
        </w:rPr>
        <w:t>- о правилах поведения при ухудшении погодных условий (штормовое предупреждение, ливневые дожди, шквальный ветер, град, наводнение, сели);</w:t>
      </w:r>
    </w:p>
    <w:p w:rsidR="001A2F26" w:rsidRPr="00EC5BA7" w:rsidRDefault="001A2F26" w:rsidP="001A2F26">
      <w:pPr>
        <w:pStyle w:val="20"/>
        <w:shd w:val="clear" w:color="auto" w:fill="auto"/>
        <w:tabs>
          <w:tab w:val="left" w:pos="987"/>
        </w:tabs>
        <w:spacing w:before="0" w:after="0" w:line="240" w:lineRule="auto"/>
        <w:ind w:right="320" w:firstLine="567"/>
        <w:rPr>
          <w:sz w:val="24"/>
          <w:szCs w:val="24"/>
        </w:rPr>
      </w:pPr>
      <w:r w:rsidRPr="00EC5BA7">
        <w:rPr>
          <w:sz w:val="24"/>
          <w:szCs w:val="24"/>
        </w:rPr>
        <w:t>- о правилах поведения на природе (опасности незнакомых, ядовитых растений, насекомых, животных);</w:t>
      </w:r>
    </w:p>
    <w:p w:rsidR="001A2F26" w:rsidRPr="00EC5BA7" w:rsidRDefault="001A2F26" w:rsidP="001A2F26">
      <w:pPr>
        <w:pStyle w:val="20"/>
        <w:shd w:val="clear" w:color="auto" w:fill="auto"/>
        <w:tabs>
          <w:tab w:val="left" w:pos="987"/>
        </w:tabs>
        <w:spacing w:before="0" w:after="0" w:line="240" w:lineRule="auto"/>
        <w:ind w:right="320" w:firstLine="567"/>
        <w:rPr>
          <w:sz w:val="24"/>
          <w:szCs w:val="24"/>
        </w:rPr>
      </w:pPr>
      <w:r w:rsidRPr="00EC5BA7">
        <w:rPr>
          <w:sz w:val="24"/>
          <w:szCs w:val="24"/>
        </w:rPr>
        <w:t>- об опасности разжигания костров и порядке действий в случае пожара;</w:t>
      </w:r>
    </w:p>
    <w:p w:rsidR="00EC5BA7" w:rsidRDefault="001A2F26" w:rsidP="001A2F26">
      <w:pPr>
        <w:pStyle w:val="20"/>
        <w:shd w:val="clear" w:color="auto" w:fill="auto"/>
        <w:tabs>
          <w:tab w:val="left" w:pos="982"/>
        </w:tabs>
        <w:spacing w:before="0" w:after="0" w:line="240" w:lineRule="auto"/>
        <w:ind w:right="320" w:firstLine="567"/>
        <w:rPr>
          <w:sz w:val="24"/>
          <w:szCs w:val="24"/>
        </w:rPr>
      </w:pPr>
      <w:r w:rsidRPr="00EC5BA7">
        <w:rPr>
          <w:sz w:val="24"/>
          <w:szCs w:val="24"/>
        </w:rPr>
        <w:t>- о запрете курения, распития спиртосодержащей продукции с разъяснением норм действующего законодательства Российской Федерации.</w:t>
      </w:r>
    </w:p>
    <w:p w:rsidR="00EC5BA7" w:rsidRPr="00EC5BA7" w:rsidRDefault="00EC5BA7" w:rsidP="00EC5BA7"/>
    <w:p w:rsidR="00EC5BA7" w:rsidRDefault="00EC5BA7" w:rsidP="00EC5BA7"/>
    <w:p w:rsidR="001A2F26" w:rsidRDefault="00EC5BA7" w:rsidP="00EC5BA7">
      <w:pPr>
        <w:tabs>
          <w:tab w:val="left" w:pos="6810"/>
        </w:tabs>
      </w:pPr>
      <w:r>
        <w:t>«_____»___________________</w:t>
      </w:r>
      <w:r>
        <w:tab/>
        <w:t>___________________</w:t>
      </w:r>
    </w:p>
    <w:p w:rsidR="00EC5BA7" w:rsidRPr="00EC5BA7" w:rsidRDefault="00EC5BA7" w:rsidP="00EC5BA7">
      <w:pPr>
        <w:tabs>
          <w:tab w:val="left" w:pos="7425"/>
        </w:tabs>
        <w:rPr>
          <w:rFonts w:ascii="Times New Roman" w:hAnsi="Times New Roman" w:cs="Times New Roman"/>
          <w:sz w:val="18"/>
          <w:szCs w:val="18"/>
        </w:rPr>
      </w:pPr>
      <w:r w:rsidRPr="00EC5BA7">
        <w:rPr>
          <w:rFonts w:ascii="Times New Roman" w:hAnsi="Times New Roman" w:cs="Times New Roman"/>
          <w:sz w:val="18"/>
          <w:szCs w:val="18"/>
        </w:rPr>
        <w:t>дата</w:t>
      </w:r>
      <w:r>
        <w:tab/>
      </w:r>
      <w:r w:rsidRPr="00EC5BA7">
        <w:rPr>
          <w:rFonts w:ascii="Times New Roman" w:hAnsi="Times New Roman" w:cs="Times New Roman"/>
          <w:sz w:val="18"/>
          <w:szCs w:val="18"/>
        </w:rPr>
        <w:t>подпись</w:t>
      </w:r>
    </w:p>
    <w:sectPr w:rsidR="00EC5BA7" w:rsidRPr="00EC5BA7" w:rsidSect="001A2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C0F0A"/>
    <w:rsid w:val="00053A5C"/>
    <w:rsid w:val="000F21DE"/>
    <w:rsid w:val="00157796"/>
    <w:rsid w:val="00166B0C"/>
    <w:rsid w:val="00184D0E"/>
    <w:rsid w:val="001A2F26"/>
    <w:rsid w:val="001C7519"/>
    <w:rsid w:val="00250BB7"/>
    <w:rsid w:val="00417A96"/>
    <w:rsid w:val="00482D80"/>
    <w:rsid w:val="004C0F0A"/>
    <w:rsid w:val="004F0025"/>
    <w:rsid w:val="0052429F"/>
    <w:rsid w:val="00565209"/>
    <w:rsid w:val="00584CC6"/>
    <w:rsid w:val="005E30F4"/>
    <w:rsid w:val="006E4A14"/>
    <w:rsid w:val="00801794"/>
    <w:rsid w:val="008250CB"/>
    <w:rsid w:val="008904A3"/>
    <w:rsid w:val="008C22CA"/>
    <w:rsid w:val="00A2169B"/>
    <w:rsid w:val="00DF6328"/>
    <w:rsid w:val="00EC2AC1"/>
    <w:rsid w:val="00EC5BA7"/>
    <w:rsid w:val="00EE5D84"/>
    <w:rsid w:val="00EF4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1DE"/>
  </w:style>
  <w:style w:type="paragraph" w:styleId="1">
    <w:name w:val="heading 1"/>
    <w:basedOn w:val="a"/>
    <w:link w:val="10"/>
    <w:uiPriority w:val="9"/>
    <w:qFormat/>
    <w:rsid w:val="004C0F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C0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C0F0A"/>
    <w:rPr>
      <w:b/>
      <w:bCs/>
    </w:rPr>
  </w:style>
  <w:style w:type="paragraph" w:styleId="a5">
    <w:name w:val="No Spacing"/>
    <w:uiPriority w:val="1"/>
    <w:qFormat/>
    <w:rsid w:val="004C0F0A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4C0F0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">
    <w:name w:val="Основной текст (2)_"/>
    <w:basedOn w:val="a0"/>
    <w:link w:val="20"/>
    <w:rsid w:val="006E4A14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6E4A14"/>
    <w:pPr>
      <w:widowControl w:val="0"/>
      <w:shd w:val="clear" w:color="auto" w:fill="FFFFFF"/>
      <w:spacing w:before="660" w:after="60" w:line="0" w:lineRule="atLeast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2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065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Рыжков</dc:creator>
  <cp:keywords/>
  <dc:description/>
  <cp:lastModifiedBy>User</cp:lastModifiedBy>
  <cp:revision>7</cp:revision>
  <dcterms:created xsi:type="dcterms:W3CDTF">2023-05-31T04:33:00Z</dcterms:created>
  <dcterms:modified xsi:type="dcterms:W3CDTF">2024-06-07T09:19:00Z</dcterms:modified>
</cp:coreProperties>
</file>