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8B5" w14:textId="00853A28" w:rsidR="00AD1C7D" w:rsidRPr="00B72E8E" w:rsidRDefault="00E24592" w:rsidP="004C75AB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B72E8E">
        <w:rPr>
          <w:rFonts w:asciiTheme="minorEastAsia" w:hAnsiTheme="minorEastAsia" w:hint="eastAsia"/>
          <w:b/>
          <w:bCs/>
          <w:sz w:val="28"/>
          <w:szCs w:val="28"/>
        </w:rPr>
        <w:t>膨化饼干品类</w:t>
      </w:r>
      <w:r w:rsidR="001D37A2">
        <w:rPr>
          <w:rFonts w:asciiTheme="minorEastAsia" w:hAnsiTheme="minorEastAsia" w:hint="eastAsia"/>
          <w:b/>
          <w:bCs/>
          <w:sz w:val="28"/>
          <w:szCs w:val="28"/>
        </w:rPr>
        <w:t>研究报告</w:t>
      </w:r>
    </w:p>
    <w:p w14:paraId="69C52D2D" w14:textId="77777777" w:rsidR="00B72E8E" w:rsidRPr="00B72E8E" w:rsidRDefault="00907F30" w:rsidP="00B72E8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B72E8E">
        <w:rPr>
          <w:rFonts w:asciiTheme="minorEastAsia" w:hAnsiTheme="minorEastAsia" w:hint="eastAsia"/>
          <w:b/>
          <w:bCs/>
          <w:sz w:val="24"/>
          <w:szCs w:val="24"/>
        </w:rPr>
        <w:t>口味</w:t>
      </w:r>
    </w:p>
    <w:p w14:paraId="785C0BB8" w14:textId="33179C71" w:rsidR="00B72E8E" w:rsidRPr="00B72E8E" w:rsidRDefault="00372D0B" w:rsidP="00B72E8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D973C4" wp14:editId="194029F9">
            <wp:extent cx="1580764" cy="2035833"/>
            <wp:effectExtent l="0" t="0" r="635" b="2540"/>
            <wp:docPr id="1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饼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706" cy="20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6F76" w14:textId="37895F57" w:rsidR="00B72E8E" w:rsidRPr="00B72E8E" w:rsidRDefault="00B72E8E" w:rsidP="00B72E8E">
      <w:pPr>
        <w:pStyle w:val="a4"/>
        <w:rPr>
          <w:rFonts w:asciiTheme="minorEastAsia" w:eastAsiaTheme="minorEastAsia" w:hAnsiTheme="minorEastAsia"/>
        </w:rPr>
      </w:pPr>
      <w:r w:rsidRPr="00B72E8E">
        <w:rPr>
          <w:rFonts w:asciiTheme="minorEastAsia" w:eastAsiaTheme="minorEastAsia" w:hAnsiTheme="minorEastAsia"/>
        </w:rPr>
        <w:t xml:space="preserve">图 </w:t>
      </w:r>
      <w:r w:rsidRPr="00B72E8E">
        <w:rPr>
          <w:rFonts w:asciiTheme="minorEastAsia" w:eastAsiaTheme="minorEastAsia" w:hAnsiTheme="minorEastAsia"/>
        </w:rPr>
        <w:fldChar w:fldCharType="begin"/>
      </w:r>
      <w:r w:rsidRPr="00B72E8E">
        <w:rPr>
          <w:rFonts w:asciiTheme="minorEastAsia" w:eastAsiaTheme="minorEastAsia" w:hAnsiTheme="minorEastAsia"/>
        </w:rPr>
        <w:instrText xml:space="preserve"> SEQ 图 \* ARABIC </w:instrText>
      </w:r>
      <w:r w:rsidRPr="00B72E8E">
        <w:rPr>
          <w:rFonts w:asciiTheme="minorEastAsia" w:eastAsiaTheme="minorEastAsia" w:hAnsiTheme="minorEastAsia"/>
        </w:rPr>
        <w:fldChar w:fldCharType="separate"/>
      </w:r>
      <w:r w:rsidR="00CB74D3">
        <w:rPr>
          <w:rFonts w:asciiTheme="minorEastAsia" w:eastAsiaTheme="minorEastAsia" w:hAnsiTheme="minorEastAsia"/>
          <w:noProof/>
        </w:rPr>
        <w:t>1</w:t>
      </w:r>
      <w:r w:rsidRPr="00B72E8E">
        <w:rPr>
          <w:rFonts w:asciiTheme="minorEastAsia" w:eastAsiaTheme="minorEastAsia" w:hAnsiTheme="minorEastAsia"/>
        </w:rPr>
        <w:fldChar w:fldCharType="end"/>
      </w:r>
      <w:r w:rsidRPr="00B72E8E">
        <w:rPr>
          <w:rFonts w:asciiTheme="minorEastAsia" w:eastAsiaTheme="minorEastAsia" w:hAnsiTheme="minorEastAsia"/>
        </w:rPr>
        <w:t xml:space="preserve"> </w:t>
      </w:r>
      <w:r w:rsidRPr="00B72E8E">
        <w:rPr>
          <w:rFonts w:asciiTheme="minorEastAsia" w:eastAsiaTheme="minorEastAsia" w:hAnsiTheme="minorEastAsia" w:hint="eastAsia"/>
        </w:rPr>
        <w:t>饼干Top</w:t>
      </w:r>
      <w:r w:rsidRPr="00B72E8E">
        <w:rPr>
          <w:rFonts w:asciiTheme="minorEastAsia" w:eastAsiaTheme="minorEastAsia" w:hAnsiTheme="minorEastAsia"/>
        </w:rPr>
        <w:t>20</w:t>
      </w:r>
      <w:r w:rsidRPr="00B72E8E">
        <w:rPr>
          <w:rFonts w:asciiTheme="minorEastAsia" w:eastAsiaTheme="minorEastAsia" w:hAnsiTheme="minorEastAsia" w:hint="eastAsia"/>
        </w:rPr>
        <w:t>品牌主要商品口味占比</w:t>
      </w:r>
    </w:p>
    <w:p w14:paraId="5888F97D" w14:textId="08219B77" w:rsidR="00A47B6F" w:rsidRDefault="00B72E8E" w:rsidP="00A47B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饼干类Top</w:t>
      </w:r>
      <w:r>
        <w:rPr>
          <w:rFonts w:asciiTheme="minorEastAsia" w:hAnsiTheme="minorEastAsia"/>
          <w:sz w:val="24"/>
          <w:szCs w:val="24"/>
        </w:rPr>
        <w:t>20</w:t>
      </w:r>
      <w:r w:rsidR="00372D0B">
        <w:rPr>
          <w:rFonts w:asciiTheme="minorEastAsia" w:hAnsiTheme="minorEastAsia" w:hint="eastAsia"/>
          <w:sz w:val="24"/>
          <w:szCs w:val="24"/>
        </w:rPr>
        <w:t>品牌的主要商品7</w:t>
      </w:r>
      <w:r w:rsidR="00372D0B">
        <w:rPr>
          <w:rFonts w:asciiTheme="minorEastAsia" w:hAnsiTheme="minorEastAsia"/>
          <w:sz w:val="24"/>
          <w:szCs w:val="24"/>
        </w:rPr>
        <w:t>5%</w:t>
      </w:r>
      <w:r w:rsidR="005E352F">
        <w:rPr>
          <w:rFonts w:asciiTheme="minorEastAsia" w:hAnsiTheme="minorEastAsia" w:hint="eastAsia"/>
          <w:sz w:val="24"/>
          <w:szCs w:val="24"/>
        </w:rPr>
        <w:t>为</w:t>
      </w:r>
      <w:r w:rsidR="00372D0B">
        <w:rPr>
          <w:rFonts w:asciiTheme="minorEastAsia" w:hAnsiTheme="minorEastAsia" w:hint="eastAsia"/>
          <w:sz w:val="24"/>
          <w:szCs w:val="24"/>
        </w:rPr>
        <w:t>甜口味、2</w:t>
      </w:r>
      <w:r w:rsidR="00372D0B">
        <w:rPr>
          <w:rFonts w:asciiTheme="minorEastAsia" w:hAnsiTheme="minorEastAsia"/>
          <w:sz w:val="24"/>
          <w:szCs w:val="24"/>
        </w:rPr>
        <w:t>5%</w:t>
      </w:r>
      <w:r w:rsidR="005E352F">
        <w:rPr>
          <w:rFonts w:asciiTheme="minorEastAsia" w:hAnsiTheme="minorEastAsia" w:hint="eastAsia"/>
          <w:sz w:val="24"/>
          <w:szCs w:val="24"/>
        </w:rPr>
        <w:t>为</w:t>
      </w:r>
      <w:r w:rsidR="00372D0B">
        <w:rPr>
          <w:rFonts w:asciiTheme="minorEastAsia" w:hAnsiTheme="minorEastAsia" w:hint="eastAsia"/>
          <w:sz w:val="24"/>
          <w:szCs w:val="24"/>
        </w:rPr>
        <w:t>咸口味。</w:t>
      </w:r>
    </w:p>
    <w:p w14:paraId="3D286AE2" w14:textId="0B690F9F" w:rsidR="00A47B6F" w:rsidRPr="00A47B6F" w:rsidRDefault="00A47B6F" w:rsidP="00A47B6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7B1DF7" wp14:editId="44A84B6D">
            <wp:extent cx="1381305" cy="1932317"/>
            <wp:effectExtent l="0" t="0" r="9525" b="0"/>
            <wp:docPr id="3" name="图片 3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饼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4436" cy="19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1E4" w14:textId="7126FC73" w:rsidR="00372D0B" w:rsidRDefault="00A47B6F" w:rsidP="00A47B6F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B74D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膨化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品牌主要商品口味占比</w:t>
      </w:r>
    </w:p>
    <w:p w14:paraId="525E2227" w14:textId="6CA68CEF" w:rsidR="005E352F" w:rsidRPr="00795104" w:rsidRDefault="00A47B6F" w:rsidP="00795104">
      <w:pPr>
        <w:ind w:firstLine="420"/>
        <w:rPr>
          <w:rFonts w:asciiTheme="minorEastAsia" w:hAnsiTheme="minorEastAsia"/>
          <w:sz w:val="24"/>
          <w:szCs w:val="24"/>
        </w:rPr>
      </w:pPr>
      <w:r w:rsidRPr="00A47B6F">
        <w:rPr>
          <w:rFonts w:asciiTheme="minorEastAsia" w:hAnsiTheme="minorEastAsia" w:hint="eastAsia"/>
          <w:sz w:val="24"/>
          <w:szCs w:val="24"/>
        </w:rPr>
        <w:t>膨化类</w:t>
      </w:r>
      <w:r>
        <w:rPr>
          <w:rFonts w:asciiTheme="minorEastAsia" w:hAnsiTheme="minorEastAsia" w:hint="eastAsia"/>
          <w:sz w:val="24"/>
          <w:szCs w:val="24"/>
        </w:rPr>
        <w:t>Top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品牌的主要商品9</w:t>
      </w:r>
      <w:r>
        <w:rPr>
          <w:rFonts w:asciiTheme="minorEastAsia" w:hAnsiTheme="minorEastAsia"/>
          <w:sz w:val="24"/>
          <w:szCs w:val="24"/>
        </w:rPr>
        <w:t>0%</w:t>
      </w:r>
      <w:r>
        <w:rPr>
          <w:rFonts w:asciiTheme="minorEastAsia" w:hAnsiTheme="minorEastAsia" w:hint="eastAsia"/>
          <w:sz w:val="24"/>
          <w:szCs w:val="24"/>
        </w:rPr>
        <w:t>为咸口味、1</w:t>
      </w:r>
      <w:r>
        <w:rPr>
          <w:rFonts w:asciiTheme="minorEastAsia" w:hAnsiTheme="minorEastAsia"/>
          <w:sz w:val="24"/>
          <w:szCs w:val="24"/>
        </w:rPr>
        <w:t>0%</w:t>
      </w:r>
      <w:r>
        <w:rPr>
          <w:rFonts w:asciiTheme="minorEastAsia" w:hAnsiTheme="minorEastAsia" w:hint="eastAsia"/>
          <w:sz w:val="24"/>
          <w:szCs w:val="24"/>
        </w:rPr>
        <w:t>为甜口味</w:t>
      </w:r>
      <w:r w:rsidR="0019718D">
        <w:rPr>
          <w:rFonts w:asciiTheme="minorEastAsia" w:hAnsiTheme="minorEastAsia" w:hint="eastAsia"/>
          <w:sz w:val="24"/>
          <w:szCs w:val="24"/>
        </w:rPr>
        <w:t>。</w:t>
      </w:r>
    </w:p>
    <w:p w14:paraId="3679329D" w14:textId="77777777" w:rsidR="006F47EA" w:rsidRPr="003A4CE4" w:rsidRDefault="00907F30" w:rsidP="006F47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3A4CE4">
        <w:rPr>
          <w:rFonts w:asciiTheme="minorEastAsia" w:hAnsiTheme="minorEastAsia" w:hint="eastAsia"/>
          <w:b/>
          <w:bCs/>
          <w:sz w:val="24"/>
          <w:szCs w:val="24"/>
        </w:rPr>
        <w:t>类型</w:t>
      </w:r>
    </w:p>
    <w:p w14:paraId="3DC0F0ED" w14:textId="2F143D1C" w:rsidR="006F47EA" w:rsidRPr="006F47EA" w:rsidRDefault="006F47EA" w:rsidP="006F47E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114DFA" wp14:editId="3E8D641F">
            <wp:extent cx="3562889" cy="1723480"/>
            <wp:effectExtent l="0" t="0" r="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352" cy="17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90EA" w14:textId="611B7036" w:rsidR="00795104" w:rsidRDefault="006F47EA" w:rsidP="006F47EA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B74D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饼干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品牌主要商品类型</w:t>
      </w:r>
    </w:p>
    <w:p w14:paraId="1944483E" w14:textId="77777777" w:rsidR="00CB74D3" w:rsidRDefault="003D6BE6" w:rsidP="00CB74D3">
      <w:pPr>
        <w:rPr>
          <w:sz w:val="24"/>
          <w:szCs w:val="24"/>
        </w:rPr>
      </w:pPr>
      <w:r w:rsidRPr="003D6BE6">
        <w:rPr>
          <w:sz w:val="24"/>
          <w:szCs w:val="24"/>
        </w:rPr>
        <w:tab/>
      </w:r>
      <w:r w:rsidRPr="003D6BE6">
        <w:rPr>
          <w:rFonts w:hint="eastAsia"/>
          <w:sz w:val="24"/>
          <w:szCs w:val="24"/>
        </w:rPr>
        <w:t>饼干类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品牌的主要商品类型</w:t>
      </w:r>
      <w:r w:rsidR="00072E9E">
        <w:rPr>
          <w:rFonts w:hint="eastAsia"/>
          <w:sz w:val="24"/>
          <w:szCs w:val="24"/>
        </w:rPr>
        <w:t>较</w:t>
      </w:r>
      <w:r>
        <w:rPr>
          <w:rFonts w:hint="eastAsia"/>
          <w:sz w:val="24"/>
          <w:szCs w:val="24"/>
        </w:rPr>
        <w:t>分散</w:t>
      </w:r>
      <w:r w:rsidR="00072E9E">
        <w:rPr>
          <w:rFonts w:hint="eastAsia"/>
          <w:sz w:val="24"/>
          <w:szCs w:val="24"/>
        </w:rPr>
        <w:t>。</w:t>
      </w:r>
      <w:r w:rsidR="0068555F">
        <w:rPr>
          <w:rFonts w:hint="eastAsia"/>
          <w:sz w:val="24"/>
          <w:szCs w:val="24"/>
        </w:rPr>
        <w:t>曲奇饼干频率最高，占比2</w:t>
      </w:r>
      <w:r w:rsidR="0068555F">
        <w:rPr>
          <w:sz w:val="24"/>
          <w:szCs w:val="24"/>
        </w:rPr>
        <w:t>5%</w:t>
      </w:r>
      <w:r w:rsidR="0068555F">
        <w:rPr>
          <w:rFonts w:hint="eastAsia"/>
          <w:sz w:val="24"/>
          <w:szCs w:val="24"/>
        </w:rPr>
        <w:t>。</w:t>
      </w:r>
    </w:p>
    <w:p w14:paraId="3A5377D0" w14:textId="4751695F" w:rsidR="00CB74D3" w:rsidRPr="00CB74D3" w:rsidRDefault="00CB74D3" w:rsidP="00CB74D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8C6B8" wp14:editId="1163D1E5">
            <wp:extent cx="3600000" cy="1684615"/>
            <wp:effectExtent l="0" t="0" r="635" b="0"/>
            <wp:docPr id="4" name="图片 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条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80A9" w14:textId="5B6146A5" w:rsidR="00726088" w:rsidRPr="003D6BE6" w:rsidRDefault="00CB74D3" w:rsidP="00CB74D3">
      <w:pPr>
        <w:pStyle w:val="a4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膨化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品牌主要商品类型</w:t>
      </w:r>
    </w:p>
    <w:p w14:paraId="7AD25658" w14:textId="6B093884" w:rsidR="002D0396" w:rsidRPr="003A4CE4" w:rsidRDefault="00CB74D3" w:rsidP="00F522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膨化类Top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品牌</w:t>
      </w:r>
      <w:r w:rsidR="009A48AD">
        <w:rPr>
          <w:rFonts w:asciiTheme="minorEastAsia" w:hAnsiTheme="minorEastAsia" w:hint="eastAsia"/>
          <w:sz w:val="24"/>
          <w:szCs w:val="24"/>
        </w:rPr>
        <w:t>主要商品类型</w:t>
      </w:r>
      <w:proofErr w:type="gramStart"/>
      <w:r w:rsidR="009A48AD">
        <w:rPr>
          <w:rFonts w:asciiTheme="minorEastAsia" w:hAnsiTheme="minorEastAsia" w:hint="eastAsia"/>
          <w:sz w:val="24"/>
          <w:szCs w:val="24"/>
        </w:rPr>
        <w:t>占比较</w:t>
      </w:r>
      <w:proofErr w:type="gramEnd"/>
      <w:r w:rsidR="009A48AD">
        <w:rPr>
          <w:rFonts w:asciiTheme="minorEastAsia" w:hAnsiTheme="minorEastAsia" w:hint="eastAsia"/>
          <w:sz w:val="24"/>
          <w:szCs w:val="24"/>
        </w:rPr>
        <w:t>高的为锅巴和薯片，占比同为</w:t>
      </w:r>
      <w:r w:rsidR="004E0CFA">
        <w:rPr>
          <w:rFonts w:asciiTheme="minorEastAsia" w:hAnsiTheme="minorEastAsia" w:hint="eastAsia"/>
          <w:sz w:val="24"/>
          <w:szCs w:val="24"/>
        </w:rPr>
        <w:t>2</w:t>
      </w:r>
      <w:r w:rsidR="004E0CFA">
        <w:rPr>
          <w:rFonts w:asciiTheme="minorEastAsia" w:hAnsiTheme="minorEastAsia"/>
          <w:sz w:val="24"/>
          <w:szCs w:val="24"/>
        </w:rPr>
        <w:t>0%</w:t>
      </w:r>
      <w:r w:rsidR="004E0CFA">
        <w:rPr>
          <w:rFonts w:asciiTheme="minorEastAsia" w:hAnsiTheme="minorEastAsia" w:hint="eastAsia"/>
          <w:sz w:val="24"/>
          <w:szCs w:val="24"/>
        </w:rPr>
        <w:t>。</w:t>
      </w:r>
    </w:p>
    <w:p w14:paraId="72F5DF13" w14:textId="0C2C6984" w:rsidR="002D0396" w:rsidRDefault="002D0396" w:rsidP="00907F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热度词</w:t>
      </w:r>
    </w:p>
    <w:p w14:paraId="7A80A2BD" w14:textId="69513944" w:rsidR="002D0396" w:rsidRPr="002D0396" w:rsidRDefault="00B32923" w:rsidP="00B3292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受到最近节假日影响，</w:t>
      </w:r>
      <w:r w:rsidR="002135C2">
        <w:rPr>
          <w:rFonts w:asciiTheme="minorEastAsia" w:hAnsiTheme="minorEastAsia" w:hint="eastAsia"/>
          <w:sz w:val="24"/>
          <w:szCs w:val="24"/>
        </w:rPr>
        <w:t>部分商品（大概2</w:t>
      </w:r>
      <w:r w:rsidR="002135C2">
        <w:rPr>
          <w:rFonts w:asciiTheme="minorEastAsia" w:hAnsiTheme="minorEastAsia"/>
          <w:sz w:val="24"/>
          <w:szCs w:val="24"/>
        </w:rPr>
        <w:t>5%</w:t>
      </w:r>
      <w:r w:rsidR="002135C2">
        <w:rPr>
          <w:rFonts w:asciiTheme="minorEastAsia" w:hAnsiTheme="minorEastAsia" w:hint="eastAsia"/>
          <w:sz w:val="24"/>
          <w:szCs w:val="24"/>
        </w:rPr>
        <w:t>）带有礼盒、礼包、年货、送礼的热度词</w:t>
      </w:r>
      <w:r w:rsidR="00201CF9">
        <w:rPr>
          <w:rFonts w:asciiTheme="minorEastAsia" w:hAnsiTheme="minorEastAsia" w:hint="eastAsia"/>
          <w:sz w:val="24"/>
          <w:szCs w:val="24"/>
        </w:rPr>
        <w:t>。</w:t>
      </w:r>
      <w:r w:rsidR="00147D60">
        <w:rPr>
          <w:rFonts w:asciiTheme="minorEastAsia" w:hAnsiTheme="minorEastAsia" w:hint="eastAsia"/>
          <w:sz w:val="24"/>
          <w:szCs w:val="24"/>
        </w:rPr>
        <w:t>礼盒装、盒装的商品会更加受欢迎，可以增加礼盒</w:t>
      </w:r>
      <w:proofErr w:type="gramStart"/>
      <w:r w:rsidR="00147D60">
        <w:rPr>
          <w:rFonts w:asciiTheme="minorEastAsia" w:hAnsiTheme="minorEastAsia" w:hint="eastAsia"/>
          <w:sz w:val="24"/>
          <w:szCs w:val="24"/>
        </w:rPr>
        <w:t>装产品</w:t>
      </w:r>
      <w:proofErr w:type="gramEnd"/>
      <w:r w:rsidR="00147D60">
        <w:rPr>
          <w:rFonts w:asciiTheme="minorEastAsia" w:hAnsiTheme="minorEastAsia" w:hint="eastAsia"/>
          <w:sz w:val="24"/>
          <w:szCs w:val="24"/>
        </w:rPr>
        <w:t>的</w:t>
      </w:r>
      <w:r w:rsidR="004237A7">
        <w:rPr>
          <w:rFonts w:asciiTheme="minorEastAsia" w:hAnsiTheme="minorEastAsia" w:hint="eastAsia"/>
          <w:sz w:val="24"/>
          <w:szCs w:val="24"/>
        </w:rPr>
        <w:t>推广</w:t>
      </w:r>
      <w:r w:rsidR="003D351A">
        <w:rPr>
          <w:rFonts w:asciiTheme="minorEastAsia" w:hAnsiTheme="minorEastAsia" w:hint="eastAsia"/>
          <w:sz w:val="24"/>
          <w:szCs w:val="24"/>
        </w:rPr>
        <w:t>。</w:t>
      </w:r>
    </w:p>
    <w:p w14:paraId="352429A8" w14:textId="5BCA178A" w:rsidR="00907F30" w:rsidRPr="00113A4B" w:rsidRDefault="00907F30" w:rsidP="00907F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113A4B">
        <w:rPr>
          <w:rFonts w:asciiTheme="minorEastAsia" w:hAnsiTheme="minorEastAsia" w:hint="eastAsia"/>
          <w:b/>
          <w:bCs/>
          <w:sz w:val="24"/>
          <w:szCs w:val="24"/>
        </w:rPr>
        <w:t>健康功效</w:t>
      </w:r>
    </w:p>
    <w:p w14:paraId="3D970413" w14:textId="3636C8E9" w:rsidR="00907F30" w:rsidRPr="00B72E8E" w:rsidRDefault="00A47AE3" w:rsidP="00DF598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</w:t>
      </w:r>
      <w:r w:rsidR="00F522DC">
        <w:rPr>
          <w:rFonts w:asciiTheme="minorEastAsia" w:hAnsiTheme="minorEastAsia" w:hint="eastAsia"/>
          <w:sz w:val="24"/>
          <w:szCs w:val="24"/>
        </w:rPr>
        <w:t>部分商品</w:t>
      </w:r>
      <w:r w:rsidR="00E9356D">
        <w:rPr>
          <w:rFonts w:asciiTheme="minorEastAsia" w:hAnsiTheme="minorEastAsia" w:hint="eastAsia"/>
          <w:sz w:val="24"/>
          <w:szCs w:val="24"/>
        </w:rPr>
        <w:t>（大概</w:t>
      </w:r>
      <w:r w:rsidR="00EF3C15">
        <w:rPr>
          <w:rFonts w:asciiTheme="minorEastAsia" w:hAnsiTheme="minorEastAsia" w:hint="eastAsia"/>
          <w:sz w:val="24"/>
          <w:szCs w:val="24"/>
        </w:rPr>
        <w:t>1</w:t>
      </w:r>
      <w:r w:rsidR="00EF3C15">
        <w:rPr>
          <w:rFonts w:asciiTheme="minorEastAsia" w:hAnsiTheme="minorEastAsia"/>
          <w:sz w:val="24"/>
          <w:szCs w:val="24"/>
        </w:rPr>
        <w:t>0%</w:t>
      </w:r>
      <w:r w:rsidR="00EF3C15">
        <w:rPr>
          <w:rFonts w:asciiTheme="minorEastAsia" w:hAnsiTheme="minorEastAsia" w:hint="eastAsia"/>
          <w:sz w:val="24"/>
          <w:szCs w:val="24"/>
        </w:rPr>
        <w:t>）</w:t>
      </w:r>
      <w:r w:rsidR="00F522DC">
        <w:rPr>
          <w:rFonts w:asciiTheme="minorEastAsia" w:hAnsiTheme="minorEastAsia" w:hint="eastAsia"/>
          <w:sz w:val="24"/>
          <w:szCs w:val="24"/>
        </w:rPr>
        <w:t>带有健康功效的热度词，例如</w:t>
      </w:r>
      <w:r w:rsidR="00F04355">
        <w:rPr>
          <w:rFonts w:asciiTheme="minorEastAsia" w:hAnsiTheme="minorEastAsia" w:hint="eastAsia"/>
          <w:sz w:val="24"/>
          <w:szCs w:val="24"/>
        </w:rPr>
        <w:t>低糖、易消化、早餐、养胃</w:t>
      </w:r>
      <w:r w:rsidR="00832CE1">
        <w:rPr>
          <w:rFonts w:asciiTheme="minorEastAsia" w:hAnsiTheme="minorEastAsia" w:hint="eastAsia"/>
          <w:sz w:val="24"/>
          <w:szCs w:val="24"/>
        </w:rPr>
        <w:t>。</w:t>
      </w:r>
      <w:r w:rsidR="00A70DFC">
        <w:rPr>
          <w:rFonts w:asciiTheme="minorEastAsia" w:hAnsiTheme="minorEastAsia" w:hint="eastAsia"/>
          <w:sz w:val="24"/>
          <w:szCs w:val="24"/>
        </w:rPr>
        <w:t>零食的特点是</w:t>
      </w:r>
      <w:r w:rsidR="00453D0C">
        <w:rPr>
          <w:rFonts w:asciiTheme="minorEastAsia" w:hAnsiTheme="minorEastAsia" w:hint="eastAsia"/>
          <w:sz w:val="24"/>
          <w:szCs w:val="24"/>
        </w:rPr>
        <w:t>便于食用，在早上时间紧的时候作为早餐代</w:t>
      </w:r>
      <w:proofErr w:type="gramStart"/>
      <w:r w:rsidR="00453D0C">
        <w:rPr>
          <w:rFonts w:asciiTheme="minorEastAsia" w:hAnsiTheme="minorEastAsia" w:hint="eastAsia"/>
          <w:sz w:val="24"/>
          <w:szCs w:val="24"/>
        </w:rPr>
        <w:t>餐非常</w:t>
      </w:r>
      <w:proofErr w:type="gramEnd"/>
      <w:r w:rsidR="00453D0C">
        <w:rPr>
          <w:rFonts w:asciiTheme="minorEastAsia" w:hAnsiTheme="minorEastAsia" w:hint="eastAsia"/>
          <w:sz w:val="24"/>
          <w:szCs w:val="24"/>
        </w:rPr>
        <w:t>合适</w:t>
      </w:r>
      <w:r w:rsidR="003430A9">
        <w:rPr>
          <w:rFonts w:asciiTheme="minorEastAsia" w:hAnsiTheme="minorEastAsia" w:hint="eastAsia"/>
          <w:sz w:val="24"/>
          <w:szCs w:val="24"/>
        </w:rPr>
        <w:t>。</w:t>
      </w:r>
      <w:r w:rsidR="00EE2D5E">
        <w:rPr>
          <w:rFonts w:asciiTheme="minorEastAsia" w:hAnsiTheme="minorEastAsia" w:hint="eastAsia"/>
          <w:sz w:val="24"/>
          <w:szCs w:val="24"/>
        </w:rPr>
        <w:t>很多消费者担心吃零食</w:t>
      </w:r>
      <w:proofErr w:type="gramStart"/>
      <w:r w:rsidR="00EE2D5E">
        <w:rPr>
          <w:rFonts w:asciiTheme="minorEastAsia" w:hAnsiTheme="minorEastAsia" w:hint="eastAsia"/>
          <w:sz w:val="24"/>
          <w:szCs w:val="24"/>
        </w:rPr>
        <w:t>会增脂长胖</w:t>
      </w:r>
      <w:proofErr w:type="gramEnd"/>
      <w:r w:rsidR="00EE2D5E">
        <w:rPr>
          <w:rFonts w:asciiTheme="minorEastAsia" w:hAnsiTheme="minorEastAsia" w:hint="eastAsia"/>
          <w:sz w:val="24"/>
          <w:szCs w:val="24"/>
        </w:rPr>
        <w:t>，低糖的零食可以</w:t>
      </w:r>
      <w:r w:rsidR="00FA2954">
        <w:rPr>
          <w:rFonts w:asciiTheme="minorEastAsia" w:hAnsiTheme="minorEastAsia" w:hint="eastAsia"/>
          <w:sz w:val="24"/>
          <w:szCs w:val="24"/>
        </w:rPr>
        <w:t>使消费者消除顾虑。随着消费者对零食健康化的需求逐渐增加，</w:t>
      </w:r>
      <w:r w:rsidR="005B2ED3">
        <w:rPr>
          <w:rFonts w:asciiTheme="minorEastAsia" w:hAnsiTheme="minorEastAsia" w:hint="eastAsia"/>
          <w:sz w:val="24"/>
          <w:szCs w:val="24"/>
        </w:rPr>
        <w:t>功能性零食会</w:t>
      </w:r>
      <w:r w:rsidR="009A55FF">
        <w:rPr>
          <w:rFonts w:asciiTheme="minorEastAsia" w:hAnsiTheme="minorEastAsia" w:hint="eastAsia"/>
          <w:sz w:val="24"/>
          <w:szCs w:val="24"/>
        </w:rPr>
        <w:t>更加受欢迎。</w:t>
      </w:r>
    </w:p>
    <w:sectPr w:rsidR="00907F30" w:rsidRPr="00B7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7C38"/>
    <w:multiLevelType w:val="hybridMultilevel"/>
    <w:tmpl w:val="44446484"/>
    <w:lvl w:ilvl="0" w:tplc="F1C24B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074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99"/>
    <w:rsid w:val="00072E9E"/>
    <w:rsid w:val="00113A4B"/>
    <w:rsid w:val="00147A08"/>
    <w:rsid w:val="00147D60"/>
    <w:rsid w:val="0019718D"/>
    <w:rsid w:val="001D37A2"/>
    <w:rsid w:val="00201CF9"/>
    <w:rsid w:val="002135C2"/>
    <w:rsid w:val="00217C3D"/>
    <w:rsid w:val="00254A6C"/>
    <w:rsid w:val="00277A3B"/>
    <w:rsid w:val="002D0396"/>
    <w:rsid w:val="003430A9"/>
    <w:rsid w:val="00372D0B"/>
    <w:rsid w:val="003A4CE4"/>
    <w:rsid w:val="003D351A"/>
    <w:rsid w:val="003D6BE6"/>
    <w:rsid w:val="00413451"/>
    <w:rsid w:val="004237A7"/>
    <w:rsid w:val="00453D0C"/>
    <w:rsid w:val="004A4DCE"/>
    <w:rsid w:val="004C75AB"/>
    <w:rsid w:val="004E0CFA"/>
    <w:rsid w:val="00556599"/>
    <w:rsid w:val="005B2ED3"/>
    <w:rsid w:val="005E352F"/>
    <w:rsid w:val="005F378B"/>
    <w:rsid w:val="0062403E"/>
    <w:rsid w:val="0068555F"/>
    <w:rsid w:val="006E04AA"/>
    <w:rsid w:val="006F47EA"/>
    <w:rsid w:val="00726088"/>
    <w:rsid w:val="0077381A"/>
    <w:rsid w:val="00795104"/>
    <w:rsid w:val="00832CE1"/>
    <w:rsid w:val="00907F30"/>
    <w:rsid w:val="009574FF"/>
    <w:rsid w:val="009A48AD"/>
    <w:rsid w:val="009A55FF"/>
    <w:rsid w:val="00A41162"/>
    <w:rsid w:val="00A47AE3"/>
    <w:rsid w:val="00A47B6F"/>
    <w:rsid w:val="00A70DFC"/>
    <w:rsid w:val="00A92379"/>
    <w:rsid w:val="00AD1C7D"/>
    <w:rsid w:val="00AF0A8F"/>
    <w:rsid w:val="00B32923"/>
    <w:rsid w:val="00B373A5"/>
    <w:rsid w:val="00B72E8E"/>
    <w:rsid w:val="00B8516E"/>
    <w:rsid w:val="00C22DD4"/>
    <w:rsid w:val="00CB74D3"/>
    <w:rsid w:val="00D53F5D"/>
    <w:rsid w:val="00DF5987"/>
    <w:rsid w:val="00E24592"/>
    <w:rsid w:val="00E76ECC"/>
    <w:rsid w:val="00E9356D"/>
    <w:rsid w:val="00EE2D5E"/>
    <w:rsid w:val="00EF3C15"/>
    <w:rsid w:val="00F04355"/>
    <w:rsid w:val="00F23312"/>
    <w:rsid w:val="00F522DC"/>
    <w:rsid w:val="00F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54D"/>
  <w15:chartTrackingRefBased/>
  <w15:docId w15:val="{D3AF062B-6B08-47A7-83D7-3358BD55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F3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B72E8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63</cp:revision>
  <dcterms:created xsi:type="dcterms:W3CDTF">2023-01-13T10:02:00Z</dcterms:created>
  <dcterms:modified xsi:type="dcterms:W3CDTF">2023-01-13T10:29:00Z</dcterms:modified>
</cp:coreProperties>
</file>