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8F443" w14:textId="77777777" w:rsidR="00144F49" w:rsidRPr="00AB4ABB" w:rsidRDefault="00144F49" w:rsidP="00DD251F">
      <w:pPr>
        <w:jc w:val="center"/>
        <w:rPr>
          <w:rFonts w:asciiTheme="minorEastAsia" w:hAnsiTheme="minorEastAsia"/>
          <w:sz w:val="44"/>
          <w:szCs w:val="44"/>
        </w:rPr>
      </w:pPr>
      <w:bookmarkStart w:id="0" w:name="_Hlk125831878"/>
      <w:bookmarkEnd w:id="0"/>
    </w:p>
    <w:p w14:paraId="7F990255" w14:textId="77777777" w:rsidR="00144F49" w:rsidRPr="00AB4ABB" w:rsidRDefault="00144F49" w:rsidP="00DD251F">
      <w:pPr>
        <w:jc w:val="center"/>
        <w:rPr>
          <w:rFonts w:asciiTheme="minorEastAsia" w:hAnsiTheme="minorEastAsia"/>
          <w:sz w:val="44"/>
          <w:szCs w:val="44"/>
        </w:rPr>
      </w:pPr>
    </w:p>
    <w:p w14:paraId="6839BC34" w14:textId="77777777" w:rsidR="00144F49" w:rsidRPr="00AB4ABB" w:rsidRDefault="00144F49" w:rsidP="00DD251F">
      <w:pPr>
        <w:jc w:val="center"/>
        <w:rPr>
          <w:rFonts w:asciiTheme="minorEastAsia" w:hAnsiTheme="minorEastAsia"/>
          <w:sz w:val="44"/>
          <w:szCs w:val="44"/>
        </w:rPr>
      </w:pPr>
    </w:p>
    <w:p w14:paraId="3D0C917E" w14:textId="77777777" w:rsidR="00144F49" w:rsidRPr="00AB4ABB" w:rsidRDefault="00144F49" w:rsidP="00DD251F">
      <w:pPr>
        <w:jc w:val="center"/>
        <w:rPr>
          <w:rFonts w:asciiTheme="minorEastAsia" w:hAnsiTheme="minorEastAsia"/>
          <w:sz w:val="44"/>
          <w:szCs w:val="44"/>
        </w:rPr>
      </w:pPr>
    </w:p>
    <w:p w14:paraId="0E2799EE" w14:textId="77777777" w:rsidR="00144F49" w:rsidRPr="00AB4ABB" w:rsidRDefault="00144F49" w:rsidP="00DD251F">
      <w:pPr>
        <w:jc w:val="center"/>
        <w:rPr>
          <w:rFonts w:asciiTheme="minorEastAsia" w:hAnsiTheme="minorEastAsia"/>
          <w:sz w:val="44"/>
          <w:szCs w:val="44"/>
        </w:rPr>
      </w:pPr>
    </w:p>
    <w:p w14:paraId="293DD721" w14:textId="77777777" w:rsidR="00144F49" w:rsidRPr="00AB4ABB" w:rsidRDefault="00144F49" w:rsidP="00DD251F">
      <w:pPr>
        <w:jc w:val="center"/>
        <w:rPr>
          <w:rFonts w:asciiTheme="minorEastAsia" w:hAnsiTheme="minorEastAsia"/>
          <w:sz w:val="44"/>
          <w:szCs w:val="44"/>
        </w:rPr>
      </w:pPr>
    </w:p>
    <w:p w14:paraId="768DD6BB" w14:textId="77777777" w:rsidR="00144F49" w:rsidRPr="00AB4ABB" w:rsidRDefault="00144F49" w:rsidP="00DD251F">
      <w:pPr>
        <w:jc w:val="center"/>
        <w:rPr>
          <w:rFonts w:asciiTheme="minorEastAsia" w:hAnsiTheme="minorEastAsia"/>
          <w:sz w:val="44"/>
          <w:szCs w:val="44"/>
        </w:rPr>
      </w:pPr>
    </w:p>
    <w:p w14:paraId="045F239A" w14:textId="77777777" w:rsidR="00144F49" w:rsidRPr="00AB4ABB" w:rsidRDefault="00144F49" w:rsidP="003B3CF1">
      <w:pPr>
        <w:jc w:val="center"/>
        <w:rPr>
          <w:rFonts w:asciiTheme="minorEastAsia" w:hAnsiTheme="minorEastAsia"/>
          <w:sz w:val="44"/>
          <w:szCs w:val="44"/>
        </w:rPr>
      </w:pPr>
    </w:p>
    <w:p w14:paraId="0D3E7D48" w14:textId="77777777" w:rsidR="00144F49" w:rsidRPr="00AB4ABB" w:rsidRDefault="00144F49" w:rsidP="00DD251F">
      <w:pPr>
        <w:jc w:val="center"/>
        <w:rPr>
          <w:rFonts w:asciiTheme="minorEastAsia" w:hAnsiTheme="minorEastAsia"/>
          <w:sz w:val="44"/>
          <w:szCs w:val="44"/>
        </w:rPr>
      </w:pPr>
    </w:p>
    <w:p w14:paraId="53C67BEF" w14:textId="77777777" w:rsidR="00375383" w:rsidRDefault="00375383" w:rsidP="00DD251F">
      <w:pPr>
        <w:jc w:val="center"/>
        <w:rPr>
          <w:rFonts w:asciiTheme="minorEastAsia" w:hAnsiTheme="minorEastAsia"/>
          <w:sz w:val="52"/>
          <w:szCs w:val="52"/>
        </w:rPr>
      </w:pPr>
      <w:r>
        <w:rPr>
          <w:rFonts w:asciiTheme="minorEastAsia" w:hAnsiTheme="minorEastAsia" w:hint="eastAsia"/>
          <w:sz w:val="52"/>
          <w:szCs w:val="52"/>
        </w:rPr>
        <w:t>中国</w:t>
      </w:r>
      <w:r w:rsidR="008F1A77" w:rsidRPr="00AB4ABB">
        <w:rPr>
          <w:rFonts w:asciiTheme="minorEastAsia" w:hAnsiTheme="minorEastAsia" w:hint="eastAsia"/>
          <w:sz w:val="52"/>
          <w:szCs w:val="52"/>
        </w:rPr>
        <w:t>休闲零食品类</w:t>
      </w:r>
      <w:r>
        <w:rPr>
          <w:rFonts w:asciiTheme="minorEastAsia" w:hAnsiTheme="minorEastAsia" w:hint="eastAsia"/>
          <w:sz w:val="52"/>
          <w:szCs w:val="52"/>
        </w:rPr>
        <w:t>市场</w:t>
      </w:r>
    </w:p>
    <w:p w14:paraId="3F1F8C6D" w14:textId="6470BB18" w:rsidR="00DD251F" w:rsidRPr="00AB4ABB" w:rsidRDefault="00DD251F" w:rsidP="00DD251F">
      <w:pPr>
        <w:jc w:val="center"/>
        <w:rPr>
          <w:rFonts w:asciiTheme="minorEastAsia" w:hAnsiTheme="minorEastAsia"/>
          <w:sz w:val="52"/>
          <w:szCs w:val="52"/>
        </w:rPr>
      </w:pPr>
      <w:r w:rsidRPr="00AB4ABB">
        <w:rPr>
          <w:rFonts w:asciiTheme="minorEastAsia" w:hAnsiTheme="minorEastAsia" w:hint="eastAsia"/>
          <w:sz w:val="52"/>
          <w:szCs w:val="52"/>
        </w:rPr>
        <w:t>研究分析报告</w:t>
      </w:r>
    </w:p>
    <w:p w14:paraId="3DDEE0A2" w14:textId="77777777" w:rsidR="00144F49" w:rsidRPr="00AB4ABB" w:rsidRDefault="00144F49" w:rsidP="00DD251F">
      <w:pPr>
        <w:jc w:val="center"/>
        <w:rPr>
          <w:rFonts w:asciiTheme="minorEastAsia" w:hAnsiTheme="minorEastAsia"/>
          <w:sz w:val="44"/>
          <w:szCs w:val="44"/>
        </w:rPr>
      </w:pPr>
    </w:p>
    <w:p w14:paraId="36F6182D" w14:textId="77777777" w:rsidR="00144F49" w:rsidRPr="00AB4ABB" w:rsidRDefault="00144F49" w:rsidP="00DD251F">
      <w:pPr>
        <w:jc w:val="center"/>
        <w:rPr>
          <w:rFonts w:asciiTheme="minorEastAsia" w:hAnsiTheme="minorEastAsia"/>
          <w:sz w:val="44"/>
          <w:szCs w:val="44"/>
        </w:rPr>
      </w:pPr>
    </w:p>
    <w:p w14:paraId="172F0492" w14:textId="77777777" w:rsidR="00144F49" w:rsidRPr="00AB4ABB" w:rsidRDefault="00144F49" w:rsidP="00DD251F">
      <w:pPr>
        <w:jc w:val="center"/>
        <w:rPr>
          <w:rFonts w:asciiTheme="minorEastAsia" w:hAnsiTheme="minorEastAsia"/>
          <w:sz w:val="44"/>
          <w:szCs w:val="44"/>
        </w:rPr>
      </w:pPr>
    </w:p>
    <w:p w14:paraId="0158012B" w14:textId="77777777" w:rsidR="00144F49" w:rsidRPr="00AB4ABB" w:rsidRDefault="00144F49" w:rsidP="00DD251F">
      <w:pPr>
        <w:jc w:val="center"/>
        <w:rPr>
          <w:rFonts w:asciiTheme="minorEastAsia" w:hAnsiTheme="minorEastAsia"/>
          <w:sz w:val="44"/>
          <w:szCs w:val="44"/>
        </w:rPr>
      </w:pPr>
    </w:p>
    <w:p w14:paraId="0E7E4013" w14:textId="77777777" w:rsidR="00144F49" w:rsidRPr="00AB4ABB" w:rsidRDefault="00144F49" w:rsidP="00DD251F">
      <w:pPr>
        <w:jc w:val="center"/>
        <w:rPr>
          <w:rFonts w:asciiTheme="minorEastAsia" w:hAnsiTheme="minorEastAsia"/>
          <w:sz w:val="44"/>
          <w:szCs w:val="44"/>
        </w:rPr>
      </w:pPr>
    </w:p>
    <w:p w14:paraId="1416306B" w14:textId="77777777" w:rsidR="00144F49" w:rsidRPr="00AB4ABB" w:rsidRDefault="00144F49" w:rsidP="00DD251F">
      <w:pPr>
        <w:jc w:val="center"/>
        <w:rPr>
          <w:rFonts w:asciiTheme="minorEastAsia" w:hAnsiTheme="minorEastAsia"/>
          <w:sz w:val="44"/>
          <w:szCs w:val="44"/>
        </w:rPr>
      </w:pPr>
    </w:p>
    <w:p w14:paraId="3182FA98" w14:textId="77777777" w:rsidR="00144F49" w:rsidRPr="00AB4ABB" w:rsidRDefault="00144F49" w:rsidP="00DD251F">
      <w:pPr>
        <w:jc w:val="center"/>
        <w:rPr>
          <w:rFonts w:asciiTheme="minorEastAsia" w:hAnsiTheme="minorEastAsia"/>
          <w:sz w:val="44"/>
          <w:szCs w:val="44"/>
        </w:rPr>
      </w:pPr>
    </w:p>
    <w:p w14:paraId="55BE312E" w14:textId="77777777" w:rsidR="00144F49" w:rsidRPr="00AB4ABB" w:rsidRDefault="00144F49" w:rsidP="00DD251F">
      <w:pPr>
        <w:jc w:val="center"/>
        <w:rPr>
          <w:rFonts w:asciiTheme="minorEastAsia" w:hAnsiTheme="minorEastAsia"/>
          <w:sz w:val="44"/>
          <w:szCs w:val="44"/>
        </w:rPr>
      </w:pPr>
    </w:p>
    <w:p w14:paraId="44FC7463" w14:textId="77777777" w:rsidR="00144F49" w:rsidRPr="00AB4ABB" w:rsidRDefault="00144F49" w:rsidP="00DD251F">
      <w:pPr>
        <w:jc w:val="center"/>
        <w:rPr>
          <w:rFonts w:asciiTheme="minorEastAsia" w:hAnsiTheme="minorEastAsia"/>
          <w:sz w:val="44"/>
          <w:szCs w:val="44"/>
        </w:rPr>
      </w:pPr>
    </w:p>
    <w:p w14:paraId="28825256" w14:textId="0F660DCB" w:rsidR="00144F49" w:rsidRPr="00AB4ABB" w:rsidRDefault="00144F49" w:rsidP="000358AA">
      <w:pPr>
        <w:jc w:val="right"/>
        <w:rPr>
          <w:rFonts w:asciiTheme="minorEastAsia" w:hAnsiTheme="minorEastAsia"/>
          <w:sz w:val="28"/>
          <w:szCs w:val="28"/>
        </w:rPr>
      </w:pPr>
      <w:r w:rsidRPr="00AB4ABB">
        <w:rPr>
          <w:rFonts w:asciiTheme="minorEastAsia" w:hAnsiTheme="minorEastAsia"/>
          <w:sz w:val="28"/>
          <w:szCs w:val="28"/>
        </w:rPr>
        <w:t>2023年1月</w:t>
      </w:r>
      <w:r w:rsidR="00447D98">
        <w:rPr>
          <w:rFonts w:asciiTheme="minorEastAsia" w:hAnsiTheme="minorEastAsia" w:hint="eastAsia"/>
          <w:sz w:val="28"/>
          <w:szCs w:val="28"/>
        </w:rPr>
        <w:t>2</w:t>
      </w:r>
      <w:r w:rsidRPr="00AB4ABB">
        <w:rPr>
          <w:rFonts w:asciiTheme="minorEastAsia" w:hAnsiTheme="minorEastAsia"/>
          <w:sz w:val="28"/>
          <w:szCs w:val="28"/>
        </w:rPr>
        <w:t>8日</w:t>
      </w:r>
    </w:p>
    <w:sdt>
      <w:sdtPr>
        <w:rPr>
          <w:rFonts w:asciiTheme="minorEastAsia" w:hAnsiTheme="minorEastAsia"/>
          <w:lang w:val="zh-CN"/>
        </w:rPr>
        <w:id w:val="1420371090"/>
        <w:docPartObj>
          <w:docPartGallery w:val="Table of Contents"/>
          <w:docPartUnique/>
        </w:docPartObj>
      </w:sdtPr>
      <w:sdtEndPr>
        <w:rPr>
          <w:b/>
          <w:bCs/>
        </w:rPr>
      </w:sdtEndPr>
      <w:sdtContent>
        <w:p w14:paraId="655C4952" w14:textId="30BD993E" w:rsidR="00BB4568" w:rsidRPr="00AB4ABB" w:rsidRDefault="000358AA" w:rsidP="000358AA">
          <w:pPr>
            <w:jc w:val="left"/>
            <w:rPr>
              <w:rFonts w:asciiTheme="minorEastAsia" w:hAnsiTheme="minorEastAsia"/>
              <w:sz w:val="32"/>
              <w:szCs w:val="32"/>
            </w:rPr>
          </w:pPr>
          <w:r w:rsidRPr="00AB4ABB">
            <w:rPr>
              <w:rFonts w:asciiTheme="minorEastAsia" w:hAnsiTheme="minorEastAsia" w:hint="eastAsia"/>
              <w:sz w:val="32"/>
              <w:szCs w:val="32"/>
            </w:rPr>
            <w:t>目录</w:t>
          </w:r>
        </w:p>
        <w:p w14:paraId="430A4D8A" w14:textId="41E15786" w:rsidR="00E8399B" w:rsidRDefault="00BB4568">
          <w:pPr>
            <w:pStyle w:val="TOC1"/>
            <w:tabs>
              <w:tab w:val="right" w:leader="dot" w:pos="8296"/>
            </w:tabs>
            <w:rPr>
              <w:rFonts w:eastAsiaTheme="minorEastAsia"/>
              <w:b w:val="0"/>
              <w:bCs w:val="0"/>
              <w:caps w:val="0"/>
              <w:noProof/>
              <w:sz w:val="21"/>
              <w:szCs w:val="22"/>
            </w:rPr>
          </w:pPr>
          <w:r w:rsidRPr="00AB4ABB">
            <w:rPr>
              <w:rFonts w:asciiTheme="minorEastAsia" w:eastAsiaTheme="minorEastAsia" w:hAnsiTheme="minorEastAsia"/>
              <w:sz w:val="28"/>
              <w:szCs w:val="28"/>
            </w:rPr>
            <w:fldChar w:fldCharType="begin"/>
          </w:r>
          <w:r w:rsidRPr="00AB4ABB">
            <w:rPr>
              <w:rFonts w:asciiTheme="minorEastAsia" w:eastAsiaTheme="minorEastAsia" w:hAnsiTheme="minorEastAsia"/>
              <w:sz w:val="28"/>
              <w:szCs w:val="28"/>
            </w:rPr>
            <w:instrText xml:space="preserve"> TOC \o "1-3" \h \z \u </w:instrText>
          </w:r>
          <w:r w:rsidRPr="00AB4ABB">
            <w:rPr>
              <w:rFonts w:asciiTheme="minorEastAsia" w:eastAsiaTheme="minorEastAsia" w:hAnsiTheme="minorEastAsia"/>
              <w:sz w:val="28"/>
              <w:szCs w:val="28"/>
            </w:rPr>
            <w:fldChar w:fldCharType="separate"/>
          </w:r>
          <w:hyperlink w:anchor="_Toc125832762" w:history="1">
            <w:r w:rsidR="00E8399B" w:rsidRPr="00A55283">
              <w:rPr>
                <w:rStyle w:val="ad"/>
                <w:rFonts w:asciiTheme="minorEastAsia" w:hAnsiTheme="minorEastAsia"/>
                <w:noProof/>
              </w:rPr>
              <w:t>一、休闲零食行业概述</w:t>
            </w:r>
            <w:r w:rsidR="00E8399B">
              <w:rPr>
                <w:noProof/>
                <w:webHidden/>
              </w:rPr>
              <w:tab/>
            </w:r>
            <w:r w:rsidR="00E8399B">
              <w:rPr>
                <w:noProof/>
                <w:webHidden/>
              </w:rPr>
              <w:fldChar w:fldCharType="begin"/>
            </w:r>
            <w:r w:rsidR="00E8399B">
              <w:rPr>
                <w:noProof/>
                <w:webHidden/>
              </w:rPr>
              <w:instrText xml:space="preserve"> PAGEREF _Toc125832762 \h </w:instrText>
            </w:r>
            <w:r w:rsidR="00E8399B">
              <w:rPr>
                <w:noProof/>
                <w:webHidden/>
              </w:rPr>
            </w:r>
            <w:r w:rsidR="00E8399B">
              <w:rPr>
                <w:noProof/>
                <w:webHidden/>
              </w:rPr>
              <w:fldChar w:fldCharType="separate"/>
            </w:r>
            <w:r w:rsidR="005F34B7">
              <w:rPr>
                <w:noProof/>
                <w:webHidden/>
              </w:rPr>
              <w:t>3</w:t>
            </w:r>
            <w:r w:rsidR="00E8399B">
              <w:rPr>
                <w:noProof/>
                <w:webHidden/>
              </w:rPr>
              <w:fldChar w:fldCharType="end"/>
            </w:r>
          </w:hyperlink>
        </w:p>
        <w:p w14:paraId="7D4D75BB" w14:textId="4F564F94" w:rsidR="00E8399B" w:rsidRDefault="00000000">
          <w:pPr>
            <w:pStyle w:val="TOC1"/>
            <w:tabs>
              <w:tab w:val="right" w:leader="dot" w:pos="8296"/>
            </w:tabs>
            <w:rPr>
              <w:rFonts w:eastAsiaTheme="minorEastAsia"/>
              <w:b w:val="0"/>
              <w:bCs w:val="0"/>
              <w:caps w:val="0"/>
              <w:noProof/>
              <w:sz w:val="21"/>
              <w:szCs w:val="22"/>
            </w:rPr>
          </w:pPr>
          <w:hyperlink w:anchor="_Toc125832763" w:history="1">
            <w:r w:rsidR="00E8399B" w:rsidRPr="00A55283">
              <w:rPr>
                <w:rStyle w:val="ad"/>
                <w:rFonts w:asciiTheme="minorEastAsia" w:hAnsiTheme="minorEastAsia"/>
                <w:noProof/>
              </w:rPr>
              <w:t>二、休闲零食行业市场</w:t>
            </w:r>
            <w:r w:rsidR="00E8399B">
              <w:rPr>
                <w:noProof/>
                <w:webHidden/>
              </w:rPr>
              <w:tab/>
            </w:r>
            <w:r w:rsidR="00E8399B">
              <w:rPr>
                <w:noProof/>
                <w:webHidden/>
              </w:rPr>
              <w:fldChar w:fldCharType="begin"/>
            </w:r>
            <w:r w:rsidR="00E8399B">
              <w:rPr>
                <w:noProof/>
                <w:webHidden/>
              </w:rPr>
              <w:instrText xml:space="preserve"> PAGEREF _Toc125832763 \h </w:instrText>
            </w:r>
            <w:r w:rsidR="00E8399B">
              <w:rPr>
                <w:noProof/>
                <w:webHidden/>
              </w:rPr>
            </w:r>
            <w:r w:rsidR="00E8399B">
              <w:rPr>
                <w:noProof/>
                <w:webHidden/>
              </w:rPr>
              <w:fldChar w:fldCharType="separate"/>
            </w:r>
            <w:r w:rsidR="005F34B7">
              <w:rPr>
                <w:noProof/>
                <w:webHidden/>
              </w:rPr>
              <w:t>3</w:t>
            </w:r>
            <w:r w:rsidR="00E8399B">
              <w:rPr>
                <w:noProof/>
                <w:webHidden/>
              </w:rPr>
              <w:fldChar w:fldCharType="end"/>
            </w:r>
          </w:hyperlink>
        </w:p>
        <w:p w14:paraId="1FAA7588" w14:textId="1C4F7162" w:rsidR="00E8399B" w:rsidRDefault="00000000">
          <w:pPr>
            <w:pStyle w:val="TOC2"/>
            <w:tabs>
              <w:tab w:val="right" w:leader="dot" w:pos="8296"/>
            </w:tabs>
            <w:rPr>
              <w:rFonts w:eastAsiaTheme="minorEastAsia"/>
              <w:smallCaps w:val="0"/>
              <w:noProof/>
              <w:sz w:val="21"/>
              <w:szCs w:val="22"/>
            </w:rPr>
          </w:pPr>
          <w:hyperlink w:anchor="_Toc125832764" w:history="1">
            <w:r w:rsidR="00E8399B" w:rsidRPr="00A55283">
              <w:rPr>
                <w:rStyle w:val="ad"/>
                <w:rFonts w:asciiTheme="minorEastAsia" w:hAnsiTheme="minorEastAsia"/>
                <w:noProof/>
              </w:rPr>
              <w:t>1. 市场规模</w:t>
            </w:r>
            <w:r w:rsidR="00E8399B">
              <w:rPr>
                <w:noProof/>
                <w:webHidden/>
              </w:rPr>
              <w:tab/>
            </w:r>
            <w:r w:rsidR="00E8399B">
              <w:rPr>
                <w:noProof/>
                <w:webHidden/>
              </w:rPr>
              <w:fldChar w:fldCharType="begin"/>
            </w:r>
            <w:r w:rsidR="00E8399B">
              <w:rPr>
                <w:noProof/>
                <w:webHidden/>
              </w:rPr>
              <w:instrText xml:space="preserve"> PAGEREF _Toc125832764 \h </w:instrText>
            </w:r>
            <w:r w:rsidR="00E8399B">
              <w:rPr>
                <w:noProof/>
                <w:webHidden/>
              </w:rPr>
            </w:r>
            <w:r w:rsidR="00E8399B">
              <w:rPr>
                <w:noProof/>
                <w:webHidden/>
              </w:rPr>
              <w:fldChar w:fldCharType="separate"/>
            </w:r>
            <w:r w:rsidR="005F34B7">
              <w:rPr>
                <w:noProof/>
                <w:webHidden/>
              </w:rPr>
              <w:t>3</w:t>
            </w:r>
            <w:r w:rsidR="00E8399B">
              <w:rPr>
                <w:noProof/>
                <w:webHidden/>
              </w:rPr>
              <w:fldChar w:fldCharType="end"/>
            </w:r>
          </w:hyperlink>
        </w:p>
        <w:p w14:paraId="696B99C7" w14:textId="3516FA37" w:rsidR="00E8399B" w:rsidRDefault="00000000">
          <w:pPr>
            <w:pStyle w:val="TOC2"/>
            <w:tabs>
              <w:tab w:val="right" w:leader="dot" w:pos="8296"/>
            </w:tabs>
            <w:rPr>
              <w:rFonts w:eastAsiaTheme="minorEastAsia"/>
              <w:smallCaps w:val="0"/>
              <w:noProof/>
              <w:sz w:val="21"/>
              <w:szCs w:val="22"/>
            </w:rPr>
          </w:pPr>
          <w:hyperlink w:anchor="_Toc125832765" w:history="1">
            <w:r w:rsidR="00E8399B" w:rsidRPr="00A55283">
              <w:rPr>
                <w:rStyle w:val="ad"/>
                <w:rFonts w:asciiTheme="minorEastAsia" w:hAnsiTheme="minorEastAsia"/>
                <w:noProof/>
              </w:rPr>
              <w:t>2. 市场集中度</w:t>
            </w:r>
            <w:r w:rsidR="00E8399B">
              <w:rPr>
                <w:noProof/>
                <w:webHidden/>
              </w:rPr>
              <w:tab/>
            </w:r>
            <w:r w:rsidR="00E8399B">
              <w:rPr>
                <w:noProof/>
                <w:webHidden/>
              </w:rPr>
              <w:fldChar w:fldCharType="begin"/>
            </w:r>
            <w:r w:rsidR="00E8399B">
              <w:rPr>
                <w:noProof/>
                <w:webHidden/>
              </w:rPr>
              <w:instrText xml:space="preserve"> PAGEREF _Toc125832765 \h </w:instrText>
            </w:r>
            <w:r w:rsidR="00E8399B">
              <w:rPr>
                <w:noProof/>
                <w:webHidden/>
              </w:rPr>
            </w:r>
            <w:r w:rsidR="00E8399B">
              <w:rPr>
                <w:noProof/>
                <w:webHidden/>
              </w:rPr>
              <w:fldChar w:fldCharType="separate"/>
            </w:r>
            <w:r w:rsidR="005F34B7">
              <w:rPr>
                <w:noProof/>
                <w:webHidden/>
              </w:rPr>
              <w:t>4</w:t>
            </w:r>
            <w:r w:rsidR="00E8399B">
              <w:rPr>
                <w:noProof/>
                <w:webHidden/>
              </w:rPr>
              <w:fldChar w:fldCharType="end"/>
            </w:r>
          </w:hyperlink>
        </w:p>
        <w:p w14:paraId="5FF74A0C" w14:textId="3B6C5689" w:rsidR="00E8399B" w:rsidRDefault="00000000">
          <w:pPr>
            <w:pStyle w:val="TOC2"/>
            <w:tabs>
              <w:tab w:val="right" w:leader="dot" w:pos="8296"/>
            </w:tabs>
            <w:rPr>
              <w:rFonts w:eastAsiaTheme="minorEastAsia"/>
              <w:smallCaps w:val="0"/>
              <w:noProof/>
              <w:sz w:val="21"/>
              <w:szCs w:val="22"/>
            </w:rPr>
          </w:pPr>
          <w:hyperlink w:anchor="_Toc125832766" w:history="1">
            <w:r w:rsidR="00E8399B" w:rsidRPr="00A55283">
              <w:rPr>
                <w:rStyle w:val="ad"/>
                <w:rFonts w:asciiTheme="minorEastAsia" w:hAnsiTheme="minorEastAsia"/>
                <w:noProof/>
              </w:rPr>
              <w:t>3. 消费占比GDP</w:t>
            </w:r>
            <w:r w:rsidR="00E8399B">
              <w:rPr>
                <w:noProof/>
                <w:webHidden/>
              </w:rPr>
              <w:tab/>
            </w:r>
            <w:r w:rsidR="00E8399B">
              <w:rPr>
                <w:noProof/>
                <w:webHidden/>
              </w:rPr>
              <w:fldChar w:fldCharType="begin"/>
            </w:r>
            <w:r w:rsidR="00E8399B">
              <w:rPr>
                <w:noProof/>
                <w:webHidden/>
              </w:rPr>
              <w:instrText xml:space="preserve"> PAGEREF _Toc125832766 \h </w:instrText>
            </w:r>
            <w:r w:rsidR="00E8399B">
              <w:rPr>
                <w:noProof/>
                <w:webHidden/>
              </w:rPr>
            </w:r>
            <w:r w:rsidR="00E8399B">
              <w:rPr>
                <w:noProof/>
                <w:webHidden/>
              </w:rPr>
              <w:fldChar w:fldCharType="separate"/>
            </w:r>
            <w:r w:rsidR="005F34B7">
              <w:rPr>
                <w:noProof/>
                <w:webHidden/>
              </w:rPr>
              <w:t>5</w:t>
            </w:r>
            <w:r w:rsidR="00E8399B">
              <w:rPr>
                <w:noProof/>
                <w:webHidden/>
              </w:rPr>
              <w:fldChar w:fldCharType="end"/>
            </w:r>
          </w:hyperlink>
        </w:p>
        <w:p w14:paraId="2CE097A3" w14:textId="3768FEA8" w:rsidR="00E8399B" w:rsidRDefault="00000000">
          <w:pPr>
            <w:pStyle w:val="TOC1"/>
            <w:tabs>
              <w:tab w:val="right" w:leader="dot" w:pos="8296"/>
            </w:tabs>
            <w:rPr>
              <w:rFonts w:eastAsiaTheme="minorEastAsia"/>
              <w:b w:val="0"/>
              <w:bCs w:val="0"/>
              <w:caps w:val="0"/>
              <w:noProof/>
              <w:sz w:val="21"/>
              <w:szCs w:val="22"/>
            </w:rPr>
          </w:pPr>
          <w:hyperlink w:anchor="_Toc125832767" w:history="1">
            <w:r w:rsidR="00E8399B" w:rsidRPr="00A55283">
              <w:rPr>
                <w:rStyle w:val="ad"/>
                <w:rFonts w:asciiTheme="minorEastAsia" w:hAnsiTheme="minorEastAsia"/>
                <w:noProof/>
              </w:rPr>
              <w:t>三、休闲零食商业模式</w:t>
            </w:r>
            <w:r w:rsidR="00E8399B">
              <w:rPr>
                <w:noProof/>
                <w:webHidden/>
              </w:rPr>
              <w:tab/>
            </w:r>
            <w:r w:rsidR="00E8399B">
              <w:rPr>
                <w:noProof/>
                <w:webHidden/>
              </w:rPr>
              <w:fldChar w:fldCharType="begin"/>
            </w:r>
            <w:r w:rsidR="00E8399B">
              <w:rPr>
                <w:noProof/>
                <w:webHidden/>
              </w:rPr>
              <w:instrText xml:space="preserve"> PAGEREF _Toc125832767 \h </w:instrText>
            </w:r>
            <w:r w:rsidR="00E8399B">
              <w:rPr>
                <w:noProof/>
                <w:webHidden/>
              </w:rPr>
            </w:r>
            <w:r w:rsidR="00E8399B">
              <w:rPr>
                <w:noProof/>
                <w:webHidden/>
              </w:rPr>
              <w:fldChar w:fldCharType="separate"/>
            </w:r>
            <w:r w:rsidR="005F34B7">
              <w:rPr>
                <w:noProof/>
                <w:webHidden/>
              </w:rPr>
              <w:t>6</w:t>
            </w:r>
            <w:r w:rsidR="00E8399B">
              <w:rPr>
                <w:noProof/>
                <w:webHidden/>
              </w:rPr>
              <w:fldChar w:fldCharType="end"/>
            </w:r>
          </w:hyperlink>
        </w:p>
        <w:p w14:paraId="3F26038F" w14:textId="223FAB0D" w:rsidR="00E8399B" w:rsidRDefault="00000000">
          <w:pPr>
            <w:pStyle w:val="TOC2"/>
            <w:tabs>
              <w:tab w:val="right" w:leader="dot" w:pos="8296"/>
            </w:tabs>
            <w:rPr>
              <w:rFonts w:eastAsiaTheme="minorEastAsia"/>
              <w:smallCaps w:val="0"/>
              <w:noProof/>
              <w:sz w:val="21"/>
              <w:szCs w:val="22"/>
            </w:rPr>
          </w:pPr>
          <w:hyperlink w:anchor="_Toc125832768" w:history="1">
            <w:r w:rsidR="00E8399B" w:rsidRPr="00A55283">
              <w:rPr>
                <w:rStyle w:val="ad"/>
                <w:rFonts w:asciiTheme="minorEastAsia" w:hAnsiTheme="minorEastAsia"/>
                <w:noProof/>
              </w:rPr>
              <w:t>1. 按产品策略分类</w:t>
            </w:r>
            <w:r w:rsidR="00E8399B">
              <w:rPr>
                <w:noProof/>
                <w:webHidden/>
              </w:rPr>
              <w:tab/>
            </w:r>
            <w:r w:rsidR="00E8399B">
              <w:rPr>
                <w:noProof/>
                <w:webHidden/>
              </w:rPr>
              <w:fldChar w:fldCharType="begin"/>
            </w:r>
            <w:r w:rsidR="00E8399B">
              <w:rPr>
                <w:noProof/>
                <w:webHidden/>
              </w:rPr>
              <w:instrText xml:space="preserve"> PAGEREF _Toc125832768 \h </w:instrText>
            </w:r>
            <w:r w:rsidR="00E8399B">
              <w:rPr>
                <w:noProof/>
                <w:webHidden/>
              </w:rPr>
            </w:r>
            <w:r w:rsidR="00E8399B">
              <w:rPr>
                <w:noProof/>
                <w:webHidden/>
              </w:rPr>
              <w:fldChar w:fldCharType="separate"/>
            </w:r>
            <w:r w:rsidR="005F34B7">
              <w:rPr>
                <w:noProof/>
                <w:webHidden/>
              </w:rPr>
              <w:t>6</w:t>
            </w:r>
            <w:r w:rsidR="00E8399B">
              <w:rPr>
                <w:noProof/>
                <w:webHidden/>
              </w:rPr>
              <w:fldChar w:fldCharType="end"/>
            </w:r>
          </w:hyperlink>
        </w:p>
        <w:p w14:paraId="30635965" w14:textId="17AB772A" w:rsidR="00E8399B" w:rsidRDefault="00000000">
          <w:pPr>
            <w:pStyle w:val="TOC2"/>
            <w:tabs>
              <w:tab w:val="right" w:leader="dot" w:pos="8296"/>
            </w:tabs>
            <w:rPr>
              <w:rFonts w:eastAsiaTheme="minorEastAsia"/>
              <w:smallCaps w:val="0"/>
              <w:noProof/>
              <w:sz w:val="21"/>
              <w:szCs w:val="22"/>
            </w:rPr>
          </w:pPr>
          <w:hyperlink w:anchor="_Toc125832769" w:history="1">
            <w:r w:rsidR="00E8399B" w:rsidRPr="00A55283">
              <w:rPr>
                <w:rStyle w:val="ad"/>
                <w:rFonts w:asciiTheme="minorEastAsia" w:hAnsiTheme="minorEastAsia"/>
                <w:noProof/>
              </w:rPr>
              <w:t>2. 按渠道塑造分类</w:t>
            </w:r>
            <w:r w:rsidR="00E8399B">
              <w:rPr>
                <w:noProof/>
                <w:webHidden/>
              </w:rPr>
              <w:tab/>
            </w:r>
            <w:r w:rsidR="00E8399B">
              <w:rPr>
                <w:noProof/>
                <w:webHidden/>
              </w:rPr>
              <w:fldChar w:fldCharType="begin"/>
            </w:r>
            <w:r w:rsidR="00E8399B">
              <w:rPr>
                <w:noProof/>
                <w:webHidden/>
              </w:rPr>
              <w:instrText xml:space="preserve"> PAGEREF _Toc125832769 \h </w:instrText>
            </w:r>
            <w:r w:rsidR="00E8399B">
              <w:rPr>
                <w:noProof/>
                <w:webHidden/>
              </w:rPr>
            </w:r>
            <w:r w:rsidR="00E8399B">
              <w:rPr>
                <w:noProof/>
                <w:webHidden/>
              </w:rPr>
              <w:fldChar w:fldCharType="separate"/>
            </w:r>
            <w:r w:rsidR="005F34B7">
              <w:rPr>
                <w:noProof/>
                <w:webHidden/>
              </w:rPr>
              <w:t>6</w:t>
            </w:r>
            <w:r w:rsidR="00E8399B">
              <w:rPr>
                <w:noProof/>
                <w:webHidden/>
              </w:rPr>
              <w:fldChar w:fldCharType="end"/>
            </w:r>
          </w:hyperlink>
        </w:p>
        <w:p w14:paraId="6E69465D" w14:textId="3C1B867B" w:rsidR="00E8399B" w:rsidRDefault="00000000">
          <w:pPr>
            <w:pStyle w:val="TOC1"/>
            <w:tabs>
              <w:tab w:val="right" w:leader="dot" w:pos="8296"/>
            </w:tabs>
            <w:rPr>
              <w:rFonts w:eastAsiaTheme="minorEastAsia"/>
              <w:b w:val="0"/>
              <w:bCs w:val="0"/>
              <w:caps w:val="0"/>
              <w:noProof/>
              <w:sz w:val="21"/>
              <w:szCs w:val="22"/>
            </w:rPr>
          </w:pPr>
          <w:hyperlink w:anchor="_Toc125832770" w:history="1">
            <w:r w:rsidR="00E8399B" w:rsidRPr="00A55283">
              <w:rPr>
                <w:rStyle w:val="ad"/>
                <w:rFonts w:asciiTheme="minorEastAsia" w:hAnsiTheme="minorEastAsia"/>
                <w:noProof/>
              </w:rPr>
              <w:t>四、 休闲零食市场用户分析及消费者画像</w:t>
            </w:r>
            <w:r w:rsidR="00E8399B">
              <w:rPr>
                <w:noProof/>
                <w:webHidden/>
              </w:rPr>
              <w:tab/>
            </w:r>
            <w:r w:rsidR="00E8399B">
              <w:rPr>
                <w:noProof/>
                <w:webHidden/>
              </w:rPr>
              <w:fldChar w:fldCharType="begin"/>
            </w:r>
            <w:r w:rsidR="00E8399B">
              <w:rPr>
                <w:noProof/>
                <w:webHidden/>
              </w:rPr>
              <w:instrText xml:space="preserve"> PAGEREF _Toc125832770 \h </w:instrText>
            </w:r>
            <w:r w:rsidR="00E8399B">
              <w:rPr>
                <w:noProof/>
                <w:webHidden/>
              </w:rPr>
            </w:r>
            <w:r w:rsidR="00E8399B">
              <w:rPr>
                <w:noProof/>
                <w:webHidden/>
              </w:rPr>
              <w:fldChar w:fldCharType="separate"/>
            </w:r>
            <w:r w:rsidR="005F34B7">
              <w:rPr>
                <w:noProof/>
                <w:webHidden/>
              </w:rPr>
              <w:t>7</w:t>
            </w:r>
            <w:r w:rsidR="00E8399B">
              <w:rPr>
                <w:noProof/>
                <w:webHidden/>
              </w:rPr>
              <w:fldChar w:fldCharType="end"/>
            </w:r>
          </w:hyperlink>
        </w:p>
        <w:p w14:paraId="57BD5359" w14:textId="17EC0207" w:rsidR="00E8399B" w:rsidRDefault="00000000">
          <w:pPr>
            <w:pStyle w:val="TOC2"/>
            <w:tabs>
              <w:tab w:val="right" w:leader="dot" w:pos="8296"/>
            </w:tabs>
            <w:rPr>
              <w:rFonts w:eastAsiaTheme="minorEastAsia"/>
              <w:smallCaps w:val="0"/>
              <w:noProof/>
              <w:sz w:val="21"/>
              <w:szCs w:val="22"/>
            </w:rPr>
          </w:pPr>
          <w:hyperlink w:anchor="_Toc125832771" w:history="1">
            <w:r w:rsidR="00E8399B" w:rsidRPr="00A55283">
              <w:rPr>
                <w:rStyle w:val="ad"/>
                <w:rFonts w:asciiTheme="minorEastAsia" w:hAnsiTheme="minorEastAsia"/>
                <w:noProof/>
              </w:rPr>
              <w:t>1. 用户分析</w:t>
            </w:r>
            <w:r w:rsidR="00E8399B">
              <w:rPr>
                <w:noProof/>
                <w:webHidden/>
              </w:rPr>
              <w:tab/>
            </w:r>
            <w:r w:rsidR="00E8399B">
              <w:rPr>
                <w:noProof/>
                <w:webHidden/>
              </w:rPr>
              <w:fldChar w:fldCharType="begin"/>
            </w:r>
            <w:r w:rsidR="00E8399B">
              <w:rPr>
                <w:noProof/>
                <w:webHidden/>
              </w:rPr>
              <w:instrText xml:space="preserve"> PAGEREF _Toc125832771 \h </w:instrText>
            </w:r>
            <w:r w:rsidR="00E8399B">
              <w:rPr>
                <w:noProof/>
                <w:webHidden/>
              </w:rPr>
            </w:r>
            <w:r w:rsidR="00E8399B">
              <w:rPr>
                <w:noProof/>
                <w:webHidden/>
              </w:rPr>
              <w:fldChar w:fldCharType="separate"/>
            </w:r>
            <w:r w:rsidR="005F34B7">
              <w:rPr>
                <w:noProof/>
                <w:webHidden/>
              </w:rPr>
              <w:t>7</w:t>
            </w:r>
            <w:r w:rsidR="00E8399B">
              <w:rPr>
                <w:noProof/>
                <w:webHidden/>
              </w:rPr>
              <w:fldChar w:fldCharType="end"/>
            </w:r>
          </w:hyperlink>
        </w:p>
        <w:p w14:paraId="15335706" w14:textId="7DA45FDD" w:rsidR="00E8399B" w:rsidRDefault="00000000">
          <w:pPr>
            <w:pStyle w:val="TOC2"/>
            <w:tabs>
              <w:tab w:val="right" w:leader="dot" w:pos="8296"/>
            </w:tabs>
            <w:rPr>
              <w:rFonts w:eastAsiaTheme="minorEastAsia"/>
              <w:smallCaps w:val="0"/>
              <w:noProof/>
              <w:sz w:val="21"/>
              <w:szCs w:val="22"/>
            </w:rPr>
          </w:pPr>
          <w:hyperlink w:anchor="_Toc125832772" w:history="1">
            <w:r w:rsidR="00E8399B" w:rsidRPr="00A55283">
              <w:rPr>
                <w:rStyle w:val="ad"/>
                <w:rFonts w:asciiTheme="minorEastAsia" w:hAnsiTheme="minorEastAsia"/>
                <w:noProof/>
              </w:rPr>
              <w:t>2. 消费者画像</w:t>
            </w:r>
            <w:r w:rsidR="00E8399B">
              <w:rPr>
                <w:noProof/>
                <w:webHidden/>
              </w:rPr>
              <w:tab/>
            </w:r>
            <w:r w:rsidR="00E8399B">
              <w:rPr>
                <w:noProof/>
                <w:webHidden/>
              </w:rPr>
              <w:fldChar w:fldCharType="begin"/>
            </w:r>
            <w:r w:rsidR="00E8399B">
              <w:rPr>
                <w:noProof/>
                <w:webHidden/>
              </w:rPr>
              <w:instrText xml:space="preserve"> PAGEREF _Toc125832772 \h </w:instrText>
            </w:r>
            <w:r w:rsidR="00E8399B">
              <w:rPr>
                <w:noProof/>
                <w:webHidden/>
              </w:rPr>
            </w:r>
            <w:r w:rsidR="00E8399B">
              <w:rPr>
                <w:noProof/>
                <w:webHidden/>
              </w:rPr>
              <w:fldChar w:fldCharType="separate"/>
            </w:r>
            <w:r w:rsidR="005F34B7">
              <w:rPr>
                <w:noProof/>
                <w:webHidden/>
              </w:rPr>
              <w:t>11</w:t>
            </w:r>
            <w:r w:rsidR="00E8399B">
              <w:rPr>
                <w:noProof/>
                <w:webHidden/>
              </w:rPr>
              <w:fldChar w:fldCharType="end"/>
            </w:r>
          </w:hyperlink>
        </w:p>
        <w:p w14:paraId="6D9E44EA" w14:textId="34694B74" w:rsidR="00E8399B" w:rsidRDefault="00000000">
          <w:pPr>
            <w:pStyle w:val="TOC1"/>
            <w:tabs>
              <w:tab w:val="right" w:leader="dot" w:pos="8296"/>
            </w:tabs>
            <w:rPr>
              <w:rFonts w:eastAsiaTheme="minorEastAsia"/>
              <w:b w:val="0"/>
              <w:bCs w:val="0"/>
              <w:caps w:val="0"/>
              <w:noProof/>
              <w:sz w:val="21"/>
              <w:szCs w:val="22"/>
            </w:rPr>
          </w:pPr>
          <w:hyperlink w:anchor="_Toc125832773" w:history="1">
            <w:r w:rsidR="00E8399B" w:rsidRPr="00A55283">
              <w:rPr>
                <w:rStyle w:val="ad"/>
                <w:rFonts w:asciiTheme="minorEastAsia" w:hAnsiTheme="minorEastAsia"/>
                <w:noProof/>
              </w:rPr>
              <w:t>五、休闲零食行业以服务半径划分的三种电商模式</w:t>
            </w:r>
            <w:r w:rsidR="00E8399B">
              <w:rPr>
                <w:noProof/>
                <w:webHidden/>
              </w:rPr>
              <w:tab/>
            </w:r>
            <w:r w:rsidR="00E8399B">
              <w:rPr>
                <w:noProof/>
                <w:webHidden/>
              </w:rPr>
              <w:fldChar w:fldCharType="begin"/>
            </w:r>
            <w:r w:rsidR="00E8399B">
              <w:rPr>
                <w:noProof/>
                <w:webHidden/>
              </w:rPr>
              <w:instrText xml:space="preserve"> PAGEREF _Toc125832773 \h </w:instrText>
            </w:r>
            <w:r w:rsidR="00E8399B">
              <w:rPr>
                <w:noProof/>
                <w:webHidden/>
              </w:rPr>
            </w:r>
            <w:r w:rsidR="00E8399B">
              <w:rPr>
                <w:noProof/>
                <w:webHidden/>
              </w:rPr>
              <w:fldChar w:fldCharType="separate"/>
            </w:r>
            <w:r w:rsidR="005F34B7">
              <w:rPr>
                <w:noProof/>
                <w:webHidden/>
              </w:rPr>
              <w:t>15</w:t>
            </w:r>
            <w:r w:rsidR="00E8399B">
              <w:rPr>
                <w:noProof/>
                <w:webHidden/>
              </w:rPr>
              <w:fldChar w:fldCharType="end"/>
            </w:r>
          </w:hyperlink>
        </w:p>
        <w:p w14:paraId="6BC6A6A3" w14:textId="45A252E8" w:rsidR="00E8399B" w:rsidRDefault="00000000">
          <w:pPr>
            <w:pStyle w:val="TOC2"/>
            <w:tabs>
              <w:tab w:val="right" w:leader="dot" w:pos="8296"/>
            </w:tabs>
            <w:rPr>
              <w:rFonts w:eastAsiaTheme="minorEastAsia"/>
              <w:smallCaps w:val="0"/>
              <w:noProof/>
              <w:sz w:val="21"/>
              <w:szCs w:val="22"/>
            </w:rPr>
          </w:pPr>
          <w:hyperlink w:anchor="_Toc125832774" w:history="1">
            <w:r w:rsidR="00E8399B" w:rsidRPr="00A55283">
              <w:rPr>
                <w:rStyle w:val="ad"/>
                <w:rFonts w:asciiTheme="minorEastAsia" w:hAnsiTheme="minorEastAsia"/>
                <w:noProof/>
              </w:rPr>
              <w:t>1. 远距电商</w:t>
            </w:r>
            <w:r w:rsidR="00E8399B">
              <w:rPr>
                <w:noProof/>
                <w:webHidden/>
              </w:rPr>
              <w:tab/>
            </w:r>
            <w:r w:rsidR="00E8399B">
              <w:rPr>
                <w:noProof/>
                <w:webHidden/>
              </w:rPr>
              <w:fldChar w:fldCharType="begin"/>
            </w:r>
            <w:r w:rsidR="00E8399B">
              <w:rPr>
                <w:noProof/>
                <w:webHidden/>
              </w:rPr>
              <w:instrText xml:space="preserve"> PAGEREF _Toc125832774 \h </w:instrText>
            </w:r>
            <w:r w:rsidR="00E8399B">
              <w:rPr>
                <w:noProof/>
                <w:webHidden/>
              </w:rPr>
            </w:r>
            <w:r w:rsidR="00E8399B">
              <w:rPr>
                <w:noProof/>
                <w:webHidden/>
              </w:rPr>
              <w:fldChar w:fldCharType="separate"/>
            </w:r>
            <w:r w:rsidR="005F34B7">
              <w:rPr>
                <w:noProof/>
                <w:webHidden/>
              </w:rPr>
              <w:t>15</w:t>
            </w:r>
            <w:r w:rsidR="00E8399B">
              <w:rPr>
                <w:noProof/>
                <w:webHidden/>
              </w:rPr>
              <w:fldChar w:fldCharType="end"/>
            </w:r>
          </w:hyperlink>
        </w:p>
        <w:p w14:paraId="3EF3AF21" w14:textId="3B477C08" w:rsidR="00E8399B" w:rsidRDefault="00000000">
          <w:pPr>
            <w:pStyle w:val="TOC2"/>
            <w:tabs>
              <w:tab w:val="right" w:leader="dot" w:pos="8296"/>
            </w:tabs>
            <w:rPr>
              <w:rFonts w:eastAsiaTheme="minorEastAsia"/>
              <w:smallCaps w:val="0"/>
              <w:noProof/>
              <w:sz w:val="21"/>
              <w:szCs w:val="22"/>
            </w:rPr>
          </w:pPr>
          <w:hyperlink w:anchor="_Toc125832775" w:history="1">
            <w:r w:rsidR="00E8399B" w:rsidRPr="00A55283">
              <w:rPr>
                <w:rStyle w:val="ad"/>
                <w:rFonts w:asciiTheme="minorEastAsia" w:hAnsiTheme="minorEastAsia"/>
                <w:noProof/>
              </w:rPr>
              <w:t>2. 近距电商</w:t>
            </w:r>
            <w:r w:rsidR="00E8399B">
              <w:rPr>
                <w:noProof/>
                <w:webHidden/>
              </w:rPr>
              <w:tab/>
            </w:r>
            <w:r w:rsidR="00E8399B">
              <w:rPr>
                <w:noProof/>
                <w:webHidden/>
              </w:rPr>
              <w:fldChar w:fldCharType="begin"/>
            </w:r>
            <w:r w:rsidR="00E8399B">
              <w:rPr>
                <w:noProof/>
                <w:webHidden/>
              </w:rPr>
              <w:instrText xml:space="preserve"> PAGEREF _Toc125832775 \h </w:instrText>
            </w:r>
            <w:r w:rsidR="00E8399B">
              <w:rPr>
                <w:noProof/>
                <w:webHidden/>
              </w:rPr>
            </w:r>
            <w:r w:rsidR="00E8399B">
              <w:rPr>
                <w:noProof/>
                <w:webHidden/>
              </w:rPr>
              <w:fldChar w:fldCharType="separate"/>
            </w:r>
            <w:r w:rsidR="005F34B7">
              <w:rPr>
                <w:noProof/>
                <w:webHidden/>
              </w:rPr>
              <w:t>15</w:t>
            </w:r>
            <w:r w:rsidR="00E8399B">
              <w:rPr>
                <w:noProof/>
                <w:webHidden/>
              </w:rPr>
              <w:fldChar w:fldCharType="end"/>
            </w:r>
          </w:hyperlink>
        </w:p>
        <w:p w14:paraId="25925ED4" w14:textId="5BA3DE74" w:rsidR="00E8399B" w:rsidRDefault="00000000">
          <w:pPr>
            <w:pStyle w:val="TOC2"/>
            <w:tabs>
              <w:tab w:val="right" w:leader="dot" w:pos="8296"/>
            </w:tabs>
            <w:rPr>
              <w:rFonts w:eastAsiaTheme="minorEastAsia"/>
              <w:smallCaps w:val="0"/>
              <w:noProof/>
              <w:sz w:val="21"/>
              <w:szCs w:val="22"/>
            </w:rPr>
          </w:pPr>
          <w:hyperlink w:anchor="_Toc125832776" w:history="1">
            <w:r w:rsidR="00E8399B" w:rsidRPr="00A55283">
              <w:rPr>
                <w:rStyle w:val="ad"/>
                <w:rFonts w:asciiTheme="minorEastAsia" w:hAnsiTheme="minorEastAsia"/>
                <w:noProof/>
              </w:rPr>
              <w:t>3. 即时电商</w:t>
            </w:r>
            <w:r w:rsidR="00E8399B">
              <w:rPr>
                <w:noProof/>
                <w:webHidden/>
              </w:rPr>
              <w:tab/>
            </w:r>
            <w:r w:rsidR="00E8399B">
              <w:rPr>
                <w:noProof/>
                <w:webHidden/>
              </w:rPr>
              <w:fldChar w:fldCharType="begin"/>
            </w:r>
            <w:r w:rsidR="00E8399B">
              <w:rPr>
                <w:noProof/>
                <w:webHidden/>
              </w:rPr>
              <w:instrText xml:space="preserve"> PAGEREF _Toc125832776 \h </w:instrText>
            </w:r>
            <w:r w:rsidR="00E8399B">
              <w:rPr>
                <w:noProof/>
                <w:webHidden/>
              </w:rPr>
            </w:r>
            <w:r w:rsidR="00E8399B">
              <w:rPr>
                <w:noProof/>
                <w:webHidden/>
              </w:rPr>
              <w:fldChar w:fldCharType="separate"/>
            </w:r>
            <w:r w:rsidR="005F34B7">
              <w:rPr>
                <w:noProof/>
                <w:webHidden/>
              </w:rPr>
              <w:t>15</w:t>
            </w:r>
            <w:r w:rsidR="00E8399B">
              <w:rPr>
                <w:noProof/>
                <w:webHidden/>
              </w:rPr>
              <w:fldChar w:fldCharType="end"/>
            </w:r>
          </w:hyperlink>
        </w:p>
        <w:p w14:paraId="7B4CBCAF" w14:textId="03879FF6" w:rsidR="00E8399B" w:rsidRDefault="00000000">
          <w:pPr>
            <w:pStyle w:val="TOC1"/>
            <w:tabs>
              <w:tab w:val="right" w:leader="dot" w:pos="8296"/>
            </w:tabs>
            <w:rPr>
              <w:rFonts w:eastAsiaTheme="minorEastAsia"/>
              <w:b w:val="0"/>
              <w:bCs w:val="0"/>
              <w:caps w:val="0"/>
              <w:noProof/>
              <w:sz w:val="21"/>
              <w:szCs w:val="22"/>
            </w:rPr>
          </w:pPr>
          <w:hyperlink w:anchor="_Toc125832777" w:history="1">
            <w:r w:rsidR="00E8399B" w:rsidRPr="00A55283">
              <w:rPr>
                <w:rStyle w:val="ad"/>
                <w:rFonts w:asciiTheme="minorEastAsia" w:hAnsiTheme="minorEastAsia"/>
                <w:noProof/>
              </w:rPr>
              <w:t>六、休闲零食细分品类研究</w:t>
            </w:r>
            <w:r w:rsidR="00E8399B">
              <w:rPr>
                <w:noProof/>
                <w:webHidden/>
              </w:rPr>
              <w:tab/>
            </w:r>
            <w:r w:rsidR="00E8399B">
              <w:rPr>
                <w:noProof/>
                <w:webHidden/>
              </w:rPr>
              <w:fldChar w:fldCharType="begin"/>
            </w:r>
            <w:r w:rsidR="00E8399B">
              <w:rPr>
                <w:noProof/>
                <w:webHidden/>
              </w:rPr>
              <w:instrText xml:space="preserve"> PAGEREF _Toc125832777 \h </w:instrText>
            </w:r>
            <w:r w:rsidR="00E8399B">
              <w:rPr>
                <w:noProof/>
                <w:webHidden/>
              </w:rPr>
            </w:r>
            <w:r w:rsidR="00E8399B">
              <w:rPr>
                <w:noProof/>
                <w:webHidden/>
              </w:rPr>
              <w:fldChar w:fldCharType="separate"/>
            </w:r>
            <w:r w:rsidR="005F34B7">
              <w:rPr>
                <w:noProof/>
                <w:webHidden/>
              </w:rPr>
              <w:t>16</w:t>
            </w:r>
            <w:r w:rsidR="00E8399B">
              <w:rPr>
                <w:noProof/>
                <w:webHidden/>
              </w:rPr>
              <w:fldChar w:fldCharType="end"/>
            </w:r>
          </w:hyperlink>
        </w:p>
        <w:p w14:paraId="49EF8554" w14:textId="5F089028" w:rsidR="00E8399B" w:rsidRDefault="00000000">
          <w:pPr>
            <w:pStyle w:val="TOC2"/>
            <w:tabs>
              <w:tab w:val="right" w:leader="dot" w:pos="8296"/>
            </w:tabs>
            <w:rPr>
              <w:rFonts w:eastAsiaTheme="minorEastAsia"/>
              <w:smallCaps w:val="0"/>
              <w:noProof/>
              <w:sz w:val="21"/>
              <w:szCs w:val="22"/>
            </w:rPr>
          </w:pPr>
          <w:hyperlink w:anchor="_Toc125832778" w:history="1">
            <w:r w:rsidR="00E8399B" w:rsidRPr="00A55283">
              <w:rPr>
                <w:rStyle w:val="ad"/>
                <w:rFonts w:asciiTheme="minorEastAsia" w:hAnsiTheme="minorEastAsia"/>
                <w:noProof/>
              </w:rPr>
              <w:t>1. 膨化饼干品类</w:t>
            </w:r>
            <w:r w:rsidR="00E8399B">
              <w:rPr>
                <w:noProof/>
                <w:webHidden/>
              </w:rPr>
              <w:tab/>
            </w:r>
            <w:r w:rsidR="00E8399B">
              <w:rPr>
                <w:noProof/>
                <w:webHidden/>
              </w:rPr>
              <w:fldChar w:fldCharType="begin"/>
            </w:r>
            <w:r w:rsidR="00E8399B">
              <w:rPr>
                <w:noProof/>
                <w:webHidden/>
              </w:rPr>
              <w:instrText xml:space="preserve"> PAGEREF _Toc125832778 \h </w:instrText>
            </w:r>
            <w:r w:rsidR="00E8399B">
              <w:rPr>
                <w:noProof/>
                <w:webHidden/>
              </w:rPr>
            </w:r>
            <w:r w:rsidR="00E8399B">
              <w:rPr>
                <w:noProof/>
                <w:webHidden/>
              </w:rPr>
              <w:fldChar w:fldCharType="separate"/>
            </w:r>
            <w:r w:rsidR="005F34B7">
              <w:rPr>
                <w:noProof/>
                <w:webHidden/>
              </w:rPr>
              <w:t>16</w:t>
            </w:r>
            <w:r w:rsidR="00E8399B">
              <w:rPr>
                <w:noProof/>
                <w:webHidden/>
              </w:rPr>
              <w:fldChar w:fldCharType="end"/>
            </w:r>
          </w:hyperlink>
        </w:p>
        <w:p w14:paraId="04DAB5D2" w14:textId="1E2089C5" w:rsidR="00E8399B" w:rsidRDefault="00000000">
          <w:pPr>
            <w:pStyle w:val="TOC2"/>
            <w:tabs>
              <w:tab w:val="right" w:leader="dot" w:pos="8296"/>
            </w:tabs>
            <w:rPr>
              <w:rFonts w:eastAsiaTheme="minorEastAsia"/>
              <w:smallCaps w:val="0"/>
              <w:noProof/>
              <w:sz w:val="21"/>
              <w:szCs w:val="22"/>
            </w:rPr>
          </w:pPr>
          <w:hyperlink w:anchor="_Toc125832779" w:history="1">
            <w:r w:rsidR="00E8399B" w:rsidRPr="00A55283">
              <w:rPr>
                <w:rStyle w:val="ad"/>
                <w:rFonts w:asciiTheme="minorEastAsia" w:hAnsiTheme="minorEastAsia"/>
                <w:noProof/>
              </w:rPr>
              <w:t>2. 功能性零食品类</w:t>
            </w:r>
            <w:r w:rsidR="00E8399B">
              <w:rPr>
                <w:noProof/>
                <w:webHidden/>
              </w:rPr>
              <w:tab/>
            </w:r>
            <w:r w:rsidR="00E8399B">
              <w:rPr>
                <w:noProof/>
                <w:webHidden/>
              </w:rPr>
              <w:fldChar w:fldCharType="begin"/>
            </w:r>
            <w:r w:rsidR="00E8399B">
              <w:rPr>
                <w:noProof/>
                <w:webHidden/>
              </w:rPr>
              <w:instrText xml:space="preserve"> PAGEREF _Toc125832779 \h </w:instrText>
            </w:r>
            <w:r w:rsidR="00E8399B">
              <w:rPr>
                <w:noProof/>
                <w:webHidden/>
              </w:rPr>
            </w:r>
            <w:r w:rsidR="00E8399B">
              <w:rPr>
                <w:noProof/>
                <w:webHidden/>
              </w:rPr>
              <w:fldChar w:fldCharType="separate"/>
            </w:r>
            <w:r w:rsidR="005F34B7">
              <w:rPr>
                <w:noProof/>
                <w:webHidden/>
              </w:rPr>
              <w:t>17</w:t>
            </w:r>
            <w:r w:rsidR="00E8399B">
              <w:rPr>
                <w:noProof/>
                <w:webHidden/>
              </w:rPr>
              <w:fldChar w:fldCharType="end"/>
            </w:r>
          </w:hyperlink>
        </w:p>
        <w:p w14:paraId="557DE5A5" w14:textId="256E50EC" w:rsidR="00E8399B" w:rsidRDefault="00000000">
          <w:pPr>
            <w:pStyle w:val="TOC1"/>
            <w:tabs>
              <w:tab w:val="right" w:leader="dot" w:pos="8296"/>
            </w:tabs>
            <w:rPr>
              <w:rFonts w:eastAsiaTheme="minorEastAsia"/>
              <w:b w:val="0"/>
              <w:bCs w:val="0"/>
              <w:caps w:val="0"/>
              <w:noProof/>
              <w:sz w:val="21"/>
              <w:szCs w:val="22"/>
            </w:rPr>
          </w:pPr>
          <w:hyperlink w:anchor="_Toc125832780" w:history="1">
            <w:r w:rsidR="00E8399B" w:rsidRPr="00A55283">
              <w:rPr>
                <w:rStyle w:val="ad"/>
                <w:rFonts w:asciiTheme="minorEastAsia" w:hAnsiTheme="minorEastAsia"/>
                <w:noProof/>
              </w:rPr>
              <w:t>七、休闲零食头部品牌对比分析</w:t>
            </w:r>
            <w:r w:rsidR="00E8399B">
              <w:rPr>
                <w:noProof/>
                <w:webHidden/>
              </w:rPr>
              <w:tab/>
            </w:r>
            <w:r w:rsidR="00E8399B">
              <w:rPr>
                <w:noProof/>
                <w:webHidden/>
              </w:rPr>
              <w:fldChar w:fldCharType="begin"/>
            </w:r>
            <w:r w:rsidR="00E8399B">
              <w:rPr>
                <w:noProof/>
                <w:webHidden/>
              </w:rPr>
              <w:instrText xml:space="preserve"> PAGEREF _Toc125832780 \h </w:instrText>
            </w:r>
            <w:r w:rsidR="00E8399B">
              <w:rPr>
                <w:noProof/>
                <w:webHidden/>
              </w:rPr>
            </w:r>
            <w:r w:rsidR="00E8399B">
              <w:rPr>
                <w:noProof/>
                <w:webHidden/>
              </w:rPr>
              <w:fldChar w:fldCharType="separate"/>
            </w:r>
            <w:r w:rsidR="005F34B7">
              <w:rPr>
                <w:noProof/>
                <w:webHidden/>
              </w:rPr>
              <w:t>18</w:t>
            </w:r>
            <w:r w:rsidR="00E8399B">
              <w:rPr>
                <w:noProof/>
                <w:webHidden/>
              </w:rPr>
              <w:fldChar w:fldCharType="end"/>
            </w:r>
          </w:hyperlink>
        </w:p>
        <w:p w14:paraId="59DFD929" w14:textId="27752FF9" w:rsidR="00E8399B" w:rsidRDefault="00000000">
          <w:pPr>
            <w:pStyle w:val="TOC2"/>
            <w:tabs>
              <w:tab w:val="right" w:leader="dot" w:pos="8296"/>
            </w:tabs>
            <w:rPr>
              <w:rFonts w:eastAsiaTheme="minorEastAsia"/>
              <w:smallCaps w:val="0"/>
              <w:noProof/>
              <w:sz w:val="21"/>
              <w:szCs w:val="22"/>
            </w:rPr>
          </w:pPr>
          <w:hyperlink w:anchor="_Toc125832781" w:history="1">
            <w:r w:rsidR="00E8399B" w:rsidRPr="00A55283">
              <w:rPr>
                <w:rStyle w:val="ad"/>
                <w:rFonts w:asciiTheme="minorEastAsia" w:hAnsiTheme="minorEastAsia"/>
                <w:noProof/>
              </w:rPr>
              <w:t>1. 营销模式</w:t>
            </w:r>
            <w:r w:rsidR="00E8399B">
              <w:rPr>
                <w:noProof/>
                <w:webHidden/>
              </w:rPr>
              <w:tab/>
            </w:r>
            <w:r w:rsidR="00E8399B">
              <w:rPr>
                <w:noProof/>
                <w:webHidden/>
              </w:rPr>
              <w:fldChar w:fldCharType="begin"/>
            </w:r>
            <w:r w:rsidR="00E8399B">
              <w:rPr>
                <w:noProof/>
                <w:webHidden/>
              </w:rPr>
              <w:instrText xml:space="preserve"> PAGEREF _Toc125832781 \h </w:instrText>
            </w:r>
            <w:r w:rsidR="00E8399B">
              <w:rPr>
                <w:noProof/>
                <w:webHidden/>
              </w:rPr>
            </w:r>
            <w:r w:rsidR="00E8399B">
              <w:rPr>
                <w:noProof/>
                <w:webHidden/>
              </w:rPr>
              <w:fldChar w:fldCharType="separate"/>
            </w:r>
            <w:r w:rsidR="005F34B7">
              <w:rPr>
                <w:noProof/>
                <w:webHidden/>
              </w:rPr>
              <w:t>18</w:t>
            </w:r>
            <w:r w:rsidR="00E8399B">
              <w:rPr>
                <w:noProof/>
                <w:webHidden/>
              </w:rPr>
              <w:fldChar w:fldCharType="end"/>
            </w:r>
          </w:hyperlink>
        </w:p>
        <w:p w14:paraId="7B9ADB26" w14:textId="7D84A6D0" w:rsidR="00E8399B" w:rsidRDefault="00000000">
          <w:pPr>
            <w:pStyle w:val="TOC2"/>
            <w:tabs>
              <w:tab w:val="right" w:leader="dot" w:pos="8296"/>
            </w:tabs>
            <w:rPr>
              <w:rFonts w:eastAsiaTheme="minorEastAsia"/>
              <w:smallCaps w:val="0"/>
              <w:noProof/>
              <w:sz w:val="21"/>
              <w:szCs w:val="22"/>
            </w:rPr>
          </w:pPr>
          <w:hyperlink w:anchor="_Toc125832782" w:history="1">
            <w:r w:rsidR="00E8399B" w:rsidRPr="00A55283">
              <w:rPr>
                <w:rStyle w:val="ad"/>
                <w:rFonts w:asciiTheme="minorEastAsia" w:hAnsiTheme="minorEastAsia"/>
                <w:noProof/>
              </w:rPr>
              <w:t>2. 宣发渠道</w:t>
            </w:r>
            <w:r w:rsidR="00E8399B">
              <w:rPr>
                <w:noProof/>
                <w:webHidden/>
              </w:rPr>
              <w:tab/>
            </w:r>
            <w:r w:rsidR="00E8399B">
              <w:rPr>
                <w:noProof/>
                <w:webHidden/>
              </w:rPr>
              <w:fldChar w:fldCharType="begin"/>
            </w:r>
            <w:r w:rsidR="00E8399B">
              <w:rPr>
                <w:noProof/>
                <w:webHidden/>
              </w:rPr>
              <w:instrText xml:space="preserve"> PAGEREF _Toc125832782 \h </w:instrText>
            </w:r>
            <w:r w:rsidR="00E8399B">
              <w:rPr>
                <w:noProof/>
                <w:webHidden/>
              </w:rPr>
            </w:r>
            <w:r w:rsidR="00E8399B">
              <w:rPr>
                <w:noProof/>
                <w:webHidden/>
              </w:rPr>
              <w:fldChar w:fldCharType="separate"/>
            </w:r>
            <w:r w:rsidR="005F34B7">
              <w:rPr>
                <w:noProof/>
                <w:webHidden/>
              </w:rPr>
              <w:t>19</w:t>
            </w:r>
            <w:r w:rsidR="00E8399B">
              <w:rPr>
                <w:noProof/>
                <w:webHidden/>
              </w:rPr>
              <w:fldChar w:fldCharType="end"/>
            </w:r>
          </w:hyperlink>
        </w:p>
        <w:p w14:paraId="7ED63829" w14:textId="5EBF20C6" w:rsidR="00E8399B" w:rsidRDefault="00000000">
          <w:pPr>
            <w:pStyle w:val="TOC1"/>
            <w:tabs>
              <w:tab w:val="right" w:leader="dot" w:pos="8296"/>
            </w:tabs>
            <w:rPr>
              <w:rFonts w:eastAsiaTheme="minorEastAsia"/>
              <w:b w:val="0"/>
              <w:bCs w:val="0"/>
              <w:caps w:val="0"/>
              <w:noProof/>
              <w:sz w:val="21"/>
              <w:szCs w:val="22"/>
            </w:rPr>
          </w:pPr>
          <w:hyperlink w:anchor="_Toc125832783" w:history="1">
            <w:r w:rsidR="00E8399B" w:rsidRPr="00A55283">
              <w:rPr>
                <w:rStyle w:val="ad"/>
                <w:rFonts w:asciiTheme="minorEastAsia" w:hAnsiTheme="minorEastAsia"/>
                <w:noProof/>
              </w:rPr>
              <w:t>八、休闲零食到家业务O2O的市场</w:t>
            </w:r>
            <w:r w:rsidR="00E8399B">
              <w:rPr>
                <w:noProof/>
                <w:webHidden/>
              </w:rPr>
              <w:tab/>
            </w:r>
            <w:r w:rsidR="00E8399B">
              <w:rPr>
                <w:noProof/>
                <w:webHidden/>
              </w:rPr>
              <w:fldChar w:fldCharType="begin"/>
            </w:r>
            <w:r w:rsidR="00E8399B">
              <w:rPr>
                <w:noProof/>
                <w:webHidden/>
              </w:rPr>
              <w:instrText xml:space="preserve"> PAGEREF _Toc125832783 \h </w:instrText>
            </w:r>
            <w:r w:rsidR="00E8399B">
              <w:rPr>
                <w:noProof/>
                <w:webHidden/>
              </w:rPr>
            </w:r>
            <w:r w:rsidR="00E8399B">
              <w:rPr>
                <w:noProof/>
                <w:webHidden/>
              </w:rPr>
              <w:fldChar w:fldCharType="separate"/>
            </w:r>
            <w:r w:rsidR="005F34B7">
              <w:rPr>
                <w:noProof/>
                <w:webHidden/>
              </w:rPr>
              <w:t>20</w:t>
            </w:r>
            <w:r w:rsidR="00E8399B">
              <w:rPr>
                <w:noProof/>
                <w:webHidden/>
              </w:rPr>
              <w:fldChar w:fldCharType="end"/>
            </w:r>
          </w:hyperlink>
        </w:p>
        <w:p w14:paraId="7B358ABB" w14:textId="2D0FAE6E" w:rsidR="00E8399B" w:rsidRDefault="00000000">
          <w:pPr>
            <w:pStyle w:val="TOC2"/>
            <w:tabs>
              <w:tab w:val="right" w:leader="dot" w:pos="8296"/>
            </w:tabs>
            <w:rPr>
              <w:rFonts w:eastAsiaTheme="minorEastAsia"/>
              <w:smallCaps w:val="0"/>
              <w:noProof/>
              <w:sz w:val="21"/>
              <w:szCs w:val="22"/>
            </w:rPr>
          </w:pPr>
          <w:hyperlink w:anchor="_Toc125832784" w:history="1">
            <w:r w:rsidR="00E8399B" w:rsidRPr="00A55283">
              <w:rPr>
                <w:rStyle w:val="ad"/>
                <w:rFonts w:asciiTheme="minorEastAsia" w:hAnsiTheme="minorEastAsia"/>
                <w:noProof/>
              </w:rPr>
              <w:t>1. 市场规模</w:t>
            </w:r>
            <w:r w:rsidR="00E8399B">
              <w:rPr>
                <w:noProof/>
                <w:webHidden/>
              </w:rPr>
              <w:tab/>
            </w:r>
            <w:r w:rsidR="00E8399B">
              <w:rPr>
                <w:noProof/>
                <w:webHidden/>
              </w:rPr>
              <w:fldChar w:fldCharType="begin"/>
            </w:r>
            <w:r w:rsidR="00E8399B">
              <w:rPr>
                <w:noProof/>
                <w:webHidden/>
              </w:rPr>
              <w:instrText xml:space="preserve"> PAGEREF _Toc125832784 \h </w:instrText>
            </w:r>
            <w:r w:rsidR="00E8399B">
              <w:rPr>
                <w:noProof/>
                <w:webHidden/>
              </w:rPr>
            </w:r>
            <w:r w:rsidR="00E8399B">
              <w:rPr>
                <w:noProof/>
                <w:webHidden/>
              </w:rPr>
              <w:fldChar w:fldCharType="separate"/>
            </w:r>
            <w:r w:rsidR="005F34B7">
              <w:rPr>
                <w:noProof/>
                <w:webHidden/>
              </w:rPr>
              <w:t>20</w:t>
            </w:r>
            <w:r w:rsidR="00E8399B">
              <w:rPr>
                <w:noProof/>
                <w:webHidden/>
              </w:rPr>
              <w:fldChar w:fldCharType="end"/>
            </w:r>
          </w:hyperlink>
        </w:p>
        <w:p w14:paraId="5018224A" w14:textId="160BEB16" w:rsidR="00E8399B" w:rsidRDefault="00000000">
          <w:pPr>
            <w:pStyle w:val="TOC2"/>
            <w:tabs>
              <w:tab w:val="right" w:leader="dot" w:pos="8296"/>
            </w:tabs>
            <w:rPr>
              <w:rFonts w:eastAsiaTheme="minorEastAsia"/>
              <w:smallCaps w:val="0"/>
              <w:noProof/>
              <w:sz w:val="21"/>
              <w:szCs w:val="22"/>
            </w:rPr>
          </w:pPr>
          <w:hyperlink w:anchor="_Toc125832785" w:history="1">
            <w:r w:rsidR="00E8399B" w:rsidRPr="00A55283">
              <w:rPr>
                <w:rStyle w:val="ad"/>
                <w:rFonts w:asciiTheme="minorEastAsia" w:hAnsiTheme="minorEastAsia"/>
                <w:noProof/>
              </w:rPr>
              <w:t>2. 增长情况</w:t>
            </w:r>
            <w:r w:rsidR="00E8399B">
              <w:rPr>
                <w:noProof/>
                <w:webHidden/>
              </w:rPr>
              <w:tab/>
            </w:r>
            <w:r w:rsidR="00E8399B">
              <w:rPr>
                <w:noProof/>
                <w:webHidden/>
              </w:rPr>
              <w:fldChar w:fldCharType="begin"/>
            </w:r>
            <w:r w:rsidR="00E8399B">
              <w:rPr>
                <w:noProof/>
                <w:webHidden/>
              </w:rPr>
              <w:instrText xml:space="preserve"> PAGEREF _Toc125832785 \h </w:instrText>
            </w:r>
            <w:r w:rsidR="00E8399B">
              <w:rPr>
                <w:noProof/>
                <w:webHidden/>
              </w:rPr>
            </w:r>
            <w:r w:rsidR="00E8399B">
              <w:rPr>
                <w:noProof/>
                <w:webHidden/>
              </w:rPr>
              <w:fldChar w:fldCharType="separate"/>
            </w:r>
            <w:r w:rsidR="005F34B7">
              <w:rPr>
                <w:noProof/>
                <w:webHidden/>
              </w:rPr>
              <w:t>21</w:t>
            </w:r>
            <w:r w:rsidR="00E8399B">
              <w:rPr>
                <w:noProof/>
                <w:webHidden/>
              </w:rPr>
              <w:fldChar w:fldCharType="end"/>
            </w:r>
          </w:hyperlink>
        </w:p>
        <w:p w14:paraId="48E8628C" w14:textId="44156B90" w:rsidR="00E8399B" w:rsidRDefault="00000000">
          <w:pPr>
            <w:pStyle w:val="TOC2"/>
            <w:tabs>
              <w:tab w:val="right" w:leader="dot" w:pos="8296"/>
            </w:tabs>
            <w:rPr>
              <w:rFonts w:eastAsiaTheme="minorEastAsia"/>
              <w:smallCaps w:val="0"/>
              <w:noProof/>
              <w:sz w:val="21"/>
              <w:szCs w:val="22"/>
            </w:rPr>
          </w:pPr>
          <w:hyperlink w:anchor="_Toc125832786" w:history="1">
            <w:r w:rsidR="00E8399B" w:rsidRPr="00A55283">
              <w:rPr>
                <w:rStyle w:val="ad"/>
                <w:rFonts w:asciiTheme="minorEastAsia" w:hAnsiTheme="minorEastAsia"/>
                <w:noProof/>
              </w:rPr>
              <w:t>3. 主要竞争对手及其运营模式</w:t>
            </w:r>
            <w:r w:rsidR="00E8399B">
              <w:rPr>
                <w:noProof/>
                <w:webHidden/>
              </w:rPr>
              <w:tab/>
            </w:r>
            <w:r w:rsidR="00E8399B">
              <w:rPr>
                <w:noProof/>
                <w:webHidden/>
              </w:rPr>
              <w:fldChar w:fldCharType="begin"/>
            </w:r>
            <w:r w:rsidR="00E8399B">
              <w:rPr>
                <w:noProof/>
                <w:webHidden/>
              </w:rPr>
              <w:instrText xml:space="preserve"> PAGEREF _Toc125832786 \h </w:instrText>
            </w:r>
            <w:r w:rsidR="00E8399B">
              <w:rPr>
                <w:noProof/>
                <w:webHidden/>
              </w:rPr>
            </w:r>
            <w:r w:rsidR="00E8399B">
              <w:rPr>
                <w:noProof/>
                <w:webHidden/>
              </w:rPr>
              <w:fldChar w:fldCharType="separate"/>
            </w:r>
            <w:r w:rsidR="005F34B7">
              <w:rPr>
                <w:noProof/>
                <w:webHidden/>
              </w:rPr>
              <w:t>22</w:t>
            </w:r>
            <w:r w:rsidR="00E8399B">
              <w:rPr>
                <w:noProof/>
                <w:webHidden/>
              </w:rPr>
              <w:fldChar w:fldCharType="end"/>
            </w:r>
          </w:hyperlink>
        </w:p>
        <w:p w14:paraId="2075B0F3" w14:textId="4168EF0A" w:rsidR="00BB4568" w:rsidRPr="00AB4ABB" w:rsidRDefault="00BB4568">
          <w:pPr>
            <w:rPr>
              <w:rFonts w:asciiTheme="minorEastAsia" w:hAnsiTheme="minorEastAsia"/>
            </w:rPr>
          </w:pPr>
          <w:r w:rsidRPr="00AB4ABB">
            <w:rPr>
              <w:rFonts w:asciiTheme="minorEastAsia" w:hAnsiTheme="minorEastAsia"/>
              <w:b/>
              <w:bCs/>
              <w:sz w:val="28"/>
              <w:szCs w:val="28"/>
              <w:lang w:val="zh-CN"/>
            </w:rPr>
            <w:fldChar w:fldCharType="end"/>
          </w:r>
        </w:p>
      </w:sdtContent>
    </w:sdt>
    <w:p w14:paraId="3A36D05C" w14:textId="77777777" w:rsidR="00527645" w:rsidRPr="00AB4ABB" w:rsidRDefault="00527645" w:rsidP="00EB4A40">
      <w:pPr>
        <w:jc w:val="left"/>
        <w:rPr>
          <w:rFonts w:asciiTheme="minorEastAsia" w:hAnsiTheme="minorEastAsia"/>
          <w:sz w:val="28"/>
          <w:szCs w:val="28"/>
        </w:rPr>
      </w:pPr>
    </w:p>
    <w:p w14:paraId="1BC2D88D" w14:textId="77777777" w:rsidR="00884077" w:rsidRPr="00AB4ABB" w:rsidRDefault="00884077" w:rsidP="00EB4A40">
      <w:pPr>
        <w:jc w:val="left"/>
        <w:rPr>
          <w:rFonts w:asciiTheme="minorEastAsia" w:hAnsiTheme="minorEastAsia"/>
          <w:sz w:val="28"/>
          <w:szCs w:val="28"/>
        </w:rPr>
      </w:pPr>
    </w:p>
    <w:p w14:paraId="4726E9F3" w14:textId="77777777" w:rsidR="00953225" w:rsidRPr="00AB4ABB" w:rsidRDefault="00953225">
      <w:pPr>
        <w:widowControl/>
        <w:jc w:val="left"/>
        <w:rPr>
          <w:rFonts w:asciiTheme="minorEastAsia" w:hAnsiTheme="minorEastAsia"/>
          <w:sz w:val="28"/>
          <w:szCs w:val="28"/>
        </w:rPr>
      </w:pPr>
      <w:r w:rsidRPr="00AB4ABB">
        <w:rPr>
          <w:rFonts w:asciiTheme="minorEastAsia" w:hAnsiTheme="minorEastAsia"/>
          <w:sz w:val="28"/>
          <w:szCs w:val="28"/>
        </w:rPr>
        <w:br w:type="page"/>
      </w:r>
    </w:p>
    <w:p w14:paraId="4C062CE6" w14:textId="7A5D5A0C" w:rsidR="00867EA5" w:rsidRPr="00AB4ABB" w:rsidRDefault="00A56B51" w:rsidP="00A56B51">
      <w:pPr>
        <w:pStyle w:val="a9"/>
        <w:jc w:val="left"/>
        <w:rPr>
          <w:rFonts w:asciiTheme="minorEastAsia" w:eastAsiaTheme="minorEastAsia" w:hAnsiTheme="minorEastAsia"/>
          <w:sz w:val="28"/>
          <w:szCs w:val="28"/>
        </w:rPr>
      </w:pPr>
      <w:bookmarkStart w:id="1" w:name="_Toc125832762"/>
      <w:r w:rsidRPr="00AB4ABB">
        <w:rPr>
          <w:rFonts w:asciiTheme="minorEastAsia" w:eastAsiaTheme="minorEastAsia" w:hAnsiTheme="minorEastAsia" w:hint="eastAsia"/>
          <w:sz w:val="28"/>
          <w:szCs w:val="28"/>
        </w:rPr>
        <w:lastRenderedPageBreak/>
        <w:t>一、</w:t>
      </w:r>
      <w:r w:rsidR="000416E8" w:rsidRPr="00AB4ABB">
        <w:rPr>
          <w:rFonts w:asciiTheme="minorEastAsia" w:eastAsiaTheme="minorEastAsia" w:hAnsiTheme="minorEastAsia" w:hint="eastAsia"/>
          <w:sz w:val="28"/>
          <w:szCs w:val="28"/>
        </w:rPr>
        <w:t>休闲零食行业概述</w:t>
      </w:r>
      <w:bookmarkEnd w:id="1"/>
    </w:p>
    <w:p w14:paraId="4E627297" w14:textId="49806963" w:rsidR="00D96ACE" w:rsidRPr="00AB4ABB" w:rsidRDefault="00995F0A" w:rsidP="00A56B51">
      <w:pPr>
        <w:ind w:firstLineChars="200" w:firstLine="480"/>
        <w:jc w:val="left"/>
        <w:rPr>
          <w:rFonts w:asciiTheme="minorEastAsia" w:hAnsiTheme="minorEastAsia"/>
          <w:sz w:val="24"/>
          <w:szCs w:val="24"/>
        </w:rPr>
      </w:pPr>
      <w:r w:rsidRPr="00AB4ABB">
        <w:rPr>
          <w:rFonts w:asciiTheme="minorEastAsia" w:hAnsiTheme="minorEastAsia" w:hint="eastAsia"/>
          <w:sz w:val="24"/>
          <w:szCs w:val="24"/>
        </w:rPr>
        <w:t>休闲零食</w:t>
      </w:r>
      <w:r w:rsidR="003D4C11" w:rsidRPr="00AB4ABB">
        <w:rPr>
          <w:rFonts w:asciiTheme="minorEastAsia" w:hAnsiTheme="minorEastAsia" w:hint="eastAsia"/>
          <w:sz w:val="24"/>
          <w:szCs w:val="24"/>
        </w:rPr>
        <w:t>是指正餐以外、对于充饥性需求较弱、</w:t>
      </w:r>
      <w:r w:rsidR="004F4CCF" w:rsidRPr="00AB4ABB">
        <w:rPr>
          <w:rFonts w:asciiTheme="minorEastAsia" w:hAnsiTheme="minorEastAsia" w:hint="eastAsia"/>
          <w:sz w:val="24"/>
          <w:szCs w:val="24"/>
        </w:rPr>
        <w:t>可以散装销售的即食类食品。</w:t>
      </w:r>
      <w:r w:rsidR="006348A6" w:rsidRPr="00AB4ABB">
        <w:rPr>
          <w:rFonts w:asciiTheme="minorEastAsia" w:hAnsiTheme="minorEastAsia" w:hint="eastAsia"/>
          <w:sz w:val="24"/>
          <w:szCs w:val="24"/>
        </w:rPr>
        <w:t>主要分类有</w:t>
      </w:r>
      <w:r w:rsidR="009826AC" w:rsidRPr="00AB4ABB">
        <w:rPr>
          <w:rFonts w:asciiTheme="minorEastAsia" w:hAnsiTheme="minorEastAsia" w:hint="eastAsia"/>
          <w:sz w:val="24"/>
          <w:szCs w:val="24"/>
        </w:rPr>
        <w:t>：干果、膨化食品、糖果、肉质食品等。</w:t>
      </w:r>
      <w:r w:rsidR="008011F1" w:rsidRPr="00AB4ABB">
        <w:rPr>
          <w:rFonts w:asciiTheme="minorEastAsia" w:hAnsiTheme="minorEastAsia" w:hint="eastAsia"/>
          <w:sz w:val="24"/>
          <w:szCs w:val="24"/>
        </w:rPr>
        <w:t>休闲零食可以减轻人的心里压力，帮助缓解</w:t>
      </w:r>
      <w:r w:rsidR="00873A37" w:rsidRPr="00AB4ABB">
        <w:rPr>
          <w:rFonts w:asciiTheme="minorEastAsia" w:hAnsiTheme="minorEastAsia" w:hint="eastAsia"/>
          <w:sz w:val="24"/>
          <w:szCs w:val="24"/>
        </w:rPr>
        <w:t>食用者的自身情绪，保持心情舒畅，深受</w:t>
      </w:r>
      <w:r w:rsidR="000816FC" w:rsidRPr="00AB4ABB">
        <w:rPr>
          <w:rFonts w:asciiTheme="minorEastAsia" w:hAnsiTheme="minorEastAsia" w:hint="eastAsia"/>
          <w:sz w:val="24"/>
          <w:szCs w:val="24"/>
        </w:rPr>
        <w:t>消费者的喜爱。随着</w:t>
      </w:r>
      <w:r w:rsidR="00867EA5" w:rsidRPr="00AB4ABB">
        <w:rPr>
          <w:rFonts w:asciiTheme="minorEastAsia" w:hAnsiTheme="minorEastAsia" w:hint="eastAsia"/>
          <w:sz w:val="24"/>
          <w:szCs w:val="24"/>
        </w:rPr>
        <w:t>消费者消费水平和购买力的不断提升，</w:t>
      </w:r>
      <w:r w:rsidR="00222885" w:rsidRPr="00AB4ABB">
        <w:rPr>
          <w:rFonts w:asciiTheme="minorEastAsia" w:hAnsiTheme="minorEastAsia" w:hint="eastAsia"/>
          <w:sz w:val="24"/>
          <w:szCs w:val="24"/>
        </w:rPr>
        <w:t>消费者对休闲零食的需求逐渐增大</w:t>
      </w:r>
      <w:r w:rsidR="00511161" w:rsidRPr="00AB4ABB">
        <w:rPr>
          <w:rFonts w:asciiTheme="minorEastAsia" w:hAnsiTheme="minorEastAsia" w:hint="eastAsia"/>
          <w:sz w:val="24"/>
          <w:szCs w:val="24"/>
        </w:rPr>
        <w:t>，休闲零食行业逐渐向着风味化、健康营养化</w:t>
      </w:r>
      <w:r w:rsidR="00484256" w:rsidRPr="00AB4ABB">
        <w:rPr>
          <w:rFonts w:asciiTheme="minorEastAsia" w:hAnsiTheme="minorEastAsia" w:hint="eastAsia"/>
          <w:sz w:val="24"/>
          <w:szCs w:val="24"/>
        </w:rPr>
        <w:t>、享受化甚至功能化的方向发展</w:t>
      </w:r>
      <w:r w:rsidR="00664FFB" w:rsidRPr="00AB4ABB">
        <w:rPr>
          <w:rFonts w:asciiTheme="minorEastAsia" w:hAnsiTheme="minorEastAsia" w:hint="eastAsia"/>
          <w:sz w:val="24"/>
          <w:szCs w:val="24"/>
        </w:rPr>
        <w:t>，休闲零食市场有较大的增长空间。</w:t>
      </w:r>
    </w:p>
    <w:p w14:paraId="0F1A1CFF" w14:textId="123BBA81" w:rsidR="008D4314" w:rsidRPr="00AB4ABB" w:rsidRDefault="00A56B51" w:rsidP="00A56B51">
      <w:pPr>
        <w:pStyle w:val="a9"/>
        <w:jc w:val="left"/>
        <w:rPr>
          <w:rFonts w:asciiTheme="minorEastAsia" w:eastAsiaTheme="minorEastAsia" w:hAnsiTheme="minorEastAsia"/>
          <w:sz w:val="28"/>
          <w:szCs w:val="28"/>
        </w:rPr>
      </w:pPr>
      <w:bookmarkStart w:id="2" w:name="_Toc125832763"/>
      <w:r w:rsidRPr="00AB4ABB">
        <w:rPr>
          <w:rFonts w:asciiTheme="minorEastAsia" w:eastAsiaTheme="minorEastAsia" w:hAnsiTheme="minorEastAsia" w:hint="eastAsia"/>
          <w:sz w:val="28"/>
          <w:szCs w:val="28"/>
        </w:rPr>
        <w:t>二、</w:t>
      </w:r>
      <w:r w:rsidR="004E6A08" w:rsidRPr="00AB4ABB">
        <w:rPr>
          <w:rFonts w:asciiTheme="minorEastAsia" w:eastAsiaTheme="minorEastAsia" w:hAnsiTheme="minorEastAsia" w:hint="eastAsia"/>
          <w:sz w:val="28"/>
          <w:szCs w:val="28"/>
        </w:rPr>
        <w:t>休闲零食行业市场</w:t>
      </w:r>
      <w:bookmarkEnd w:id="2"/>
    </w:p>
    <w:p w14:paraId="5224CE11" w14:textId="63BD1659" w:rsidR="008D4314" w:rsidRPr="00AB4ABB" w:rsidRDefault="00340DE8" w:rsidP="00F17BC7">
      <w:pPr>
        <w:pStyle w:val="ab"/>
        <w:jc w:val="left"/>
        <w:rPr>
          <w:rFonts w:asciiTheme="minorEastAsia" w:hAnsiTheme="minorEastAsia"/>
          <w:sz w:val="24"/>
          <w:szCs w:val="24"/>
        </w:rPr>
      </w:pPr>
      <w:bookmarkStart w:id="3" w:name="_Toc125832764"/>
      <w:r w:rsidRPr="00AB4ABB">
        <w:rPr>
          <w:rFonts w:asciiTheme="minorEastAsia" w:hAnsiTheme="minorEastAsia"/>
          <w:sz w:val="24"/>
          <w:szCs w:val="24"/>
        </w:rPr>
        <w:t xml:space="preserve">1. </w:t>
      </w:r>
      <w:r w:rsidR="008D4314" w:rsidRPr="00AB4ABB">
        <w:rPr>
          <w:rFonts w:asciiTheme="minorEastAsia" w:hAnsiTheme="minorEastAsia" w:hint="eastAsia"/>
          <w:sz w:val="24"/>
          <w:szCs w:val="24"/>
        </w:rPr>
        <w:t>市场规模</w:t>
      </w:r>
      <w:bookmarkEnd w:id="3"/>
    </w:p>
    <w:p w14:paraId="48A11669" w14:textId="77777777" w:rsidR="00071944" w:rsidRPr="00AB4ABB" w:rsidRDefault="003E2925" w:rsidP="00DB4FFB">
      <w:pPr>
        <w:jc w:val="left"/>
        <w:rPr>
          <w:rFonts w:asciiTheme="minorEastAsia" w:hAnsiTheme="minorEastAsia"/>
        </w:rPr>
      </w:pPr>
      <w:r w:rsidRPr="00AB4ABB">
        <w:rPr>
          <w:rFonts w:asciiTheme="minorEastAsia" w:hAnsiTheme="minorEastAsia"/>
          <w:noProof/>
        </w:rPr>
        <w:drawing>
          <wp:inline distT="0" distB="0" distL="0" distR="0" wp14:anchorId="5378FB96" wp14:editId="69FA9185">
            <wp:extent cx="4986578" cy="3249142"/>
            <wp:effectExtent l="0" t="0" r="5080" b="8890"/>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a:blip r:embed="rId8"/>
                    <a:stretch>
                      <a:fillRect/>
                    </a:stretch>
                  </pic:blipFill>
                  <pic:spPr>
                    <a:xfrm>
                      <a:off x="0" y="0"/>
                      <a:ext cx="4999581" cy="3257614"/>
                    </a:xfrm>
                    <a:prstGeom prst="rect">
                      <a:avLst/>
                    </a:prstGeom>
                  </pic:spPr>
                </pic:pic>
              </a:graphicData>
            </a:graphic>
          </wp:inline>
        </w:drawing>
      </w:r>
    </w:p>
    <w:p w14:paraId="497C9509" w14:textId="63E72718" w:rsidR="00301795" w:rsidRPr="00AB4ABB" w:rsidRDefault="003E2925" w:rsidP="00DB4FFB">
      <w:pPr>
        <w:jc w:val="left"/>
        <w:rPr>
          <w:rFonts w:asciiTheme="minorEastAsia" w:hAnsiTheme="minorEastAsia"/>
        </w:rPr>
      </w:pPr>
      <w:r w:rsidRPr="00AB4ABB">
        <w:rPr>
          <w:rFonts w:asciiTheme="minorEastAsia" w:hAnsiTheme="minorEastAsia"/>
        </w:rPr>
        <w:t xml:space="preserve">图 </w:t>
      </w:r>
      <w:r w:rsidRPr="00AB4ABB">
        <w:rPr>
          <w:rFonts w:asciiTheme="minorEastAsia" w:hAnsiTheme="minorEastAsia"/>
        </w:rPr>
        <w:fldChar w:fldCharType="begin"/>
      </w:r>
      <w:r w:rsidRPr="00AB4ABB">
        <w:rPr>
          <w:rFonts w:asciiTheme="minorEastAsia" w:hAnsiTheme="minorEastAsia"/>
        </w:rPr>
        <w:instrText xml:space="preserve"> SEQ 图 \* ARABIC </w:instrText>
      </w:r>
      <w:r w:rsidRPr="00AB4ABB">
        <w:rPr>
          <w:rFonts w:asciiTheme="minorEastAsia" w:hAnsiTheme="minorEastAsia"/>
        </w:rPr>
        <w:fldChar w:fldCharType="separate"/>
      </w:r>
      <w:r w:rsidR="005F34B7">
        <w:rPr>
          <w:rFonts w:asciiTheme="minorEastAsia" w:hAnsiTheme="minorEastAsia"/>
          <w:noProof/>
        </w:rPr>
        <w:t>1</w:t>
      </w:r>
      <w:r w:rsidRPr="00AB4ABB">
        <w:rPr>
          <w:rFonts w:asciiTheme="minorEastAsia" w:hAnsiTheme="minorEastAsia"/>
        </w:rPr>
        <w:fldChar w:fldCharType="end"/>
      </w:r>
      <w:r w:rsidRPr="00AB4ABB">
        <w:rPr>
          <w:rFonts w:asciiTheme="minorEastAsia" w:hAnsiTheme="minorEastAsia"/>
        </w:rPr>
        <w:t xml:space="preserve"> 2016-2022</w:t>
      </w:r>
      <w:r w:rsidRPr="00AB4ABB">
        <w:rPr>
          <w:rFonts w:asciiTheme="minorEastAsia" w:hAnsiTheme="minorEastAsia" w:hint="eastAsia"/>
        </w:rPr>
        <w:t>中国休闲食品行业市场规模</w:t>
      </w:r>
      <w:r w:rsidR="00301795" w:rsidRPr="00AB4ABB">
        <w:rPr>
          <w:rFonts w:asciiTheme="minorEastAsia" w:hAnsiTheme="minorEastAsia" w:hint="eastAsia"/>
        </w:rPr>
        <w:t>（</w:t>
      </w:r>
      <w:hyperlink r:id="rId9" w:history="1">
        <w:r w:rsidR="00301795" w:rsidRPr="00AB4ABB">
          <w:rPr>
            <w:rStyle w:val="ad"/>
            <w:rFonts w:asciiTheme="minorEastAsia" w:hAnsiTheme="minorEastAsia"/>
          </w:rPr>
          <w:t>2022年中国休闲食品行业市场数据预测分析（图）-中商情报网 (askci.com)</w:t>
        </w:r>
      </w:hyperlink>
      <w:r w:rsidR="00301795" w:rsidRPr="00AB4ABB">
        <w:rPr>
          <w:rFonts w:asciiTheme="minorEastAsia" w:hAnsiTheme="minorEastAsia" w:hint="eastAsia"/>
        </w:rPr>
        <w:t>）</w:t>
      </w:r>
    </w:p>
    <w:p w14:paraId="270413E2" w14:textId="00F0EF4F" w:rsidR="00D61206" w:rsidRPr="00AB4ABB" w:rsidRDefault="00991507" w:rsidP="008A2298">
      <w:pPr>
        <w:ind w:firstLine="420"/>
        <w:jc w:val="left"/>
        <w:rPr>
          <w:rFonts w:asciiTheme="minorEastAsia" w:hAnsiTheme="minorEastAsia"/>
          <w:sz w:val="24"/>
          <w:szCs w:val="24"/>
        </w:rPr>
      </w:pPr>
      <w:r w:rsidRPr="00AB4ABB">
        <w:rPr>
          <w:rFonts w:asciiTheme="minorEastAsia" w:hAnsiTheme="minorEastAsia" w:hint="eastAsia"/>
          <w:sz w:val="24"/>
          <w:szCs w:val="24"/>
        </w:rPr>
        <w:t>2</w:t>
      </w:r>
      <w:r w:rsidRPr="00AB4ABB">
        <w:rPr>
          <w:rFonts w:asciiTheme="minorEastAsia" w:hAnsiTheme="minorEastAsia"/>
          <w:sz w:val="24"/>
          <w:szCs w:val="24"/>
        </w:rPr>
        <w:t>018</w:t>
      </w:r>
      <w:r w:rsidRPr="00AB4ABB">
        <w:rPr>
          <w:rFonts w:asciiTheme="minorEastAsia" w:hAnsiTheme="minorEastAsia" w:hint="eastAsia"/>
          <w:sz w:val="24"/>
          <w:szCs w:val="24"/>
        </w:rPr>
        <w:t>年至2</w:t>
      </w:r>
      <w:r w:rsidRPr="00AB4ABB">
        <w:rPr>
          <w:rFonts w:asciiTheme="minorEastAsia" w:hAnsiTheme="minorEastAsia"/>
          <w:sz w:val="24"/>
          <w:szCs w:val="24"/>
        </w:rPr>
        <w:t>022</w:t>
      </w:r>
      <w:r w:rsidRPr="00AB4ABB">
        <w:rPr>
          <w:rFonts w:asciiTheme="minorEastAsia" w:hAnsiTheme="minorEastAsia" w:hint="eastAsia"/>
          <w:sz w:val="24"/>
          <w:szCs w:val="24"/>
        </w:rPr>
        <w:t>年，</w:t>
      </w:r>
      <w:r w:rsidR="00845C69" w:rsidRPr="00AB4ABB">
        <w:rPr>
          <w:rFonts w:asciiTheme="minorEastAsia" w:hAnsiTheme="minorEastAsia" w:hint="eastAsia"/>
          <w:sz w:val="24"/>
          <w:szCs w:val="24"/>
        </w:rPr>
        <w:t>我国休闲零食行业市场规模从</w:t>
      </w:r>
      <w:r w:rsidRPr="00AB4ABB">
        <w:rPr>
          <w:rFonts w:asciiTheme="minorEastAsia" w:hAnsiTheme="minorEastAsia"/>
          <w:sz w:val="24"/>
          <w:szCs w:val="24"/>
        </w:rPr>
        <w:t>10297</w:t>
      </w:r>
      <w:r w:rsidRPr="00AB4ABB">
        <w:rPr>
          <w:rFonts w:asciiTheme="minorEastAsia" w:hAnsiTheme="minorEastAsia" w:hint="eastAsia"/>
          <w:sz w:val="24"/>
          <w:szCs w:val="24"/>
        </w:rPr>
        <w:t>亿元增长至1</w:t>
      </w:r>
      <w:r w:rsidRPr="00AB4ABB">
        <w:rPr>
          <w:rFonts w:asciiTheme="minorEastAsia" w:hAnsiTheme="minorEastAsia"/>
          <w:sz w:val="24"/>
          <w:szCs w:val="24"/>
        </w:rPr>
        <w:t>5132</w:t>
      </w:r>
      <w:r w:rsidRPr="00AB4ABB">
        <w:rPr>
          <w:rFonts w:asciiTheme="minorEastAsia" w:hAnsiTheme="minorEastAsia" w:hint="eastAsia"/>
          <w:sz w:val="24"/>
          <w:szCs w:val="24"/>
        </w:rPr>
        <w:t>亿元</w:t>
      </w:r>
      <w:r w:rsidR="006355F1" w:rsidRPr="00AB4ABB">
        <w:rPr>
          <w:rFonts w:asciiTheme="minorEastAsia" w:hAnsiTheme="minorEastAsia" w:hint="eastAsia"/>
          <w:sz w:val="24"/>
          <w:szCs w:val="24"/>
        </w:rPr>
        <w:t>，</w:t>
      </w:r>
      <w:r w:rsidR="003C5E57" w:rsidRPr="00AB4ABB">
        <w:rPr>
          <w:rFonts w:asciiTheme="minorEastAsia" w:hAnsiTheme="minorEastAsia" w:hint="eastAsia"/>
          <w:sz w:val="24"/>
          <w:szCs w:val="24"/>
        </w:rPr>
        <w:t>年均复合增长率为1</w:t>
      </w:r>
      <w:r w:rsidR="003C5E57" w:rsidRPr="00AB4ABB">
        <w:rPr>
          <w:rFonts w:asciiTheme="minorEastAsia" w:hAnsiTheme="minorEastAsia"/>
          <w:sz w:val="24"/>
          <w:szCs w:val="24"/>
        </w:rPr>
        <w:t>0</w:t>
      </w:r>
      <w:r w:rsidR="003C5E57" w:rsidRPr="00AB4ABB">
        <w:rPr>
          <w:rFonts w:asciiTheme="minorEastAsia" w:hAnsiTheme="minorEastAsia" w:hint="eastAsia"/>
          <w:sz w:val="24"/>
          <w:szCs w:val="24"/>
        </w:rPr>
        <w:t>.</w:t>
      </w:r>
      <w:r w:rsidR="003C5E57" w:rsidRPr="00AB4ABB">
        <w:rPr>
          <w:rFonts w:asciiTheme="minorEastAsia" w:hAnsiTheme="minorEastAsia"/>
          <w:sz w:val="24"/>
          <w:szCs w:val="24"/>
        </w:rPr>
        <w:t>1%</w:t>
      </w:r>
      <w:r w:rsidR="00F84A00" w:rsidRPr="00AB4ABB">
        <w:rPr>
          <w:rFonts w:asciiTheme="minorEastAsia" w:hAnsiTheme="minorEastAsia" w:hint="eastAsia"/>
          <w:sz w:val="24"/>
          <w:szCs w:val="24"/>
        </w:rPr>
        <w:t>。</w:t>
      </w:r>
    </w:p>
    <w:p w14:paraId="552993D8" w14:textId="611862B1" w:rsidR="004C4C84" w:rsidRPr="00AB4ABB" w:rsidRDefault="000B57E6" w:rsidP="004C4C84">
      <w:pPr>
        <w:pStyle w:val="ab"/>
        <w:jc w:val="left"/>
        <w:rPr>
          <w:rFonts w:asciiTheme="minorEastAsia" w:hAnsiTheme="minorEastAsia"/>
          <w:sz w:val="24"/>
          <w:szCs w:val="24"/>
        </w:rPr>
      </w:pPr>
      <w:bookmarkStart w:id="4" w:name="_Toc125832765"/>
      <w:r w:rsidRPr="00AB4ABB">
        <w:rPr>
          <w:rFonts w:asciiTheme="minorEastAsia" w:hAnsiTheme="minorEastAsia" w:hint="eastAsia"/>
          <w:sz w:val="24"/>
          <w:szCs w:val="24"/>
        </w:rPr>
        <w:lastRenderedPageBreak/>
        <w:t>2</w:t>
      </w:r>
      <w:r w:rsidRPr="00AB4ABB">
        <w:rPr>
          <w:rFonts w:asciiTheme="minorEastAsia" w:hAnsiTheme="minorEastAsia"/>
          <w:sz w:val="24"/>
          <w:szCs w:val="24"/>
        </w:rPr>
        <w:t xml:space="preserve">. </w:t>
      </w:r>
      <w:r w:rsidRPr="00AB4ABB">
        <w:rPr>
          <w:rFonts w:asciiTheme="minorEastAsia" w:hAnsiTheme="minorEastAsia" w:hint="eastAsia"/>
          <w:sz w:val="24"/>
          <w:szCs w:val="24"/>
        </w:rPr>
        <w:t>市场</w:t>
      </w:r>
      <w:r w:rsidR="00957824" w:rsidRPr="00AB4ABB">
        <w:rPr>
          <w:rFonts w:asciiTheme="minorEastAsia" w:hAnsiTheme="minorEastAsia" w:hint="eastAsia"/>
          <w:sz w:val="24"/>
          <w:szCs w:val="24"/>
        </w:rPr>
        <w:t>集中度</w:t>
      </w:r>
      <w:bookmarkEnd w:id="4"/>
    </w:p>
    <w:p w14:paraId="2ED0BE34" w14:textId="0E08F49D" w:rsidR="004C4C84" w:rsidRPr="00AB4ABB" w:rsidRDefault="004C4C84" w:rsidP="00F924F9">
      <w:pPr>
        <w:ind w:firstLine="420"/>
        <w:rPr>
          <w:rFonts w:asciiTheme="minorEastAsia" w:hAnsiTheme="minorEastAsia"/>
          <w:sz w:val="24"/>
          <w:szCs w:val="28"/>
        </w:rPr>
      </w:pPr>
      <w:r w:rsidRPr="00AB4ABB">
        <w:rPr>
          <w:rFonts w:asciiTheme="minorEastAsia" w:hAnsiTheme="minorEastAsia" w:hint="eastAsia"/>
          <w:sz w:val="24"/>
          <w:szCs w:val="28"/>
        </w:rPr>
        <w:t>1</w:t>
      </w:r>
      <w:r w:rsidRPr="00AB4ABB">
        <w:rPr>
          <w:rFonts w:asciiTheme="minorEastAsia" w:hAnsiTheme="minorEastAsia"/>
          <w:sz w:val="24"/>
          <w:szCs w:val="28"/>
        </w:rPr>
        <w:t xml:space="preserve">) </w:t>
      </w:r>
      <w:r w:rsidR="00F924F9" w:rsidRPr="00AB4ABB">
        <w:rPr>
          <w:rFonts w:asciiTheme="minorEastAsia" w:hAnsiTheme="minorEastAsia" w:hint="eastAsia"/>
          <w:sz w:val="24"/>
          <w:szCs w:val="28"/>
        </w:rPr>
        <w:t>品牌集中度</w:t>
      </w:r>
    </w:p>
    <w:p w14:paraId="760BC7C3" w14:textId="5146763A" w:rsidR="00071944" w:rsidRPr="00AB4ABB" w:rsidRDefault="00A2088F" w:rsidP="008616D6">
      <w:pPr>
        <w:ind w:firstLine="420"/>
        <w:rPr>
          <w:rFonts w:asciiTheme="minorEastAsia" w:hAnsiTheme="minorEastAsia"/>
        </w:rPr>
      </w:pPr>
      <w:r w:rsidRPr="00AB4ABB">
        <w:rPr>
          <w:rFonts w:asciiTheme="minorEastAsia" w:hAnsiTheme="minorEastAsia"/>
          <w:noProof/>
        </w:rPr>
        <w:drawing>
          <wp:inline distT="0" distB="0" distL="0" distR="0" wp14:anchorId="17327CFE" wp14:editId="6E4BC5E5">
            <wp:extent cx="2631808" cy="2339388"/>
            <wp:effectExtent l="0" t="0" r="0" b="3810"/>
            <wp:docPr id="4" name="图片 4"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饼图&#10;&#10;描述已自动生成"/>
                    <pic:cNvPicPr/>
                  </pic:nvPicPr>
                  <pic:blipFill>
                    <a:blip r:embed="rId10"/>
                    <a:stretch>
                      <a:fillRect/>
                    </a:stretch>
                  </pic:blipFill>
                  <pic:spPr>
                    <a:xfrm>
                      <a:off x="0" y="0"/>
                      <a:ext cx="2637744" cy="2344664"/>
                    </a:xfrm>
                    <a:prstGeom prst="rect">
                      <a:avLst/>
                    </a:prstGeom>
                  </pic:spPr>
                </pic:pic>
              </a:graphicData>
            </a:graphic>
          </wp:inline>
        </w:drawing>
      </w:r>
    </w:p>
    <w:p w14:paraId="4E61D2F7" w14:textId="450CEE58" w:rsidR="00513937" w:rsidRPr="00AB4ABB" w:rsidRDefault="00DB4FFB" w:rsidP="008616D6">
      <w:pPr>
        <w:ind w:firstLine="420"/>
        <w:rPr>
          <w:rFonts w:asciiTheme="minorEastAsia" w:hAnsiTheme="minorEastAsia"/>
        </w:rPr>
      </w:pPr>
      <w:r w:rsidRPr="00AB4ABB">
        <w:rPr>
          <w:rFonts w:asciiTheme="minorEastAsia" w:hAnsiTheme="minorEastAsia"/>
        </w:rPr>
        <w:t xml:space="preserve">图 </w:t>
      </w:r>
      <w:r w:rsidRPr="00AB4ABB">
        <w:rPr>
          <w:rFonts w:asciiTheme="minorEastAsia" w:hAnsiTheme="minorEastAsia"/>
        </w:rPr>
        <w:fldChar w:fldCharType="begin"/>
      </w:r>
      <w:r w:rsidRPr="00AB4ABB">
        <w:rPr>
          <w:rFonts w:asciiTheme="minorEastAsia" w:hAnsiTheme="minorEastAsia"/>
        </w:rPr>
        <w:instrText xml:space="preserve"> SEQ 图 \* ARABIC </w:instrText>
      </w:r>
      <w:r w:rsidRPr="00AB4ABB">
        <w:rPr>
          <w:rFonts w:asciiTheme="minorEastAsia" w:hAnsiTheme="minorEastAsia"/>
        </w:rPr>
        <w:fldChar w:fldCharType="separate"/>
      </w:r>
      <w:r w:rsidR="005F34B7">
        <w:rPr>
          <w:rFonts w:asciiTheme="minorEastAsia" w:hAnsiTheme="minorEastAsia"/>
          <w:noProof/>
        </w:rPr>
        <w:t>2</w:t>
      </w:r>
      <w:r w:rsidRPr="00AB4ABB">
        <w:rPr>
          <w:rFonts w:asciiTheme="minorEastAsia" w:hAnsiTheme="minorEastAsia"/>
        </w:rPr>
        <w:fldChar w:fldCharType="end"/>
      </w:r>
      <w:r w:rsidRPr="00AB4ABB">
        <w:rPr>
          <w:rFonts w:asciiTheme="minorEastAsia" w:hAnsiTheme="minorEastAsia"/>
        </w:rPr>
        <w:t xml:space="preserve"> </w:t>
      </w:r>
      <w:r w:rsidRPr="00AB4ABB">
        <w:rPr>
          <w:rFonts w:asciiTheme="minorEastAsia" w:hAnsiTheme="minorEastAsia" w:hint="eastAsia"/>
        </w:rPr>
        <w:t>中国休闲零食行业市场份额占比</w:t>
      </w:r>
      <w:r w:rsidR="0081595D" w:rsidRPr="00AB4ABB">
        <w:rPr>
          <w:rFonts w:asciiTheme="minorEastAsia" w:hAnsiTheme="minorEastAsia" w:hint="eastAsia"/>
        </w:rPr>
        <w:t>(</w:t>
      </w:r>
      <w:r w:rsidR="00337FB7" w:rsidRPr="00AB4ABB">
        <w:rPr>
          <w:rFonts w:asciiTheme="minorEastAsia" w:hAnsiTheme="minorEastAsia" w:hint="eastAsia"/>
        </w:rPr>
        <w:t>按品牌划分</w:t>
      </w:r>
      <w:r w:rsidR="0081595D" w:rsidRPr="00AB4ABB">
        <w:rPr>
          <w:rFonts w:asciiTheme="minorEastAsia" w:hAnsiTheme="minorEastAsia" w:hint="eastAsia"/>
        </w:rPr>
        <w:t>)</w:t>
      </w:r>
      <w:r w:rsidR="00E82EBD" w:rsidRPr="00AB4ABB">
        <w:rPr>
          <w:rFonts w:asciiTheme="minorEastAsia" w:hAnsiTheme="minorEastAsia"/>
        </w:rPr>
        <w:t>[</w:t>
      </w:r>
      <w:hyperlink r:id="rId11" w:history="1">
        <w:r w:rsidR="00E23033" w:rsidRPr="00AB4ABB">
          <w:rPr>
            <w:rStyle w:val="ad"/>
            <w:rFonts w:asciiTheme="minorEastAsia" w:hAnsiTheme="minorEastAsia"/>
          </w:rPr>
          <w:t>2022年中国休闲食品行业市场数据预测分析（图）-中商情报网 (askci.c</w:t>
        </w:r>
        <w:r w:rsidR="00605966" w:rsidRPr="00AB4ABB">
          <w:rPr>
            <w:rStyle w:val="ad"/>
            <w:rFonts w:asciiTheme="minorEastAsia" w:hAnsiTheme="minorEastAsia" w:hint="eastAsia"/>
          </w:rPr>
          <w:t>o</w:t>
        </w:r>
        <w:r w:rsidR="00E23033" w:rsidRPr="00AB4ABB">
          <w:rPr>
            <w:rStyle w:val="ad"/>
            <w:rFonts w:asciiTheme="minorEastAsia" w:hAnsiTheme="minorEastAsia"/>
          </w:rPr>
          <w:t>m)</w:t>
        </w:r>
      </w:hyperlink>
      <w:r w:rsidR="00E82EBD" w:rsidRPr="00AB4ABB">
        <w:rPr>
          <w:rFonts w:asciiTheme="minorEastAsia" w:hAnsiTheme="minorEastAsia"/>
        </w:rPr>
        <w:t>]</w:t>
      </w:r>
    </w:p>
    <w:p w14:paraId="2A0958B5" w14:textId="18875A32" w:rsidR="00337FB7" w:rsidRPr="00AB4ABB" w:rsidRDefault="005C3D39" w:rsidP="00337FB7">
      <w:pPr>
        <w:ind w:firstLine="420"/>
        <w:jc w:val="left"/>
        <w:rPr>
          <w:rFonts w:asciiTheme="minorEastAsia" w:hAnsiTheme="minorEastAsia"/>
          <w:sz w:val="24"/>
          <w:szCs w:val="24"/>
        </w:rPr>
      </w:pPr>
      <w:r w:rsidRPr="00AB4ABB">
        <w:rPr>
          <w:rFonts w:asciiTheme="minorEastAsia" w:hAnsiTheme="minorEastAsia" w:hint="eastAsia"/>
          <w:sz w:val="24"/>
          <w:szCs w:val="24"/>
        </w:rPr>
        <w:t>总体而言，中国休闲零食市场</w:t>
      </w:r>
      <w:r w:rsidR="00605966" w:rsidRPr="00AB4ABB">
        <w:rPr>
          <w:rFonts w:asciiTheme="minorEastAsia" w:hAnsiTheme="minorEastAsia" w:hint="eastAsia"/>
          <w:sz w:val="24"/>
          <w:szCs w:val="24"/>
        </w:rPr>
        <w:t>品牌</w:t>
      </w:r>
      <w:r w:rsidR="000976F4" w:rsidRPr="00AB4ABB">
        <w:rPr>
          <w:rFonts w:asciiTheme="minorEastAsia" w:hAnsiTheme="minorEastAsia" w:hint="eastAsia"/>
          <w:sz w:val="24"/>
          <w:szCs w:val="24"/>
        </w:rPr>
        <w:t>集中度低，</w:t>
      </w:r>
      <w:r w:rsidR="009B5B64" w:rsidRPr="00AB4ABB">
        <w:rPr>
          <w:rFonts w:asciiTheme="minorEastAsia" w:hAnsiTheme="minorEastAsia" w:hint="eastAsia"/>
          <w:sz w:val="24"/>
          <w:szCs w:val="24"/>
        </w:rPr>
        <w:t>市场中的竞争对手较多。</w:t>
      </w:r>
      <w:r w:rsidR="000976F4" w:rsidRPr="00AB4ABB">
        <w:rPr>
          <w:rFonts w:asciiTheme="minorEastAsia" w:hAnsiTheme="minorEastAsia" w:hint="eastAsia"/>
          <w:sz w:val="24"/>
          <w:szCs w:val="24"/>
        </w:rPr>
        <w:t>市场份额</w:t>
      </w:r>
      <w:r w:rsidR="00DC5D9D" w:rsidRPr="00AB4ABB">
        <w:rPr>
          <w:rFonts w:asciiTheme="minorEastAsia" w:hAnsiTheme="minorEastAsia" w:hint="eastAsia"/>
          <w:sz w:val="24"/>
          <w:szCs w:val="24"/>
        </w:rPr>
        <w:t>前五名为旺旺、百事、三只松鼠、恰恰食品和良品铺子，分别的</w:t>
      </w:r>
      <w:r w:rsidR="00FB20C5" w:rsidRPr="00AB4ABB">
        <w:rPr>
          <w:rFonts w:asciiTheme="minorEastAsia" w:hAnsiTheme="minorEastAsia" w:hint="eastAsia"/>
          <w:sz w:val="24"/>
          <w:szCs w:val="24"/>
        </w:rPr>
        <w:t>市场份额占比为6</w:t>
      </w:r>
      <w:r w:rsidR="00FB20C5" w:rsidRPr="00AB4ABB">
        <w:rPr>
          <w:rFonts w:asciiTheme="minorEastAsia" w:hAnsiTheme="minorEastAsia"/>
          <w:sz w:val="24"/>
          <w:szCs w:val="24"/>
        </w:rPr>
        <w:t>.2%</w:t>
      </w:r>
      <w:r w:rsidR="00FB20C5" w:rsidRPr="00AB4ABB">
        <w:rPr>
          <w:rFonts w:asciiTheme="minorEastAsia" w:hAnsiTheme="minorEastAsia" w:hint="eastAsia"/>
          <w:sz w:val="24"/>
          <w:szCs w:val="24"/>
        </w:rPr>
        <w:t>，5</w:t>
      </w:r>
      <w:r w:rsidR="00FB20C5" w:rsidRPr="00AB4ABB">
        <w:rPr>
          <w:rFonts w:asciiTheme="minorEastAsia" w:hAnsiTheme="minorEastAsia"/>
          <w:sz w:val="24"/>
          <w:szCs w:val="24"/>
        </w:rPr>
        <w:t>.5%</w:t>
      </w:r>
      <w:r w:rsidR="00FB20C5" w:rsidRPr="00AB4ABB">
        <w:rPr>
          <w:rFonts w:asciiTheme="minorEastAsia" w:hAnsiTheme="minorEastAsia" w:hint="eastAsia"/>
          <w:sz w:val="24"/>
          <w:szCs w:val="24"/>
        </w:rPr>
        <w:t>，3</w:t>
      </w:r>
      <w:r w:rsidR="00FB20C5" w:rsidRPr="00AB4ABB">
        <w:rPr>
          <w:rFonts w:asciiTheme="minorEastAsia" w:hAnsiTheme="minorEastAsia"/>
          <w:sz w:val="24"/>
          <w:szCs w:val="24"/>
        </w:rPr>
        <w:t>.8%</w:t>
      </w:r>
      <w:r w:rsidR="00FB20C5" w:rsidRPr="00AB4ABB">
        <w:rPr>
          <w:rFonts w:asciiTheme="minorEastAsia" w:hAnsiTheme="minorEastAsia" w:hint="eastAsia"/>
          <w:sz w:val="24"/>
          <w:szCs w:val="24"/>
        </w:rPr>
        <w:t>，3</w:t>
      </w:r>
      <w:r w:rsidR="00FB20C5" w:rsidRPr="00AB4ABB">
        <w:rPr>
          <w:rFonts w:asciiTheme="minorEastAsia" w:hAnsiTheme="minorEastAsia"/>
          <w:sz w:val="24"/>
          <w:szCs w:val="24"/>
        </w:rPr>
        <w:t>.8%</w:t>
      </w:r>
      <w:r w:rsidR="00FB20C5" w:rsidRPr="00AB4ABB">
        <w:rPr>
          <w:rFonts w:asciiTheme="minorEastAsia" w:hAnsiTheme="minorEastAsia" w:hint="eastAsia"/>
          <w:sz w:val="24"/>
          <w:szCs w:val="24"/>
        </w:rPr>
        <w:t>，3</w:t>
      </w:r>
      <w:r w:rsidR="00FB20C5" w:rsidRPr="00AB4ABB">
        <w:rPr>
          <w:rFonts w:asciiTheme="minorEastAsia" w:hAnsiTheme="minorEastAsia"/>
          <w:sz w:val="24"/>
          <w:szCs w:val="24"/>
        </w:rPr>
        <w:t>.7%</w:t>
      </w:r>
      <w:r w:rsidR="002421C4" w:rsidRPr="00AB4ABB">
        <w:rPr>
          <w:rFonts w:asciiTheme="minorEastAsia" w:hAnsiTheme="minorEastAsia" w:hint="eastAsia"/>
          <w:sz w:val="24"/>
          <w:szCs w:val="24"/>
        </w:rPr>
        <w:t>。</w:t>
      </w:r>
    </w:p>
    <w:p w14:paraId="3AFA864C" w14:textId="77777777" w:rsidR="00735288" w:rsidRPr="00AB4ABB" w:rsidRDefault="00337FB7" w:rsidP="00735288">
      <w:pPr>
        <w:ind w:firstLine="420"/>
        <w:jc w:val="left"/>
        <w:rPr>
          <w:rFonts w:asciiTheme="minorEastAsia" w:hAnsiTheme="minorEastAsia"/>
          <w:sz w:val="24"/>
          <w:szCs w:val="24"/>
        </w:rPr>
      </w:pPr>
      <w:r w:rsidRPr="00AB4ABB">
        <w:rPr>
          <w:rFonts w:asciiTheme="minorEastAsia" w:hAnsiTheme="minorEastAsia" w:hint="eastAsia"/>
          <w:sz w:val="24"/>
          <w:szCs w:val="24"/>
        </w:rPr>
        <w:t>2）商品集中度</w:t>
      </w:r>
    </w:p>
    <w:p w14:paraId="2701C161" w14:textId="38A8B37D" w:rsidR="00D12622" w:rsidRPr="00AB4ABB" w:rsidRDefault="00337FB7" w:rsidP="00735288">
      <w:pPr>
        <w:ind w:firstLine="420"/>
        <w:jc w:val="left"/>
        <w:rPr>
          <w:rFonts w:asciiTheme="minorEastAsia" w:hAnsiTheme="minorEastAsia"/>
          <w:sz w:val="24"/>
          <w:szCs w:val="24"/>
        </w:rPr>
      </w:pPr>
      <w:r w:rsidRPr="00AB4ABB">
        <w:rPr>
          <w:rFonts w:asciiTheme="minorEastAsia" w:hAnsiTheme="minorEastAsia"/>
          <w:noProof/>
        </w:rPr>
        <w:drawing>
          <wp:inline distT="0" distB="0" distL="0" distR="0" wp14:anchorId="567280F9" wp14:editId="7058CD34">
            <wp:extent cx="4232264" cy="2165050"/>
            <wp:effectExtent l="0" t="0" r="0" b="6985"/>
            <wp:docPr id="5" name="图片 5"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饼图&#10;&#10;描述已自动生成"/>
                    <pic:cNvPicPr/>
                  </pic:nvPicPr>
                  <pic:blipFill>
                    <a:blip r:embed="rId12"/>
                    <a:stretch>
                      <a:fillRect/>
                    </a:stretch>
                  </pic:blipFill>
                  <pic:spPr>
                    <a:xfrm>
                      <a:off x="0" y="0"/>
                      <a:ext cx="4239259" cy="2168629"/>
                    </a:xfrm>
                    <a:prstGeom prst="rect">
                      <a:avLst/>
                    </a:prstGeom>
                  </pic:spPr>
                </pic:pic>
              </a:graphicData>
            </a:graphic>
          </wp:inline>
        </w:drawing>
      </w:r>
    </w:p>
    <w:p w14:paraId="67F67FBE" w14:textId="3603494C" w:rsidR="00337FB7" w:rsidRPr="00AB4ABB" w:rsidRDefault="00D12622" w:rsidP="00735288">
      <w:pPr>
        <w:pStyle w:val="a8"/>
        <w:ind w:firstLine="420"/>
        <w:jc w:val="left"/>
        <w:rPr>
          <w:rFonts w:asciiTheme="minorEastAsia" w:eastAsiaTheme="minorEastAsia" w:hAnsiTheme="minorEastAsia"/>
        </w:rPr>
      </w:pPr>
      <w:r w:rsidRPr="00AB4ABB">
        <w:rPr>
          <w:rFonts w:asciiTheme="minorEastAsia" w:eastAsiaTheme="minorEastAsia" w:hAnsiTheme="minorEastAsia"/>
        </w:rPr>
        <w:t xml:space="preserve">图 </w:t>
      </w:r>
      <w:r w:rsidRPr="00AB4ABB">
        <w:rPr>
          <w:rFonts w:asciiTheme="minorEastAsia" w:eastAsiaTheme="minorEastAsia" w:hAnsiTheme="minorEastAsia"/>
        </w:rPr>
        <w:fldChar w:fldCharType="begin"/>
      </w:r>
      <w:r w:rsidRPr="00AB4ABB">
        <w:rPr>
          <w:rFonts w:asciiTheme="minorEastAsia" w:eastAsiaTheme="minorEastAsia" w:hAnsiTheme="minorEastAsia"/>
        </w:rPr>
        <w:instrText xml:space="preserve"> SEQ 图 \* ARABIC </w:instrText>
      </w:r>
      <w:r w:rsidRPr="00AB4ABB">
        <w:rPr>
          <w:rFonts w:asciiTheme="minorEastAsia" w:eastAsiaTheme="minorEastAsia" w:hAnsiTheme="minorEastAsia"/>
        </w:rPr>
        <w:fldChar w:fldCharType="separate"/>
      </w:r>
      <w:r w:rsidR="005F34B7">
        <w:rPr>
          <w:rFonts w:asciiTheme="minorEastAsia" w:eastAsiaTheme="minorEastAsia" w:hAnsiTheme="minorEastAsia"/>
          <w:noProof/>
        </w:rPr>
        <w:t>3</w:t>
      </w:r>
      <w:r w:rsidRPr="00AB4ABB">
        <w:rPr>
          <w:rFonts w:asciiTheme="minorEastAsia" w:eastAsiaTheme="minorEastAsia" w:hAnsiTheme="minorEastAsia"/>
        </w:rPr>
        <w:fldChar w:fldCharType="end"/>
      </w:r>
      <w:r w:rsidRPr="00AB4ABB">
        <w:rPr>
          <w:rFonts w:asciiTheme="minorEastAsia" w:eastAsiaTheme="minorEastAsia" w:hAnsiTheme="minorEastAsia"/>
        </w:rPr>
        <w:t xml:space="preserve"> </w:t>
      </w:r>
      <w:r w:rsidRPr="00AB4ABB">
        <w:rPr>
          <w:rFonts w:asciiTheme="minorEastAsia" w:eastAsiaTheme="minorEastAsia" w:hAnsiTheme="minorEastAsia" w:hint="eastAsia"/>
        </w:rPr>
        <w:t>中国休闲零食行业市场份额占比</w:t>
      </w:r>
      <w:r w:rsidRPr="00AB4ABB">
        <w:rPr>
          <w:rFonts w:asciiTheme="minorEastAsia" w:eastAsiaTheme="minorEastAsia" w:hAnsiTheme="minorEastAsia"/>
        </w:rPr>
        <w:t>(按商品划分)</w:t>
      </w:r>
      <w:r w:rsidR="00E82EBD" w:rsidRPr="00AB4ABB">
        <w:rPr>
          <w:rFonts w:asciiTheme="minorEastAsia" w:eastAsiaTheme="minorEastAsia" w:hAnsiTheme="minorEastAsia"/>
        </w:rPr>
        <w:t>[</w:t>
      </w:r>
      <w:hyperlink r:id="rId13" w:history="1">
        <w:r w:rsidR="009D2B59" w:rsidRPr="00AB4ABB">
          <w:rPr>
            <w:rStyle w:val="ad"/>
            <w:rFonts w:asciiTheme="minorEastAsia" w:eastAsiaTheme="minorEastAsia" w:hAnsiTheme="minorEastAsia"/>
          </w:rPr>
          <w:t>2022年中国休闲食品行业市场数据预测分析（图）-中商情报网 (askci.com)</w:t>
        </w:r>
      </w:hyperlink>
      <w:r w:rsidR="00E82EBD" w:rsidRPr="00AB4ABB">
        <w:rPr>
          <w:rFonts w:asciiTheme="minorEastAsia" w:eastAsiaTheme="minorEastAsia" w:hAnsiTheme="minorEastAsia"/>
        </w:rPr>
        <w:t>]</w:t>
      </w:r>
    </w:p>
    <w:p w14:paraId="0C6B008C" w14:textId="789080D6" w:rsidR="009D2B59" w:rsidRPr="00AB4ABB" w:rsidRDefault="004747E3" w:rsidP="004747E3">
      <w:pPr>
        <w:ind w:firstLine="420"/>
        <w:rPr>
          <w:rFonts w:asciiTheme="minorEastAsia" w:hAnsiTheme="minorEastAsia"/>
          <w:sz w:val="24"/>
          <w:szCs w:val="24"/>
        </w:rPr>
      </w:pPr>
      <w:r w:rsidRPr="00AB4ABB">
        <w:rPr>
          <w:rFonts w:asciiTheme="minorEastAsia" w:hAnsiTheme="minorEastAsia" w:hint="eastAsia"/>
          <w:sz w:val="24"/>
          <w:szCs w:val="24"/>
        </w:rPr>
        <w:t>中国</w:t>
      </w:r>
      <w:r w:rsidR="00777C47" w:rsidRPr="00AB4ABB">
        <w:rPr>
          <w:rFonts w:asciiTheme="minorEastAsia" w:hAnsiTheme="minorEastAsia" w:hint="eastAsia"/>
          <w:sz w:val="24"/>
          <w:szCs w:val="24"/>
        </w:rPr>
        <w:t>休闲零食</w:t>
      </w:r>
      <w:r w:rsidRPr="00AB4ABB">
        <w:rPr>
          <w:rFonts w:asciiTheme="minorEastAsia" w:hAnsiTheme="minorEastAsia" w:hint="eastAsia"/>
          <w:sz w:val="24"/>
          <w:szCs w:val="24"/>
        </w:rPr>
        <w:t>市场商品集中度高，</w:t>
      </w:r>
      <w:r w:rsidR="00EB36BD" w:rsidRPr="00AB4ABB">
        <w:rPr>
          <w:rFonts w:asciiTheme="minorEastAsia" w:hAnsiTheme="minorEastAsia" w:hint="eastAsia"/>
          <w:sz w:val="24"/>
          <w:szCs w:val="24"/>
        </w:rPr>
        <w:t>top</w:t>
      </w:r>
      <w:r w:rsidR="00EB36BD" w:rsidRPr="00AB4ABB">
        <w:rPr>
          <w:rFonts w:asciiTheme="minorEastAsia" w:hAnsiTheme="minorEastAsia"/>
          <w:sz w:val="24"/>
          <w:szCs w:val="24"/>
        </w:rPr>
        <w:t>5</w:t>
      </w:r>
      <w:r w:rsidR="00EB36BD" w:rsidRPr="00AB4ABB">
        <w:rPr>
          <w:rFonts w:asciiTheme="minorEastAsia" w:hAnsiTheme="minorEastAsia" w:hint="eastAsia"/>
          <w:sz w:val="24"/>
          <w:szCs w:val="24"/>
        </w:rPr>
        <w:t>的商品分类为糖果/巧克力及蜜饯、种子及坚果炒货、香脆休闲食品、面包/蛋糕与糕点、肉制品以及水产动物制品。这五类的市场占比总和达到了</w:t>
      </w:r>
      <w:r w:rsidR="00D06513" w:rsidRPr="00AB4ABB">
        <w:rPr>
          <w:rFonts w:asciiTheme="minorEastAsia" w:hAnsiTheme="minorEastAsia" w:hint="eastAsia"/>
          <w:sz w:val="24"/>
          <w:szCs w:val="24"/>
        </w:rPr>
        <w:t>7</w:t>
      </w:r>
      <w:r w:rsidR="00D06513" w:rsidRPr="00AB4ABB">
        <w:rPr>
          <w:rFonts w:asciiTheme="minorEastAsia" w:hAnsiTheme="minorEastAsia"/>
          <w:sz w:val="24"/>
          <w:szCs w:val="24"/>
        </w:rPr>
        <w:t>4.7%</w:t>
      </w:r>
      <w:r w:rsidR="00D06513" w:rsidRPr="00AB4ABB">
        <w:rPr>
          <w:rFonts w:asciiTheme="minorEastAsia" w:hAnsiTheme="minorEastAsia" w:hint="eastAsia"/>
          <w:sz w:val="24"/>
          <w:szCs w:val="24"/>
        </w:rPr>
        <w:t>。</w:t>
      </w:r>
    </w:p>
    <w:p w14:paraId="06E9DBE8" w14:textId="77777777" w:rsidR="00890C71" w:rsidRPr="00AB4ABB" w:rsidRDefault="0032375F" w:rsidP="00890C71">
      <w:pPr>
        <w:ind w:firstLine="420"/>
        <w:rPr>
          <w:rFonts w:asciiTheme="minorEastAsia" w:hAnsiTheme="minorEastAsia"/>
          <w:sz w:val="24"/>
          <w:szCs w:val="24"/>
        </w:rPr>
      </w:pPr>
      <w:r w:rsidRPr="00AB4ABB">
        <w:rPr>
          <w:rFonts w:asciiTheme="minorEastAsia" w:hAnsiTheme="minorEastAsia" w:hint="eastAsia"/>
          <w:sz w:val="24"/>
          <w:szCs w:val="24"/>
        </w:rPr>
        <w:lastRenderedPageBreak/>
        <w:t>3）渠道集中度</w:t>
      </w:r>
    </w:p>
    <w:p w14:paraId="3F674A20" w14:textId="3A81215E" w:rsidR="002E06B2" w:rsidRPr="00AB4ABB" w:rsidRDefault="002E06B2" w:rsidP="00890C71">
      <w:pPr>
        <w:ind w:firstLine="420"/>
        <w:rPr>
          <w:rFonts w:asciiTheme="minorEastAsia" w:hAnsiTheme="minorEastAsia"/>
          <w:sz w:val="24"/>
          <w:szCs w:val="24"/>
        </w:rPr>
      </w:pPr>
      <w:r w:rsidRPr="00AB4ABB">
        <w:rPr>
          <w:rFonts w:asciiTheme="minorEastAsia" w:hAnsiTheme="minorEastAsia"/>
          <w:noProof/>
        </w:rPr>
        <w:drawing>
          <wp:inline distT="0" distB="0" distL="0" distR="0" wp14:anchorId="0FADC5A0" wp14:editId="44DA2E2F">
            <wp:extent cx="2697714" cy="2415396"/>
            <wp:effectExtent l="0" t="0" r="7620" b="4445"/>
            <wp:docPr id="6" name="图片 6"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饼图&#10;&#10;描述已自动生成"/>
                    <pic:cNvPicPr/>
                  </pic:nvPicPr>
                  <pic:blipFill>
                    <a:blip r:embed="rId14"/>
                    <a:stretch>
                      <a:fillRect/>
                    </a:stretch>
                  </pic:blipFill>
                  <pic:spPr>
                    <a:xfrm>
                      <a:off x="0" y="0"/>
                      <a:ext cx="2710888" cy="2427191"/>
                    </a:xfrm>
                    <a:prstGeom prst="rect">
                      <a:avLst/>
                    </a:prstGeom>
                  </pic:spPr>
                </pic:pic>
              </a:graphicData>
            </a:graphic>
          </wp:inline>
        </w:drawing>
      </w:r>
    </w:p>
    <w:p w14:paraId="38528E3B" w14:textId="1B306B34" w:rsidR="0032375F" w:rsidRPr="00AB4ABB" w:rsidRDefault="002E06B2" w:rsidP="00735288">
      <w:pPr>
        <w:pStyle w:val="a8"/>
        <w:ind w:firstLine="420"/>
        <w:rPr>
          <w:rFonts w:asciiTheme="minorEastAsia" w:eastAsiaTheme="minorEastAsia" w:hAnsiTheme="minorEastAsia"/>
          <w:sz w:val="24"/>
          <w:szCs w:val="24"/>
        </w:rPr>
      </w:pPr>
      <w:r w:rsidRPr="00AB4ABB">
        <w:rPr>
          <w:rFonts w:asciiTheme="minorEastAsia" w:eastAsiaTheme="minorEastAsia" w:hAnsiTheme="minorEastAsia"/>
        </w:rPr>
        <w:t xml:space="preserve">图 </w:t>
      </w:r>
      <w:r w:rsidRPr="00AB4ABB">
        <w:rPr>
          <w:rFonts w:asciiTheme="minorEastAsia" w:eastAsiaTheme="minorEastAsia" w:hAnsiTheme="minorEastAsia"/>
        </w:rPr>
        <w:fldChar w:fldCharType="begin"/>
      </w:r>
      <w:r w:rsidRPr="00AB4ABB">
        <w:rPr>
          <w:rFonts w:asciiTheme="minorEastAsia" w:eastAsiaTheme="minorEastAsia" w:hAnsiTheme="minorEastAsia"/>
        </w:rPr>
        <w:instrText xml:space="preserve"> SEQ 图 \* ARABIC </w:instrText>
      </w:r>
      <w:r w:rsidRPr="00AB4ABB">
        <w:rPr>
          <w:rFonts w:asciiTheme="minorEastAsia" w:eastAsiaTheme="minorEastAsia" w:hAnsiTheme="minorEastAsia"/>
        </w:rPr>
        <w:fldChar w:fldCharType="separate"/>
      </w:r>
      <w:r w:rsidR="005F34B7">
        <w:rPr>
          <w:rFonts w:asciiTheme="minorEastAsia" w:eastAsiaTheme="minorEastAsia" w:hAnsiTheme="minorEastAsia"/>
          <w:noProof/>
        </w:rPr>
        <w:t>4</w:t>
      </w:r>
      <w:r w:rsidRPr="00AB4ABB">
        <w:rPr>
          <w:rFonts w:asciiTheme="minorEastAsia" w:eastAsiaTheme="minorEastAsia" w:hAnsiTheme="minorEastAsia"/>
        </w:rPr>
        <w:fldChar w:fldCharType="end"/>
      </w:r>
      <w:r w:rsidRPr="00AB4ABB">
        <w:rPr>
          <w:rFonts w:asciiTheme="minorEastAsia" w:eastAsiaTheme="minorEastAsia" w:hAnsiTheme="minorEastAsia"/>
        </w:rPr>
        <w:t xml:space="preserve"> </w:t>
      </w:r>
      <w:r w:rsidRPr="00AB4ABB">
        <w:rPr>
          <w:rFonts w:asciiTheme="minorEastAsia" w:eastAsiaTheme="minorEastAsia" w:hAnsiTheme="minorEastAsia" w:hint="eastAsia"/>
        </w:rPr>
        <w:t>中国休闲零食行业市场份额占比</w:t>
      </w:r>
      <w:r w:rsidRPr="00AB4ABB">
        <w:rPr>
          <w:rFonts w:asciiTheme="minorEastAsia" w:eastAsiaTheme="minorEastAsia" w:hAnsiTheme="minorEastAsia"/>
        </w:rPr>
        <w:t>(</w:t>
      </w:r>
      <w:proofErr w:type="gramStart"/>
      <w:r w:rsidRPr="00AB4ABB">
        <w:rPr>
          <w:rFonts w:asciiTheme="minorEastAsia" w:eastAsiaTheme="minorEastAsia" w:hAnsiTheme="minorEastAsia"/>
        </w:rPr>
        <w:t>按渠道</w:t>
      </w:r>
      <w:proofErr w:type="gramEnd"/>
      <w:r w:rsidRPr="00AB4ABB">
        <w:rPr>
          <w:rFonts w:asciiTheme="minorEastAsia" w:eastAsiaTheme="minorEastAsia" w:hAnsiTheme="minorEastAsia"/>
        </w:rPr>
        <w:t>划分)</w:t>
      </w:r>
      <w:r w:rsidR="00F7167B" w:rsidRPr="00AB4ABB">
        <w:rPr>
          <w:rFonts w:asciiTheme="minorEastAsia" w:eastAsiaTheme="minorEastAsia" w:hAnsiTheme="minorEastAsia"/>
        </w:rPr>
        <w:t>[</w:t>
      </w:r>
      <w:hyperlink r:id="rId15" w:history="1">
        <w:r w:rsidR="00890C71" w:rsidRPr="00AB4ABB">
          <w:rPr>
            <w:rStyle w:val="ad"/>
            <w:rFonts w:asciiTheme="minorEastAsia" w:eastAsiaTheme="minorEastAsia" w:hAnsiTheme="minorEastAsia"/>
          </w:rPr>
          <w:t>2022年中国休闲食品行业市场数据预测分析（图）-中商情报网 (askci.com)</w:t>
        </w:r>
      </w:hyperlink>
      <w:r w:rsidR="00F7167B" w:rsidRPr="00AB4ABB">
        <w:rPr>
          <w:rFonts w:asciiTheme="minorEastAsia" w:eastAsiaTheme="minorEastAsia" w:hAnsiTheme="minorEastAsia"/>
        </w:rPr>
        <w:t>]</w:t>
      </w:r>
    </w:p>
    <w:p w14:paraId="5B64C602" w14:textId="3FF4D585" w:rsidR="00D253C8" w:rsidRPr="00AB4ABB" w:rsidRDefault="00925BBF" w:rsidP="0032375F">
      <w:pPr>
        <w:rPr>
          <w:rFonts w:asciiTheme="minorEastAsia" w:hAnsiTheme="minorEastAsia"/>
          <w:sz w:val="24"/>
          <w:szCs w:val="24"/>
        </w:rPr>
      </w:pPr>
      <w:r w:rsidRPr="00AB4ABB">
        <w:rPr>
          <w:rFonts w:asciiTheme="minorEastAsia" w:hAnsiTheme="minorEastAsia"/>
          <w:sz w:val="24"/>
          <w:szCs w:val="24"/>
        </w:rPr>
        <w:tab/>
      </w:r>
      <w:r w:rsidRPr="00AB4ABB">
        <w:rPr>
          <w:rFonts w:asciiTheme="minorEastAsia" w:hAnsiTheme="minorEastAsia" w:hint="eastAsia"/>
          <w:sz w:val="24"/>
          <w:szCs w:val="24"/>
        </w:rPr>
        <w:t>中国休闲零食市场渠道集中度高，</w:t>
      </w:r>
      <w:r w:rsidR="006A6EC6" w:rsidRPr="00AB4ABB">
        <w:rPr>
          <w:rFonts w:asciiTheme="minorEastAsia" w:hAnsiTheme="minorEastAsia" w:hint="eastAsia"/>
          <w:sz w:val="24"/>
          <w:szCs w:val="24"/>
        </w:rPr>
        <w:t>4</w:t>
      </w:r>
      <w:r w:rsidR="006A6EC6" w:rsidRPr="00AB4ABB">
        <w:rPr>
          <w:rFonts w:asciiTheme="minorEastAsia" w:hAnsiTheme="minorEastAsia"/>
          <w:sz w:val="24"/>
          <w:szCs w:val="24"/>
        </w:rPr>
        <w:t>6%</w:t>
      </w:r>
      <w:r w:rsidR="006A6EC6" w:rsidRPr="00AB4ABB">
        <w:rPr>
          <w:rFonts w:asciiTheme="minorEastAsia" w:hAnsiTheme="minorEastAsia" w:hint="eastAsia"/>
          <w:sz w:val="24"/>
          <w:szCs w:val="24"/>
        </w:rPr>
        <w:t>是通过食品店及市场</w:t>
      </w:r>
      <w:r w:rsidR="00AD4B01" w:rsidRPr="00AB4ABB">
        <w:rPr>
          <w:rFonts w:asciiTheme="minorEastAsia" w:hAnsiTheme="minorEastAsia" w:hint="eastAsia"/>
          <w:sz w:val="24"/>
          <w:szCs w:val="24"/>
        </w:rPr>
        <w:t>售卖</w:t>
      </w:r>
      <w:r w:rsidR="00A5077E" w:rsidRPr="00AB4ABB">
        <w:rPr>
          <w:rFonts w:asciiTheme="minorEastAsia" w:hAnsiTheme="minorEastAsia" w:hint="eastAsia"/>
          <w:sz w:val="24"/>
          <w:szCs w:val="24"/>
        </w:rPr>
        <w:t>，3</w:t>
      </w:r>
      <w:r w:rsidR="00A5077E" w:rsidRPr="00AB4ABB">
        <w:rPr>
          <w:rFonts w:asciiTheme="minorEastAsia" w:hAnsiTheme="minorEastAsia"/>
          <w:sz w:val="24"/>
          <w:szCs w:val="24"/>
        </w:rPr>
        <w:t>7%</w:t>
      </w:r>
      <w:r w:rsidR="00A5077E" w:rsidRPr="00AB4ABB">
        <w:rPr>
          <w:rFonts w:asciiTheme="minorEastAsia" w:hAnsiTheme="minorEastAsia" w:hint="eastAsia"/>
          <w:sz w:val="24"/>
          <w:szCs w:val="24"/>
        </w:rPr>
        <w:t>是通过超市及便利店售卖</w:t>
      </w:r>
      <w:r w:rsidR="00AD4B01" w:rsidRPr="00AB4ABB">
        <w:rPr>
          <w:rFonts w:asciiTheme="minorEastAsia" w:hAnsiTheme="minorEastAsia" w:hint="eastAsia"/>
          <w:sz w:val="24"/>
          <w:szCs w:val="24"/>
        </w:rPr>
        <w:t>。网上渠道占比只有1</w:t>
      </w:r>
      <w:r w:rsidR="00AD4B01" w:rsidRPr="00AB4ABB">
        <w:rPr>
          <w:rFonts w:asciiTheme="minorEastAsia" w:hAnsiTheme="minorEastAsia"/>
          <w:sz w:val="24"/>
          <w:szCs w:val="24"/>
        </w:rPr>
        <w:t>3%</w:t>
      </w:r>
      <w:r w:rsidR="00AD4B01" w:rsidRPr="00AB4ABB">
        <w:rPr>
          <w:rFonts w:asciiTheme="minorEastAsia" w:hAnsiTheme="minorEastAsia" w:hint="eastAsia"/>
          <w:sz w:val="24"/>
          <w:szCs w:val="24"/>
        </w:rPr>
        <w:t>，可发展空间大。</w:t>
      </w:r>
    </w:p>
    <w:p w14:paraId="30BB1218" w14:textId="77777777" w:rsidR="00E87FE1" w:rsidRPr="00AB4ABB" w:rsidRDefault="00D71C14" w:rsidP="00E87FE1">
      <w:pPr>
        <w:pStyle w:val="ab"/>
        <w:jc w:val="left"/>
        <w:rPr>
          <w:rFonts w:asciiTheme="minorEastAsia" w:hAnsiTheme="minorEastAsia"/>
          <w:sz w:val="24"/>
          <w:szCs w:val="24"/>
        </w:rPr>
      </w:pPr>
      <w:bookmarkStart w:id="5" w:name="_Toc125832766"/>
      <w:r w:rsidRPr="00AB4ABB">
        <w:rPr>
          <w:rFonts w:asciiTheme="minorEastAsia" w:hAnsiTheme="minorEastAsia"/>
          <w:sz w:val="24"/>
          <w:szCs w:val="24"/>
        </w:rPr>
        <w:t>3.</w:t>
      </w:r>
      <w:r w:rsidR="00A779E2" w:rsidRPr="00AB4ABB">
        <w:rPr>
          <w:rFonts w:asciiTheme="minorEastAsia" w:hAnsiTheme="minorEastAsia"/>
          <w:sz w:val="24"/>
          <w:szCs w:val="24"/>
        </w:rPr>
        <w:t xml:space="preserve"> </w:t>
      </w:r>
      <w:r w:rsidR="00A779E2" w:rsidRPr="00AB4ABB">
        <w:rPr>
          <w:rFonts w:asciiTheme="minorEastAsia" w:hAnsiTheme="minorEastAsia" w:hint="eastAsia"/>
          <w:sz w:val="24"/>
          <w:szCs w:val="24"/>
        </w:rPr>
        <w:t>消费</w:t>
      </w:r>
      <w:r w:rsidRPr="00AB4ABB">
        <w:rPr>
          <w:rFonts w:asciiTheme="minorEastAsia" w:hAnsiTheme="minorEastAsia" w:hint="eastAsia"/>
          <w:sz w:val="24"/>
          <w:szCs w:val="24"/>
        </w:rPr>
        <w:t>占比GDP</w:t>
      </w:r>
      <w:bookmarkEnd w:id="5"/>
    </w:p>
    <w:p w14:paraId="0F459468" w14:textId="7C0D9932" w:rsidR="00E87FE1" w:rsidRPr="00AB4ABB" w:rsidRDefault="00E87FE1" w:rsidP="00E87FE1">
      <w:pPr>
        <w:rPr>
          <w:rFonts w:asciiTheme="minorEastAsia" w:hAnsiTheme="minorEastAsia"/>
          <w:sz w:val="24"/>
          <w:szCs w:val="24"/>
        </w:rPr>
      </w:pPr>
      <w:r w:rsidRPr="00AB4ABB">
        <w:rPr>
          <w:rFonts w:asciiTheme="minorEastAsia" w:hAnsiTheme="minorEastAsia"/>
          <w:noProof/>
        </w:rPr>
        <w:drawing>
          <wp:inline distT="0" distB="0" distL="0" distR="0" wp14:anchorId="016A094C" wp14:editId="02891F04">
            <wp:extent cx="3459193" cy="2655824"/>
            <wp:effectExtent l="0" t="0" r="8255"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16"/>
                    <a:stretch>
                      <a:fillRect/>
                    </a:stretch>
                  </pic:blipFill>
                  <pic:spPr>
                    <a:xfrm>
                      <a:off x="0" y="0"/>
                      <a:ext cx="3466615" cy="2661522"/>
                    </a:xfrm>
                    <a:prstGeom prst="rect">
                      <a:avLst/>
                    </a:prstGeom>
                  </pic:spPr>
                </pic:pic>
              </a:graphicData>
            </a:graphic>
          </wp:inline>
        </w:drawing>
      </w:r>
    </w:p>
    <w:p w14:paraId="5C921297" w14:textId="7AEB6DF7" w:rsidR="00C00BE2" w:rsidRPr="00AB4ABB" w:rsidRDefault="00E87FE1" w:rsidP="00E87FE1">
      <w:pPr>
        <w:rPr>
          <w:rFonts w:asciiTheme="minorEastAsia" w:hAnsiTheme="minorEastAsia"/>
          <w:sz w:val="24"/>
          <w:szCs w:val="24"/>
        </w:rPr>
      </w:pPr>
      <w:r w:rsidRPr="00AB4ABB">
        <w:rPr>
          <w:rFonts w:asciiTheme="minorEastAsia" w:hAnsiTheme="minorEastAsia"/>
        </w:rPr>
        <w:t xml:space="preserve">图 </w:t>
      </w:r>
      <w:r w:rsidRPr="00AB4ABB">
        <w:rPr>
          <w:rFonts w:asciiTheme="minorEastAsia" w:hAnsiTheme="minorEastAsia"/>
        </w:rPr>
        <w:fldChar w:fldCharType="begin"/>
      </w:r>
      <w:r w:rsidRPr="00AB4ABB">
        <w:rPr>
          <w:rFonts w:asciiTheme="minorEastAsia" w:hAnsiTheme="minorEastAsia"/>
        </w:rPr>
        <w:instrText xml:space="preserve"> SEQ 图 \* ARABIC </w:instrText>
      </w:r>
      <w:r w:rsidRPr="00AB4ABB">
        <w:rPr>
          <w:rFonts w:asciiTheme="minorEastAsia" w:hAnsiTheme="minorEastAsia"/>
        </w:rPr>
        <w:fldChar w:fldCharType="separate"/>
      </w:r>
      <w:r w:rsidR="005F34B7">
        <w:rPr>
          <w:rFonts w:asciiTheme="minorEastAsia" w:hAnsiTheme="minorEastAsia"/>
          <w:noProof/>
        </w:rPr>
        <w:t>5</w:t>
      </w:r>
      <w:r w:rsidRPr="00AB4ABB">
        <w:rPr>
          <w:rFonts w:asciiTheme="minorEastAsia" w:hAnsiTheme="minorEastAsia"/>
        </w:rPr>
        <w:fldChar w:fldCharType="end"/>
      </w:r>
      <w:r w:rsidRPr="00AB4ABB">
        <w:rPr>
          <w:rFonts w:asciiTheme="minorEastAsia" w:hAnsiTheme="minorEastAsia"/>
        </w:rPr>
        <w:t xml:space="preserve"> </w:t>
      </w:r>
      <w:r w:rsidRPr="00AB4ABB">
        <w:rPr>
          <w:rFonts w:asciiTheme="minorEastAsia" w:hAnsiTheme="minorEastAsia" w:hint="eastAsia"/>
        </w:rPr>
        <w:t>休闲零食品类消费占比</w:t>
      </w:r>
      <w:r w:rsidRPr="00AB4ABB">
        <w:rPr>
          <w:rFonts w:asciiTheme="minorEastAsia" w:hAnsiTheme="minorEastAsia"/>
        </w:rPr>
        <w:t>GDP</w:t>
      </w:r>
      <w:r w:rsidR="00F7167B" w:rsidRPr="00AB4ABB">
        <w:rPr>
          <w:rFonts w:asciiTheme="minorEastAsia" w:hAnsiTheme="minorEastAsia"/>
        </w:rPr>
        <w:t>[</w:t>
      </w:r>
      <w:hyperlink r:id="rId17" w:history="1">
        <w:r w:rsidR="007714F7" w:rsidRPr="00AB4ABB">
          <w:rPr>
            <w:rStyle w:val="ad"/>
            <w:rFonts w:asciiTheme="minorEastAsia" w:hAnsiTheme="minorEastAsia"/>
          </w:rPr>
          <w:t xml:space="preserve">中国历年GDP数据 -- </w:t>
        </w:r>
        <w:proofErr w:type="gramStart"/>
        <w:r w:rsidR="007714F7" w:rsidRPr="00AB4ABB">
          <w:rPr>
            <w:rStyle w:val="ad"/>
            <w:rFonts w:asciiTheme="minorEastAsia" w:hAnsiTheme="minorEastAsia"/>
          </w:rPr>
          <w:t>快易数据</w:t>
        </w:r>
        <w:proofErr w:type="gramEnd"/>
        <w:r w:rsidR="007714F7" w:rsidRPr="00AB4ABB">
          <w:rPr>
            <w:rStyle w:val="ad"/>
            <w:rFonts w:asciiTheme="minorEastAsia" w:hAnsiTheme="minorEastAsia"/>
          </w:rPr>
          <w:t xml:space="preserve"> (kylc.com)</w:t>
        </w:r>
      </w:hyperlink>
      <w:r w:rsidR="00F7167B" w:rsidRPr="00AB4ABB">
        <w:rPr>
          <w:rFonts w:asciiTheme="minorEastAsia" w:hAnsiTheme="minorEastAsia"/>
        </w:rPr>
        <w:t>]</w:t>
      </w:r>
    </w:p>
    <w:p w14:paraId="7E553544" w14:textId="1B99BCBF" w:rsidR="00C00BE2" w:rsidRDefault="00CA637B" w:rsidP="00E0054C">
      <w:pPr>
        <w:ind w:firstLine="420"/>
        <w:jc w:val="left"/>
        <w:rPr>
          <w:rFonts w:asciiTheme="minorEastAsia" w:hAnsiTheme="minorEastAsia"/>
          <w:sz w:val="24"/>
          <w:szCs w:val="24"/>
        </w:rPr>
      </w:pPr>
      <w:r w:rsidRPr="00AB4ABB">
        <w:rPr>
          <w:rFonts w:asciiTheme="minorEastAsia" w:hAnsiTheme="minorEastAsia" w:hint="eastAsia"/>
          <w:sz w:val="24"/>
          <w:szCs w:val="24"/>
        </w:rPr>
        <w:t>2</w:t>
      </w:r>
      <w:r w:rsidRPr="00AB4ABB">
        <w:rPr>
          <w:rFonts w:asciiTheme="minorEastAsia" w:hAnsiTheme="minorEastAsia"/>
          <w:sz w:val="24"/>
          <w:szCs w:val="24"/>
        </w:rPr>
        <w:t>018</w:t>
      </w:r>
      <w:r w:rsidRPr="00AB4ABB">
        <w:rPr>
          <w:rFonts w:asciiTheme="minorEastAsia" w:hAnsiTheme="minorEastAsia" w:hint="eastAsia"/>
          <w:sz w:val="24"/>
          <w:szCs w:val="24"/>
        </w:rPr>
        <w:t>至2</w:t>
      </w:r>
      <w:r w:rsidRPr="00AB4ABB">
        <w:rPr>
          <w:rFonts w:asciiTheme="minorEastAsia" w:hAnsiTheme="minorEastAsia"/>
          <w:sz w:val="24"/>
          <w:szCs w:val="24"/>
        </w:rPr>
        <w:t>021</w:t>
      </w:r>
      <w:r w:rsidRPr="00AB4ABB">
        <w:rPr>
          <w:rFonts w:asciiTheme="minorEastAsia" w:hAnsiTheme="minorEastAsia" w:hint="eastAsia"/>
          <w:sz w:val="24"/>
          <w:szCs w:val="24"/>
        </w:rPr>
        <w:t>年（2</w:t>
      </w:r>
      <w:r w:rsidRPr="00AB4ABB">
        <w:rPr>
          <w:rFonts w:asciiTheme="minorEastAsia" w:hAnsiTheme="minorEastAsia"/>
          <w:sz w:val="24"/>
          <w:szCs w:val="24"/>
        </w:rPr>
        <w:t>022</w:t>
      </w:r>
      <w:r w:rsidRPr="00AB4ABB">
        <w:rPr>
          <w:rFonts w:asciiTheme="minorEastAsia" w:hAnsiTheme="minorEastAsia" w:hint="eastAsia"/>
          <w:sz w:val="24"/>
          <w:szCs w:val="24"/>
        </w:rPr>
        <w:t>年GDP还未</w:t>
      </w:r>
      <w:r w:rsidR="00954EEE" w:rsidRPr="00AB4ABB">
        <w:rPr>
          <w:rFonts w:asciiTheme="minorEastAsia" w:hAnsiTheme="minorEastAsia" w:hint="eastAsia"/>
          <w:sz w:val="24"/>
          <w:szCs w:val="24"/>
        </w:rPr>
        <w:t>统计</w:t>
      </w:r>
      <w:r w:rsidRPr="00AB4ABB">
        <w:rPr>
          <w:rFonts w:asciiTheme="minorEastAsia" w:hAnsiTheme="minorEastAsia" w:hint="eastAsia"/>
          <w:sz w:val="24"/>
          <w:szCs w:val="24"/>
        </w:rPr>
        <w:t>），休闲零食品类的消费占比GDP</w:t>
      </w:r>
      <w:r w:rsidR="008E4429" w:rsidRPr="00AB4ABB">
        <w:rPr>
          <w:rFonts w:asciiTheme="minorEastAsia" w:hAnsiTheme="minorEastAsia" w:hint="eastAsia"/>
          <w:sz w:val="24"/>
          <w:szCs w:val="24"/>
        </w:rPr>
        <w:t>均保持在1</w:t>
      </w:r>
      <w:r w:rsidR="008E4429" w:rsidRPr="00AB4ABB">
        <w:rPr>
          <w:rFonts w:asciiTheme="minorEastAsia" w:hAnsiTheme="minorEastAsia"/>
          <w:sz w:val="24"/>
          <w:szCs w:val="24"/>
        </w:rPr>
        <w:t>.2%</w:t>
      </w:r>
      <w:r w:rsidR="008E4429" w:rsidRPr="00AB4ABB">
        <w:rPr>
          <w:rFonts w:asciiTheme="minorEastAsia" w:hAnsiTheme="minorEastAsia" w:hint="eastAsia"/>
          <w:sz w:val="24"/>
          <w:szCs w:val="24"/>
        </w:rPr>
        <w:t>左右。2</w:t>
      </w:r>
      <w:r w:rsidR="008E4429" w:rsidRPr="00AB4ABB">
        <w:rPr>
          <w:rFonts w:asciiTheme="minorEastAsia" w:hAnsiTheme="minorEastAsia"/>
          <w:sz w:val="24"/>
          <w:szCs w:val="24"/>
        </w:rPr>
        <w:t>020</w:t>
      </w:r>
      <w:r w:rsidR="008E4429" w:rsidRPr="00AB4ABB">
        <w:rPr>
          <w:rFonts w:asciiTheme="minorEastAsia" w:hAnsiTheme="minorEastAsia" w:hint="eastAsia"/>
          <w:sz w:val="24"/>
          <w:szCs w:val="24"/>
        </w:rPr>
        <w:t>年达到峰值，占比为1</w:t>
      </w:r>
      <w:r w:rsidR="008E4429" w:rsidRPr="00AB4ABB">
        <w:rPr>
          <w:rFonts w:asciiTheme="minorEastAsia" w:hAnsiTheme="minorEastAsia"/>
          <w:sz w:val="24"/>
          <w:szCs w:val="24"/>
        </w:rPr>
        <w:t>.28%</w:t>
      </w:r>
      <w:r w:rsidR="008E4429" w:rsidRPr="00AB4ABB">
        <w:rPr>
          <w:rFonts w:asciiTheme="minorEastAsia" w:hAnsiTheme="minorEastAsia" w:hint="eastAsia"/>
          <w:sz w:val="24"/>
          <w:szCs w:val="24"/>
        </w:rPr>
        <w:t>。</w:t>
      </w:r>
    </w:p>
    <w:p w14:paraId="5530CEE4" w14:textId="58B16ACA" w:rsidR="009B0B5F" w:rsidRPr="00AB4ABB" w:rsidRDefault="009B0B5F" w:rsidP="009B0B5F">
      <w:pPr>
        <w:pStyle w:val="a9"/>
        <w:jc w:val="left"/>
        <w:rPr>
          <w:rFonts w:asciiTheme="minorEastAsia" w:eastAsiaTheme="minorEastAsia" w:hAnsiTheme="minorEastAsia"/>
          <w:sz w:val="28"/>
          <w:szCs w:val="28"/>
        </w:rPr>
      </w:pPr>
      <w:bookmarkStart w:id="6" w:name="_Toc125832767"/>
      <w:r>
        <w:rPr>
          <w:rFonts w:asciiTheme="minorEastAsia" w:eastAsiaTheme="minorEastAsia" w:hAnsiTheme="minorEastAsia" w:hint="eastAsia"/>
          <w:sz w:val="28"/>
          <w:szCs w:val="28"/>
        </w:rPr>
        <w:lastRenderedPageBreak/>
        <w:t>三</w:t>
      </w:r>
      <w:r w:rsidRPr="00AB4ABB">
        <w:rPr>
          <w:rFonts w:asciiTheme="minorEastAsia" w:eastAsiaTheme="minorEastAsia" w:hAnsiTheme="minorEastAsia" w:hint="eastAsia"/>
          <w:sz w:val="28"/>
          <w:szCs w:val="28"/>
        </w:rPr>
        <w:t>、休闲零食商业模式</w:t>
      </w:r>
      <w:bookmarkEnd w:id="6"/>
    </w:p>
    <w:p w14:paraId="4C7DE648" w14:textId="77777777" w:rsidR="009B0B5F" w:rsidRPr="00AB4ABB" w:rsidRDefault="009B0B5F" w:rsidP="009B0B5F">
      <w:pPr>
        <w:pStyle w:val="ab"/>
        <w:jc w:val="left"/>
        <w:rPr>
          <w:rFonts w:asciiTheme="minorEastAsia" w:hAnsiTheme="minorEastAsia"/>
          <w:sz w:val="24"/>
          <w:szCs w:val="24"/>
        </w:rPr>
      </w:pPr>
      <w:bookmarkStart w:id="7" w:name="_Toc125832768"/>
      <w:r w:rsidRPr="00AB4ABB">
        <w:rPr>
          <w:rFonts w:asciiTheme="minorEastAsia" w:hAnsiTheme="minorEastAsia" w:hint="eastAsia"/>
          <w:sz w:val="24"/>
          <w:szCs w:val="24"/>
        </w:rPr>
        <w:t>1</w:t>
      </w:r>
      <w:r w:rsidRPr="00AB4ABB">
        <w:rPr>
          <w:rFonts w:asciiTheme="minorEastAsia" w:hAnsiTheme="minorEastAsia"/>
          <w:sz w:val="24"/>
          <w:szCs w:val="24"/>
        </w:rPr>
        <w:t xml:space="preserve">. </w:t>
      </w:r>
      <w:r w:rsidRPr="00AB4ABB">
        <w:rPr>
          <w:rFonts w:asciiTheme="minorEastAsia" w:hAnsiTheme="minorEastAsia" w:hint="eastAsia"/>
          <w:sz w:val="24"/>
          <w:szCs w:val="24"/>
        </w:rPr>
        <w:t>按产品策略分类</w:t>
      </w:r>
      <w:bookmarkEnd w:id="7"/>
    </w:p>
    <w:p w14:paraId="14F82FC0" w14:textId="77777777" w:rsidR="009B0B5F" w:rsidRPr="00AB4ABB" w:rsidRDefault="009B0B5F" w:rsidP="009B0B5F">
      <w:pPr>
        <w:ind w:firstLine="420"/>
        <w:jc w:val="left"/>
        <w:rPr>
          <w:rFonts w:asciiTheme="minorEastAsia" w:hAnsiTheme="minorEastAsia"/>
          <w:sz w:val="24"/>
          <w:szCs w:val="24"/>
        </w:rPr>
      </w:pPr>
      <w:r w:rsidRPr="00AB4ABB">
        <w:rPr>
          <w:rFonts w:asciiTheme="minorEastAsia" w:hAnsiTheme="minorEastAsia" w:hint="eastAsia"/>
          <w:sz w:val="24"/>
          <w:szCs w:val="24"/>
        </w:rPr>
        <w:t>休闲零食品类的商业模式按产品策略分类可以分为多元化和单品聚焦。</w:t>
      </w:r>
    </w:p>
    <w:p w14:paraId="104C9931" w14:textId="77777777" w:rsidR="009B0B5F" w:rsidRPr="00AB4ABB" w:rsidRDefault="009B0B5F" w:rsidP="009B0B5F">
      <w:pPr>
        <w:ind w:firstLine="420"/>
        <w:jc w:val="left"/>
        <w:rPr>
          <w:rFonts w:asciiTheme="minorEastAsia" w:hAnsiTheme="minorEastAsia"/>
          <w:sz w:val="24"/>
          <w:szCs w:val="24"/>
        </w:rPr>
      </w:pPr>
      <w:r w:rsidRPr="00AB4ABB">
        <w:rPr>
          <w:rFonts w:asciiTheme="minorEastAsia" w:hAnsiTheme="minorEastAsia" w:hint="eastAsia"/>
          <w:sz w:val="24"/>
          <w:szCs w:val="24"/>
        </w:rPr>
        <w:t>1）多元化模式</w:t>
      </w:r>
    </w:p>
    <w:p w14:paraId="659DA85E" w14:textId="77777777" w:rsidR="009B0B5F" w:rsidRPr="00AB4ABB" w:rsidRDefault="009B0B5F" w:rsidP="009B0B5F">
      <w:pPr>
        <w:ind w:firstLine="420"/>
        <w:jc w:val="left"/>
        <w:rPr>
          <w:rFonts w:asciiTheme="minorEastAsia" w:hAnsiTheme="minorEastAsia"/>
          <w:sz w:val="24"/>
          <w:szCs w:val="24"/>
        </w:rPr>
      </w:pPr>
      <w:r w:rsidRPr="00AB4ABB">
        <w:rPr>
          <w:rFonts w:asciiTheme="minorEastAsia" w:hAnsiTheme="minorEastAsia" w:hint="eastAsia"/>
          <w:sz w:val="24"/>
          <w:szCs w:val="24"/>
        </w:rPr>
        <w:t>多元化是指商家销售多种类型的商品，这种模式可以满足消费者的多样化需求并提高销售额。相关公司</w:t>
      </w:r>
      <w:r>
        <w:rPr>
          <w:rFonts w:asciiTheme="minorEastAsia" w:hAnsiTheme="minorEastAsia" w:hint="eastAsia"/>
          <w:sz w:val="24"/>
          <w:szCs w:val="24"/>
        </w:rPr>
        <w:t>包括</w:t>
      </w:r>
      <w:proofErr w:type="gramStart"/>
      <w:r w:rsidRPr="00AB4ABB">
        <w:rPr>
          <w:rFonts w:asciiTheme="minorEastAsia" w:hAnsiTheme="minorEastAsia" w:hint="eastAsia"/>
          <w:sz w:val="24"/>
          <w:szCs w:val="24"/>
        </w:rPr>
        <w:t>洽洽</w:t>
      </w:r>
      <w:proofErr w:type="gramEnd"/>
      <w:r w:rsidRPr="00AB4ABB">
        <w:rPr>
          <w:rFonts w:asciiTheme="minorEastAsia" w:hAnsiTheme="minorEastAsia" w:hint="eastAsia"/>
          <w:sz w:val="24"/>
          <w:szCs w:val="24"/>
        </w:rPr>
        <w:t>食品、良品铺子、三只松鼠等。</w:t>
      </w:r>
    </w:p>
    <w:p w14:paraId="6C51077F" w14:textId="77777777" w:rsidR="009B0B5F" w:rsidRPr="00AB4ABB" w:rsidRDefault="009B0B5F" w:rsidP="009B0B5F">
      <w:pPr>
        <w:ind w:firstLine="420"/>
        <w:jc w:val="left"/>
        <w:rPr>
          <w:rFonts w:asciiTheme="minorEastAsia" w:hAnsiTheme="minorEastAsia"/>
          <w:sz w:val="24"/>
          <w:szCs w:val="24"/>
        </w:rPr>
      </w:pPr>
      <w:r w:rsidRPr="00AB4ABB">
        <w:rPr>
          <w:rFonts w:asciiTheme="minorEastAsia" w:hAnsiTheme="minorEastAsia" w:hint="eastAsia"/>
          <w:sz w:val="24"/>
          <w:szCs w:val="24"/>
        </w:rPr>
        <w:t>2）单品聚焦模式</w:t>
      </w:r>
    </w:p>
    <w:p w14:paraId="7B997BCF" w14:textId="77777777" w:rsidR="009B0B5F" w:rsidRDefault="009B0B5F" w:rsidP="009B0B5F">
      <w:pPr>
        <w:ind w:firstLine="420"/>
        <w:jc w:val="left"/>
        <w:rPr>
          <w:rFonts w:asciiTheme="minorEastAsia" w:hAnsiTheme="minorEastAsia"/>
          <w:sz w:val="24"/>
          <w:szCs w:val="24"/>
        </w:rPr>
      </w:pPr>
      <w:r w:rsidRPr="00AB4ABB">
        <w:rPr>
          <w:rFonts w:asciiTheme="minorEastAsia" w:hAnsiTheme="minorEastAsia" w:hint="eastAsia"/>
          <w:sz w:val="24"/>
          <w:szCs w:val="24"/>
        </w:rPr>
        <w:t>单品聚焦是指商家专注于销售某一种特定的休闲零食，这种模式的优点在于可以专注于开发、生产一种商品，提高商品的品质和竞争力。相关公司包括好想你、绝味等。</w:t>
      </w:r>
    </w:p>
    <w:tbl>
      <w:tblPr>
        <w:tblStyle w:val="af"/>
        <w:tblW w:w="0" w:type="auto"/>
        <w:tblLook w:val="04A0" w:firstRow="1" w:lastRow="0" w:firstColumn="1" w:lastColumn="0" w:noHBand="0" w:noVBand="1"/>
      </w:tblPr>
      <w:tblGrid>
        <w:gridCol w:w="1413"/>
        <w:gridCol w:w="3402"/>
        <w:gridCol w:w="3481"/>
      </w:tblGrid>
      <w:tr w:rsidR="009B0B5F" w14:paraId="61A829F4" w14:textId="77777777" w:rsidTr="00013996">
        <w:tc>
          <w:tcPr>
            <w:tcW w:w="1413" w:type="dxa"/>
          </w:tcPr>
          <w:p w14:paraId="4A2FAAF6" w14:textId="77777777" w:rsidR="009B0B5F" w:rsidRDefault="009B0B5F" w:rsidP="00013996">
            <w:pPr>
              <w:jc w:val="center"/>
              <w:rPr>
                <w:rFonts w:asciiTheme="minorEastAsia" w:hAnsiTheme="minorEastAsia"/>
                <w:sz w:val="24"/>
                <w:szCs w:val="24"/>
              </w:rPr>
            </w:pPr>
          </w:p>
        </w:tc>
        <w:tc>
          <w:tcPr>
            <w:tcW w:w="3402" w:type="dxa"/>
          </w:tcPr>
          <w:p w14:paraId="21BE7576" w14:textId="77777777" w:rsidR="009B0B5F" w:rsidRPr="00905046" w:rsidRDefault="009B0B5F" w:rsidP="00013996">
            <w:pPr>
              <w:jc w:val="center"/>
              <w:rPr>
                <w:rFonts w:asciiTheme="minorEastAsia" w:hAnsiTheme="minorEastAsia"/>
                <w:b/>
                <w:bCs/>
                <w:sz w:val="24"/>
                <w:szCs w:val="24"/>
              </w:rPr>
            </w:pPr>
            <w:r w:rsidRPr="00905046">
              <w:rPr>
                <w:rFonts w:asciiTheme="minorEastAsia" w:hAnsiTheme="minorEastAsia" w:hint="eastAsia"/>
                <w:b/>
                <w:bCs/>
                <w:sz w:val="24"/>
                <w:szCs w:val="24"/>
              </w:rPr>
              <w:t>优点</w:t>
            </w:r>
          </w:p>
        </w:tc>
        <w:tc>
          <w:tcPr>
            <w:tcW w:w="3481" w:type="dxa"/>
          </w:tcPr>
          <w:p w14:paraId="22ACFE65" w14:textId="77777777" w:rsidR="009B0B5F" w:rsidRPr="00905046" w:rsidRDefault="009B0B5F" w:rsidP="00013996">
            <w:pPr>
              <w:jc w:val="center"/>
              <w:rPr>
                <w:rFonts w:asciiTheme="minorEastAsia" w:hAnsiTheme="minorEastAsia"/>
                <w:b/>
                <w:bCs/>
                <w:sz w:val="24"/>
                <w:szCs w:val="24"/>
              </w:rPr>
            </w:pPr>
            <w:r w:rsidRPr="00905046">
              <w:rPr>
                <w:rFonts w:asciiTheme="minorEastAsia" w:hAnsiTheme="minorEastAsia" w:hint="eastAsia"/>
                <w:b/>
                <w:bCs/>
                <w:sz w:val="24"/>
                <w:szCs w:val="24"/>
              </w:rPr>
              <w:t>缺点</w:t>
            </w:r>
          </w:p>
        </w:tc>
      </w:tr>
      <w:tr w:rsidR="009B0B5F" w14:paraId="646366B2" w14:textId="77777777" w:rsidTr="00013996">
        <w:tc>
          <w:tcPr>
            <w:tcW w:w="1413" w:type="dxa"/>
          </w:tcPr>
          <w:p w14:paraId="0B5E5780" w14:textId="77777777" w:rsidR="009B0B5F" w:rsidRPr="00905046" w:rsidRDefault="009B0B5F" w:rsidP="00013996">
            <w:pPr>
              <w:jc w:val="center"/>
              <w:rPr>
                <w:rFonts w:asciiTheme="minorEastAsia" w:hAnsiTheme="minorEastAsia"/>
                <w:b/>
                <w:bCs/>
                <w:sz w:val="24"/>
                <w:szCs w:val="24"/>
              </w:rPr>
            </w:pPr>
            <w:r w:rsidRPr="00905046">
              <w:rPr>
                <w:rFonts w:asciiTheme="minorEastAsia" w:hAnsiTheme="minorEastAsia" w:hint="eastAsia"/>
                <w:b/>
                <w:bCs/>
                <w:sz w:val="24"/>
                <w:szCs w:val="24"/>
              </w:rPr>
              <w:t>多元化</w:t>
            </w:r>
          </w:p>
        </w:tc>
        <w:tc>
          <w:tcPr>
            <w:tcW w:w="3402" w:type="dxa"/>
          </w:tcPr>
          <w:p w14:paraId="3D4F8585" w14:textId="77777777" w:rsidR="009B0B5F" w:rsidRDefault="009B0B5F" w:rsidP="00013996">
            <w:pPr>
              <w:jc w:val="center"/>
              <w:rPr>
                <w:rFonts w:asciiTheme="minorEastAsia" w:hAnsiTheme="minorEastAsia"/>
                <w:sz w:val="24"/>
                <w:szCs w:val="24"/>
              </w:rPr>
            </w:pPr>
            <w:r>
              <w:rPr>
                <w:rFonts w:asciiTheme="minorEastAsia" w:hAnsiTheme="minorEastAsia" w:hint="eastAsia"/>
                <w:sz w:val="24"/>
                <w:szCs w:val="24"/>
              </w:rPr>
              <w:t>满足消费者多样化需求，提高销售额</w:t>
            </w:r>
          </w:p>
        </w:tc>
        <w:tc>
          <w:tcPr>
            <w:tcW w:w="3481" w:type="dxa"/>
          </w:tcPr>
          <w:p w14:paraId="2EC205C0" w14:textId="77777777" w:rsidR="009B0B5F" w:rsidRDefault="009B0B5F" w:rsidP="00013996">
            <w:pPr>
              <w:jc w:val="center"/>
              <w:rPr>
                <w:rFonts w:asciiTheme="minorEastAsia" w:hAnsiTheme="minorEastAsia"/>
                <w:sz w:val="24"/>
                <w:szCs w:val="24"/>
              </w:rPr>
            </w:pPr>
            <w:r>
              <w:rPr>
                <w:rFonts w:asciiTheme="minorEastAsia" w:hAnsiTheme="minorEastAsia" w:hint="eastAsia"/>
                <w:sz w:val="24"/>
                <w:szCs w:val="24"/>
              </w:rPr>
              <w:t>商品的品质和竞争力较低</w:t>
            </w:r>
          </w:p>
        </w:tc>
      </w:tr>
      <w:tr w:rsidR="009B0B5F" w14:paraId="3340EE45" w14:textId="77777777" w:rsidTr="00013996">
        <w:tc>
          <w:tcPr>
            <w:tcW w:w="1413" w:type="dxa"/>
          </w:tcPr>
          <w:p w14:paraId="5467B399" w14:textId="77777777" w:rsidR="009B0B5F" w:rsidRPr="00905046" w:rsidRDefault="009B0B5F" w:rsidP="00013996">
            <w:pPr>
              <w:jc w:val="center"/>
              <w:rPr>
                <w:rFonts w:asciiTheme="minorEastAsia" w:hAnsiTheme="minorEastAsia"/>
                <w:b/>
                <w:bCs/>
                <w:sz w:val="24"/>
                <w:szCs w:val="24"/>
              </w:rPr>
            </w:pPr>
            <w:r w:rsidRPr="00905046">
              <w:rPr>
                <w:rFonts w:asciiTheme="minorEastAsia" w:hAnsiTheme="minorEastAsia" w:hint="eastAsia"/>
                <w:b/>
                <w:bCs/>
                <w:sz w:val="24"/>
                <w:szCs w:val="24"/>
              </w:rPr>
              <w:t>单品聚焦</w:t>
            </w:r>
          </w:p>
        </w:tc>
        <w:tc>
          <w:tcPr>
            <w:tcW w:w="3402" w:type="dxa"/>
          </w:tcPr>
          <w:p w14:paraId="2961D4DE" w14:textId="77777777" w:rsidR="009B0B5F" w:rsidRDefault="009B0B5F" w:rsidP="00013996">
            <w:pPr>
              <w:jc w:val="center"/>
              <w:rPr>
                <w:rFonts w:asciiTheme="minorEastAsia" w:hAnsiTheme="minorEastAsia"/>
                <w:sz w:val="24"/>
                <w:szCs w:val="24"/>
              </w:rPr>
            </w:pPr>
            <w:r>
              <w:rPr>
                <w:rFonts w:asciiTheme="minorEastAsia" w:hAnsiTheme="minorEastAsia" w:hint="eastAsia"/>
                <w:sz w:val="24"/>
                <w:szCs w:val="24"/>
              </w:rPr>
              <w:t>专注于开发、生产一种商品，提高商品的品质和竞争力</w:t>
            </w:r>
          </w:p>
        </w:tc>
        <w:tc>
          <w:tcPr>
            <w:tcW w:w="3481" w:type="dxa"/>
          </w:tcPr>
          <w:p w14:paraId="29300BC9" w14:textId="77777777" w:rsidR="009B0B5F" w:rsidRDefault="009B0B5F" w:rsidP="00013996">
            <w:pPr>
              <w:keepNext/>
              <w:jc w:val="center"/>
              <w:rPr>
                <w:rFonts w:asciiTheme="minorEastAsia" w:hAnsiTheme="minorEastAsia"/>
                <w:sz w:val="24"/>
                <w:szCs w:val="24"/>
              </w:rPr>
            </w:pPr>
            <w:r>
              <w:rPr>
                <w:rFonts w:asciiTheme="minorEastAsia" w:hAnsiTheme="minorEastAsia" w:hint="eastAsia"/>
                <w:sz w:val="24"/>
                <w:szCs w:val="24"/>
              </w:rPr>
              <w:t>无法满足消费者的多样化需求</w:t>
            </w:r>
          </w:p>
        </w:tc>
      </w:tr>
    </w:tbl>
    <w:p w14:paraId="5D019525" w14:textId="383C3A40" w:rsidR="009B0B5F" w:rsidRPr="00AB4ABB" w:rsidRDefault="009B0B5F" w:rsidP="009B0B5F">
      <w:pPr>
        <w:pStyle w:val="a8"/>
        <w:rPr>
          <w:rFonts w:asciiTheme="minorEastAsia" w:eastAsiaTheme="minorEastAsia" w:hAnsiTheme="minorEastAsia"/>
          <w:sz w:val="24"/>
          <w:szCs w:val="24"/>
        </w:rPr>
      </w:pPr>
      <w:r>
        <w:t>表</w:t>
      </w:r>
      <w:r>
        <w:t xml:space="preserve"> </w:t>
      </w:r>
      <w:r>
        <w:fldChar w:fldCharType="begin"/>
      </w:r>
      <w:r>
        <w:instrText xml:space="preserve"> SEQ </w:instrText>
      </w:r>
      <w:r>
        <w:instrText>表</w:instrText>
      </w:r>
      <w:r>
        <w:instrText xml:space="preserve"> \* ARABIC </w:instrText>
      </w:r>
      <w:r>
        <w:fldChar w:fldCharType="separate"/>
      </w:r>
      <w:r w:rsidR="005F34B7">
        <w:rPr>
          <w:noProof/>
        </w:rPr>
        <w:t>1</w:t>
      </w:r>
      <w:r>
        <w:fldChar w:fldCharType="end"/>
      </w:r>
      <w:r>
        <w:t xml:space="preserve"> </w:t>
      </w:r>
      <w:r>
        <w:rPr>
          <w:rFonts w:hint="eastAsia"/>
        </w:rPr>
        <w:t>按产品策略对比</w:t>
      </w:r>
    </w:p>
    <w:p w14:paraId="20C3A29B" w14:textId="77777777" w:rsidR="009B0B5F" w:rsidRPr="00AB4ABB" w:rsidRDefault="009B0B5F" w:rsidP="009B0B5F">
      <w:pPr>
        <w:pStyle w:val="ab"/>
        <w:jc w:val="left"/>
        <w:rPr>
          <w:rFonts w:asciiTheme="minorEastAsia" w:hAnsiTheme="minorEastAsia"/>
          <w:sz w:val="24"/>
          <w:szCs w:val="24"/>
        </w:rPr>
      </w:pPr>
      <w:bookmarkStart w:id="8" w:name="_Toc125832769"/>
      <w:r w:rsidRPr="00AB4ABB">
        <w:rPr>
          <w:rFonts w:asciiTheme="minorEastAsia" w:hAnsiTheme="minorEastAsia" w:hint="eastAsia"/>
          <w:sz w:val="24"/>
          <w:szCs w:val="24"/>
        </w:rPr>
        <w:t>2</w:t>
      </w:r>
      <w:r w:rsidRPr="00AB4ABB">
        <w:rPr>
          <w:rFonts w:asciiTheme="minorEastAsia" w:hAnsiTheme="minorEastAsia"/>
          <w:sz w:val="24"/>
          <w:szCs w:val="24"/>
        </w:rPr>
        <w:t xml:space="preserve">. </w:t>
      </w:r>
      <w:proofErr w:type="gramStart"/>
      <w:r w:rsidRPr="00AB4ABB">
        <w:rPr>
          <w:rFonts w:asciiTheme="minorEastAsia" w:hAnsiTheme="minorEastAsia" w:hint="eastAsia"/>
          <w:sz w:val="24"/>
          <w:szCs w:val="24"/>
        </w:rPr>
        <w:t>按渠道</w:t>
      </w:r>
      <w:proofErr w:type="gramEnd"/>
      <w:r w:rsidRPr="00AB4ABB">
        <w:rPr>
          <w:rFonts w:asciiTheme="minorEastAsia" w:hAnsiTheme="minorEastAsia" w:hint="eastAsia"/>
          <w:sz w:val="24"/>
          <w:szCs w:val="24"/>
        </w:rPr>
        <w:t>塑造分类</w:t>
      </w:r>
      <w:bookmarkEnd w:id="8"/>
    </w:p>
    <w:p w14:paraId="0C41D8F2" w14:textId="77777777" w:rsidR="009B0B5F" w:rsidRPr="00AB4ABB" w:rsidRDefault="009B0B5F" w:rsidP="009B0B5F">
      <w:pPr>
        <w:ind w:firstLine="420"/>
        <w:jc w:val="left"/>
        <w:rPr>
          <w:rFonts w:asciiTheme="minorEastAsia" w:hAnsiTheme="minorEastAsia"/>
          <w:sz w:val="24"/>
          <w:szCs w:val="24"/>
        </w:rPr>
      </w:pPr>
      <w:r w:rsidRPr="00AB4ABB">
        <w:rPr>
          <w:rFonts w:asciiTheme="minorEastAsia" w:hAnsiTheme="minorEastAsia" w:hint="eastAsia"/>
          <w:sz w:val="24"/>
          <w:szCs w:val="24"/>
        </w:rPr>
        <w:t>1）单一渠道模式</w:t>
      </w:r>
    </w:p>
    <w:p w14:paraId="552C7E13" w14:textId="77777777" w:rsidR="009B0B5F" w:rsidRPr="00AB4ABB" w:rsidRDefault="009B0B5F" w:rsidP="009B0B5F">
      <w:pPr>
        <w:ind w:firstLine="420"/>
        <w:jc w:val="left"/>
        <w:rPr>
          <w:rFonts w:asciiTheme="minorEastAsia" w:hAnsiTheme="minorEastAsia"/>
          <w:sz w:val="24"/>
          <w:szCs w:val="24"/>
        </w:rPr>
      </w:pPr>
      <w:r w:rsidRPr="00AB4ABB">
        <w:rPr>
          <w:rFonts w:asciiTheme="minorEastAsia" w:hAnsiTheme="minorEastAsia" w:hint="eastAsia"/>
          <w:sz w:val="24"/>
          <w:szCs w:val="24"/>
        </w:rPr>
        <w:t>单一渠道是指商家</w:t>
      </w:r>
      <w:proofErr w:type="gramStart"/>
      <w:r w:rsidRPr="00AB4ABB">
        <w:rPr>
          <w:rFonts w:asciiTheme="minorEastAsia" w:hAnsiTheme="minorEastAsia" w:hint="eastAsia"/>
          <w:sz w:val="24"/>
          <w:szCs w:val="24"/>
        </w:rPr>
        <w:t>至通过</w:t>
      </w:r>
      <w:proofErr w:type="gramEnd"/>
      <w:r w:rsidRPr="00AB4ABB">
        <w:rPr>
          <w:rFonts w:asciiTheme="minorEastAsia" w:hAnsiTheme="minorEastAsia" w:hint="eastAsia"/>
          <w:sz w:val="24"/>
          <w:szCs w:val="24"/>
        </w:rPr>
        <w:t>一种渠道销售休闲零食，如线下店铺或线上平台等一种销售渠道。这种模式的优势是可以节省商家的营销成本，但是可能会限制商家的销售范围。代表公司有泸溪河（糕点）等。</w:t>
      </w:r>
    </w:p>
    <w:p w14:paraId="26ED87A7" w14:textId="77777777" w:rsidR="009B0B5F" w:rsidRPr="00AB4ABB" w:rsidRDefault="009B0B5F" w:rsidP="009B0B5F">
      <w:pPr>
        <w:ind w:firstLine="420"/>
        <w:jc w:val="left"/>
        <w:rPr>
          <w:rFonts w:asciiTheme="minorEastAsia" w:hAnsiTheme="minorEastAsia"/>
          <w:sz w:val="24"/>
          <w:szCs w:val="24"/>
        </w:rPr>
      </w:pPr>
      <w:r w:rsidRPr="00AB4ABB">
        <w:rPr>
          <w:rFonts w:asciiTheme="minorEastAsia" w:hAnsiTheme="minorEastAsia" w:hint="eastAsia"/>
          <w:sz w:val="24"/>
          <w:szCs w:val="24"/>
        </w:rPr>
        <w:t>2）多渠道模式</w:t>
      </w:r>
    </w:p>
    <w:p w14:paraId="0179E8F7" w14:textId="77777777" w:rsidR="009B0B5F" w:rsidRPr="00AB4ABB" w:rsidRDefault="009B0B5F" w:rsidP="009B0B5F">
      <w:pPr>
        <w:ind w:firstLine="420"/>
        <w:jc w:val="left"/>
        <w:rPr>
          <w:rFonts w:asciiTheme="minorEastAsia" w:hAnsiTheme="minorEastAsia"/>
          <w:sz w:val="24"/>
          <w:szCs w:val="24"/>
        </w:rPr>
      </w:pPr>
      <w:r w:rsidRPr="00AB4ABB">
        <w:rPr>
          <w:rFonts w:asciiTheme="minorEastAsia" w:hAnsiTheme="minorEastAsia" w:hint="eastAsia"/>
          <w:sz w:val="24"/>
          <w:szCs w:val="24"/>
        </w:rPr>
        <w:lastRenderedPageBreak/>
        <w:t>多渠道是指商家通过多种渠道销售休闲零食，如通过线下店铺、线上平台、外卖平台、O</w:t>
      </w:r>
      <w:r w:rsidRPr="00AB4ABB">
        <w:rPr>
          <w:rFonts w:asciiTheme="minorEastAsia" w:hAnsiTheme="minorEastAsia"/>
          <w:sz w:val="24"/>
          <w:szCs w:val="24"/>
        </w:rPr>
        <w:t>2O</w:t>
      </w:r>
      <w:r w:rsidRPr="00AB4ABB">
        <w:rPr>
          <w:rFonts w:asciiTheme="minorEastAsia" w:hAnsiTheme="minorEastAsia" w:hint="eastAsia"/>
          <w:sz w:val="24"/>
          <w:szCs w:val="24"/>
        </w:rPr>
        <w:t>、</w:t>
      </w:r>
      <w:proofErr w:type="gramStart"/>
      <w:r w:rsidRPr="00AB4ABB">
        <w:rPr>
          <w:rFonts w:asciiTheme="minorEastAsia" w:hAnsiTheme="minorEastAsia" w:hint="eastAsia"/>
          <w:sz w:val="24"/>
          <w:szCs w:val="24"/>
        </w:rPr>
        <w:t>到家业务</w:t>
      </w:r>
      <w:proofErr w:type="gramEnd"/>
      <w:r w:rsidRPr="00AB4ABB">
        <w:rPr>
          <w:rFonts w:asciiTheme="minorEastAsia" w:hAnsiTheme="minorEastAsia" w:hint="eastAsia"/>
          <w:sz w:val="24"/>
          <w:szCs w:val="24"/>
        </w:rPr>
        <w:t>等多种渠道销售。这种模式可以扩大商家的销售范围，满足消费者的多样化需求，但缺点是会增加商家的营销成本。代表公司有良品铺子、三只松鼠等。</w:t>
      </w:r>
    </w:p>
    <w:p w14:paraId="3CEAF04C" w14:textId="77777777" w:rsidR="009B0B5F" w:rsidRPr="00AB4ABB" w:rsidRDefault="009B0B5F" w:rsidP="009B0B5F">
      <w:pPr>
        <w:ind w:firstLine="420"/>
        <w:jc w:val="left"/>
        <w:rPr>
          <w:rFonts w:asciiTheme="minorEastAsia" w:hAnsiTheme="minorEastAsia"/>
          <w:sz w:val="24"/>
          <w:szCs w:val="24"/>
        </w:rPr>
      </w:pPr>
      <w:r w:rsidRPr="00AB4ABB">
        <w:rPr>
          <w:rFonts w:asciiTheme="minorEastAsia" w:hAnsiTheme="minorEastAsia" w:hint="eastAsia"/>
          <w:sz w:val="24"/>
          <w:szCs w:val="24"/>
        </w:rPr>
        <w:t>3）线上线下联动模式</w:t>
      </w:r>
    </w:p>
    <w:p w14:paraId="1C115FAA" w14:textId="77777777" w:rsidR="009B0B5F" w:rsidRPr="00AB4ABB" w:rsidRDefault="009B0B5F" w:rsidP="009B0B5F">
      <w:pPr>
        <w:ind w:firstLine="420"/>
        <w:jc w:val="left"/>
        <w:rPr>
          <w:rFonts w:asciiTheme="minorEastAsia" w:hAnsiTheme="minorEastAsia"/>
          <w:sz w:val="24"/>
          <w:szCs w:val="24"/>
        </w:rPr>
      </w:pPr>
      <w:r w:rsidRPr="00AB4ABB">
        <w:rPr>
          <w:rFonts w:asciiTheme="minorEastAsia" w:hAnsiTheme="minorEastAsia" w:hint="eastAsia"/>
          <w:sz w:val="24"/>
          <w:szCs w:val="24"/>
        </w:rPr>
        <w:t>线上线下联动是指商家通过线上平台和线下店铺相结合的方式进行销售。这种模式可以帮助商家更好地与消费者沟通，提升消费者的体验。例如商家可以在线上平台提供商品信息、价格、评价等内容，让消费者在线上进行购买。同时在线下店铺提供展示、试吃、咨询等服务，让消费者有更好的体验。代表公司有稻香村等。</w:t>
      </w:r>
    </w:p>
    <w:tbl>
      <w:tblPr>
        <w:tblStyle w:val="af"/>
        <w:tblW w:w="0" w:type="auto"/>
        <w:tblLook w:val="04A0" w:firstRow="1" w:lastRow="0" w:firstColumn="1" w:lastColumn="0" w:noHBand="0" w:noVBand="1"/>
      </w:tblPr>
      <w:tblGrid>
        <w:gridCol w:w="2122"/>
        <w:gridCol w:w="3118"/>
        <w:gridCol w:w="3056"/>
      </w:tblGrid>
      <w:tr w:rsidR="009B0B5F" w14:paraId="727911B6" w14:textId="77777777" w:rsidTr="00013996">
        <w:tc>
          <w:tcPr>
            <w:tcW w:w="2122" w:type="dxa"/>
          </w:tcPr>
          <w:p w14:paraId="618FC9B5" w14:textId="77777777" w:rsidR="009B0B5F" w:rsidRDefault="009B0B5F" w:rsidP="00013996">
            <w:pPr>
              <w:jc w:val="center"/>
              <w:rPr>
                <w:rFonts w:asciiTheme="minorEastAsia" w:hAnsiTheme="minorEastAsia"/>
                <w:sz w:val="24"/>
                <w:szCs w:val="24"/>
              </w:rPr>
            </w:pPr>
          </w:p>
        </w:tc>
        <w:tc>
          <w:tcPr>
            <w:tcW w:w="3118" w:type="dxa"/>
          </w:tcPr>
          <w:p w14:paraId="643A137F" w14:textId="77777777" w:rsidR="009B0B5F" w:rsidRPr="00356500" w:rsidRDefault="009B0B5F" w:rsidP="00013996">
            <w:pPr>
              <w:jc w:val="center"/>
              <w:rPr>
                <w:rFonts w:asciiTheme="minorEastAsia" w:hAnsiTheme="minorEastAsia"/>
                <w:b/>
                <w:bCs/>
                <w:sz w:val="24"/>
                <w:szCs w:val="24"/>
              </w:rPr>
            </w:pPr>
            <w:r w:rsidRPr="00356500">
              <w:rPr>
                <w:rFonts w:asciiTheme="minorEastAsia" w:hAnsiTheme="minorEastAsia" w:hint="eastAsia"/>
                <w:b/>
                <w:bCs/>
                <w:sz w:val="24"/>
                <w:szCs w:val="24"/>
              </w:rPr>
              <w:t>优点</w:t>
            </w:r>
          </w:p>
        </w:tc>
        <w:tc>
          <w:tcPr>
            <w:tcW w:w="3056" w:type="dxa"/>
          </w:tcPr>
          <w:p w14:paraId="230ADAD0" w14:textId="77777777" w:rsidR="009B0B5F" w:rsidRPr="00356500" w:rsidRDefault="009B0B5F" w:rsidP="00013996">
            <w:pPr>
              <w:jc w:val="center"/>
              <w:rPr>
                <w:rFonts w:asciiTheme="minorEastAsia" w:hAnsiTheme="minorEastAsia"/>
                <w:b/>
                <w:bCs/>
                <w:sz w:val="24"/>
                <w:szCs w:val="24"/>
              </w:rPr>
            </w:pPr>
            <w:r w:rsidRPr="00356500">
              <w:rPr>
                <w:rFonts w:asciiTheme="minorEastAsia" w:hAnsiTheme="minorEastAsia" w:hint="eastAsia"/>
                <w:b/>
                <w:bCs/>
                <w:sz w:val="24"/>
                <w:szCs w:val="24"/>
              </w:rPr>
              <w:t>缺点</w:t>
            </w:r>
          </w:p>
        </w:tc>
      </w:tr>
      <w:tr w:rsidR="009B0B5F" w14:paraId="0B343A14" w14:textId="77777777" w:rsidTr="00013996">
        <w:tc>
          <w:tcPr>
            <w:tcW w:w="2122" w:type="dxa"/>
          </w:tcPr>
          <w:p w14:paraId="29A95D24" w14:textId="77777777" w:rsidR="009B0B5F" w:rsidRPr="00356500" w:rsidRDefault="009B0B5F" w:rsidP="00013996">
            <w:pPr>
              <w:jc w:val="center"/>
              <w:rPr>
                <w:rFonts w:asciiTheme="minorEastAsia" w:hAnsiTheme="minorEastAsia"/>
                <w:b/>
                <w:bCs/>
                <w:sz w:val="24"/>
                <w:szCs w:val="24"/>
              </w:rPr>
            </w:pPr>
            <w:r w:rsidRPr="00356500">
              <w:rPr>
                <w:rFonts w:asciiTheme="minorEastAsia" w:hAnsiTheme="minorEastAsia" w:hint="eastAsia"/>
                <w:b/>
                <w:bCs/>
                <w:sz w:val="24"/>
                <w:szCs w:val="24"/>
              </w:rPr>
              <w:t>单一渠道</w:t>
            </w:r>
          </w:p>
        </w:tc>
        <w:tc>
          <w:tcPr>
            <w:tcW w:w="3118" w:type="dxa"/>
          </w:tcPr>
          <w:p w14:paraId="616708D1" w14:textId="77777777" w:rsidR="009B0B5F" w:rsidRDefault="009B0B5F" w:rsidP="00013996">
            <w:pPr>
              <w:jc w:val="center"/>
              <w:rPr>
                <w:rFonts w:asciiTheme="minorEastAsia" w:hAnsiTheme="minorEastAsia"/>
                <w:sz w:val="24"/>
                <w:szCs w:val="24"/>
              </w:rPr>
            </w:pPr>
            <w:r>
              <w:rPr>
                <w:rFonts w:asciiTheme="minorEastAsia" w:hAnsiTheme="minorEastAsia" w:hint="eastAsia"/>
                <w:sz w:val="24"/>
                <w:szCs w:val="24"/>
              </w:rPr>
              <w:t>节省商家的营销成本</w:t>
            </w:r>
          </w:p>
        </w:tc>
        <w:tc>
          <w:tcPr>
            <w:tcW w:w="3056" w:type="dxa"/>
          </w:tcPr>
          <w:p w14:paraId="48CA127E" w14:textId="77777777" w:rsidR="009B0B5F" w:rsidRDefault="009B0B5F" w:rsidP="00013996">
            <w:pPr>
              <w:jc w:val="center"/>
              <w:rPr>
                <w:rFonts w:asciiTheme="minorEastAsia" w:hAnsiTheme="minorEastAsia"/>
                <w:sz w:val="24"/>
                <w:szCs w:val="24"/>
              </w:rPr>
            </w:pPr>
            <w:r w:rsidRPr="0067054E">
              <w:rPr>
                <w:rFonts w:asciiTheme="minorEastAsia" w:hAnsiTheme="minorEastAsia" w:hint="eastAsia"/>
                <w:sz w:val="24"/>
                <w:szCs w:val="24"/>
              </w:rPr>
              <w:t>限制商家的销售范围</w:t>
            </w:r>
          </w:p>
        </w:tc>
      </w:tr>
      <w:tr w:rsidR="009B0B5F" w14:paraId="0B649FEC" w14:textId="77777777" w:rsidTr="00013996">
        <w:tc>
          <w:tcPr>
            <w:tcW w:w="2122" w:type="dxa"/>
          </w:tcPr>
          <w:p w14:paraId="6DA4BD9F" w14:textId="77777777" w:rsidR="009B0B5F" w:rsidRPr="00356500" w:rsidRDefault="009B0B5F" w:rsidP="00013996">
            <w:pPr>
              <w:jc w:val="center"/>
              <w:rPr>
                <w:rFonts w:asciiTheme="minorEastAsia" w:hAnsiTheme="minorEastAsia"/>
                <w:b/>
                <w:bCs/>
                <w:sz w:val="24"/>
                <w:szCs w:val="24"/>
              </w:rPr>
            </w:pPr>
            <w:r w:rsidRPr="00356500">
              <w:rPr>
                <w:rFonts w:asciiTheme="minorEastAsia" w:hAnsiTheme="minorEastAsia" w:hint="eastAsia"/>
                <w:b/>
                <w:bCs/>
                <w:sz w:val="24"/>
                <w:szCs w:val="24"/>
              </w:rPr>
              <w:t>多渠道</w:t>
            </w:r>
          </w:p>
        </w:tc>
        <w:tc>
          <w:tcPr>
            <w:tcW w:w="3118" w:type="dxa"/>
          </w:tcPr>
          <w:p w14:paraId="640B6AFB" w14:textId="77777777" w:rsidR="009B0B5F" w:rsidRDefault="009B0B5F" w:rsidP="00013996">
            <w:pPr>
              <w:jc w:val="center"/>
              <w:rPr>
                <w:rFonts w:asciiTheme="minorEastAsia" w:hAnsiTheme="minorEastAsia"/>
                <w:sz w:val="24"/>
                <w:szCs w:val="24"/>
              </w:rPr>
            </w:pPr>
            <w:r w:rsidRPr="00AB4ABB">
              <w:rPr>
                <w:rFonts w:asciiTheme="minorEastAsia" w:hAnsiTheme="minorEastAsia" w:hint="eastAsia"/>
                <w:sz w:val="24"/>
                <w:szCs w:val="24"/>
              </w:rPr>
              <w:t>扩大商家的销售范围</w:t>
            </w:r>
          </w:p>
        </w:tc>
        <w:tc>
          <w:tcPr>
            <w:tcW w:w="3056" w:type="dxa"/>
          </w:tcPr>
          <w:p w14:paraId="25140084" w14:textId="77777777" w:rsidR="009B0B5F" w:rsidRDefault="009B0B5F" w:rsidP="00013996">
            <w:pPr>
              <w:jc w:val="center"/>
              <w:rPr>
                <w:rFonts w:asciiTheme="minorEastAsia" w:hAnsiTheme="minorEastAsia"/>
                <w:sz w:val="24"/>
                <w:szCs w:val="24"/>
              </w:rPr>
            </w:pPr>
            <w:r w:rsidRPr="00AB4ABB">
              <w:rPr>
                <w:rFonts w:asciiTheme="minorEastAsia" w:hAnsiTheme="minorEastAsia" w:hint="eastAsia"/>
                <w:sz w:val="24"/>
                <w:szCs w:val="24"/>
              </w:rPr>
              <w:t>增加商家的营销成本</w:t>
            </w:r>
          </w:p>
        </w:tc>
      </w:tr>
      <w:tr w:rsidR="009B0B5F" w14:paraId="6BC00A47" w14:textId="77777777" w:rsidTr="00013996">
        <w:tc>
          <w:tcPr>
            <w:tcW w:w="2122" w:type="dxa"/>
          </w:tcPr>
          <w:p w14:paraId="2E57DDA7" w14:textId="77777777" w:rsidR="009B0B5F" w:rsidRPr="00356500" w:rsidRDefault="009B0B5F" w:rsidP="00013996">
            <w:pPr>
              <w:jc w:val="center"/>
              <w:rPr>
                <w:rFonts w:asciiTheme="minorEastAsia" w:hAnsiTheme="minorEastAsia"/>
                <w:b/>
                <w:bCs/>
                <w:sz w:val="24"/>
                <w:szCs w:val="24"/>
              </w:rPr>
            </w:pPr>
            <w:r w:rsidRPr="00356500">
              <w:rPr>
                <w:rFonts w:asciiTheme="minorEastAsia" w:hAnsiTheme="minorEastAsia" w:hint="eastAsia"/>
                <w:b/>
                <w:bCs/>
                <w:sz w:val="24"/>
                <w:szCs w:val="24"/>
              </w:rPr>
              <w:t>线上线下联合</w:t>
            </w:r>
          </w:p>
        </w:tc>
        <w:tc>
          <w:tcPr>
            <w:tcW w:w="3118" w:type="dxa"/>
          </w:tcPr>
          <w:p w14:paraId="7BDF1CFE" w14:textId="77777777" w:rsidR="009B0B5F" w:rsidRDefault="009B0B5F" w:rsidP="00013996">
            <w:pPr>
              <w:jc w:val="center"/>
              <w:rPr>
                <w:rFonts w:asciiTheme="minorEastAsia" w:hAnsiTheme="minorEastAsia"/>
                <w:sz w:val="24"/>
                <w:szCs w:val="24"/>
              </w:rPr>
            </w:pPr>
            <w:r>
              <w:rPr>
                <w:rFonts w:asciiTheme="minorEastAsia" w:hAnsiTheme="minorEastAsia" w:hint="eastAsia"/>
                <w:sz w:val="24"/>
                <w:szCs w:val="24"/>
              </w:rPr>
              <w:t>提升消费者体验</w:t>
            </w:r>
          </w:p>
        </w:tc>
        <w:tc>
          <w:tcPr>
            <w:tcW w:w="3056" w:type="dxa"/>
          </w:tcPr>
          <w:p w14:paraId="3968277F" w14:textId="77777777" w:rsidR="009B0B5F" w:rsidRDefault="009B0B5F" w:rsidP="00013996">
            <w:pPr>
              <w:keepNext/>
              <w:jc w:val="center"/>
              <w:rPr>
                <w:rFonts w:asciiTheme="minorEastAsia" w:hAnsiTheme="minorEastAsia"/>
                <w:sz w:val="24"/>
                <w:szCs w:val="24"/>
              </w:rPr>
            </w:pPr>
            <w:r>
              <w:rPr>
                <w:rFonts w:asciiTheme="minorEastAsia" w:hAnsiTheme="minorEastAsia" w:hint="eastAsia"/>
                <w:sz w:val="24"/>
                <w:szCs w:val="24"/>
              </w:rPr>
              <w:t>有一定的营销成本</w:t>
            </w:r>
          </w:p>
        </w:tc>
      </w:tr>
    </w:tbl>
    <w:p w14:paraId="6098E85D" w14:textId="053381BA" w:rsidR="003460AB" w:rsidRPr="002023B5" w:rsidRDefault="009B0B5F" w:rsidP="002023B5">
      <w:pPr>
        <w:pStyle w:val="a8"/>
        <w:rPr>
          <w:rFonts w:asciiTheme="minorEastAsia" w:eastAsiaTheme="minorEastAsia" w:hAnsiTheme="minorEastAsia"/>
          <w:sz w:val="24"/>
          <w:szCs w:val="24"/>
        </w:rPr>
      </w:pPr>
      <w:r>
        <w:t>表</w:t>
      </w:r>
      <w:r>
        <w:t xml:space="preserve"> </w:t>
      </w:r>
      <w:r>
        <w:fldChar w:fldCharType="begin"/>
      </w:r>
      <w:r>
        <w:instrText xml:space="preserve"> SEQ </w:instrText>
      </w:r>
      <w:r>
        <w:instrText>表</w:instrText>
      </w:r>
      <w:r>
        <w:instrText xml:space="preserve"> \* ARABIC </w:instrText>
      </w:r>
      <w:r>
        <w:fldChar w:fldCharType="separate"/>
      </w:r>
      <w:r w:rsidR="005F34B7">
        <w:rPr>
          <w:noProof/>
        </w:rPr>
        <w:t>2</w:t>
      </w:r>
      <w:r>
        <w:fldChar w:fldCharType="end"/>
      </w:r>
      <w:r>
        <w:t xml:space="preserve"> </w:t>
      </w:r>
      <w:proofErr w:type="gramStart"/>
      <w:r>
        <w:rPr>
          <w:rFonts w:hint="eastAsia"/>
        </w:rPr>
        <w:t>按渠道</w:t>
      </w:r>
      <w:proofErr w:type="gramEnd"/>
      <w:r>
        <w:rPr>
          <w:rFonts w:hint="eastAsia"/>
        </w:rPr>
        <w:t>塑造对比</w:t>
      </w:r>
    </w:p>
    <w:p w14:paraId="75113434" w14:textId="0885A3B2" w:rsidR="003460AB" w:rsidRPr="003460AB" w:rsidRDefault="00036502" w:rsidP="003460AB">
      <w:pPr>
        <w:pStyle w:val="a9"/>
        <w:jc w:val="left"/>
        <w:rPr>
          <w:rFonts w:asciiTheme="minorEastAsia" w:eastAsiaTheme="minorEastAsia" w:hAnsiTheme="minorEastAsia"/>
          <w:sz w:val="28"/>
          <w:szCs w:val="28"/>
        </w:rPr>
      </w:pPr>
      <w:bookmarkStart w:id="9" w:name="_Toc125832770"/>
      <w:r>
        <w:rPr>
          <w:rFonts w:asciiTheme="minorEastAsia" w:eastAsiaTheme="minorEastAsia" w:hAnsiTheme="minorEastAsia" w:hint="eastAsia"/>
          <w:sz w:val="28"/>
          <w:szCs w:val="28"/>
        </w:rPr>
        <w:t>四</w:t>
      </w:r>
      <w:r w:rsidR="003460AB" w:rsidRPr="003460AB">
        <w:rPr>
          <w:rFonts w:asciiTheme="minorEastAsia" w:eastAsiaTheme="minorEastAsia" w:hAnsiTheme="minorEastAsia" w:hint="eastAsia"/>
          <w:sz w:val="28"/>
          <w:szCs w:val="28"/>
        </w:rPr>
        <w:t>、 休闲零食市场用户分析</w:t>
      </w:r>
      <w:r w:rsidR="00077791">
        <w:rPr>
          <w:rFonts w:asciiTheme="minorEastAsia" w:eastAsiaTheme="minorEastAsia" w:hAnsiTheme="minorEastAsia" w:hint="eastAsia"/>
          <w:sz w:val="28"/>
          <w:szCs w:val="28"/>
        </w:rPr>
        <w:t>及消费者画像</w:t>
      </w:r>
      <w:bookmarkEnd w:id="9"/>
    </w:p>
    <w:p w14:paraId="690005DC" w14:textId="3C37A7B0" w:rsidR="00630981" w:rsidRDefault="00630981" w:rsidP="00630981">
      <w:pPr>
        <w:pStyle w:val="ab"/>
        <w:jc w:val="left"/>
        <w:rPr>
          <w:rFonts w:asciiTheme="minorEastAsia" w:hAnsiTheme="minorEastAsia"/>
          <w:sz w:val="24"/>
          <w:szCs w:val="24"/>
        </w:rPr>
      </w:pPr>
      <w:bookmarkStart w:id="10" w:name="_Toc125832771"/>
      <w:r>
        <w:rPr>
          <w:rFonts w:asciiTheme="minorEastAsia" w:hAnsiTheme="minorEastAsia"/>
          <w:sz w:val="24"/>
          <w:szCs w:val="24"/>
        </w:rPr>
        <w:t xml:space="preserve">1. </w:t>
      </w:r>
      <w:r>
        <w:rPr>
          <w:rFonts w:asciiTheme="minorEastAsia" w:hAnsiTheme="minorEastAsia" w:hint="eastAsia"/>
          <w:sz w:val="24"/>
          <w:szCs w:val="24"/>
        </w:rPr>
        <w:t>用户分析</w:t>
      </w:r>
      <w:bookmarkEnd w:id="10"/>
    </w:p>
    <w:p w14:paraId="033AA5BC" w14:textId="38607F4A" w:rsidR="003F2842" w:rsidRDefault="00DC6317" w:rsidP="003460AB">
      <w:pPr>
        <w:jc w:val="left"/>
        <w:rPr>
          <w:rFonts w:asciiTheme="minorEastAsia" w:hAnsiTheme="minorEastAsia"/>
          <w:sz w:val="24"/>
          <w:szCs w:val="24"/>
        </w:rPr>
      </w:pPr>
      <w:r>
        <w:rPr>
          <w:rFonts w:asciiTheme="minorEastAsia" w:hAnsiTheme="minorEastAsia" w:hint="eastAsia"/>
          <w:sz w:val="24"/>
          <w:szCs w:val="24"/>
        </w:rPr>
        <w:t>以</w:t>
      </w:r>
      <w:r w:rsidR="0058387C">
        <w:rPr>
          <w:rFonts w:asciiTheme="minorEastAsia" w:hAnsiTheme="minorEastAsia" w:hint="eastAsia"/>
          <w:sz w:val="24"/>
          <w:szCs w:val="24"/>
        </w:rPr>
        <w:t>分析</w:t>
      </w:r>
      <w:r w:rsidR="00921581">
        <w:rPr>
          <w:rFonts w:asciiTheme="minorEastAsia" w:hAnsiTheme="minorEastAsia" w:hint="eastAsia"/>
          <w:sz w:val="24"/>
          <w:szCs w:val="24"/>
        </w:rPr>
        <w:t>拼多多、京东</w:t>
      </w:r>
      <w:r w:rsidR="0058387C">
        <w:rPr>
          <w:rFonts w:asciiTheme="minorEastAsia" w:hAnsiTheme="minorEastAsia" w:hint="eastAsia"/>
          <w:sz w:val="24"/>
          <w:szCs w:val="24"/>
        </w:rPr>
        <w:t>销量Top</w:t>
      </w:r>
      <w:r w:rsidR="0058387C">
        <w:rPr>
          <w:rFonts w:asciiTheme="minorEastAsia" w:hAnsiTheme="minorEastAsia"/>
          <w:sz w:val="24"/>
          <w:szCs w:val="24"/>
        </w:rPr>
        <w:t>20</w:t>
      </w:r>
      <w:r w:rsidR="000A627C">
        <w:rPr>
          <w:rFonts w:asciiTheme="minorEastAsia" w:hAnsiTheme="minorEastAsia" w:hint="eastAsia"/>
          <w:sz w:val="24"/>
          <w:szCs w:val="24"/>
        </w:rPr>
        <w:t>以及小红</w:t>
      </w:r>
      <w:proofErr w:type="gramStart"/>
      <w:r w:rsidR="000A627C">
        <w:rPr>
          <w:rFonts w:asciiTheme="minorEastAsia" w:hAnsiTheme="minorEastAsia" w:hint="eastAsia"/>
          <w:sz w:val="24"/>
          <w:szCs w:val="24"/>
        </w:rPr>
        <w:t>书点赞量</w:t>
      </w:r>
      <w:proofErr w:type="gramEnd"/>
      <w:r w:rsidR="000A627C">
        <w:rPr>
          <w:rFonts w:asciiTheme="minorEastAsia" w:hAnsiTheme="minorEastAsia" w:hint="eastAsia"/>
          <w:sz w:val="24"/>
          <w:szCs w:val="24"/>
        </w:rPr>
        <w:t>Top</w:t>
      </w:r>
      <w:r w:rsidR="000A627C">
        <w:rPr>
          <w:rFonts w:asciiTheme="minorEastAsia" w:hAnsiTheme="minorEastAsia"/>
          <w:sz w:val="24"/>
          <w:szCs w:val="24"/>
        </w:rPr>
        <w:t>20</w:t>
      </w:r>
      <w:r w:rsidR="000A627C">
        <w:rPr>
          <w:rFonts w:asciiTheme="minorEastAsia" w:hAnsiTheme="minorEastAsia" w:hint="eastAsia"/>
          <w:sz w:val="24"/>
          <w:szCs w:val="24"/>
        </w:rPr>
        <w:t>文章中推荐的休闲零食品牌</w:t>
      </w:r>
      <w:r>
        <w:rPr>
          <w:rFonts w:asciiTheme="minorEastAsia" w:hAnsiTheme="minorEastAsia" w:hint="eastAsia"/>
          <w:sz w:val="24"/>
          <w:szCs w:val="24"/>
        </w:rPr>
        <w:t>为重点，分析消费者在零食品</w:t>
      </w:r>
      <w:r w:rsidR="003F2842">
        <w:rPr>
          <w:rFonts w:asciiTheme="minorEastAsia" w:hAnsiTheme="minorEastAsia" w:hint="eastAsia"/>
          <w:sz w:val="24"/>
          <w:szCs w:val="24"/>
        </w:rPr>
        <w:t>类和</w:t>
      </w:r>
      <w:r>
        <w:rPr>
          <w:rFonts w:asciiTheme="minorEastAsia" w:hAnsiTheme="minorEastAsia" w:hint="eastAsia"/>
          <w:sz w:val="24"/>
          <w:szCs w:val="24"/>
        </w:rPr>
        <w:t>口味</w:t>
      </w:r>
      <w:r w:rsidR="003F2842">
        <w:rPr>
          <w:rFonts w:asciiTheme="minorEastAsia" w:hAnsiTheme="minorEastAsia" w:hint="eastAsia"/>
          <w:sz w:val="24"/>
          <w:szCs w:val="24"/>
        </w:rPr>
        <w:t>上的喜好，以及高频，=产品关键词。</w:t>
      </w:r>
    </w:p>
    <w:p w14:paraId="02DC6CC3" w14:textId="366B10C5" w:rsidR="00630981" w:rsidRPr="00A230D5" w:rsidRDefault="00A230D5" w:rsidP="00A230D5">
      <w:pPr>
        <w:ind w:firstLine="420"/>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 xml:space="preserve">) </w:t>
      </w:r>
      <w:r w:rsidR="00F6069D" w:rsidRPr="00A230D5">
        <w:rPr>
          <w:rFonts w:asciiTheme="minorEastAsia" w:hAnsiTheme="minorEastAsia" w:hint="eastAsia"/>
          <w:sz w:val="24"/>
          <w:szCs w:val="28"/>
        </w:rPr>
        <w:t>拼多多销量Top</w:t>
      </w:r>
      <w:r w:rsidR="00F6069D" w:rsidRPr="00A230D5">
        <w:rPr>
          <w:rFonts w:asciiTheme="minorEastAsia" w:hAnsiTheme="minorEastAsia"/>
          <w:sz w:val="24"/>
          <w:szCs w:val="28"/>
        </w:rPr>
        <w:t>20</w:t>
      </w:r>
      <w:r w:rsidR="00F6069D" w:rsidRPr="00A230D5">
        <w:rPr>
          <w:rFonts w:asciiTheme="minorEastAsia" w:hAnsiTheme="minorEastAsia" w:hint="eastAsia"/>
          <w:sz w:val="24"/>
          <w:szCs w:val="28"/>
        </w:rPr>
        <w:t>品牌</w:t>
      </w:r>
    </w:p>
    <w:p w14:paraId="436456A4" w14:textId="5C292BB4" w:rsidR="00F6069D" w:rsidRPr="00875D8D" w:rsidRDefault="00F6069D" w:rsidP="00FF0895">
      <w:pPr>
        <w:ind w:firstLine="420"/>
        <w:rPr>
          <w:sz w:val="24"/>
          <w:szCs w:val="24"/>
        </w:rPr>
      </w:pPr>
      <w:r>
        <w:rPr>
          <w:noProof/>
        </w:rPr>
        <w:lastRenderedPageBreak/>
        <w:drawing>
          <wp:inline distT="0" distB="0" distL="0" distR="0" wp14:anchorId="33284715" wp14:editId="2B3BB27E">
            <wp:extent cx="2520000" cy="1773855"/>
            <wp:effectExtent l="0" t="0" r="0" b="0"/>
            <wp:docPr id="2" name="图片 2"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饼图&#10;&#10;描述已自动生成"/>
                    <pic:cNvPicPr/>
                  </pic:nvPicPr>
                  <pic:blipFill>
                    <a:blip r:embed="rId18"/>
                    <a:stretch>
                      <a:fillRect/>
                    </a:stretch>
                  </pic:blipFill>
                  <pic:spPr>
                    <a:xfrm>
                      <a:off x="0" y="0"/>
                      <a:ext cx="2520000" cy="1773855"/>
                    </a:xfrm>
                    <a:prstGeom prst="rect">
                      <a:avLst/>
                    </a:prstGeom>
                  </pic:spPr>
                </pic:pic>
              </a:graphicData>
            </a:graphic>
          </wp:inline>
        </w:drawing>
      </w:r>
    </w:p>
    <w:p w14:paraId="7B5CAD83" w14:textId="59504D31" w:rsidR="00F6069D" w:rsidRPr="00875D8D" w:rsidRDefault="00F6069D" w:rsidP="00FF0895">
      <w:pPr>
        <w:pStyle w:val="a8"/>
        <w:ind w:firstLine="420"/>
        <w:rPr>
          <w:sz w:val="24"/>
          <w:szCs w:val="24"/>
        </w:rPr>
      </w:pPr>
      <w:r>
        <w:t>图</w:t>
      </w:r>
      <w:r>
        <w:t xml:space="preserve"> 6 </w:t>
      </w:r>
      <w:r>
        <w:rPr>
          <w:rFonts w:hint="eastAsia"/>
        </w:rPr>
        <w:t>拼多多</w:t>
      </w:r>
      <w:r>
        <w:rPr>
          <w:rFonts w:hint="eastAsia"/>
        </w:rPr>
        <w:t>TOP</w:t>
      </w:r>
      <w:r>
        <w:t>20</w:t>
      </w:r>
      <w:proofErr w:type="gramStart"/>
      <w:r>
        <w:rPr>
          <w:rFonts w:hint="eastAsia"/>
        </w:rPr>
        <w:t>品牌主</w:t>
      </w:r>
      <w:proofErr w:type="gramEnd"/>
      <w:r>
        <w:rPr>
          <w:rFonts w:hint="eastAsia"/>
        </w:rPr>
        <w:t>销零食种类</w:t>
      </w:r>
    </w:p>
    <w:p w14:paraId="2D7975EC" w14:textId="77777777" w:rsidR="00F6069D" w:rsidRDefault="00F6069D" w:rsidP="00F6069D">
      <w:pPr>
        <w:ind w:firstLine="420"/>
        <w:rPr>
          <w:sz w:val="24"/>
          <w:szCs w:val="24"/>
        </w:rPr>
      </w:pPr>
      <w:r w:rsidRPr="00BD78E5">
        <w:rPr>
          <w:rFonts w:hint="eastAsia"/>
          <w:sz w:val="24"/>
          <w:szCs w:val="24"/>
        </w:rPr>
        <w:t>在拼多多销量top</w:t>
      </w:r>
      <w:r w:rsidRPr="00BD78E5">
        <w:rPr>
          <w:sz w:val="24"/>
          <w:szCs w:val="24"/>
        </w:rPr>
        <w:t>20</w:t>
      </w:r>
      <w:r w:rsidRPr="00BD78E5">
        <w:rPr>
          <w:rFonts w:hint="eastAsia"/>
          <w:sz w:val="24"/>
          <w:szCs w:val="24"/>
        </w:rPr>
        <w:t>零食品牌中，主要售卖零食种类为膨化食品的品牌占比达到了4</w:t>
      </w:r>
      <w:r w:rsidRPr="00BD78E5">
        <w:rPr>
          <w:sz w:val="24"/>
          <w:szCs w:val="24"/>
        </w:rPr>
        <w:t>0%</w:t>
      </w:r>
      <w:r w:rsidRPr="00BD78E5">
        <w:rPr>
          <w:rFonts w:hint="eastAsia"/>
          <w:sz w:val="24"/>
          <w:szCs w:val="24"/>
        </w:rPr>
        <w:t>；主要售卖热辣美食（</w:t>
      </w:r>
      <w:proofErr w:type="gramStart"/>
      <w:r w:rsidRPr="00BD78E5">
        <w:rPr>
          <w:rFonts w:hint="eastAsia"/>
          <w:sz w:val="24"/>
          <w:szCs w:val="24"/>
        </w:rPr>
        <w:t>辣条为主</w:t>
      </w:r>
      <w:proofErr w:type="gramEnd"/>
      <w:r w:rsidRPr="00BD78E5">
        <w:rPr>
          <w:rFonts w:hint="eastAsia"/>
          <w:sz w:val="24"/>
          <w:szCs w:val="24"/>
        </w:rPr>
        <w:t>）的品牌占比2</w:t>
      </w:r>
      <w:r w:rsidRPr="00BD78E5">
        <w:rPr>
          <w:sz w:val="24"/>
          <w:szCs w:val="24"/>
        </w:rPr>
        <w:t>0%</w:t>
      </w:r>
      <w:r w:rsidRPr="00BD78E5">
        <w:rPr>
          <w:rFonts w:hint="eastAsia"/>
          <w:sz w:val="24"/>
          <w:szCs w:val="24"/>
        </w:rPr>
        <w:t>；主要售卖肉类零食的品牌占比2</w:t>
      </w:r>
      <w:r w:rsidRPr="00BD78E5">
        <w:rPr>
          <w:sz w:val="24"/>
          <w:szCs w:val="24"/>
        </w:rPr>
        <w:t>0</w:t>
      </w:r>
      <w:r w:rsidRPr="00BD78E5">
        <w:rPr>
          <w:rFonts w:hint="eastAsia"/>
          <w:sz w:val="24"/>
          <w:szCs w:val="24"/>
        </w:rPr>
        <w:t>%。</w:t>
      </w:r>
    </w:p>
    <w:p w14:paraId="27ADB7FA" w14:textId="77777777" w:rsidR="00F6069D" w:rsidRPr="009B63D3" w:rsidRDefault="00F6069D" w:rsidP="00C97966">
      <w:pPr>
        <w:ind w:firstLine="420"/>
        <w:rPr>
          <w:sz w:val="24"/>
          <w:szCs w:val="24"/>
        </w:rPr>
      </w:pPr>
      <w:r>
        <w:rPr>
          <w:noProof/>
        </w:rPr>
        <w:drawing>
          <wp:inline distT="0" distB="0" distL="0" distR="0" wp14:anchorId="2C3B58A7" wp14:editId="7BC4C014">
            <wp:extent cx="2520000" cy="2336058"/>
            <wp:effectExtent l="0" t="0" r="0" b="7620"/>
            <wp:docPr id="9" name="图片 9"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饼图&#10;&#10;描述已自动生成"/>
                    <pic:cNvPicPr/>
                  </pic:nvPicPr>
                  <pic:blipFill>
                    <a:blip r:embed="rId19"/>
                    <a:stretch>
                      <a:fillRect/>
                    </a:stretch>
                  </pic:blipFill>
                  <pic:spPr>
                    <a:xfrm>
                      <a:off x="0" y="0"/>
                      <a:ext cx="2520000" cy="2336058"/>
                    </a:xfrm>
                    <a:prstGeom prst="rect">
                      <a:avLst/>
                    </a:prstGeom>
                  </pic:spPr>
                </pic:pic>
              </a:graphicData>
            </a:graphic>
          </wp:inline>
        </w:drawing>
      </w:r>
    </w:p>
    <w:p w14:paraId="4E77B21C" w14:textId="4BBAF1DB" w:rsidR="00F6069D" w:rsidRDefault="00F6069D" w:rsidP="00C97966">
      <w:pPr>
        <w:pStyle w:val="a8"/>
        <w:ind w:firstLine="420"/>
        <w:rPr>
          <w:sz w:val="24"/>
          <w:szCs w:val="24"/>
        </w:rPr>
      </w:pPr>
      <w:r>
        <w:t>图</w:t>
      </w:r>
      <w:r>
        <w:t xml:space="preserve"> 7 </w:t>
      </w:r>
      <w:r>
        <w:rPr>
          <w:rFonts w:hint="eastAsia"/>
        </w:rPr>
        <w:t>拼多多</w:t>
      </w:r>
      <w:r>
        <w:t>TOP20</w:t>
      </w:r>
      <w:proofErr w:type="gramStart"/>
      <w:r>
        <w:rPr>
          <w:rFonts w:hint="eastAsia"/>
        </w:rPr>
        <w:t>品牌主</w:t>
      </w:r>
      <w:proofErr w:type="gramEnd"/>
      <w:r>
        <w:rPr>
          <w:rFonts w:hint="eastAsia"/>
        </w:rPr>
        <w:t>销商品口味</w:t>
      </w:r>
    </w:p>
    <w:p w14:paraId="60F8B02A" w14:textId="77777777" w:rsidR="00F6069D" w:rsidRDefault="00F6069D" w:rsidP="00F6069D">
      <w:pPr>
        <w:ind w:firstLine="420"/>
        <w:rPr>
          <w:sz w:val="24"/>
          <w:szCs w:val="24"/>
        </w:rPr>
      </w:pPr>
      <w:r w:rsidRPr="00BD78E5">
        <w:rPr>
          <w:rFonts w:hint="eastAsia"/>
          <w:sz w:val="24"/>
          <w:szCs w:val="24"/>
        </w:rPr>
        <w:t>按口味来看，</w:t>
      </w:r>
      <w:r w:rsidRPr="00BD78E5">
        <w:rPr>
          <w:sz w:val="24"/>
          <w:szCs w:val="24"/>
        </w:rPr>
        <w:t>6</w:t>
      </w:r>
      <w:r>
        <w:rPr>
          <w:sz w:val="24"/>
          <w:szCs w:val="24"/>
        </w:rPr>
        <w:t>5</w:t>
      </w:r>
      <w:r w:rsidRPr="00BD78E5">
        <w:rPr>
          <w:sz w:val="24"/>
          <w:szCs w:val="24"/>
        </w:rPr>
        <w:t>%</w:t>
      </w:r>
      <w:r w:rsidRPr="00BD78E5">
        <w:rPr>
          <w:rFonts w:hint="eastAsia"/>
          <w:sz w:val="24"/>
          <w:szCs w:val="24"/>
        </w:rPr>
        <w:t>的</w:t>
      </w:r>
      <w:proofErr w:type="gramStart"/>
      <w:r w:rsidRPr="00BD78E5">
        <w:rPr>
          <w:rFonts w:hint="eastAsia"/>
          <w:sz w:val="24"/>
          <w:szCs w:val="24"/>
        </w:rPr>
        <w:t>品牌主</w:t>
      </w:r>
      <w:proofErr w:type="gramEnd"/>
      <w:r w:rsidRPr="00BD78E5">
        <w:rPr>
          <w:rFonts w:hint="eastAsia"/>
          <w:sz w:val="24"/>
          <w:szCs w:val="24"/>
        </w:rPr>
        <w:t>打咸</w:t>
      </w:r>
      <w:r>
        <w:rPr>
          <w:rFonts w:hint="eastAsia"/>
          <w:sz w:val="24"/>
          <w:szCs w:val="24"/>
        </w:rPr>
        <w:t>口味</w:t>
      </w:r>
      <w:r w:rsidRPr="00BD78E5">
        <w:rPr>
          <w:rFonts w:hint="eastAsia"/>
          <w:sz w:val="24"/>
          <w:szCs w:val="24"/>
        </w:rPr>
        <w:t>的零食商品，例如</w:t>
      </w:r>
      <w:r>
        <w:rPr>
          <w:rFonts w:hint="eastAsia"/>
          <w:sz w:val="24"/>
          <w:szCs w:val="24"/>
        </w:rPr>
        <w:t>薯片、肉脯、海苔</w:t>
      </w:r>
      <w:r w:rsidRPr="00BD78E5">
        <w:rPr>
          <w:rFonts w:hint="eastAsia"/>
          <w:sz w:val="24"/>
          <w:szCs w:val="24"/>
        </w:rPr>
        <w:t>；</w:t>
      </w:r>
      <w:r>
        <w:rPr>
          <w:sz w:val="24"/>
          <w:szCs w:val="24"/>
        </w:rPr>
        <w:t>3</w:t>
      </w:r>
      <w:r w:rsidRPr="00BD78E5">
        <w:rPr>
          <w:sz w:val="24"/>
          <w:szCs w:val="24"/>
        </w:rPr>
        <w:t>0%</w:t>
      </w:r>
      <w:r w:rsidRPr="00BD78E5">
        <w:rPr>
          <w:rFonts w:hint="eastAsia"/>
          <w:sz w:val="24"/>
          <w:szCs w:val="24"/>
        </w:rPr>
        <w:t>的</w:t>
      </w:r>
      <w:proofErr w:type="gramStart"/>
      <w:r w:rsidRPr="00BD78E5">
        <w:rPr>
          <w:rFonts w:hint="eastAsia"/>
          <w:sz w:val="24"/>
          <w:szCs w:val="24"/>
        </w:rPr>
        <w:t>品牌主</w:t>
      </w:r>
      <w:proofErr w:type="gramEnd"/>
      <w:r w:rsidRPr="00BD78E5">
        <w:rPr>
          <w:rFonts w:hint="eastAsia"/>
          <w:sz w:val="24"/>
          <w:szCs w:val="24"/>
        </w:rPr>
        <w:t>打</w:t>
      </w:r>
      <w:r>
        <w:rPr>
          <w:rFonts w:hint="eastAsia"/>
          <w:sz w:val="24"/>
          <w:szCs w:val="24"/>
        </w:rPr>
        <w:t>麻辣</w:t>
      </w:r>
      <w:r w:rsidRPr="00BD78E5">
        <w:rPr>
          <w:rFonts w:hint="eastAsia"/>
          <w:sz w:val="24"/>
          <w:szCs w:val="24"/>
        </w:rPr>
        <w:t>口味的零食商品，例如</w:t>
      </w:r>
      <w:r>
        <w:rPr>
          <w:rFonts w:hint="eastAsia"/>
          <w:sz w:val="24"/>
          <w:szCs w:val="24"/>
        </w:rPr>
        <w:t>辣条</w:t>
      </w:r>
      <w:r w:rsidRPr="00BD78E5">
        <w:rPr>
          <w:rFonts w:hint="eastAsia"/>
          <w:sz w:val="24"/>
          <w:szCs w:val="24"/>
        </w:rPr>
        <w:t>。7</w:t>
      </w:r>
      <w:r w:rsidRPr="00BD78E5">
        <w:rPr>
          <w:sz w:val="24"/>
          <w:szCs w:val="24"/>
        </w:rPr>
        <w:t>0%</w:t>
      </w:r>
      <w:r w:rsidRPr="00BD78E5">
        <w:rPr>
          <w:rFonts w:hint="eastAsia"/>
          <w:sz w:val="24"/>
          <w:szCs w:val="24"/>
        </w:rPr>
        <w:t>的品牌的主要包装样式为袋装，方便携带和保存。</w:t>
      </w:r>
    </w:p>
    <w:p w14:paraId="3F8B2CD9" w14:textId="77777777" w:rsidR="00F6069D" w:rsidRPr="00D803A6" w:rsidRDefault="00F6069D" w:rsidP="00C97966">
      <w:pPr>
        <w:ind w:firstLine="420"/>
        <w:rPr>
          <w:sz w:val="24"/>
          <w:szCs w:val="24"/>
        </w:rPr>
      </w:pPr>
      <w:r>
        <w:rPr>
          <w:noProof/>
        </w:rPr>
        <w:drawing>
          <wp:inline distT="0" distB="0" distL="0" distR="0" wp14:anchorId="4609AF0F" wp14:editId="2439EB0F">
            <wp:extent cx="3215054" cy="1493184"/>
            <wp:effectExtent l="0" t="0" r="4445" b="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条形图&#10;&#10;描述已自动生成"/>
                    <pic:cNvPicPr/>
                  </pic:nvPicPr>
                  <pic:blipFill>
                    <a:blip r:embed="rId20"/>
                    <a:stretch>
                      <a:fillRect/>
                    </a:stretch>
                  </pic:blipFill>
                  <pic:spPr>
                    <a:xfrm>
                      <a:off x="0" y="0"/>
                      <a:ext cx="3218207" cy="1494648"/>
                    </a:xfrm>
                    <a:prstGeom prst="rect">
                      <a:avLst/>
                    </a:prstGeom>
                  </pic:spPr>
                </pic:pic>
              </a:graphicData>
            </a:graphic>
          </wp:inline>
        </w:drawing>
      </w:r>
    </w:p>
    <w:p w14:paraId="594468C2" w14:textId="099E802E" w:rsidR="00F6069D" w:rsidRDefault="00F6069D" w:rsidP="00C97966">
      <w:pPr>
        <w:pStyle w:val="a8"/>
        <w:ind w:firstLine="420"/>
        <w:rPr>
          <w:sz w:val="24"/>
          <w:szCs w:val="24"/>
        </w:rPr>
      </w:pPr>
      <w:r>
        <w:t>图</w:t>
      </w:r>
      <w:r>
        <w:t xml:space="preserve"> 8 TOP20</w:t>
      </w:r>
      <w:r>
        <w:rPr>
          <w:rFonts w:hint="eastAsia"/>
        </w:rPr>
        <w:t>品牌关键词</w:t>
      </w:r>
    </w:p>
    <w:p w14:paraId="3073B1D8" w14:textId="77777777" w:rsidR="00F6069D" w:rsidRDefault="00F6069D" w:rsidP="00F6069D">
      <w:pPr>
        <w:ind w:firstLine="420"/>
        <w:rPr>
          <w:sz w:val="24"/>
          <w:szCs w:val="24"/>
        </w:rPr>
      </w:pPr>
      <w:r w:rsidRPr="00BD78E5">
        <w:rPr>
          <w:rFonts w:hint="eastAsia"/>
          <w:sz w:val="24"/>
          <w:szCs w:val="24"/>
        </w:rPr>
        <w:lastRenderedPageBreak/>
        <w:t>拼多多top</w:t>
      </w:r>
      <w:r w:rsidRPr="00BD78E5">
        <w:rPr>
          <w:sz w:val="24"/>
          <w:szCs w:val="24"/>
        </w:rPr>
        <w:t>20</w:t>
      </w:r>
      <w:r w:rsidRPr="00BD78E5">
        <w:rPr>
          <w:rFonts w:hint="eastAsia"/>
          <w:sz w:val="24"/>
          <w:szCs w:val="24"/>
        </w:rPr>
        <w:t>的零食品牌较小众，主要是因为价格便宜吸引了大量消费者。</w:t>
      </w:r>
      <w:r>
        <w:rPr>
          <w:rFonts w:hint="eastAsia"/>
          <w:sz w:val="24"/>
          <w:szCs w:val="24"/>
        </w:rPr>
        <w:t>主要商品关键词为肉脯、海苔。</w:t>
      </w:r>
    </w:p>
    <w:p w14:paraId="1339A67B" w14:textId="65A5B975" w:rsidR="00221225" w:rsidRPr="00F82674" w:rsidRDefault="00F82674" w:rsidP="00F82674">
      <w:pPr>
        <w:ind w:left="420"/>
        <w:rPr>
          <w:rFonts w:asciiTheme="minorEastAsia" w:hAnsiTheme="minorEastAsia"/>
          <w:sz w:val="24"/>
          <w:szCs w:val="28"/>
        </w:rPr>
      </w:pPr>
      <w:r>
        <w:rPr>
          <w:rFonts w:asciiTheme="minorEastAsia" w:hAnsiTheme="minorEastAsia" w:hint="eastAsia"/>
          <w:sz w:val="24"/>
          <w:szCs w:val="28"/>
        </w:rPr>
        <w:t>2</w:t>
      </w:r>
      <w:r>
        <w:rPr>
          <w:rFonts w:asciiTheme="minorEastAsia" w:hAnsiTheme="minorEastAsia"/>
          <w:sz w:val="24"/>
          <w:szCs w:val="28"/>
        </w:rPr>
        <w:t xml:space="preserve">) </w:t>
      </w:r>
      <w:r w:rsidR="00221225" w:rsidRPr="00F82674">
        <w:rPr>
          <w:rFonts w:asciiTheme="minorEastAsia" w:hAnsiTheme="minorEastAsia" w:hint="eastAsia"/>
          <w:sz w:val="24"/>
          <w:szCs w:val="28"/>
        </w:rPr>
        <w:t>京东销量Top</w:t>
      </w:r>
      <w:r w:rsidR="00221225" w:rsidRPr="00F82674">
        <w:rPr>
          <w:rFonts w:asciiTheme="minorEastAsia" w:hAnsiTheme="minorEastAsia"/>
          <w:sz w:val="24"/>
          <w:szCs w:val="28"/>
        </w:rPr>
        <w:t>20</w:t>
      </w:r>
      <w:r w:rsidR="00221225" w:rsidRPr="00F82674">
        <w:rPr>
          <w:rFonts w:asciiTheme="minorEastAsia" w:hAnsiTheme="minorEastAsia" w:hint="eastAsia"/>
          <w:sz w:val="24"/>
          <w:szCs w:val="28"/>
        </w:rPr>
        <w:t>品牌</w:t>
      </w:r>
    </w:p>
    <w:p w14:paraId="25B46CA4" w14:textId="77777777" w:rsidR="00221225" w:rsidRDefault="00221225" w:rsidP="00221225">
      <w:pPr>
        <w:rPr>
          <w:sz w:val="24"/>
          <w:szCs w:val="24"/>
        </w:rPr>
      </w:pPr>
      <w:r w:rsidRPr="00BD78E5">
        <w:rPr>
          <w:sz w:val="24"/>
          <w:szCs w:val="24"/>
        </w:rPr>
        <w:tab/>
      </w:r>
      <w:r w:rsidRPr="00BD78E5">
        <w:rPr>
          <w:rFonts w:hint="eastAsia"/>
          <w:sz w:val="24"/>
          <w:szCs w:val="24"/>
        </w:rPr>
        <w:t>京东销量top</w:t>
      </w:r>
      <w:r w:rsidRPr="00BD78E5">
        <w:rPr>
          <w:sz w:val="24"/>
          <w:szCs w:val="24"/>
        </w:rPr>
        <w:t>20</w:t>
      </w:r>
      <w:r w:rsidRPr="00BD78E5">
        <w:rPr>
          <w:rFonts w:hint="eastAsia"/>
          <w:sz w:val="24"/>
          <w:szCs w:val="24"/>
        </w:rPr>
        <w:t>零食品牌中，大多零食品牌是多元化品牌销售多种类型的商品比如良品铺子、山</w:t>
      </w:r>
      <w:proofErr w:type="gramStart"/>
      <w:r w:rsidRPr="00BD78E5">
        <w:rPr>
          <w:rFonts w:hint="eastAsia"/>
          <w:sz w:val="24"/>
          <w:szCs w:val="24"/>
        </w:rPr>
        <w:t>姆</w:t>
      </w:r>
      <w:proofErr w:type="gramEnd"/>
      <w:r w:rsidRPr="00BD78E5">
        <w:rPr>
          <w:rFonts w:hint="eastAsia"/>
          <w:sz w:val="24"/>
          <w:szCs w:val="24"/>
        </w:rPr>
        <w:t>会员商店等，可以满足消费者多样的需求</w:t>
      </w:r>
      <w:r>
        <w:rPr>
          <w:rFonts w:hint="eastAsia"/>
          <w:sz w:val="24"/>
          <w:szCs w:val="24"/>
        </w:rPr>
        <w:t>。</w:t>
      </w:r>
    </w:p>
    <w:p w14:paraId="15B88CA6" w14:textId="77777777" w:rsidR="00221225" w:rsidRPr="00A23897" w:rsidRDefault="00221225" w:rsidP="00C97966">
      <w:pPr>
        <w:ind w:firstLine="420"/>
        <w:rPr>
          <w:sz w:val="24"/>
          <w:szCs w:val="24"/>
        </w:rPr>
      </w:pPr>
      <w:r>
        <w:rPr>
          <w:noProof/>
        </w:rPr>
        <w:drawing>
          <wp:inline distT="0" distB="0" distL="0" distR="0" wp14:anchorId="726BFDE7" wp14:editId="33F869C0">
            <wp:extent cx="2520000" cy="2283158"/>
            <wp:effectExtent l="0" t="0" r="0" b="3175"/>
            <wp:docPr id="12" name="图片 12"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饼图&#10;&#10;描述已自动生成"/>
                    <pic:cNvPicPr/>
                  </pic:nvPicPr>
                  <pic:blipFill>
                    <a:blip r:embed="rId21"/>
                    <a:stretch>
                      <a:fillRect/>
                    </a:stretch>
                  </pic:blipFill>
                  <pic:spPr>
                    <a:xfrm>
                      <a:off x="0" y="0"/>
                      <a:ext cx="2520000" cy="2283158"/>
                    </a:xfrm>
                    <a:prstGeom prst="rect">
                      <a:avLst/>
                    </a:prstGeom>
                  </pic:spPr>
                </pic:pic>
              </a:graphicData>
            </a:graphic>
          </wp:inline>
        </w:drawing>
      </w:r>
    </w:p>
    <w:p w14:paraId="63F87134" w14:textId="1A67ADA5" w:rsidR="00221225" w:rsidRDefault="00221225" w:rsidP="00C97966">
      <w:pPr>
        <w:pStyle w:val="a8"/>
        <w:ind w:firstLine="420"/>
        <w:rPr>
          <w:sz w:val="24"/>
          <w:szCs w:val="24"/>
        </w:rPr>
      </w:pPr>
      <w:r>
        <w:t>图</w:t>
      </w:r>
      <w:r>
        <w:t xml:space="preserve"> </w:t>
      </w:r>
      <w:r w:rsidR="00DB7E03">
        <w:t>9</w:t>
      </w:r>
      <w:r>
        <w:t xml:space="preserve"> </w:t>
      </w:r>
      <w:r>
        <w:rPr>
          <w:rFonts w:hint="eastAsia"/>
        </w:rPr>
        <w:t>京东</w:t>
      </w:r>
      <w:r>
        <w:rPr>
          <w:rFonts w:hint="eastAsia"/>
        </w:rPr>
        <w:t>Top</w:t>
      </w:r>
      <w:r>
        <w:t>20</w:t>
      </w:r>
      <w:proofErr w:type="gramStart"/>
      <w:r>
        <w:rPr>
          <w:rFonts w:hint="eastAsia"/>
        </w:rPr>
        <w:t>品牌主</w:t>
      </w:r>
      <w:proofErr w:type="gramEnd"/>
      <w:r>
        <w:rPr>
          <w:rFonts w:hint="eastAsia"/>
        </w:rPr>
        <w:t>销商品口味</w:t>
      </w:r>
    </w:p>
    <w:p w14:paraId="4D1BBADF" w14:textId="77777777" w:rsidR="00221225" w:rsidRDefault="00221225" w:rsidP="00221225">
      <w:pPr>
        <w:ind w:firstLine="420"/>
        <w:rPr>
          <w:sz w:val="24"/>
          <w:szCs w:val="24"/>
        </w:rPr>
      </w:pPr>
      <w:r w:rsidRPr="00BD78E5">
        <w:rPr>
          <w:rFonts w:hint="eastAsia"/>
          <w:sz w:val="24"/>
          <w:szCs w:val="24"/>
        </w:rPr>
        <w:t>按口味来看，</w:t>
      </w:r>
      <w:r>
        <w:rPr>
          <w:rFonts w:hint="eastAsia"/>
          <w:sz w:val="24"/>
          <w:szCs w:val="24"/>
        </w:rPr>
        <w:t>因为销售商品种类多样，口味</w:t>
      </w:r>
      <w:proofErr w:type="gramStart"/>
      <w:r>
        <w:rPr>
          <w:rFonts w:hint="eastAsia"/>
          <w:sz w:val="24"/>
          <w:szCs w:val="24"/>
        </w:rPr>
        <w:t>不</w:t>
      </w:r>
      <w:proofErr w:type="gramEnd"/>
      <w:r>
        <w:rPr>
          <w:rFonts w:hint="eastAsia"/>
          <w:sz w:val="24"/>
          <w:szCs w:val="24"/>
        </w:rPr>
        <w:t>单一。</w:t>
      </w:r>
      <w:r w:rsidRPr="00BD78E5">
        <w:rPr>
          <w:rFonts w:hint="eastAsia"/>
          <w:sz w:val="24"/>
          <w:szCs w:val="24"/>
        </w:rPr>
        <w:t>主打咸</w:t>
      </w:r>
      <w:r>
        <w:rPr>
          <w:rFonts w:hint="eastAsia"/>
          <w:sz w:val="24"/>
          <w:szCs w:val="24"/>
        </w:rPr>
        <w:t>或甜</w:t>
      </w:r>
      <w:r w:rsidRPr="00BD78E5">
        <w:rPr>
          <w:rFonts w:hint="eastAsia"/>
          <w:sz w:val="24"/>
          <w:szCs w:val="24"/>
        </w:rPr>
        <w:t>口味的零食商品的品牌占</w:t>
      </w:r>
      <w:r>
        <w:rPr>
          <w:sz w:val="24"/>
          <w:szCs w:val="24"/>
        </w:rPr>
        <w:t>5</w:t>
      </w:r>
      <w:r w:rsidRPr="00BD78E5">
        <w:rPr>
          <w:sz w:val="24"/>
          <w:szCs w:val="24"/>
        </w:rPr>
        <w:t>0%</w:t>
      </w:r>
      <w:r w:rsidRPr="00BD78E5">
        <w:rPr>
          <w:rFonts w:hint="eastAsia"/>
          <w:sz w:val="24"/>
          <w:szCs w:val="24"/>
        </w:rPr>
        <w:t>，主打</w:t>
      </w:r>
      <w:proofErr w:type="gramStart"/>
      <w:r w:rsidRPr="00BD78E5">
        <w:rPr>
          <w:rFonts w:hint="eastAsia"/>
          <w:sz w:val="24"/>
          <w:szCs w:val="24"/>
        </w:rPr>
        <w:t>咸或</w:t>
      </w:r>
      <w:r>
        <w:rPr>
          <w:rFonts w:hint="eastAsia"/>
          <w:sz w:val="24"/>
          <w:szCs w:val="24"/>
        </w:rPr>
        <w:t>辣</w:t>
      </w:r>
      <w:r w:rsidRPr="00BD78E5">
        <w:rPr>
          <w:rFonts w:hint="eastAsia"/>
          <w:sz w:val="24"/>
          <w:szCs w:val="24"/>
        </w:rPr>
        <w:t>口味</w:t>
      </w:r>
      <w:proofErr w:type="gramEnd"/>
      <w:r w:rsidRPr="00BD78E5">
        <w:rPr>
          <w:rFonts w:hint="eastAsia"/>
          <w:sz w:val="24"/>
          <w:szCs w:val="24"/>
        </w:rPr>
        <w:t>的品牌占</w:t>
      </w:r>
      <w:r>
        <w:rPr>
          <w:sz w:val="24"/>
          <w:szCs w:val="24"/>
        </w:rPr>
        <w:t>35</w:t>
      </w:r>
      <w:r w:rsidRPr="00BD78E5">
        <w:rPr>
          <w:sz w:val="24"/>
          <w:szCs w:val="24"/>
        </w:rPr>
        <w:t>%</w:t>
      </w:r>
      <w:r>
        <w:rPr>
          <w:rFonts w:hint="eastAsia"/>
          <w:sz w:val="24"/>
          <w:szCs w:val="24"/>
        </w:rPr>
        <w:t>。</w:t>
      </w:r>
    </w:p>
    <w:p w14:paraId="3BDCD4D4" w14:textId="77777777" w:rsidR="00221225" w:rsidRPr="00AD0246" w:rsidRDefault="00221225" w:rsidP="00C97966">
      <w:pPr>
        <w:ind w:firstLine="420"/>
        <w:rPr>
          <w:sz w:val="24"/>
          <w:szCs w:val="24"/>
        </w:rPr>
      </w:pPr>
      <w:r>
        <w:rPr>
          <w:noProof/>
        </w:rPr>
        <w:drawing>
          <wp:inline distT="0" distB="0" distL="0" distR="0" wp14:anchorId="5BFDB4B4" wp14:editId="2F0A41F2">
            <wp:extent cx="3600000" cy="1734194"/>
            <wp:effectExtent l="0" t="0" r="635" b="0"/>
            <wp:docPr id="13" name="图片 1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条形图&#10;&#10;描述已自动生成"/>
                    <pic:cNvPicPr/>
                  </pic:nvPicPr>
                  <pic:blipFill>
                    <a:blip r:embed="rId22"/>
                    <a:stretch>
                      <a:fillRect/>
                    </a:stretch>
                  </pic:blipFill>
                  <pic:spPr>
                    <a:xfrm>
                      <a:off x="0" y="0"/>
                      <a:ext cx="3600000" cy="1734194"/>
                    </a:xfrm>
                    <a:prstGeom prst="rect">
                      <a:avLst/>
                    </a:prstGeom>
                  </pic:spPr>
                </pic:pic>
              </a:graphicData>
            </a:graphic>
          </wp:inline>
        </w:drawing>
      </w:r>
    </w:p>
    <w:p w14:paraId="21DD9E5C" w14:textId="0743328B" w:rsidR="00221225" w:rsidRDefault="00221225" w:rsidP="00C97966">
      <w:pPr>
        <w:pStyle w:val="a8"/>
        <w:ind w:firstLine="420"/>
        <w:rPr>
          <w:sz w:val="24"/>
          <w:szCs w:val="24"/>
        </w:rPr>
      </w:pPr>
      <w:r>
        <w:t>图</w:t>
      </w:r>
      <w:r>
        <w:t xml:space="preserve"> </w:t>
      </w:r>
      <w:r w:rsidR="00DB7E03">
        <w:t>10</w:t>
      </w:r>
      <w:r>
        <w:t xml:space="preserve"> </w:t>
      </w:r>
      <w:r>
        <w:rPr>
          <w:rFonts w:hint="eastAsia"/>
        </w:rPr>
        <w:t>Top</w:t>
      </w:r>
      <w:r>
        <w:t>20</w:t>
      </w:r>
      <w:r>
        <w:rPr>
          <w:rFonts w:hint="eastAsia"/>
        </w:rPr>
        <w:t>品牌关键词</w:t>
      </w:r>
    </w:p>
    <w:p w14:paraId="7DF94861" w14:textId="5BAD322E" w:rsidR="00221225" w:rsidRDefault="00221225" w:rsidP="00D702AD">
      <w:pPr>
        <w:ind w:firstLine="420"/>
        <w:rPr>
          <w:sz w:val="24"/>
          <w:szCs w:val="24"/>
        </w:rPr>
      </w:pPr>
      <w:r w:rsidRPr="00BD78E5">
        <w:rPr>
          <w:rFonts w:hint="eastAsia"/>
          <w:sz w:val="24"/>
          <w:szCs w:val="24"/>
        </w:rPr>
        <w:t>京东作为大型</w:t>
      </w:r>
      <w:r>
        <w:rPr>
          <w:rFonts w:hint="eastAsia"/>
          <w:sz w:val="24"/>
          <w:szCs w:val="24"/>
        </w:rPr>
        <w:t>电商</w:t>
      </w:r>
      <w:r w:rsidRPr="00BD78E5">
        <w:rPr>
          <w:rFonts w:hint="eastAsia"/>
          <w:sz w:val="24"/>
          <w:szCs w:val="24"/>
        </w:rPr>
        <w:t>平台，平台中的</w:t>
      </w:r>
      <w:r>
        <w:rPr>
          <w:rFonts w:hint="eastAsia"/>
          <w:sz w:val="24"/>
          <w:szCs w:val="24"/>
        </w:rPr>
        <w:t>头部</w:t>
      </w:r>
      <w:r w:rsidRPr="00BD78E5">
        <w:rPr>
          <w:rFonts w:hint="eastAsia"/>
          <w:sz w:val="24"/>
          <w:szCs w:val="24"/>
        </w:rPr>
        <w:t>品牌基本都是被消费者所熟知的大型品牌。又因为</w:t>
      </w:r>
      <w:r>
        <w:rPr>
          <w:rFonts w:hint="eastAsia"/>
          <w:sz w:val="24"/>
          <w:szCs w:val="24"/>
        </w:rPr>
        <w:t>多元化的品牌销售策略</w:t>
      </w:r>
      <w:r w:rsidRPr="00BD78E5">
        <w:rPr>
          <w:rFonts w:hint="eastAsia"/>
          <w:sz w:val="24"/>
          <w:szCs w:val="24"/>
        </w:rPr>
        <w:t>，满足了消费者的</w:t>
      </w:r>
      <w:r>
        <w:rPr>
          <w:rFonts w:hint="eastAsia"/>
          <w:sz w:val="24"/>
          <w:szCs w:val="24"/>
        </w:rPr>
        <w:t>多种</w:t>
      </w:r>
      <w:r w:rsidRPr="00BD78E5">
        <w:rPr>
          <w:rFonts w:hint="eastAsia"/>
          <w:sz w:val="24"/>
          <w:szCs w:val="24"/>
        </w:rPr>
        <w:t>需求，从而吸引大量消费者。</w:t>
      </w:r>
      <w:r>
        <w:rPr>
          <w:rFonts w:hint="eastAsia"/>
          <w:sz w:val="24"/>
          <w:szCs w:val="24"/>
        </w:rPr>
        <w:t>在top</w:t>
      </w:r>
      <w:r>
        <w:rPr>
          <w:sz w:val="24"/>
          <w:szCs w:val="24"/>
        </w:rPr>
        <w:t>20</w:t>
      </w:r>
      <w:r>
        <w:rPr>
          <w:rFonts w:hint="eastAsia"/>
          <w:sz w:val="24"/>
          <w:szCs w:val="24"/>
        </w:rPr>
        <w:t>品牌中，有6个品牌主要销售香辣豆制品，占比（3</w:t>
      </w:r>
      <w:r>
        <w:rPr>
          <w:sz w:val="24"/>
          <w:szCs w:val="24"/>
        </w:rPr>
        <w:t>0%</w:t>
      </w:r>
      <w:r>
        <w:rPr>
          <w:rFonts w:hint="eastAsia"/>
          <w:sz w:val="24"/>
          <w:szCs w:val="24"/>
        </w:rPr>
        <w:t>）最大。</w:t>
      </w:r>
    </w:p>
    <w:p w14:paraId="5F5AB5B6" w14:textId="63FD5394" w:rsidR="00221225" w:rsidRPr="00DB7E03" w:rsidRDefault="0024334C" w:rsidP="0024334C">
      <w:pPr>
        <w:ind w:firstLine="420"/>
        <w:jc w:val="lef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D702AD">
        <w:rPr>
          <w:rFonts w:asciiTheme="minorEastAsia" w:hAnsiTheme="minorEastAsia"/>
          <w:sz w:val="24"/>
          <w:szCs w:val="24"/>
        </w:rPr>
        <w:t xml:space="preserve"> </w:t>
      </w:r>
      <w:r w:rsidR="00221225" w:rsidRPr="00630981">
        <w:rPr>
          <w:rFonts w:asciiTheme="minorEastAsia" w:hAnsiTheme="minorEastAsia" w:hint="eastAsia"/>
          <w:sz w:val="24"/>
          <w:szCs w:val="24"/>
        </w:rPr>
        <w:t>小红</w:t>
      </w:r>
      <w:proofErr w:type="gramStart"/>
      <w:r w:rsidR="00221225" w:rsidRPr="00630981">
        <w:rPr>
          <w:rFonts w:asciiTheme="minorEastAsia" w:hAnsiTheme="minorEastAsia" w:hint="eastAsia"/>
          <w:sz w:val="24"/>
          <w:szCs w:val="24"/>
        </w:rPr>
        <w:t>书点赞量</w:t>
      </w:r>
      <w:proofErr w:type="gramEnd"/>
      <w:r w:rsidR="00221225" w:rsidRPr="00630981">
        <w:rPr>
          <w:rFonts w:asciiTheme="minorEastAsia" w:hAnsiTheme="minorEastAsia" w:hint="eastAsia"/>
          <w:sz w:val="24"/>
          <w:szCs w:val="24"/>
        </w:rPr>
        <w:t>Top</w:t>
      </w:r>
      <w:r w:rsidR="00221225" w:rsidRPr="00630981">
        <w:rPr>
          <w:rFonts w:asciiTheme="minorEastAsia" w:hAnsiTheme="minorEastAsia"/>
          <w:sz w:val="24"/>
          <w:szCs w:val="24"/>
        </w:rPr>
        <w:t>20</w:t>
      </w:r>
      <w:r w:rsidR="00221225" w:rsidRPr="00630981">
        <w:rPr>
          <w:rFonts w:asciiTheme="minorEastAsia" w:hAnsiTheme="minorEastAsia" w:hint="eastAsia"/>
          <w:sz w:val="24"/>
          <w:szCs w:val="24"/>
        </w:rPr>
        <w:t>文章推荐品牌</w:t>
      </w:r>
    </w:p>
    <w:p w14:paraId="35F9E65A" w14:textId="77777777" w:rsidR="00221225" w:rsidRPr="00A71980" w:rsidRDefault="00221225" w:rsidP="00C97966">
      <w:pPr>
        <w:ind w:firstLine="420"/>
        <w:rPr>
          <w:sz w:val="24"/>
          <w:szCs w:val="24"/>
        </w:rPr>
      </w:pPr>
      <w:r>
        <w:rPr>
          <w:noProof/>
        </w:rPr>
        <w:lastRenderedPageBreak/>
        <w:drawing>
          <wp:inline distT="0" distB="0" distL="0" distR="0" wp14:anchorId="3790B19D" wp14:editId="21F988E0">
            <wp:extent cx="1978200" cy="1660842"/>
            <wp:effectExtent l="0" t="0" r="3175" b="0"/>
            <wp:docPr id="14" name="图片 14"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饼图&#10;&#10;描述已自动生成"/>
                    <pic:cNvPicPr/>
                  </pic:nvPicPr>
                  <pic:blipFill>
                    <a:blip r:embed="rId23"/>
                    <a:stretch>
                      <a:fillRect/>
                    </a:stretch>
                  </pic:blipFill>
                  <pic:spPr>
                    <a:xfrm>
                      <a:off x="0" y="0"/>
                      <a:ext cx="1981203" cy="1663363"/>
                    </a:xfrm>
                    <a:prstGeom prst="rect">
                      <a:avLst/>
                    </a:prstGeom>
                  </pic:spPr>
                </pic:pic>
              </a:graphicData>
            </a:graphic>
          </wp:inline>
        </w:drawing>
      </w:r>
    </w:p>
    <w:p w14:paraId="4F06DF5D" w14:textId="4E675632" w:rsidR="00221225" w:rsidRPr="00BD78E5" w:rsidRDefault="00221225" w:rsidP="00C97966">
      <w:pPr>
        <w:pStyle w:val="a8"/>
        <w:ind w:firstLine="420"/>
        <w:rPr>
          <w:sz w:val="24"/>
          <w:szCs w:val="24"/>
        </w:rPr>
      </w:pPr>
      <w:r>
        <w:t>图</w:t>
      </w:r>
      <w:r>
        <w:t xml:space="preserve"> </w:t>
      </w:r>
      <w:r w:rsidR="00DB7E03">
        <w:t>11</w:t>
      </w:r>
      <w:r>
        <w:t xml:space="preserve"> </w:t>
      </w:r>
      <w:r>
        <w:rPr>
          <w:rFonts w:hint="eastAsia"/>
        </w:rPr>
        <w:t>小红书</w:t>
      </w:r>
      <w:r>
        <w:rPr>
          <w:rFonts w:hint="eastAsia"/>
        </w:rPr>
        <w:t>Top</w:t>
      </w:r>
      <w:r>
        <w:t>20</w:t>
      </w:r>
      <w:proofErr w:type="gramStart"/>
      <w:r>
        <w:rPr>
          <w:rFonts w:hint="eastAsia"/>
        </w:rPr>
        <w:t>品牌主</w:t>
      </w:r>
      <w:proofErr w:type="gramEnd"/>
      <w:r>
        <w:rPr>
          <w:rFonts w:hint="eastAsia"/>
        </w:rPr>
        <w:t>销零食种类</w:t>
      </w:r>
    </w:p>
    <w:p w14:paraId="55B3D65D" w14:textId="77777777" w:rsidR="00221225" w:rsidRDefault="00221225" w:rsidP="00221225">
      <w:pPr>
        <w:rPr>
          <w:sz w:val="24"/>
          <w:szCs w:val="24"/>
        </w:rPr>
      </w:pPr>
      <w:r w:rsidRPr="00BD78E5">
        <w:rPr>
          <w:sz w:val="24"/>
          <w:szCs w:val="24"/>
        </w:rPr>
        <w:tab/>
      </w:r>
      <w:r w:rsidRPr="00BD78E5">
        <w:rPr>
          <w:rFonts w:hint="eastAsia"/>
          <w:sz w:val="24"/>
          <w:szCs w:val="24"/>
        </w:rPr>
        <w:t>小红</w:t>
      </w:r>
      <w:proofErr w:type="gramStart"/>
      <w:r w:rsidRPr="00BD78E5">
        <w:rPr>
          <w:rFonts w:hint="eastAsia"/>
          <w:sz w:val="24"/>
          <w:szCs w:val="24"/>
        </w:rPr>
        <w:t>书点赞量</w:t>
      </w:r>
      <w:proofErr w:type="gramEnd"/>
      <w:r w:rsidRPr="00BD78E5">
        <w:rPr>
          <w:rFonts w:hint="eastAsia"/>
          <w:sz w:val="24"/>
          <w:szCs w:val="24"/>
        </w:rPr>
        <w:t>top</w:t>
      </w:r>
      <w:r w:rsidRPr="00BD78E5">
        <w:rPr>
          <w:sz w:val="24"/>
          <w:szCs w:val="24"/>
        </w:rPr>
        <w:t>20</w:t>
      </w:r>
      <w:r w:rsidRPr="00BD78E5">
        <w:rPr>
          <w:rFonts w:hint="eastAsia"/>
          <w:sz w:val="24"/>
          <w:szCs w:val="24"/>
        </w:rPr>
        <w:t>中</w:t>
      </w:r>
      <w:r>
        <w:rPr>
          <w:rFonts w:hint="eastAsia"/>
          <w:sz w:val="24"/>
          <w:szCs w:val="24"/>
        </w:rPr>
        <w:t>推荐</w:t>
      </w:r>
      <w:r w:rsidRPr="00BD78E5">
        <w:rPr>
          <w:rFonts w:hint="eastAsia"/>
          <w:sz w:val="24"/>
          <w:szCs w:val="24"/>
        </w:rPr>
        <w:t>的top</w:t>
      </w:r>
      <w:r w:rsidRPr="00BD78E5">
        <w:rPr>
          <w:sz w:val="24"/>
          <w:szCs w:val="24"/>
        </w:rPr>
        <w:t>20</w:t>
      </w:r>
      <w:r w:rsidRPr="00BD78E5">
        <w:rPr>
          <w:rFonts w:hint="eastAsia"/>
          <w:sz w:val="24"/>
          <w:szCs w:val="24"/>
        </w:rPr>
        <w:t>的零食品牌中，主要售卖零食种类为膨化食品的品牌占比达到了4</w:t>
      </w:r>
      <w:r>
        <w:rPr>
          <w:sz w:val="24"/>
          <w:szCs w:val="24"/>
        </w:rPr>
        <w:t>0</w:t>
      </w:r>
      <w:r w:rsidRPr="00BD78E5">
        <w:rPr>
          <w:sz w:val="24"/>
          <w:szCs w:val="24"/>
        </w:rPr>
        <w:t>%</w:t>
      </w:r>
      <w:r w:rsidRPr="00BD78E5">
        <w:rPr>
          <w:rFonts w:hint="eastAsia"/>
          <w:sz w:val="24"/>
          <w:szCs w:val="24"/>
        </w:rPr>
        <w:t>；主要售卖热辣美食的品牌占比2</w:t>
      </w:r>
      <w:r w:rsidRPr="00BD78E5">
        <w:rPr>
          <w:sz w:val="24"/>
          <w:szCs w:val="24"/>
        </w:rPr>
        <w:t>0%</w:t>
      </w:r>
      <w:r w:rsidRPr="00BD78E5">
        <w:rPr>
          <w:rFonts w:hint="eastAsia"/>
          <w:sz w:val="24"/>
          <w:szCs w:val="24"/>
        </w:rPr>
        <w:t>；主要售卖肉类零食的品牌占比</w:t>
      </w:r>
      <w:r>
        <w:rPr>
          <w:rFonts w:hint="eastAsia"/>
          <w:sz w:val="24"/>
          <w:szCs w:val="24"/>
        </w:rPr>
        <w:t>2</w:t>
      </w:r>
      <w:r>
        <w:rPr>
          <w:sz w:val="24"/>
          <w:szCs w:val="24"/>
        </w:rPr>
        <w:t>0</w:t>
      </w:r>
      <w:r w:rsidRPr="00BD78E5">
        <w:rPr>
          <w:rFonts w:hint="eastAsia"/>
          <w:sz w:val="24"/>
          <w:szCs w:val="24"/>
        </w:rPr>
        <w:t>%。除了这三大类之外，还有主营面包糕点、糖果巧克力的品牌</w:t>
      </w:r>
      <w:r>
        <w:rPr>
          <w:rFonts w:hint="eastAsia"/>
          <w:sz w:val="24"/>
          <w:szCs w:val="24"/>
        </w:rPr>
        <w:t>，相比拼多多和京东的热销品牌种类要多。</w:t>
      </w:r>
    </w:p>
    <w:p w14:paraId="6F3396FB" w14:textId="77777777" w:rsidR="00221225" w:rsidRPr="00A16031" w:rsidRDefault="00221225" w:rsidP="00C97966">
      <w:pPr>
        <w:ind w:firstLine="420"/>
        <w:rPr>
          <w:sz w:val="24"/>
          <w:szCs w:val="24"/>
        </w:rPr>
      </w:pPr>
      <w:r>
        <w:rPr>
          <w:noProof/>
        </w:rPr>
        <w:drawing>
          <wp:inline distT="0" distB="0" distL="0" distR="0" wp14:anchorId="5DC834BF" wp14:editId="55C7A014">
            <wp:extent cx="1846302" cy="1980000"/>
            <wp:effectExtent l="0" t="0" r="1905" b="1270"/>
            <wp:docPr id="15" name="图片 15"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饼图&#10;&#10;描述已自动生成"/>
                    <pic:cNvPicPr/>
                  </pic:nvPicPr>
                  <pic:blipFill>
                    <a:blip r:embed="rId24"/>
                    <a:stretch>
                      <a:fillRect/>
                    </a:stretch>
                  </pic:blipFill>
                  <pic:spPr>
                    <a:xfrm>
                      <a:off x="0" y="0"/>
                      <a:ext cx="1846302" cy="1980000"/>
                    </a:xfrm>
                    <a:prstGeom prst="rect">
                      <a:avLst/>
                    </a:prstGeom>
                  </pic:spPr>
                </pic:pic>
              </a:graphicData>
            </a:graphic>
          </wp:inline>
        </w:drawing>
      </w:r>
    </w:p>
    <w:p w14:paraId="29341C49" w14:textId="62CE42C0" w:rsidR="00221225" w:rsidRDefault="00221225" w:rsidP="00C97966">
      <w:pPr>
        <w:pStyle w:val="a8"/>
        <w:ind w:firstLine="420"/>
        <w:rPr>
          <w:sz w:val="24"/>
          <w:szCs w:val="24"/>
        </w:rPr>
      </w:pPr>
      <w:r>
        <w:t>图</w:t>
      </w:r>
      <w:r>
        <w:t xml:space="preserve"> </w:t>
      </w:r>
      <w:r w:rsidR="00DB7E03">
        <w:t>12</w:t>
      </w:r>
      <w:r>
        <w:t xml:space="preserve"> </w:t>
      </w:r>
      <w:r>
        <w:rPr>
          <w:rFonts w:hint="eastAsia"/>
        </w:rPr>
        <w:t>小红书</w:t>
      </w:r>
      <w:r>
        <w:rPr>
          <w:rFonts w:hint="eastAsia"/>
        </w:rPr>
        <w:t>Top</w:t>
      </w:r>
      <w:r>
        <w:t>20</w:t>
      </w:r>
      <w:proofErr w:type="gramStart"/>
      <w:r>
        <w:rPr>
          <w:rFonts w:hint="eastAsia"/>
        </w:rPr>
        <w:t>品牌主</w:t>
      </w:r>
      <w:proofErr w:type="gramEnd"/>
      <w:r>
        <w:rPr>
          <w:rFonts w:hint="eastAsia"/>
        </w:rPr>
        <w:t>销商品口味</w:t>
      </w:r>
    </w:p>
    <w:p w14:paraId="4F2DF529" w14:textId="77777777" w:rsidR="00221225" w:rsidRDefault="00221225" w:rsidP="00221225">
      <w:pPr>
        <w:ind w:firstLine="420"/>
        <w:rPr>
          <w:sz w:val="24"/>
          <w:szCs w:val="24"/>
        </w:rPr>
      </w:pPr>
      <w:r w:rsidRPr="00BD78E5">
        <w:rPr>
          <w:rFonts w:hint="eastAsia"/>
          <w:sz w:val="24"/>
          <w:szCs w:val="24"/>
        </w:rPr>
        <w:t>从口味上来看，</w:t>
      </w:r>
      <w:r>
        <w:rPr>
          <w:sz w:val="24"/>
          <w:szCs w:val="24"/>
        </w:rPr>
        <w:t>40</w:t>
      </w:r>
      <w:r w:rsidRPr="00BD78E5">
        <w:rPr>
          <w:sz w:val="24"/>
          <w:szCs w:val="24"/>
        </w:rPr>
        <w:t>%</w:t>
      </w:r>
      <w:r w:rsidRPr="00BD78E5">
        <w:rPr>
          <w:rFonts w:hint="eastAsia"/>
          <w:sz w:val="24"/>
          <w:szCs w:val="24"/>
        </w:rPr>
        <w:t>的品牌主营咸口味的零食商品</w:t>
      </w:r>
      <w:r>
        <w:rPr>
          <w:rFonts w:hint="eastAsia"/>
          <w:sz w:val="24"/>
          <w:szCs w:val="24"/>
        </w:rPr>
        <w:t>；3</w:t>
      </w:r>
      <w:r>
        <w:rPr>
          <w:sz w:val="24"/>
          <w:szCs w:val="24"/>
        </w:rPr>
        <w:t>0%</w:t>
      </w:r>
      <w:r>
        <w:rPr>
          <w:rFonts w:hint="eastAsia"/>
          <w:sz w:val="24"/>
          <w:szCs w:val="24"/>
        </w:rPr>
        <w:t>的品牌主营麻辣口味商品；3</w:t>
      </w:r>
      <w:r>
        <w:rPr>
          <w:sz w:val="24"/>
          <w:szCs w:val="24"/>
        </w:rPr>
        <w:t>0%</w:t>
      </w:r>
      <w:r>
        <w:rPr>
          <w:rFonts w:hint="eastAsia"/>
          <w:sz w:val="24"/>
          <w:szCs w:val="24"/>
        </w:rPr>
        <w:t>的品牌主营甜口味商品</w:t>
      </w:r>
      <w:r w:rsidRPr="00BD78E5">
        <w:rPr>
          <w:rFonts w:hint="eastAsia"/>
          <w:sz w:val="24"/>
          <w:szCs w:val="24"/>
        </w:rPr>
        <w:t>。</w:t>
      </w:r>
      <w:r>
        <w:rPr>
          <w:rFonts w:hint="eastAsia"/>
          <w:sz w:val="24"/>
          <w:szCs w:val="24"/>
        </w:rPr>
        <w:t>三种口味的</w:t>
      </w:r>
      <w:proofErr w:type="gramStart"/>
      <w:r>
        <w:rPr>
          <w:rFonts w:hint="eastAsia"/>
          <w:sz w:val="24"/>
          <w:szCs w:val="24"/>
        </w:rPr>
        <w:t>占比较</w:t>
      </w:r>
      <w:proofErr w:type="gramEnd"/>
      <w:r>
        <w:rPr>
          <w:rFonts w:hint="eastAsia"/>
          <w:sz w:val="24"/>
          <w:szCs w:val="24"/>
        </w:rPr>
        <w:t>平均。</w:t>
      </w:r>
    </w:p>
    <w:p w14:paraId="3122FB2A" w14:textId="77777777" w:rsidR="00221225" w:rsidRPr="0070771F" w:rsidRDefault="00221225" w:rsidP="006E23C9">
      <w:pPr>
        <w:ind w:firstLine="420"/>
        <w:rPr>
          <w:sz w:val="24"/>
          <w:szCs w:val="24"/>
        </w:rPr>
      </w:pPr>
      <w:r>
        <w:rPr>
          <w:noProof/>
        </w:rPr>
        <w:drawing>
          <wp:inline distT="0" distB="0" distL="0" distR="0" wp14:anchorId="6099CA3F" wp14:editId="06F0B319">
            <wp:extent cx="3600000" cy="1725813"/>
            <wp:effectExtent l="0" t="0" r="635" b="8255"/>
            <wp:docPr id="11" name="图片 1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条形图&#10;&#10;描述已自动生成"/>
                    <pic:cNvPicPr/>
                  </pic:nvPicPr>
                  <pic:blipFill>
                    <a:blip r:embed="rId25"/>
                    <a:stretch>
                      <a:fillRect/>
                    </a:stretch>
                  </pic:blipFill>
                  <pic:spPr>
                    <a:xfrm>
                      <a:off x="0" y="0"/>
                      <a:ext cx="3600000" cy="1725813"/>
                    </a:xfrm>
                    <a:prstGeom prst="rect">
                      <a:avLst/>
                    </a:prstGeom>
                  </pic:spPr>
                </pic:pic>
              </a:graphicData>
            </a:graphic>
          </wp:inline>
        </w:drawing>
      </w:r>
    </w:p>
    <w:p w14:paraId="260A48DC" w14:textId="54335E31" w:rsidR="00221225" w:rsidRDefault="00221225" w:rsidP="006E23C9">
      <w:pPr>
        <w:pStyle w:val="a8"/>
        <w:ind w:firstLine="420"/>
        <w:rPr>
          <w:sz w:val="24"/>
          <w:szCs w:val="24"/>
        </w:rPr>
      </w:pPr>
      <w:r>
        <w:t>图</w:t>
      </w:r>
      <w:r>
        <w:t xml:space="preserve"> </w:t>
      </w:r>
      <w:r w:rsidR="00DB7E03">
        <w:t>13</w:t>
      </w:r>
      <w:r>
        <w:t xml:space="preserve"> </w:t>
      </w:r>
      <w:r>
        <w:rPr>
          <w:rFonts w:hint="eastAsia"/>
        </w:rPr>
        <w:t>小红书</w:t>
      </w:r>
      <w:r>
        <w:rPr>
          <w:rFonts w:hint="eastAsia"/>
        </w:rPr>
        <w:t>Top</w:t>
      </w:r>
      <w:r>
        <w:t>20</w:t>
      </w:r>
      <w:r>
        <w:rPr>
          <w:rFonts w:hint="eastAsia"/>
        </w:rPr>
        <w:t>品牌关键词</w:t>
      </w:r>
    </w:p>
    <w:p w14:paraId="7399E826" w14:textId="6CE2D4A7" w:rsidR="00221225" w:rsidRDefault="00221225" w:rsidP="00221225">
      <w:pPr>
        <w:ind w:firstLine="420"/>
        <w:rPr>
          <w:sz w:val="24"/>
          <w:szCs w:val="24"/>
        </w:rPr>
      </w:pPr>
      <w:r w:rsidRPr="00BD78E5">
        <w:rPr>
          <w:rFonts w:hint="eastAsia"/>
          <w:sz w:val="24"/>
          <w:szCs w:val="24"/>
        </w:rPr>
        <w:lastRenderedPageBreak/>
        <w:t>在小红书，用户大多推荐的是一些小众、价格低廉、味道好的零食品牌，因此在这些品牌中单品聚焦的品牌较多。</w:t>
      </w:r>
      <w:r>
        <w:rPr>
          <w:rFonts w:hint="eastAsia"/>
          <w:sz w:val="24"/>
          <w:szCs w:val="24"/>
        </w:rPr>
        <w:t>主要关键词</w:t>
      </w:r>
      <w:proofErr w:type="gramStart"/>
      <w:r>
        <w:rPr>
          <w:rFonts w:hint="eastAsia"/>
          <w:sz w:val="24"/>
          <w:szCs w:val="24"/>
        </w:rPr>
        <w:t>是辣条和</w:t>
      </w:r>
      <w:proofErr w:type="gramEnd"/>
      <w:r>
        <w:rPr>
          <w:rFonts w:hint="eastAsia"/>
          <w:sz w:val="24"/>
          <w:szCs w:val="24"/>
        </w:rPr>
        <w:t>爆米花。</w:t>
      </w:r>
    </w:p>
    <w:p w14:paraId="269BA685" w14:textId="77777777" w:rsidR="00762F22" w:rsidRPr="00762F22" w:rsidRDefault="00762F22" w:rsidP="00762F22">
      <w:pPr>
        <w:ind w:firstLine="420"/>
        <w:rPr>
          <w:sz w:val="24"/>
          <w:szCs w:val="24"/>
        </w:rPr>
      </w:pPr>
      <w:r w:rsidRPr="00762F22">
        <w:rPr>
          <w:rFonts w:hint="eastAsia"/>
          <w:sz w:val="24"/>
          <w:szCs w:val="24"/>
        </w:rPr>
        <w:t>总的来说，膨化食品是消费者主要偏好的零食类型，其次是肉类零食。我认为随着消费者逐渐对健康和营养的看重，对零食的健康营养要求逐渐提高，肉类零食的需求会逐渐高于膨化食品。口味上来讲，相比较甜味消费者更偏爱咸辣口味的零食，符合大多数中国消费者的胃口。从包装样式来看，所有品牌都主要以袋装的包装样式售卖，这样方便于携带和储存。多元化品牌会推出</w:t>
      </w:r>
      <w:proofErr w:type="gramStart"/>
      <w:r w:rsidRPr="00762F22">
        <w:rPr>
          <w:rFonts w:hint="eastAsia"/>
          <w:sz w:val="24"/>
          <w:szCs w:val="24"/>
        </w:rPr>
        <w:t>一些礼</w:t>
      </w:r>
      <w:proofErr w:type="gramEnd"/>
      <w:r w:rsidRPr="00762F22">
        <w:rPr>
          <w:rFonts w:hint="eastAsia"/>
          <w:sz w:val="24"/>
          <w:szCs w:val="24"/>
        </w:rPr>
        <w:t>礼盒装的零食组合，便于送礼和品尝多种类型的零食商品。礼盒包装受节日因素影响较大，需求不高。三个平台的商品关键词都不同，总结而言肉脯、海苔、香辣豆制品、</w:t>
      </w:r>
      <w:proofErr w:type="gramStart"/>
      <w:r w:rsidRPr="00762F22">
        <w:rPr>
          <w:rFonts w:hint="eastAsia"/>
          <w:sz w:val="24"/>
          <w:szCs w:val="24"/>
        </w:rPr>
        <w:t>辣条和</w:t>
      </w:r>
      <w:proofErr w:type="gramEnd"/>
      <w:r w:rsidRPr="00762F22">
        <w:rPr>
          <w:rFonts w:hint="eastAsia"/>
          <w:sz w:val="24"/>
          <w:szCs w:val="24"/>
        </w:rPr>
        <w:t>爆米花是头部商品的关键词。</w:t>
      </w:r>
    </w:p>
    <w:p w14:paraId="51398477" w14:textId="73227B23" w:rsidR="00762F22" w:rsidRDefault="00171423" w:rsidP="00C3214C">
      <w:pPr>
        <w:pStyle w:val="ab"/>
        <w:jc w:val="left"/>
        <w:rPr>
          <w:rFonts w:asciiTheme="minorEastAsia" w:hAnsiTheme="minorEastAsia"/>
          <w:sz w:val="24"/>
          <w:szCs w:val="24"/>
        </w:rPr>
      </w:pPr>
      <w:bookmarkStart w:id="11" w:name="_Toc125832772"/>
      <w:r>
        <w:rPr>
          <w:rFonts w:asciiTheme="minorEastAsia" w:hAnsiTheme="minorEastAsia"/>
          <w:sz w:val="24"/>
          <w:szCs w:val="24"/>
        </w:rPr>
        <w:t xml:space="preserve">2. </w:t>
      </w:r>
      <w:r>
        <w:rPr>
          <w:rFonts w:asciiTheme="minorEastAsia" w:hAnsiTheme="minorEastAsia" w:hint="eastAsia"/>
          <w:sz w:val="24"/>
          <w:szCs w:val="24"/>
        </w:rPr>
        <w:t>消费者画像</w:t>
      </w:r>
      <w:bookmarkEnd w:id="11"/>
    </w:p>
    <w:p w14:paraId="7EF0C58C" w14:textId="12D8E350" w:rsidR="003B667C" w:rsidRPr="00D274B2" w:rsidRDefault="00D274B2" w:rsidP="00D274B2">
      <w:pPr>
        <w:ind w:firstLine="420"/>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xml:space="preserve">) </w:t>
      </w:r>
      <w:r w:rsidR="00F07C22" w:rsidRPr="00D274B2">
        <w:rPr>
          <w:rFonts w:asciiTheme="minorEastAsia" w:hAnsiTheme="minorEastAsia" w:hint="eastAsia"/>
          <w:sz w:val="24"/>
          <w:szCs w:val="24"/>
        </w:rPr>
        <w:t>消费者性别分布</w:t>
      </w:r>
    </w:p>
    <w:p w14:paraId="4C5A1BDC" w14:textId="77777777" w:rsidR="00F07C22" w:rsidRPr="00A734DA" w:rsidRDefault="00F07C22" w:rsidP="00773536">
      <w:pPr>
        <w:ind w:firstLine="420"/>
        <w:rPr>
          <w:rFonts w:asciiTheme="minorEastAsia" w:hAnsiTheme="minorEastAsia"/>
          <w:sz w:val="24"/>
          <w:szCs w:val="24"/>
        </w:rPr>
      </w:pPr>
      <w:r w:rsidRPr="00A734DA">
        <w:rPr>
          <w:rFonts w:asciiTheme="minorEastAsia" w:hAnsiTheme="minorEastAsia"/>
          <w:noProof/>
        </w:rPr>
        <w:drawing>
          <wp:inline distT="0" distB="0" distL="0" distR="0" wp14:anchorId="712AEEB7" wp14:editId="74BABF24">
            <wp:extent cx="4618702" cy="1565332"/>
            <wp:effectExtent l="0" t="0" r="0" b="0"/>
            <wp:docPr id="16" name="图片 16"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饼图&#10;&#10;描述已自动生成"/>
                    <pic:cNvPicPr/>
                  </pic:nvPicPr>
                  <pic:blipFill>
                    <a:blip r:embed="rId26"/>
                    <a:stretch>
                      <a:fillRect/>
                    </a:stretch>
                  </pic:blipFill>
                  <pic:spPr>
                    <a:xfrm>
                      <a:off x="0" y="0"/>
                      <a:ext cx="4620695" cy="1566008"/>
                    </a:xfrm>
                    <a:prstGeom prst="rect">
                      <a:avLst/>
                    </a:prstGeom>
                  </pic:spPr>
                </pic:pic>
              </a:graphicData>
            </a:graphic>
          </wp:inline>
        </w:drawing>
      </w:r>
    </w:p>
    <w:p w14:paraId="37EB9BBE" w14:textId="42DC9996" w:rsidR="00F07C22" w:rsidRPr="00A734DA" w:rsidRDefault="00F07C22" w:rsidP="00773536">
      <w:pPr>
        <w:pStyle w:val="a8"/>
        <w:ind w:firstLine="420"/>
        <w:rPr>
          <w:rFonts w:asciiTheme="minorEastAsia" w:eastAsiaTheme="minorEastAsia" w:hAnsiTheme="minorEastAsia"/>
        </w:rPr>
      </w:pPr>
      <w:r w:rsidRPr="00A734DA">
        <w:rPr>
          <w:rFonts w:asciiTheme="minorEastAsia" w:eastAsiaTheme="minorEastAsia" w:hAnsiTheme="minorEastAsia"/>
        </w:rPr>
        <w:t xml:space="preserve">图 </w:t>
      </w:r>
      <w:r w:rsidRPr="00A734DA">
        <w:rPr>
          <w:rFonts w:asciiTheme="minorEastAsia" w:eastAsiaTheme="minorEastAsia" w:hAnsiTheme="minorEastAsia"/>
        </w:rPr>
        <w:fldChar w:fldCharType="begin"/>
      </w:r>
      <w:r w:rsidRPr="00A734DA">
        <w:rPr>
          <w:rFonts w:asciiTheme="minorEastAsia" w:eastAsiaTheme="minorEastAsia" w:hAnsiTheme="minorEastAsia"/>
        </w:rPr>
        <w:instrText xml:space="preserve"> SEQ 图 \* ARABIC </w:instrText>
      </w:r>
      <w:r w:rsidRPr="00A734DA">
        <w:rPr>
          <w:rFonts w:asciiTheme="minorEastAsia" w:eastAsiaTheme="minorEastAsia" w:hAnsiTheme="minorEastAsia"/>
        </w:rPr>
        <w:fldChar w:fldCharType="separate"/>
      </w:r>
      <w:r w:rsidR="005F34B7">
        <w:rPr>
          <w:rFonts w:asciiTheme="minorEastAsia" w:eastAsiaTheme="minorEastAsia" w:hAnsiTheme="minorEastAsia"/>
          <w:noProof/>
        </w:rPr>
        <w:t>6</w:t>
      </w:r>
      <w:r w:rsidRPr="00A734DA">
        <w:rPr>
          <w:rFonts w:asciiTheme="minorEastAsia" w:eastAsiaTheme="minorEastAsia" w:hAnsiTheme="minorEastAsia"/>
        </w:rPr>
        <w:fldChar w:fldCharType="end"/>
      </w:r>
      <w:r w:rsidR="00870642">
        <w:rPr>
          <w:rFonts w:asciiTheme="minorEastAsia" w:eastAsiaTheme="minorEastAsia" w:hAnsiTheme="minorEastAsia"/>
        </w:rPr>
        <w:t>4</w:t>
      </w:r>
      <w:r w:rsidRPr="00A734DA">
        <w:rPr>
          <w:rFonts w:asciiTheme="minorEastAsia" w:eastAsiaTheme="minorEastAsia" w:hAnsiTheme="minorEastAsia"/>
        </w:rPr>
        <w:t xml:space="preserve"> </w:t>
      </w:r>
      <w:r w:rsidRPr="00A734DA">
        <w:rPr>
          <w:rFonts w:asciiTheme="minorEastAsia" w:eastAsiaTheme="minorEastAsia" w:hAnsiTheme="minorEastAsia" w:hint="eastAsia"/>
        </w:rPr>
        <w:t>休闲零食品类消费者性别分布[</w:t>
      </w:r>
      <w:hyperlink r:id="rId27" w:history="1">
        <w:r w:rsidRPr="00A734DA">
          <w:rPr>
            <w:rStyle w:val="ad"/>
            <w:rFonts w:asciiTheme="minorEastAsia" w:eastAsiaTheme="minorEastAsia" w:hAnsiTheme="minorEastAsia"/>
          </w:rPr>
          <w:t>休闲食品消费者画像分析，64.5%的消费者为女性！三个皮匠报告文库 (sgpjbg.com)</w:t>
        </w:r>
      </w:hyperlink>
      <w:r w:rsidRPr="00A734DA">
        <w:rPr>
          <w:rFonts w:asciiTheme="minorEastAsia" w:eastAsiaTheme="minorEastAsia" w:hAnsiTheme="minorEastAsia"/>
        </w:rPr>
        <w:t>]</w:t>
      </w:r>
    </w:p>
    <w:p w14:paraId="64C2932D" w14:textId="77777777" w:rsidR="00F07C22" w:rsidRPr="00A734DA" w:rsidRDefault="00F07C22" w:rsidP="00F07C22">
      <w:pPr>
        <w:ind w:firstLine="420"/>
        <w:rPr>
          <w:rFonts w:asciiTheme="minorEastAsia" w:hAnsiTheme="minorEastAsia"/>
          <w:sz w:val="24"/>
          <w:szCs w:val="24"/>
        </w:rPr>
      </w:pPr>
      <w:r w:rsidRPr="00A734DA">
        <w:rPr>
          <w:rFonts w:asciiTheme="minorEastAsia" w:hAnsiTheme="minorEastAsia" w:hint="eastAsia"/>
          <w:sz w:val="24"/>
          <w:szCs w:val="24"/>
        </w:rPr>
        <w:t>休闲零食品类虽然不是一个消费者性别差异大的品类，但根据数据表明，6</w:t>
      </w:r>
      <w:r w:rsidRPr="00A734DA">
        <w:rPr>
          <w:rFonts w:asciiTheme="minorEastAsia" w:hAnsiTheme="minorEastAsia"/>
          <w:sz w:val="24"/>
          <w:szCs w:val="24"/>
        </w:rPr>
        <w:t>4.5%</w:t>
      </w:r>
      <w:r w:rsidRPr="00A734DA">
        <w:rPr>
          <w:rFonts w:asciiTheme="minorEastAsia" w:hAnsiTheme="minorEastAsia" w:hint="eastAsia"/>
          <w:sz w:val="24"/>
          <w:szCs w:val="24"/>
        </w:rPr>
        <w:t>的休闲食品购买者为女性，3</w:t>
      </w:r>
      <w:r w:rsidRPr="00A734DA">
        <w:rPr>
          <w:rFonts w:asciiTheme="minorEastAsia" w:hAnsiTheme="minorEastAsia"/>
          <w:sz w:val="24"/>
          <w:szCs w:val="24"/>
        </w:rPr>
        <w:t>5.4%</w:t>
      </w:r>
      <w:r w:rsidRPr="00A734DA">
        <w:rPr>
          <w:rFonts w:asciiTheme="minorEastAsia" w:hAnsiTheme="minorEastAsia" w:hint="eastAsia"/>
          <w:sz w:val="24"/>
          <w:szCs w:val="24"/>
        </w:rPr>
        <w:t>的购买者为男性。</w:t>
      </w:r>
    </w:p>
    <w:p w14:paraId="1795064F" w14:textId="0E7313BF" w:rsidR="00F07C22" w:rsidRPr="00735379" w:rsidRDefault="00735379" w:rsidP="00735379">
      <w:pPr>
        <w:ind w:firstLine="420"/>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sidR="00F07C22" w:rsidRPr="00735379">
        <w:rPr>
          <w:rFonts w:asciiTheme="minorEastAsia" w:hAnsiTheme="minorEastAsia" w:hint="eastAsia"/>
          <w:sz w:val="24"/>
          <w:szCs w:val="24"/>
        </w:rPr>
        <w:t>消费者年龄分布</w:t>
      </w:r>
    </w:p>
    <w:p w14:paraId="4B1FB9D3" w14:textId="77777777" w:rsidR="00F07C22" w:rsidRPr="00A734DA" w:rsidRDefault="00F07C22" w:rsidP="00233387">
      <w:pPr>
        <w:ind w:firstLine="420"/>
        <w:rPr>
          <w:rFonts w:asciiTheme="minorEastAsia" w:hAnsiTheme="minorEastAsia"/>
          <w:sz w:val="24"/>
          <w:szCs w:val="24"/>
        </w:rPr>
      </w:pPr>
      <w:r w:rsidRPr="00A734DA">
        <w:rPr>
          <w:rFonts w:asciiTheme="minorEastAsia" w:hAnsiTheme="minorEastAsia"/>
          <w:noProof/>
        </w:rPr>
        <w:lastRenderedPageBreak/>
        <w:drawing>
          <wp:inline distT="0" distB="0" distL="0" distR="0" wp14:anchorId="174C051F" wp14:editId="7A813B66">
            <wp:extent cx="1984234" cy="1913548"/>
            <wp:effectExtent l="0" t="0" r="0" b="0"/>
            <wp:docPr id="17" name="图片 17"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饼图&#10;&#10;描述已自动生成"/>
                    <pic:cNvPicPr/>
                  </pic:nvPicPr>
                  <pic:blipFill>
                    <a:blip r:embed="rId28"/>
                    <a:stretch>
                      <a:fillRect/>
                    </a:stretch>
                  </pic:blipFill>
                  <pic:spPr>
                    <a:xfrm>
                      <a:off x="0" y="0"/>
                      <a:ext cx="1992029" cy="1921065"/>
                    </a:xfrm>
                    <a:prstGeom prst="rect">
                      <a:avLst/>
                    </a:prstGeom>
                  </pic:spPr>
                </pic:pic>
              </a:graphicData>
            </a:graphic>
          </wp:inline>
        </w:drawing>
      </w:r>
    </w:p>
    <w:p w14:paraId="1B28A52D" w14:textId="65327E8C" w:rsidR="00F07C22" w:rsidRPr="00A734DA" w:rsidRDefault="00F07C22" w:rsidP="00233387">
      <w:pPr>
        <w:pStyle w:val="a8"/>
        <w:ind w:firstLine="420"/>
        <w:rPr>
          <w:rFonts w:asciiTheme="minorEastAsia" w:eastAsiaTheme="minorEastAsia" w:hAnsiTheme="minorEastAsia"/>
        </w:rPr>
      </w:pPr>
      <w:r w:rsidRPr="00A734DA">
        <w:rPr>
          <w:rFonts w:asciiTheme="minorEastAsia" w:eastAsiaTheme="minorEastAsia" w:hAnsiTheme="minorEastAsia"/>
        </w:rPr>
        <w:t xml:space="preserve">图 </w:t>
      </w:r>
      <w:r w:rsidR="00870642">
        <w:rPr>
          <w:rFonts w:asciiTheme="minorEastAsia" w:eastAsiaTheme="minorEastAsia" w:hAnsiTheme="minorEastAsia"/>
        </w:rPr>
        <w:t>15</w:t>
      </w:r>
      <w:r w:rsidRPr="00A734DA">
        <w:rPr>
          <w:rFonts w:asciiTheme="minorEastAsia" w:eastAsiaTheme="minorEastAsia" w:hAnsiTheme="minorEastAsia"/>
        </w:rPr>
        <w:t xml:space="preserve"> </w:t>
      </w:r>
      <w:r w:rsidRPr="00A734DA">
        <w:rPr>
          <w:rFonts w:asciiTheme="minorEastAsia" w:eastAsiaTheme="minorEastAsia" w:hAnsiTheme="minorEastAsia" w:hint="eastAsia"/>
        </w:rPr>
        <w:t>休闲零食品类消费者年龄分布[</w:t>
      </w:r>
      <w:hyperlink r:id="rId29" w:history="1">
        <w:r w:rsidRPr="00A734DA">
          <w:rPr>
            <w:rStyle w:val="ad"/>
            <w:rFonts w:asciiTheme="minorEastAsia" w:eastAsiaTheme="minorEastAsia" w:hAnsiTheme="minorEastAsia"/>
          </w:rPr>
          <w:t>2021年中国休闲食品行业市场规模、企业分布及发展趋势分析 (baidu.com)</w:t>
        </w:r>
      </w:hyperlink>
      <w:r w:rsidRPr="00A734DA">
        <w:rPr>
          <w:rFonts w:asciiTheme="minorEastAsia" w:eastAsiaTheme="minorEastAsia" w:hAnsiTheme="minorEastAsia"/>
        </w:rPr>
        <w:t>]</w:t>
      </w:r>
    </w:p>
    <w:p w14:paraId="01557ACE" w14:textId="77777777" w:rsidR="00F07C22" w:rsidRPr="00A734DA" w:rsidRDefault="00F07C22" w:rsidP="00F07C22">
      <w:pPr>
        <w:rPr>
          <w:rFonts w:asciiTheme="minorEastAsia" w:hAnsiTheme="minorEastAsia"/>
          <w:sz w:val="24"/>
          <w:szCs w:val="24"/>
        </w:rPr>
      </w:pPr>
      <w:r w:rsidRPr="00A734DA">
        <w:rPr>
          <w:rFonts w:asciiTheme="minorEastAsia" w:hAnsiTheme="minorEastAsia"/>
          <w:sz w:val="24"/>
          <w:szCs w:val="24"/>
        </w:rPr>
        <w:tab/>
      </w:r>
      <w:r w:rsidRPr="00A734DA">
        <w:rPr>
          <w:rFonts w:asciiTheme="minorEastAsia" w:hAnsiTheme="minorEastAsia" w:hint="eastAsia"/>
          <w:sz w:val="24"/>
          <w:szCs w:val="24"/>
        </w:rPr>
        <w:t>休闲零食品类的消费者年龄分布较集中，2</w:t>
      </w:r>
      <w:r w:rsidRPr="00A734DA">
        <w:rPr>
          <w:rFonts w:asciiTheme="minorEastAsia" w:hAnsiTheme="minorEastAsia"/>
          <w:sz w:val="24"/>
          <w:szCs w:val="24"/>
        </w:rPr>
        <w:t>8-38</w:t>
      </w:r>
      <w:r w:rsidRPr="00A734DA">
        <w:rPr>
          <w:rFonts w:asciiTheme="minorEastAsia" w:hAnsiTheme="minorEastAsia" w:hint="eastAsia"/>
          <w:sz w:val="24"/>
          <w:szCs w:val="24"/>
        </w:rPr>
        <w:t>岁消费者占比4</w:t>
      </w:r>
      <w:r w:rsidRPr="00A734DA">
        <w:rPr>
          <w:rFonts w:asciiTheme="minorEastAsia" w:hAnsiTheme="minorEastAsia"/>
          <w:sz w:val="24"/>
          <w:szCs w:val="24"/>
        </w:rPr>
        <w:t>6.94</w:t>
      </w:r>
      <w:r w:rsidRPr="00A734DA">
        <w:rPr>
          <w:rFonts w:asciiTheme="minorEastAsia" w:hAnsiTheme="minorEastAsia" w:hint="eastAsia"/>
          <w:sz w:val="24"/>
          <w:szCs w:val="24"/>
        </w:rPr>
        <w:t>%，接近一半；</w:t>
      </w:r>
      <w:r w:rsidRPr="00A734DA">
        <w:rPr>
          <w:rFonts w:asciiTheme="minorEastAsia" w:hAnsiTheme="minorEastAsia"/>
          <w:sz w:val="24"/>
          <w:szCs w:val="24"/>
        </w:rPr>
        <w:t>18-28</w:t>
      </w:r>
      <w:r w:rsidRPr="00A734DA">
        <w:rPr>
          <w:rFonts w:asciiTheme="minorEastAsia" w:hAnsiTheme="minorEastAsia" w:hint="eastAsia"/>
          <w:sz w:val="24"/>
          <w:szCs w:val="24"/>
        </w:rPr>
        <w:t>岁消费者占比2</w:t>
      </w:r>
      <w:r w:rsidRPr="00A734DA">
        <w:rPr>
          <w:rFonts w:asciiTheme="minorEastAsia" w:hAnsiTheme="minorEastAsia"/>
          <w:sz w:val="24"/>
          <w:szCs w:val="24"/>
        </w:rPr>
        <w:t>8.17%</w:t>
      </w:r>
      <w:r w:rsidRPr="00A734DA">
        <w:rPr>
          <w:rFonts w:asciiTheme="minorEastAsia" w:hAnsiTheme="minorEastAsia" w:hint="eastAsia"/>
          <w:sz w:val="24"/>
          <w:szCs w:val="24"/>
        </w:rPr>
        <w:t>；收到经济能力影响，1</w:t>
      </w:r>
      <w:r w:rsidRPr="00A734DA">
        <w:rPr>
          <w:rFonts w:asciiTheme="minorEastAsia" w:hAnsiTheme="minorEastAsia"/>
          <w:sz w:val="24"/>
          <w:szCs w:val="24"/>
        </w:rPr>
        <w:t>8</w:t>
      </w:r>
      <w:r w:rsidRPr="00A734DA">
        <w:rPr>
          <w:rFonts w:asciiTheme="minorEastAsia" w:hAnsiTheme="minorEastAsia" w:hint="eastAsia"/>
          <w:sz w:val="24"/>
          <w:szCs w:val="24"/>
        </w:rPr>
        <w:t>岁以下消费者占比小；</w:t>
      </w:r>
      <w:r w:rsidRPr="00A734DA">
        <w:rPr>
          <w:rFonts w:asciiTheme="minorEastAsia" w:hAnsiTheme="minorEastAsia"/>
          <w:sz w:val="24"/>
          <w:szCs w:val="24"/>
        </w:rPr>
        <w:t>38</w:t>
      </w:r>
      <w:r w:rsidRPr="00A734DA">
        <w:rPr>
          <w:rFonts w:asciiTheme="minorEastAsia" w:hAnsiTheme="minorEastAsia" w:hint="eastAsia"/>
          <w:sz w:val="24"/>
          <w:szCs w:val="24"/>
        </w:rPr>
        <w:t>岁以上消费者占比2</w:t>
      </w:r>
      <w:r w:rsidRPr="00A734DA">
        <w:rPr>
          <w:rFonts w:asciiTheme="minorEastAsia" w:hAnsiTheme="minorEastAsia"/>
          <w:sz w:val="24"/>
          <w:szCs w:val="24"/>
        </w:rPr>
        <w:t>3.04%</w:t>
      </w:r>
      <w:r w:rsidRPr="00A734DA">
        <w:rPr>
          <w:rFonts w:asciiTheme="minorEastAsia" w:hAnsiTheme="minorEastAsia" w:hint="eastAsia"/>
          <w:sz w:val="24"/>
          <w:szCs w:val="24"/>
        </w:rPr>
        <w:t>，随着年龄区间增长，占</w:t>
      </w:r>
      <w:proofErr w:type="gramStart"/>
      <w:r w:rsidRPr="00A734DA">
        <w:rPr>
          <w:rFonts w:asciiTheme="minorEastAsia" w:hAnsiTheme="minorEastAsia" w:hint="eastAsia"/>
          <w:sz w:val="24"/>
          <w:szCs w:val="24"/>
        </w:rPr>
        <w:t>比逐渐</w:t>
      </w:r>
      <w:proofErr w:type="gramEnd"/>
      <w:r w:rsidRPr="00A734DA">
        <w:rPr>
          <w:rFonts w:asciiTheme="minorEastAsia" w:hAnsiTheme="minorEastAsia" w:hint="eastAsia"/>
          <w:sz w:val="24"/>
          <w:szCs w:val="24"/>
        </w:rPr>
        <w:t>下降，可能是因为大部分该年龄段的消费者不喜欢休闲零食的影响。总体来看，消费人群结构偏年轻化，集中在1</w:t>
      </w:r>
      <w:r w:rsidRPr="00A734DA">
        <w:rPr>
          <w:rFonts w:asciiTheme="minorEastAsia" w:hAnsiTheme="minorEastAsia"/>
          <w:sz w:val="24"/>
          <w:szCs w:val="24"/>
        </w:rPr>
        <w:t>8-38</w:t>
      </w:r>
      <w:r w:rsidRPr="00A734DA">
        <w:rPr>
          <w:rFonts w:asciiTheme="minorEastAsia" w:hAnsiTheme="minorEastAsia" w:hint="eastAsia"/>
          <w:sz w:val="24"/>
          <w:szCs w:val="24"/>
        </w:rPr>
        <w:t>岁。1</w:t>
      </w:r>
      <w:r w:rsidRPr="00A734DA">
        <w:rPr>
          <w:rFonts w:asciiTheme="minorEastAsia" w:hAnsiTheme="minorEastAsia"/>
          <w:sz w:val="24"/>
          <w:szCs w:val="24"/>
        </w:rPr>
        <w:t>8-28</w:t>
      </w:r>
      <w:r w:rsidRPr="00A734DA">
        <w:rPr>
          <w:rFonts w:asciiTheme="minorEastAsia" w:hAnsiTheme="minorEastAsia" w:hint="eastAsia"/>
          <w:sz w:val="24"/>
          <w:szCs w:val="24"/>
        </w:rPr>
        <w:t>岁这个年龄区间的消费者较年轻，有个性化的消费追求，但受限制于经济能力。</w:t>
      </w:r>
      <w:r w:rsidRPr="00A734DA">
        <w:rPr>
          <w:rFonts w:asciiTheme="minorEastAsia" w:hAnsiTheme="minorEastAsia"/>
          <w:sz w:val="24"/>
          <w:szCs w:val="24"/>
        </w:rPr>
        <w:t>28-38岁之间的人绝大多数是上班族，有固定的经济收入，消费能力巨大</w:t>
      </w:r>
    </w:p>
    <w:p w14:paraId="4754E0F1" w14:textId="258BD19C" w:rsidR="00F07C22" w:rsidRPr="00CC221C" w:rsidRDefault="00CC221C" w:rsidP="00CC221C">
      <w:pPr>
        <w:ind w:firstLine="420"/>
        <w:jc w:val="left"/>
        <w:rPr>
          <w:rFonts w:asciiTheme="minorEastAsia" w:hAnsiTheme="minorEastAsia"/>
          <w:sz w:val="24"/>
          <w:szCs w:val="24"/>
        </w:rPr>
      </w:pPr>
      <w:r>
        <w:rPr>
          <w:rFonts w:asciiTheme="minorEastAsia" w:hAnsiTheme="minorEastAsia"/>
          <w:sz w:val="24"/>
          <w:szCs w:val="24"/>
        </w:rPr>
        <w:t xml:space="preserve">3) </w:t>
      </w:r>
      <w:r w:rsidR="00F07C22" w:rsidRPr="00CC221C">
        <w:rPr>
          <w:rFonts w:asciiTheme="minorEastAsia" w:hAnsiTheme="minorEastAsia" w:hint="eastAsia"/>
          <w:sz w:val="24"/>
          <w:szCs w:val="24"/>
        </w:rPr>
        <w:t>消费者购买力分布</w:t>
      </w:r>
    </w:p>
    <w:p w14:paraId="1E46488F" w14:textId="77777777" w:rsidR="00F07C22" w:rsidRPr="00A734DA" w:rsidRDefault="00F07C22" w:rsidP="00F10A98">
      <w:pPr>
        <w:ind w:firstLine="420"/>
        <w:rPr>
          <w:rFonts w:asciiTheme="minorEastAsia" w:hAnsiTheme="minorEastAsia"/>
          <w:sz w:val="24"/>
          <w:szCs w:val="24"/>
        </w:rPr>
      </w:pPr>
      <w:r w:rsidRPr="00A734DA">
        <w:rPr>
          <w:rFonts w:asciiTheme="minorEastAsia" w:hAnsiTheme="minorEastAsia"/>
          <w:noProof/>
        </w:rPr>
        <w:drawing>
          <wp:inline distT="0" distB="0" distL="0" distR="0" wp14:anchorId="2837B139" wp14:editId="64FE3C57">
            <wp:extent cx="2470039" cy="2182483"/>
            <wp:effectExtent l="0" t="0" r="6985" b="8890"/>
            <wp:docPr id="18" name="图片 18" descr="图表, 旭日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旭日形&#10;&#10;描述已自动生成"/>
                    <pic:cNvPicPr/>
                  </pic:nvPicPr>
                  <pic:blipFill>
                    <a:blip r:embed="rId30"/>
                    <a:stretch>
                      <a:fillRect/>
                    </a:stretch>
                  </pic:blipFill>
                  <pic:spPr>
                    <a:xfrm>
                      <a:off x="0" y="0"/>
                      <a:ext cx="2470039" cy="2182483"/>
                    </a:xfrm>
                    <a:prstGeom prst="rect">
                      <a:avLst/>
                    </a:prstGeom>
                  </pic:spPr>
                </pic:pic>
              </a:graphicData>
            </a:graphic>
          </wp:inline>
        </w:drawing>
      </w:r>
    </w:p>
    <w:p w14:paraId="095A4E13" w14:textId="314ADEB2" w:rsidR="00F07C22" w:rsidRPr="00A734DA" w:rsidRDefault="00F07C22" w:rsidP="00F10A98">
      <w:pPr>
        <w:pStyle w:val="a8"/>
        <w:ind w:firstLine="420"/>
        <w:rPr>
          <w:rFonts w:asciiTheme="minorEastAsia" w:eastAsiaTheme="minorEastAsia" w:hAnsiTheme="minorEastAsia"/>
        </w:rPr>
      </w:pPr>
      <w:r w:rsidRPr="00A734DA">
        <w:rPr>
          <w:rFonts w:asciiTheme="minorEastAsia" w:eastAsiaTheme="minorEastAsia" w:hAnsiTheme="minorEastAsia"/>
        </w:rPr>
        <w:t xml:space="preserve">图 </w:t>
      </w:r>
      <w:r w:rsidR="00870642">
        <w:rPr>
          <w:rFonts w:asciiTheme="minorEastAsia" w:eastAsiaTheme="minorEastAsia" w:hAnsiTheme="minorEastAsia"/>
        </w:rPr>
        <w:t>16</w:t>
      </w:r>
      <w:r w:rsidRPr="00A734DA">
        <w:rPr>
          <w:rFonts w:asciiTheme="minorEastAsia" w:eastAsiaTheme="minorEastAsia" w:hAnsiTheme="minorEastAsia"/>
        </w:rPr>
        <w:t xml:space="preserve"> </w:t>
      </w:r>
      <w:r w:rsidRPr="00A734DA">
        <w:rPr>
          <w:rFonts w:asciiTheme="minorEastAsia" w:eastAsiaTheme="minorEastAsia" w:hAnsiTheme="minorEastAsia" w:hint="eastAsia"/>
        </w:rPr>
        <w:t>休闲零食品类购买频率占比[</w:t>
      </w:r>
      <w:hyperlink r:id="rId31" w:history="1">
        <w:r w:rsidRPr="00A734DA">
          <w:rPr>
            <w:rStyle w:val="ad"/>
            <w:rFonts w:asciiTheme="minorEastAsia" w:eastAsiaTheme="minorEastAsia" w:hAnsiTheme="minorEastAsia"/>
          </w:rPr>
          <w:t>2021-2022年中国休闲食品产业现状及消费行为数据研究报告 (baidu.com)</w:t>
        </w:r>
      </w:hyperlink>
      <w:r w:rsidRPr="00A734DA">
        <w:rPr>
          <w:rFonts w:asciiTheme="minorEastAsia" w:eastAsiaTheme="minorEastAsia" w:hAnsiTheme="minorEastAsia"/>
        </w:rPr>
        <w:t>]</w:t>
      </w:r>
    </w:p>
    <w:p w14:paraId="6871E440" w14:textId="77777777" w:rsidR="00F07C22" w:rsidRPr="00A734DA" w:rsidRDefault="00F07C22" w:rsidP="00F07C22">
      <w:pPr>
        <w:rPr>
          <w:rFonts w:asciiTheme="minorEastAsia" w:hAnsiTheme="minorEastAsia"/>
          <w:sz w:val="24"/>
          <w:szCs w:val="24"/>
        </w:rPr>
      </w:pPr>
      <w:r w:rsidRPr="00A734DA">
        <w:rPr>
          <w:rFonts w:asciiTheme="minorEastAsia" w:hAnsiTheme="minorEastAsia"/>
          <w:sz w:val="24"/>
          <w:szCs w:val="24"/>
        </w:rPr>
        <w:tab/>
      </w:r>
      <w:r w:rsidRPr="00A734DA">
        <w:rPr>
          <w:rFonts w:asciiTheme="minorEastAsia" w:hAnsiTheme="minorEastAsia" w:hint="eastAsia"/>
          <w:sz w:val="24"/>
          <w:szCs w:val="24"/>
        </w:rPr>
        <w:t>休闲零食品类消费者的平均购买频率为每个月5</w:t>
      </w:r>
      <w:r w:rsidRPr="00A734DA">
        <w:rPr>
          <w:rFonts w:asciiTheme="minorEastAsia" w:hAnsiTheme="minorEastAsia"/>
          <w:sz w:val="24"/>
          <w:szCs w:val="24"/>
        </w:rPr>
        <w:t>.4</w:t>
      </w:r>
      <w:r w:rsidRPr="00A734DA">
        <w:rPr>
          <w:rFonts w:asciiTheme="minorEastAsia" w:hAnsiTheme="minorEastAsia" w:hint="eastAsia"/>
          <w:sz w:val="24"/>
          <w:szCs w:val="24"/>
        </w:rPr>
        <w:t>次，平均每周购买超过一</w:t>
      </w:r>
      <w:r w:rsidRPr="00A734DA">
        <w:rPr>
          <w:rFonts w:asciiTheme="minorEastAsia" w:hAnsiTheme="minorEastAsia" w:hint="eastAsia"/>
          <w:sz w:val="24"/>
          <w:szCs w:val="24"/>
        </w:rPr>
        <w:lastRenderedPageBreak/>
        <w:t>次，频率较高。</w:t>
      </w:r>
      <w:r w:rsidRPr="00A734DA">
        <w:rPr>
          <w:rFonts w:asciiTheme="minorEastAsia" w:hAnsiTheme="minorEastAsia"/>
          <w:sz w:val="24"/>
          <w:szCs w:val="24"/>
        </w:rPr>
        <w:t>31.3%</w:t>
      </w:r>
      <w:r w:rsidRPr="00A734DA">
        <w:rPr>
          <w:rFonts w:asciiTheme="minorEastAsia" w:hAnsiTheme="minorEastAsia" w:hint="eastAsia"/>
          <w:sz w:val="24"/>
          <w:szCs w:val="24"/>
        </w:rPr>
        <w:t>的消费者每个月购买五次左右；3</w:t>
      </w:r>
      <w:r w:rsidRPr="00A734DA">
        <w:rPr>
          <w:rFonts w:asciiTheme="minorEastAsia" w:hAnsiTheme="minorEastAsia"/>
          <w:sz w:val="24"/>
          <w:szCs w:val="24"/>
        </w:rPr>
        <w:t>0.9%</w:t>
      </w:r>
      <w:r w:rsidRPr="00A734DA">
        <w:rPr>
          <w:rFonts w:asciiTheme="minorEastAsia" w:hAnsiTheme="minorEastAsia" w:hint="eastAsia"/>
          <w:sz w:val="24"/>
          <w:szCs w:val="24"/>
        </w:rPr>
        <w:t>的消费者每个月购买三次左右。</w:t>
      </w:r>
    </w:p>
    <w:p w14:paraId="744E51AD" w14:textId="06295333" w:rsidR="00F07C22" w:rsidRPr="00870642" w:rsidRDefault="00870642" w:rsidP="00870642">
      <w:pPr>
        <w:ind w:firstLine="420"/>
        <w:jc w:val="lef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F07C22" w:rsidRPr="00870642">
        <w:rPr>
          <w:rFonts w:asciiTheme="minorEastAsia" w:hAnsiTheme="minorEastAsia" w:hint="eastAsia"/>
          <w:sz w:val="24"/>
          <w:szCs w:val="24"/>
        </w:rPr>
        <w:t>消费者地域分布</w:t>
      </w:r>
    </w:p>
    <w:p w14:paraId="7BA03F4C" w14:textId="77777777" w:rsidR="00F07C22" w:rsidRPr="00203BF1" w:rsidRDefault="00F07C22" w:rsidP="002A45F3">
      <w:pPr>
        <w:ind w:firstLine="420"/>
        <w:rPr>
          <w:rFonts w:asciiTheme="minorEastAsia" w:hAnsiTheme="minorEastAsia"/>
          <w:b/>
          <w:bCs/>
          <w:sz w:val="24"/>
          <w:szCs w:val="24"/>
        </w:rPr>
      </w:pPr>
      <w:r>
        <w:rPr>
          <w:noProof/>
        </w:rPr>
        <w:drawing>
          <wp:inline distT="0" distB="0" distL="0" distR="0" wp14:anchorId="5C8297EC" wp14:editId="2AC5C0FD">
            <wp:extent cx="3041484" cy="2574720"/>
            <wp:effectExtent l="0" t="0" r="6985" b="0"/>
            <wp:docPr id="19" name="图片 19"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地图&#10;&#10;描述已自动生成"/>
                    <pic:cNvPicPr/>
                  </pic:nvPicPr>
                  <pic:blipFill>
                    <a:blip r:embed="rId32"/>
                    <a:stretch>
                      <a:fillRect/>
                    </a:stretch>
                  </pic:blipFill>
                  <pic:spPr>
                    <a:xfrm>
                      <a:off x="0" y="0"/>
                      <a:ext cx="3077350" cy="2605082"/>
                    </a:xfrm>
                    <a:prstGeom prst="rect">
                      <a:avLst/>
                    </a:prstGeom>
                  </pic:spPr>
                </pic:pic>
              </a:graphicData>
            </a:graphic>
          </wp:inline>
        </w:drawing>
      </w:r>
    </w:p>
    <w:p w14:paraId="4DA944B7" w14:textId="72528E22" w:rsidR="00F07C22" w:rsidRDefault="00F07C22" w:rsidP="002A45F3">
      <w:pPr>
        <w:pStyle w:val="a8"/>
        <w:ind w:firstLine="420"/>
        <w:rPr>
          <w:rFonts w:asciiTheme="minorEastAsia" w:hAnsiTheme="minorEastAsia"/>
          <w:b/>
          <w:bCs/>
          <w:sz w:val="24"/>
          <w:szCs w:val="24"/>
        </w:rPr>
      </w:pPr>
      <w:r>
        <w:t>图</w:t>
      </w:r>
      <w:r>
        <w:t xml:space="preserve"> </w:t>
      </w:r>
      <w:r w:rsidR="005D11D1">
        <w:t>17</w:t>
      </w:r>
      <w:r>
        <w:t xml:space="preserve"> </w:t>
      </w:r>
      <w:r>
        <w:rPr>
          <w:rFonts w:hint="eastAsia"/>
        </w:rPr>
        <w:t>休闲零食消费者地域分布</w:t>
      </w:r>
      <w:r>
        <w:rPr>
          <w:rFonts w:hint="eastAsia"/>
        </w:rPr>
        <w:t>[</w:t>
      </w:r>
      <w:hyperlink r:id="rId33" w:history="1">
        <w:r>
          <w:rPr>
            <w:rStyle w:val="ad"/>
          </w:rPr>
          <w:t>我国休闲零食市场格局：市场集中度低，区域格局、品类格局均较为</w:t>
        </w:r>
        <w:proofErr w:type="gramStart"/>
        <w:r>
          <w:rPr>
            <w:rStyle w:val="ad"/>
          </w:rPr>
          <w:t>分散</w:t>
        </w:r>
        <w:r>
          <w:rPr>
            <w:rStyle w:val="ad"/>
          </w:rPr>
          <w:t>-</w:t>
        </w:r>
        <w:r>
          <w:rPr>
            <w:rStyle w:val="ad"/>
          </w:rPr>
          <w:t>立鼎产业</w:t>
        </w:r>
        <w:proofErr w:type="gramEnd"/>
        <w:r>
          <w:rPr>
            <w:rStyle w:val="ad"/>
          </w:rPr>
          <w:t>研究网</w:t>
        </w:r>
        <w:r>
          <w:rPr>
            <w:rStyle w:val="ad"/>
          </w:rPr>
          <w:t xml:space="preserve"> (leadingir.com)</w:t>
        </w:r>
      </w:hyperlink>
      <w:r>
        <w:t>]</w:t>
      </w:r>
    </w:p>
    <w:p w14:paraId="71BDEEED" w14:textId="77777777" w:rsidR="00F07C22" w:rsidRPr="002450DB" w:rsidRDefault="00F07C22" w:rsidP="00F07C22">
      <w:pPr>
        <w:rPr>
          <w:rFonts w:asciiTheme="minorEastAsia" w:hAnsiTheme="minorEastAsia"/>
          <w:sz w:val="24"/>
          <w:szCs w:val="24"/>
        </w:rPr>
      </w:pPr>
      <w:r w:rsidRPr="002450DB">
        <w:rPr>
          <w:rFonts w:asciiTheme="minorEastAsia" w:hAnsiTheme="minorEastAsia"/>
          <w:sz w:val="24"/>
          <w:szCs w:val="24"/>
        </w:rPr>
        <w:tab/>
      </w:r>
      <w:r w:rsidRPr="002450DB">
        <w:rPr>
          <w:rFonts w:asciiTheme="minorEastAsia" w:hAnsiTheme="minorEastAsia" w:hint="eastAsia"/>
          <w:sz w:val="24"/>
          <w:szCs w:val="24"/>
        </w:rPr>
        <w:t>休闲零食</w:t>
      </w:r>
      <w:r>
        <w:rPr>
          <w:rFonts w:asciiTheme="minorEastAsia" w:hAnsiTheme="minorEastAsia" w:hint="eastAsia"/>
          <w:sz w:val="24"/>
          <w:szCs w:val="24"/>
        </w:rPr>
        <w:t>品类是一个区域差异大的品类，各地</w:t>
      </w:r>
      <w:proofErr w:type="gramStart"/>
      <w:r>
        <w:rPr>
          <w:rFonts w:asciiTheme="minorEastAsia" w:hAnsiTheme="minorEastAsia" w:hint="eastAsia"/>
          <w:sz w:val="24"/>
          <w:szCs w:val="24"/>
        </w:rPr>
        <w:t>域对于</w:t>
      </w:r>
      <w:proofErr w:type="gramEnd"/>
      <w:r>
        <w:rPr>
          <w:rFonts w:asciiTheme="minorEastAsia" w:hAnsiTheme="minorEastAsia" w:hint="eastAsia"/>
          <w:sz w:val="24"/>
          <w:szCs w:val="24"/>
        </w:rPr>
        <w:t>休闲零食的口味和种类都有不同的偏好。例如南方或临海区域的消费者偏爱饼干糕点类零食，北方或中部区域的消费者偏爱肉干卤味类的零食。需根据不同地区制定针对性的销售策略。</w:t>
      </w:r>
    </w:p>
    <w:p w14:paraId="1E84011F" w14:textId="5D4B0E3E" w:rsidR="00F07C22" w:rsidRPr="00BB1745" w:rsidRDefault="00BB1745" w:rsidP="00BB1745">
      <w:pPr>
        <w:ind w:firstLine="420"/>
        <w:jc w:val="left"/>
        <w:rPr>
          <w:rFonts w:asciiTheme="minorEastAsia" w:hAnsiTheme="minorEastAsia"/>
          <w:sz w:val="24"/>
          <w:szCs w:val="24"/>
        </w:rPr>
      </w:pPr>
      <w:r>
        <w:rPr>
          <w:rFonts w:asciiTheme="minorEastAsia" w:hAnsiTheme="minorEastAsia" w:hint="eastAsia"/>
          <w:sz w:val="24"/>
          <w:szCs w:val="24"/>
        </w:rPr>
        <w:t>5）</w:t>
      </w:r>
      <w:r w:rsidR="00F07C22" w:rsidRPr="00BB1745">
        <w:rPr>
          <w:rFonts w:asciiTheme="minorEastAsia" w:hAnsiTheme="minorEastAsia" w:hint="eastAsia"/>
          <w:sz w:val="24"/>
          <w:szCs w:val="24"/>
        </w:rPr>
        <w:t>休闲零食品类和口味</w:t>
      </w:r>
    </w:p>
    <w:p w14:paraId="492BC207" w14:textId="77777777" w:rsidR="00F07C22" w:rsidRPr="00A734DA" w:rsidRDefault="00F07C22" w:rsidP="006B125F">
      <w:pPr>
        <w:ind w:firstLine="420"/>
        <w:rPr>
          <w:rFonts w:asciiTheme="minorEastAsia" w:hAnsiTheme="minorEastAsia"/>
          <w:sz w:val="24"/>
          <w:szCs w:val="24"/>
        </w:rPr>
      </w:pPr>
      <w:r w:rsidRPr="00A734DA">
        <w:rPr>
          <w:rFonts w:asciiTheme="minorEastAsia" w:hAnsiTheme="minorEastAsia"/>
          <w:noProof/>
        </w:rPr>
        <w:drawing>
          <wp:inline distT="0" distB="0" distL="0" distR="0" wp14:anchorId="5A2D538E" wp14:editId="1FC37E32">
            <wp:extent cx="4189622" cy="2620444"/>
            <wp:effectExtent l="0" t="0" r="1905" b="8890"/>
            <wp:docPr id="20" name="图片 20"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饼图&#10;&#10;描述已自动生成"/>
                    <pic:cNvPicPr/>
                  </pic:nvPicPr>
                  <pic:blipFill>
                    <a:blip r:embed="rId34"/>
                    <a:stretch>
                      <a:fillRect/>
                    </a:stretch>
                  </pic:blipFill>
                  <pic:spPr>
                    <a:xfrm>
                      <a:off x="0" y="0"/>
                      <a:ext cx="4234822" cy="2648715"/>
                    </a:xfrm>
                    <a:prstGeom prst="rect">
                      <a:avLst/>
                    </a:prstGeom>
                  </pic:spPr>
                </pic:pic>
              </a:graphicData>
            </a:graphic>
          </wp:inline>
        </w:drawing>
      </w:r>
    </w:p>
    <w:p w14:paraId="2EBF5020" w14:textId="09DBDE8B" w:rsidR="00F07C22" w:rsidRPr="00A734DA" w:rsidRDefault="00F07C22" w:rsidP="006B125F">
      <w:pPr>
        <w:pStyle w:val="a8"/>
        <w:ind w:firstLine="420"/>
        <w:rPr>
          <w:rFonts w:asciiTheme="minorEastAsia" w:eastAsiaTheme="minorEastAsia" w:hAnsiTheme="minorEastAsia"/>
        </w:rPr>
      </w:pPr>
      <w:r w:rsidRPr="00A734DA">
        <w:rPr>
          <w:rFonts w:asciiTheme="minorEastAsia" w:eastAsiaTheme="minorEastAsia" w:hAnsiTheme="minorEastAsia"/>
        </w:rPr>
        <w:t xml:space="preserve">图 </w:t>
      </w:r>
      <w:r w:rsidR="006B125F">
        <w:rPr>
          <w:rFonts w:asciiTheme="minorEastAsia" w:eastAsiaTheme="minorEastAsia" w:hAnsiTheme="minorEastAsia"/>
        </w:rPr>
        <w:t>18</w:t>
      </w:r>
      <w:r w:rsidRPr="00A734DA">
        <w:rPr>
          <w:rFonts w:asciiTheme="minorEastAsia" w:eastAsiaTheme="minorEastAsia" w:hAnsiTheme="minorEastAsia"/>
        </w:rPr>
        <w:t xml:space="preserve"> </w:t>
      </w:r>
      <w:r w:rsidRPr="00A734DA">
        <w:rPr>
          <w:rFonts w:asciiTheme="minorEastAsia" w:eastAsiaTheme="minorEastAsia" w:hAnsiTheme="minorEastAsia" w:hint="eastAsia"/>
        </w:rPr>
        <w:t>休闲零食细分品类占比[</w:t>
      </w:r>
      <w:hyperlink r:id="rId35" w:history="1">
        <w:r w:rsidRPr="00A734DA">
          <w:rPr>
            <w:rStyle w:val="ad"/>
            <w:rFonts w:asciiTheme="minorEastAsia" w:eastAsiaTheme="minorEastAsia" w:hAnsiTheme="minorEastAsia"/>
          </w:rPr>
          <w:t>2022年中国休闲零食行业研究报告 (thepaper.cn)</w:t>
        </w:r>
      </w:hyperlink>
      <w:r w:rsidRPr="00A734DA">
        <w:rPr>
          <w:rFonts w:asciiTheme="minorEastAsia" w:eastAsiaTheme="minorEastAsia" w:hAnsiTheme="minorEastAsia"/>
        </w:rPr>
        <w:t>]</w:t>
      </w:r>
    </w:p>
    <w:p w14:paraId="7C719D55" w14:textId="77777777" w:rsidR="00F07C22" w:rsidRPr="00A734DA" w:rsidRDefault="00F07C22" w:rsidP="00F07C22">
      <w:pPr>
        <w:rPr>
          <w:rFonts w:asciiTheme="minorEastAsia" w:hAnsiTheme="minorEastAsia"/>
          <w:sz w:val="24"/>
          <w:szCs w:val="24"/>
        </w:rPr>
      </w:pPr>
      <w:r w:rsidRPr="00A734DA">
        <w:rPr>
          <w:rFonts w:asciiTheme="minorEastAsia" w:hAnsiTheme="minorEastAsia"/>
          <w:sz w:val="24"/>
          <w:szCs w:val="24"/>
        </w:rPr>
        <w:lastRenderedPageBreak/>
        <w:tab/>
      </w:r>
      <w:r w:rsidRPr="00A734DA">
        <w:rPr>
          <w:rFonts w:asciiTheme="minorEastAsia" w:hAnsiTheme="minorEastAsia" w:hint="eastAsia"/>
          <w:sz w:val="24"/>
          <w:szCs w:val="24"/>
        </w:rPr>
        <w:t>消费者偏爱的休闲食品细分品类为糖果蜜饯和坚果炒货，甜或咸口味的。</w:t>
      </w:r>
    </w:p>
    <w:p w14:paraId="2DADD18C" w14:textId="77777777" w:rsidR="00F07C22" w:rsidRPr="00A734DA" w:rsidRDefault="00F07C22" w:rsidP="009D332C">
      <w:pPr>
        <w:ind w:firstLine="420"/>
        <w:rPr>
          <w:rFonts w:asciiTheme="minorEastAsia" w:hAnsiTheme="minorEastAsia"/>
          <w:sz w:val="24"/>
          <w:szCs w:val="24"/>
        </w:rPr>
      </w:pPr>
      <w:r w:rsidRPr="00A734DA">
        <w:rPr>
          <w:rFonts w:asciiTheme="minorEastAsia" w:hAnsiTheme="minorEastAsia"/>
          <w:noProof/>
        </w:rPr>
        <w:drawing>
          <wp:inline distT="0" distB="0" distL="0" distR="0" wp14:anchorId="38D608CE" wp14:editId="061C91FE">
            <wp:extent cx="3072281" cy="2734574"/>
            <wp:effectExtent l="0" t="0" r="0" b="8890"/>
            <wp:docPr id="21" name="图片 2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10;&#10;描述已自动生成"/>
                    <pic:cNvPicPr/>
                  </pic:nvPicPr>
                  <pic:blipFill>
                    <a:blip r:embed="rId36"/>
                    <a:stretch>
                      <a:fillRect/>
                    </a:stretch>
                  </pic:blipFill>
                  <pic:spPr>
                    <a:xfrm>
                      <a:off x="0" y="0"/>
                      <a:ext cx="3077777" cy="2739465"/>
                    </a:xfrm>
                    <a:prstGeom prst="rect">
                      <a:avLst/>
                    </a:prstGeom>
                  </pic:spPr>
                </pic:pic>
              </a:graphicData>
            </a:graphic>
          </wp:inline>
        </w:drawing>
      </w:r>
    </w:p>
    <w:p w14:paraId="004CB185" w14:textId="5E57811E" w:rsidR="00F07C22" w:rsidRPr="00A734DA" w:rsidRDefault="00F07C22" w:rsidP="009D332C">
      <w:pPr>
        <w:pStyle w:val="a8"/>
        <w:ind w:firstLine="420"/>
        <w:rPr>
          <w:rFonts w:asciiTheme="minorEastAsia" w:eastAsiaTheme="minorEastAsia" w:hAnsiTheme="minorEastAsia"/>
        </w:rPr>
      </w:pPr>
      <w:r w:rsidRPr="00A734DA">
        <w:rPr>
          <w:rFonts w:asciiTheme="minorEastAsia" w:eastAsiaTheme="minorEastAsia" w:hAnsiTheme="minorEastAsia"/>
        </w:rPr>
        <w:t xml:space="preserve">图 </w:t>
      </w:r>
      <w:r w:rsidR="009D332C">
        <w:rPr>
          <w:rFonts w:asciiTheme="minorEastAsia" w:eastAsiaTheme="minorEastAsia" w:hAnsiTheme="minorEastAsia"/>
        </w:rPr>
        <w:t>19</w:t>
      </w:r>
      <w:r w:rsidRPr="00A734DA">
        <w:rPr>
          <w:rFonts w:asciiTheme="minorEastAsia" w:eastAsiaTheme="minorEastAsia" w:hAnsiTheme="minorEastAsia"/>
        </w:rPr>
        <w:t xml:space="preserve"> </w:t>
      </w:r>
      <w:r w:rsidRPr="00A734DA">
        <w:rPr>
          <w:rFonts w:asciiTheme="minorEastAsia" w:eastAsiaTheme="minorEastAsia" w:hAnsiTheme="minorEastAsia" w:hint="eastAsia"/>
        </w:rPr>
        <w:t>休闲零食口味趋势[</w:t>
      </w:r>
      <w:hyperlink r:id="rId37" w:history="1">
        <w:r w:rsidRPr="00A734DA">
          <w:rPr>
            <w:rStyle w:val="ad"/>
            <w:rFonts w:asciiTheme="minorEastAsia" w:eastAsiaTheme="minorEastAsia" w:hAnsiTheme="minorEastAsia"/>
          </w:rPr>
          <w:t>2022年中国休闲零食行业研究报告 (thepaper.cn)</w:t>
        </w:r>
      </w:hyperlink>
      <w:r w:rsidRPr="00A734DA">
        <w:rPr>
          <w:rFonts w:asciiTheme="minorEastAsia" w:eastAsiaTheme="minorEastAsia" w:hAnsiTheme="minorEastAsia"/>
        </w:rPr>
        <w:t>]</w:t>
      </w:r>
    </w:p>
    <w:p w14:paraId="1942DDA3" w14:textId="77777777" w:rsidR="00F07C22" w:rsidRDefault="00F07C22" w:rsidP="00F07C22">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近几年，辣味休闲零食的销售占</w:t>
      </w:r>
      <w:proofErr w:type="gramStart"/>
      <w:r>
        <w:rPr>
          <w:rFonts w:asciiTheme="minorEastAsia" w:hAnsiTheme="minorEastAsia" w:hint="eastAsia"/>
          <w:sz w:val="24"/>
          <w:szCs w:val="24"/>
        </w:rPr>
        <w:t>比逐渐</w:t>
      </w:r>
      <w:proofErr w:type="gramEnd"/>
      <w:r>
        <w:rPr>
          <w:rFonts w:asciiTheme="minorEastAsia" w:hAnsiTheme="minorEastAsia" w:hint="eastAsia"/>
          <w:sz w:val="24"/>
          <w:szCs w:val="24"/>
        </w:rPr>
        <w:t>上升，表明消费者对辣味休闲零食的偏爱。</w:t>
      </w:r>
    </w:p>
    <w:p w14:paraId="353D7109" w14:textId="7DE5949C" w:rsidR="00F07C22" w:rsidRPr="00FA1A8A" w:rsidRDefault="00FA1A8A" w:rsidP="00FA1A8A">
      <w:pPr>
        <w:ind w:firstLine="420"/>
        <w:jc w:val="left"/>
        <w:rPr>
          <w:rFonts w:asciiTheme="minorEastAsia" w:hAnsiTheme="minorEastAsia"/>
          <w:sz w:val="24"/>
          <w:szCs w:val="24"/>
        </w:rPr>
      </w:pPr>
      <w:r>
        <w:rPr>
          <w:rFonts w:asciiTheme="minorEastAsia" w:hAnsiTheme="minorEastAsia" w:hint="eastAsia"/>
          <w:sz w:val="24"/>
          <w:szCs w:val="24"/>
        </w:rPr>
        <w:t>6）</w:t>
      </w:r>
      <w:r w:rsidR="00F07C22" w:rsidRPr="00FA1A8A">
        <w:rPr>
          <w:rFonts w:asciiTheme="minorEastAsia" w:hAnsiTheme="minorEastAsia" w:hint="eastAsia"/>
          <w:sz w:val="24"/>
          <w:szCs w:val="24"/>
        </w:rPr>
        <w:t>休闲零食食用场景和包装</w:t>
      </w:r>
    </w:p>
    <w:p w14:paraId="11263EAB" w14:textId="77777777" w:rsidR="00F07C22" w:rsidRPr="00B10F41" w:rsidRDefault="00F07C22" w:rsidP="00CB5DF9">
      <w:pPr>
        <w:ind w:firstLine="420"/>
        <w:rPr>
          <w:rFonts w:asciiTheme="minorEastAsia" w:hAnsiTheme="minorEastAsia"/>
          <w:b/>
          <w:bCs/>
          <w:sz w:val="24"/>
          <w:szCs w:val="24"/>
        </w:rPr>
      </w:pPr>
      <w:r>
        <w:rPr>
          <w:noProof/>
        </w:rPr>
        <w:drawing>
          <wp:inline distT="0" distB="0" distL="0" distR="0" wp14:anchorId="111977DF" wp14:editId="63801E55">
            <wp:extent cx="4012390" cy="1918276"/>
            <wp:effectExtent l="0" t="0" r="7620" b="6350"/>
            <wp:docPr id="22" name="图片 2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条形图&#10;&#10;描述已自动生成"/>
                    <pic:cNvPicPr/>
                  </pic:nvPicPr>
                  <pic:blipFill>
                    <a:blip r:embed="rId38"/>
                    <a:stretch>
                      <a:fillRect/>
                    </a:stretch>
                  </pic:blipFill>
                  <pic:spPr>
                    <a:xfrm>
                      <a:off x="0" y="0"/>
                      <a:ext cx="4020267" cy="1922042"/>
                    </a:xfrm>
                    <a:prstGeom prst="rect">
                      <a:avLst/>
                    </a:prstGeom>
                  </pic:spPr>
                </pic:pic>
              </a:graphicData>
            </a:graphic>
          </wp:inline>
        </w:drawing>
      </w:r>
    </w:p>
    <w:p w14:paraId="033EEE5B" w14:textId="6B7C269C" w:rsidR="00F07C22" w:rsidRDefault="00F07C22" w:rsidP="00CB5DF9">
      <w:pPr>
        <w:pStyle w:val="a8"/>
        <w:ind w:firstLine="420"/>
        <w:rPr>
          <w:rFonts w:asciiTheme="minorEastAsia" w:hAnsiTheme="minorEastAsia"/>
          <w:sz w:val="24"/>
          <w:szCs w:val="24"/>
        </w:rPr>
      </w:pPr>
      <w:r>
        <w:t>图</w:t>
      </w:r>
      <w:r>
        <w:t xml:space="preserve"> </w:t>
      </w:r>
      <w:r w:rsidR="0019631F">
        <w:t>19</w:t>
      </w:r>
      <w:r>
        <w:t xml:space="preserve"> </w:t>
      </w:r>
      <w:r>
        <w:rPr>
          <w:rFonts w:hint="eastAsia"/>
        </w:rPr>
        <w:t>休闲零食品类消费场景</w:t>
      </w:r>
      <w:r>
        <w:rPr>
          <w:rFonts w:hint="eastAsia"/>
        </w:rPr>
        <w:t>[</w:t>
      </w:r>
      <w:hyperlink r:id="rId39" w:history="1">
        <w:r>
          <w:rPr>
            <w:rStyle w:val="ad"/>
          </w:rPr>
          <w:t>2021-2022</w:t>
        </w:r>
        <w:r>
          <w:rPr>
            <w:rStyle w:val="ad"/>
          </w:rPr>
          <w:t>年中国休闲食品产业现状及消费行为数据研究报告</w:t>
        </w:r>
        <w:r>
          <w:rPr>
            <w:rStyle w:val="ad"/>
          </w:rPr>
          <w:t xml:space="preserve"> (baidu.com)</w:t>
        </w:r>
      </w:hyperlink>
      <w:r>
        <w:t>]</w:t>
      </w:r>
    </w:p>
    <w:p w14:paraId="2D2AF2B4" w14:textId="663D021B" w:rsidR="00E86BB8" w:rsidRPr="00762F22" w:rsidRDefault="00F07C22" w:rsidP="007A0190">
      <w:pPr>
        <w:rPr>
          <w:rFonts w:asciiTheme="minorEastAsia" w:hAnsiTheme="minorEastAsia"/>
          <w:sz w:val="24"/>
          <w:szCs w:val="24"/>
        </w:rPr>
      </w:pPr>
      <w:r>
        <w:rPr>
          <w:rFonts w:asciiTheme="minorEastAsia" w:hAnsiTheme="minorEastAsia"/>
          <w:sz w:val="24"/>
          <w:szCs w:val="24"/>
        </w:rPr>
        <w:tab/>
        <w:t>78.3%</w:t>
      </w:r>
      <w:r>
        <w:rPr>
          <w:rFonts w:asciiTheme="minorEastAsia" w:hAnsiTheme="minorEastAsia" w:hint="eastAsia"/>
          <w:sz w:val="24"/>
          <w:szCs w:val="24"/>
        </w:rPr>
        <w:t>的消费者在打游戏、</w:t>
      </w:r>
      <w:proofErr w:type="gramStart"/>
      <w:r>
        <w:rPr>
          <w:rFonts w:asciiTheme="minorEastAsia" w:hAnsiTheme="minorEastAsia" w:hint="eastAsia"/>
          <w:sz w:val="24"/>
          <w:szCs w:val="24"/>
        </w:rPr>
        <w:t>追剧等</w:t>
      </w:r>
      <w:proofErr w:type="gramEnd"/>
      <w:r>
        <w:rPr>
          <w:rFonts w:asciiTheme="minorEastAsia" w:hAnsiTheme="minorEastAsia" w:hint="eastAsia"/>
          <w:sz w:val="24"/>
          <w:szCs w:val="24"/>
        </w:rPr>
        <w:t>休闲时间食用休闲零食，7</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8%</w:t>
      </w:r>
      <w:r>
        <w:rPr>
          <w:rFonts w:asciiTheme="minorEastAsia" w:hAnsiTheme="minorEastAsia" w:hint="eastAsia"/>
          <w:sz w:val="24"/>
          <w:szCs w:val="24"/>
        </w:rPr>
        <w:t>的消费者在聚会、旅游等活动场景下食用休闲零食，4</w:t>
      </w:r>
      <w:r>
        <w:rPr>
          <w:rFonts w:asciiTheme="minorEastAsia" w:hAnsiTheme="minorEastAsia"/>
          <w:sz w:val="24"/>
          <w:szCs w:val="24"/>
        </w:rPr>
        <w:t>7.9%</w:t>
      </w:r>
      <w:r>
        <w:rPr>
          <w:rFonts w:asciiTheme="minorEastAsia" w:hAnsiTheme="minorEastAsia" w:hint="eastAsia"/>
          <w:sz w:val="24"/>
          <w:szCs w:val="24"/>
        </w:rPr>
        <w:t>的消费者在办公或学习时食用休闲零食，甚至有2</w:t>
      </w:r>
      <w:r>
        <w:rPr>
          <w:rFonts w:asciiTheme="minorEastAsia" w:hAnsiTheme="minorEastAsia"/>
          <w:sz w:val="24"/>
          <w:szCs w:val="24"/>
        </w:rPr>
        <w:t>6.4%</w:t>
      </w:r>
      <w:r>
        <w:rPr>
          <w:rFonts w:asciiTheme="minorEastAsia" w:hAnsiTheme="minorEastAsia" w:hint="eastAsia"/>
          <w:sz w:val="24"/>
          <w:szCs w:val="24"/>
        </w:rPr>
        <w:t>的消费者用休闲零食来替代正餐。基于消费者的消费场景，</w:t>
      </w:r>
      <w:proofErr w:type="gramStart"/>
      <w:r>
        <w:rPr>
          <w:rFonts w:asciiTheme="minorEastAsia" w:hAnsiTheme="minorEastAsia" w:hint="eastAsia"/>
          <w:sz w:val="24"/>
          <w:szCs w:val="24"/>
        </w:rPr>
        <w:t>袋装是</w:t>
      </w:r>
      <w:proofErr w:type="gramEnd"/>
      <w:r>
        <w:rPr>
          <w:rFonts w:asciiTheme="minorEastAsia" w:hAnsiTheme="minorEastAsia" w:hint="eastAsia"/>
          <w:sz w:val="24"/>
          <w:szCs w:val="24"/>
        </w:rPr>
        <w:t>消费者的偏好，方便携带（适合聚会、旅游等场景）和储存。在节庆场景中零食礼盒包装叶很受欢迎。</w:t>
      </w:r>
    </w:p>
    <w:p w14:paraId="56A7A221" w14:textId="203693CA" w:rsidR="00E0054C" w:rsidRPr="00AB4ABB" w:rsidRDefault="000221C4" w:rsidP="00E0054C">
      <w:pPr>
        <w:pStyle w:val="a9"/>
        <w:jc w:val="left"/>
        <w:rPr>
          <w:rFonts w:asciiTheme="minorEastAsia" w:eastAsiaTheme="minorEastAsia" w:hAnsiTheme="minorEastAsia"/>
          <w:sz w:val="28"/>
          <w:szCs w:val="28"/>
        </w:rPr>
      </w:pPr>
      <w:bookmarkStart w:id="12" w:name="_Toc125832773"/>
      <w:r>
        <w:rPr>
          <w:rFonts w:asciiTheme="minorEastAsia" w:eastAsiaTheme="minorEastAsia" w:hAnsiTheme="minorEastAsia" w:hint="eastAsia"/>
          <w:sz w:val="28"/>
          <w:szCs w:val="28"/>
        </w:rPr>
        <w:lastRenderedPageBreak/>
        <w:t>五</w:t>
      </w:r>
      <w:r w:rsidR="00E0054C" w:rsidRPr="00AB4ABB">
        <w:rPr>
          <w:rFonts w:asciiTheme="minorEastAsia" w:eastAsiaTheme="minorEastAsia" w:hAnsiTheme="minorEastAsia" w:hint="eastAsia"/>
          <w:sz w:val="28"/>
          <w:szCs w:val="28"/>
        </w:rPr>
        <w:t>、休闲零食行业</w:t>
      </w:r>
      <w:r w:rsidR="00DE6817" w:rsidRPr="00AB4ABB">
        <w:rPr>
          <w:rFonts w:asciiTheme="minorEastAsia" w:eastAsiaTheme="minorEastAsia" w:hAnsiTheme="minorEastAsia" w:hint="eastAsia"/>
          <w:sz w:val="28"/>
          <w:szCs w:val="28"/>
        </w:rPr>
        <w:t>以服务半径划分的三种</w:t>
      </w:r>
      <w:r w:rsidR="00E0054C" w:rsidRPr="00AB4ABB">
        <w:rPr>
          <w:rFonts w:asciiTheme="minorEastAsia" w:eastAsiaTheme="minorEastAsia" w:hAnsiTheme="minorEastAsia" w:hint="eastAsia"/>
          <w:sz w:val="28"/>
          <w:szCs w:val="28"/>
        </w:rPr>
        <w:t>电商模式</w:t>
      </w:r>
      <w:bookmarkEnd w:id="12"/>
    </w:p>
    <w:p w14:paraId="31427F1D" w14:textId="1C86A0C4" w:rsidR="00FE5C03" w:rsidRPr="00AB4ABB" w:rsidRDefault="0051159D" w:rsidP="00DE6817">
      <w:pPr>
        <w:jc w:val="left"/>
        <w:rPr>
          <w:rFonts w:asciiTheme="minorEastAsia" w:hAnsiTheme="minorEastAsia"/>
          <w:sz w:val="24"/>
          <w:szCs w:val="24"/>
        </w:rPr>
      </w:pPr>
      <w:r w:rsidRPr="00AB4ABB">
        <w:rPr>
          <w:rFonts w:asciiTheme="minorEastAsia" w:hAnsiTheme="minorEastAsia"/>
          <w:sz w:val="24"/>
          <w:szCs w:val="24"/>
        </w:rPr>
        <w:tab/>
      </w:r>
      <w:r w:rsidR="00516D41" w:rsidRPr="00AB4ABB">
        <w:rPr>
          <w:rFonts w:asciiTheme="minorEastAsia" w:hAnsiTheme="minorEastAsia" w:hint="eastAsia"/>
          <w:sz w:val="24"/>
          <w:szCs w:val="24"/>
        </w:rPr>
        <w:t>伴随电商行业市场规模的扩大，越来越多的休闲零食品牌出现，并且利用电商行业这一优势</w:t>
      </w:r>
      <w:r w:rsidR="004F1E6B" w:rsidRPr="00AB4ABB">
        <w:rPr>
          <w:rFonts w:asciiTheme="minorEastAsia" w:hAnsiTheme="minorEastAsia" w:hint="eastAsia"/>
          <w:sz w:val="24"/>
          <w:szCs w:val="24"/>
        </w:rPr>
        <w:t>，通过电</w:t>
      </w:r>
      <w:proofErr w:type="gramStart"/>
      <w:r w:rsidR="004F1E6B" w:rsidRPr="00AB4ABB">
        <w:rPr>
          <w:rFonts w:asciiTheme="minorEastAsia" w:hAnsiTheme="minorEastAsia" w:hint="eastAsia"/>
          <w:sz w:val="24"/>
          <w:szCs w:val="24"/>
        </w:rPr>
        <w:t>商渠道</w:t>
      </w:r>
      <w:proofErr w:type="gramEnd"/>
      <w:r w:rsidR="004F1E6B" w:rsidRPr="00AB4ABB">
        <w:rPr>
          <w:rFonts w:asciiTheme="minorEastAsia" w:hAnsiTheme="minorEastAsia" w:hint="eastAsia"/>
          <w:sz w:val="24"/>
          <w:szCs w:val="24"/>
        </w:rPr>
        <w:t>销售。</w:t>
      </w:r>
      <w:r w:rsidR="00F170CF" w:rsidRPr="00AB4ABB">
        <w:rPr>
          <w:rFonts w:asciiTheme="minorEastAsia" w:hAnsiTheme="minorEastAsia" w:hint="eastAsia"/>
          <w:sz w:val="24"/>
          <w:szCs w:val="24"/>
        </w:rPr>
        <w:t>根据</w:t>
      </w:r>
      <w:r w:rsidR="00BF70E9" w:rsidRPr="00AB4ABB">
        <w:rPr>
          <w:rFonts w:asciiTheme="minorEastAsia" w:hAnsiTheme="minorEastAsia" w:hint="eastAsia"/>
          <w:sz w:val="24"/>
          <w:szCs w:val="24"/>
        </w:rPr>
        <w:t>服务半径可以将电</w:t>
      </w:r>
      <w:proofErr w:type="gramStart"/>
      <w:r w:rsidR="00BF70E9" w:rsidRPr="00AB4ABB">
        <w:rPr>
          <w:rFonts w:asciiTheme="minorEastAsia" w:hAnsiTheme="minorEastAsia" w:hint="eastAsia"/>
          <w:sz w:val="24"/>
          <w:szCs w:val="24"/>
        </w:rPr>
        <w:t>商分为</w:t>
      </w:r>
      <w:proofErr w:type="gramEnd"/>
      <w:r w:rsidR="00BF70E9" w:rsidRPr="00AB4ABB">
        <w:rPr>
          <w:rFonts w:asciiTheme="minorEastAsia" w:hAnsiTheme="minorEastAsia" w:hint="eastAsia"/>
          <w:sz w:val="24"/>
          <w:szCs w:val="24"/>
        </w:rPr>
        <w:t>三个模式，分别是远距电商、</w:t>
      </w:r>
      <w:proofErr w:type="gramStart"/>
      <w:r w:rsidR="00BF70E9" w:rsidRPr="00AB4ABB">
        <w:rPr>
          <w:rFonts w:asciiTheme="minorEastAsia" w:hAnsiTheme="minorEastAsia" w:hint="eastAsia"/>
          <w:sz w:val="24"/>
          <w:szCs w:val="24"/>
        </w:rPr>
        <w:t>近距电</w:t>
      </w:r>
      <w:proofErr w:type="gramEnd"/>
      <w:r w:rsidR="00BF70E9" w:rsidRPr="00AB4ABB">
        <w:rPr>
          <w:rFonts w:asciiTheme="minorEastAsia" w:hAnsiTheme="minorEastAsia" w:hint="eastAsia"/>
          <w:sz w:val="24"/>
          <w:szCs w:val="24"/>
        </w:rPr>
        <w:t>商</w:t>
      </w:r>
      <w:r w:rsidR="00B639E6" w:rsidRPr="00AB4ABB">
        <w:rPr>
          <w:rFonts w:asciiTheme="minorEastAsia" w:hAnsiTheme="minorEastAsia" w:hint="eastAsia"/>
          <w:sz w:val="24"/>
          <w:szCs w:val="24"/>
        </w:rPr>
        <w:t>和即时</w:t>
      </w:r>
      <w:r w:rsidR="00D24FD8" w:rsidRPr="00AB4ABB">
        <w:rPr>
          <w:rFonts w:asciiTheme="minorEastAsia" w:hAnsiTheme="minorEastAsia" w:hint="eastAsia"/>
          <w:sz w:val="24"/>
          <w:szCs w:val="24"/>
        </w:rPr>
        <w:t>电商。</w:t>
      </w:r>
    </w:p>
    <w:p w14:paraId="7981AB47" w14:textId="158FD6EC" w:rsidR="00FD5D4C" w:rsidRPr="00AB4ABB" w:rsidRDefault="0016361C" w:rsidP="0016361C">
      <w:pPr>
        <w:pStyle w:val="ab"/>
        <w:jc w:val="left"/>
        <w:rPr>
          <w:rFonts w:asciiTheme="minorEastAsia" w:hAnsiTheme="minorEastAsia"/>
          <w:sz w:val="24"/>
          <w:szCs w:val="24"/>
        </w:rPr>
      </w:pPr>
      <w:bookmarkStart w:id="13" w:name="_Toc125832774"/>
      <w:r w:rsidRPr="00AB4ABB">
        <w:rPr>
          <w:rFonts w:asciiTheme="minorEastAsia" w:hAnsiTheme="minorEastAsia"/>
          <w:sz w:val="24"/>
          <w:szCs w:val="24"/>
        </w:rPr>
        <w:t xml:space="preserve">1. </w:t>
      </w:r>
      <w:r w:rsidR="00FD5D4C" w:rsidRPr="00AB4ABB">
        <w:rPr>
          <w:rFonts w:asciiTheme="minorEastAsia" w:hAnsiTheme="minorEastAsia" w:hint="eastAsia"/>
          <w:sz w:val="24"/>
          <w:szCs w:val="24"/>
        </w:rPr>
        <w:t>远距电商</w:t>
      </w:r>
      <w:bookmarkEnd w:id="13"/>
    </w:p>
    <w:p w14:paraId="6AF79F0A" w14:textId="62AD638C" w:rsidR="00FE5C03" w:rsidRPr="00AB4ABB" w:rsidRDefault="00FE5C03" w:rsidP="00FE5C03">
      <w:pPr>
        <w:jc w:val="left"/>
        <w:rPr>
          <w:rFonts w:asciiTheme="minorEastAsia" w:hAnsiTheme="minorEastAsia"/>
          <w:sz w:val="24"/>
          <w:szCs w:val="24"/>
        </w:rPr>
      </w:pPr>
      <w:r w:rsidRPr="00AB4ABB">
        <w:rPr>
          <w:rFonts w:asciiTheme="minorEastAsia" w:hAnsiTheme="minorEastAsia"/>
          <w:sz w:val="24"/>
          <w:szCs w:val="24"/>
        </w:rPr>
        <w:tab/>
      </w:r>
      <w:r w:rsidRPr="00AB4ABB">
        <w:rPr>
          <w:rFonts w:asciiTheme="minorEastAsia" w:hAnsiTheme="minorEastAsia" w:hint="eastAsia"/>
          <w:sz w:val="24"/>
          <w:szCs w:val="24"/>
        </w:rPr>
        <w:t>远距电商是指消费者在线购买商品，然后由物流公司将商品运送到消费者手中。</w:t>
      </w:r>
      <w:r w:rsidR="003F392E" w:rsidRPr="00AB4ABB">
        <w:rPr>
          <w:rFonts w:asciiTheme="minorEastAsia" w:hAnsiTheme="minorEastAsia" w:hint="eastAsia"/>
          <w:sz w:val="24"/>
          <w:szCs w:val="24"/>
        </w:rPr>
        <w:t>相关平台包括淘宝、京东等。</w:t>
      </w:r>
      <w:r w:rsidRPr="00AB4ABB">
        <w:rPr>
          <w:rFonts w:asciiTheme="minorEastAsia" w:hAnsiTheme="minorEastAsia" w:hint="eastAsia"/>
          <w:sz w:val="24"/>
          <w:szCs w:val="24"/>
        </w:rPr>
        <w:t>在远距电商模式下，休闲零食可以通过电商平台等渠道销售。远距电商</w:t>
      </w:r>
      <w:r w:rsidR="00E03238" w:rsidRPr="00AB4ABB">
        <w:rPr>
          <w:rFonts w:asciiTheme="minorEastAsia" w:hAnsiTheme="minorEastAsia" w:hint="eastAsia"/>
          <w:sz w:val="24"/>
          <w:szCs w:val="24"/>
        </w:rPr>
        <w:t>适合销售长保质期休闲零食</w:t>
      </w:r>
      <w:r w:rsidR="00AA36F4" w:rsidRPr="00AB4ABB">
        <w:rPr>
          <w:rFonts w:asciiTheme="minorEastAsia" w:hAnsiTheme="minorEastAsia" w:hint="eastAsia"/>
          <w:sz w:val="24"/>
          <w:szCs w:val="24"/>
        </w:rPr>
        <w:t>，例如膨化食品、糖果巧克力、坚果、</w:t>
      </w:r>
      <w:r w:rsidR="0061253A" w:rsidRPr="00AB4ABB">
        <w:rPr>
          <w:rFonts w:asciiTheme="minorEastAsia" w:hAnsiTheme="minorEastAsia" w:hint="eastAsia"/>
          <w:sz w:val="24"/>
          <w:szCs w:val="24"/>
        </w:rPr>
        <w:t>熟卤制品</w:t>
      </w:r>
      <w:r w:rsidR="00EF4624" w:rsidRPr="00AB4ABB">
        <w:rPr>
          <w:rFonts w:asciiTheme="minorEastAsia" w:hAnsiTheme="minorEastAsia" w:hint="eastAsia"/>
          <w:sz w:val="24"/>
          <w:szCs w:val="24"/>
        </w:rPr>
        <w:t>等</w:t>
      </w:r>
      <w:r w:rsidR="000248EB" w:rsidRPr="00AB4ABB">
        <w:rPr>
          <w:rFonts w:asciiTheme="minorEastAsia" w:hAnsiTheme="minorEastAsia" w:hint="eastAsia"/>
          <w:sz w:val="24"/>
          <w:szCs w:val="24"/>
        </w:rPr>
        <w:t>，</w:t>
      </w:r>
      <w:r w:rsidR="009B12E7" w:rsidRPr="00AB4ABB">
        <w:rPr>
          <w:rFonts w:asciiTheme="minorEastAsia" w:hAnsiTheme="minorEastAsia" w:hint="eastAsia"/>
          <w:sz w:val="24"/>
          <w:szCs w:val="24"/>
        </w:rPr>
        <w:t>便于储存和携带。</w:t>
      </w:r>
    </w:p>
    <w:p w14:paraId="1B3719CB" w14:textId="5DE4574C" w:rsidR="00FD5D4C" w:rsidRPr="00AB4ABB" w:rsidRDefault="00417EC4" w:rsidP="00417EC4">
      <w:pPr>
        <w:pStyle w:val="ab"/>
        <w:jc w:val="left"/>
        <w:rPr>
          <w:rFonts w:asciiTheme="minorEastAsia" w:hAnsiTheme="minorEastAsia"/>
          <w:sz w:val="24"/>
          <w:szCs w:val="24"/>
        </w:rPr>
      </w:pPr>
      <w:bookmarkStart w:id="14" w:name="_Toc125832775"/>
      <w:r w:rsidRPr="00AB4ABB">
        <w:rPr>
          <w:rFonts w:asciiTheme="minorEastAsia" w:hAnsiTheme="minorEastAsia" w:hint="eastAsia"/>
          <w:sz w:val="24"/>
          <w:szCs w:val="24"/>
        </w:rPr>
        <w:t>2</w:t>
      </w:r>
      <w:r w:rsidRPr="00AB4ABB">
        <w:rPr>
          <w:rFonts w:asciiTheme="minorEastAsia" w:hAnsiTheme="minorEastAsia"/>
          <w:sz w:val="24"/>
          <w:szCs w:val="24"/>
        </w:rPr>
        <w:t xml:space="preserve">. </w:t>
      </w:r>
      <w:proofErr w:type="gramStart"/>
      <w:r w:rsidR="00FD5D4C" w:rsidRPr="00AB4ABB">
        <w:rPr>
          <w:rFonts w:asciiTheme="minorEastAsia" w:hAnsiTheme="minorEastAsia" w:hint="eastAsia"/>
          <w:sz w:val="24"/>
          <w:szCs w:val="24"/>
        </w:rPr>
        <w:t>近距电</w:t>
      </w:r>
      <w:proofErr w:type="gramEnd"/>
      <w:r w:rsidR="00FD5D4C" w:rsidRPr="00AB4ABB">
        <w:rPr>
          <w:rFonts w:asciiTheme="minorEastAsia" w:hAnsiTheme="minorEastAsia" w:hint="eastAsia"/>
          <w:sz w:val="24"/>
          <w:szCs w:val="24"/>
        </w:rPr>
        <w:t>商</w:t>
      </w:r>
      <w:bookmarkEnd w:id="14"/>
    </w:p>
    <w:p w14:paraId="3787B3F0" w14:textId="0D07E303" w:rsidR="00654F92" w:rsidRPr="00AB4ABB" w:rsidRDefault="00FE5C03" w:rsidP="00FE5C03">
      <w:pPr>
        <w:jc w:val="left"/>
        <w:rPr>
          <w:rFonts w:asciiTheme="minorEastAsia" w:hAnsiTheme="minorEastAsia"/>
          <w:sz w:val="24"/>
          <w:szCs w:val="24"/>
        </w:rPr>
      </w:pPr>
      <w:r w:rsidRPr="00AB4ABB">
        <w:rPr>
          <w:rFonts w:asciiTheme="minorEastAsia" w:hAnsiTheme="minorEastAsia"/>
          <w:sz w:val="24"/>
          <w:szCs w:val="24"/>
        </w:rPr>
        <w:tab/>
      </w:r>
      <w:proofErr w:type="gramStart"/>
      <w:r w:rsidRPr="00AB4ABB">
        <w:rPr>
          <w:rFonts w:asciiTheme="minorEastAsia" w:hAnsiTheme="minorEastAsia" w:hint="eastAsia"/>
          <w:sz w:val="24"/>
          <w:szCs w:val="24"/>
        </w:rPr>
        <w:t>近距电</w:t>
      </w:r>
      <w:proofErr w:type="gramEnd"/>
      <w:r w:rsidRPr="00AB4ABB">
        <w:rPr>
          <w:rFonts w:asciiTheme="minorEastAsia" w:hAnsiTheme="minorEastAsia" w:hint="eastAsia"/>
          <w:sz w:val="24"/>
          <w:szCs w:val="24"/>
        </w:rPr>
        <w:t>商是指消费者在线购买商品，然后在线下门店或自提取点取货。</w:t>
      </w:r>
      <w:r w:rsidR="003F392E" w:rsidRPr="00AB4ABB">
        <w:rPr>
          <w:rFonts w:asciiTheme="minorEastAsia" w:hAnsiTheme="minorEastAsia" w:hint="eastAsia"/>
          <w:sz w:val="24"/>
          <w:szCs w:val="24"/>
        </w:rPr>
        <w:t>相关平台</w:t>
      </w:r>
      <w:proofErr w:type="gramStart"/>
      <w:r w:rsidR="003F392E" w:rsidRPr="00AB4ABB">
        <w:rPr>
          <w:rFonts w:asciiTheme="minorEastAsia" w:hAnsiTheme="minorEastAsia" w:hint="eastAsia"/>
          <w:sz w:val="24"/>
          <w:szCs w:val="24"/>
        </w:rPr>
        <w:t>包括美团优选</w:t>
      </w:r>
      <w:proofErr w:type="gramEnd"/>
      <w:r w:rsidR="003F392E" w:rsidRPr="00AB4ABB">
        <w:rPr>
          <w:rFonts w:asciiTheme="minorEastAsia" w:hAnsiTheme="minorEastAsia" w:hint="eastAsia"/>
          <w:sz w:val="24"/>
          <w:szCs w:val="24"/>
        </w:rPr>
        <w:t>等。</w:t>
      </w:r>
      <w:r w:rsidR="00FC7433" w:rsidRPr="00AB4ABB">
        <w:rPr>
          <w:rFonts w:asciiTheme="minorEastAsia" w:hAnsiTheme="minorEastAsia" w:hint="eastAsia"/>
          <w:sz w:val="24"/>
          <w:szCs w:val="24"/>
        </w:rPr>
        <w:t>在</w:t>
      </w:r>
      <w:proofErr w:type="gramStart"/>
      <w:r w:rsidR="00FC7433" w:rsidRPr="00AB4ABB">
        <w:rPr>
          <w:rFonts w:asciiTheme="minorEastAsia" w:hAnsiTheme="minorEastAsia" w:hint="eastAsia"/>
          <w:sz w:val="24"/>
          <w:szCs w:val="24"/>
        </w:rPr>
        <w:t>近距电</w:t>
      </w:r>
      <w:proofErr w:type="gramEnd"/>
      <w:r w:rsidR="00FC7433" w:rsidRPr="00AB4ABB">
        <w:rPr>
          <w:rFonts w:asciiTheme="minorEastAsia" w:hAnsiTheme="minorEastAsia" w:hint="eastAsia"/>
          <w:sz w:val="24"/>
          <w:szCs w:val="24"/>
        </w:rPr>
        <w:t>商模式下，休闲零食可以通过超市、便利店等零售店销售。</w:t>
      </w:r>
      <w:proofErr w:type="gramStart"/>
      <w:r w:rsidR="008012F4" w:rsidRPr="00AB4ABB">
        <w:rPr>
          <w:rFonts w:asciiTheme="minorEastAsia" w:hAnsiTheme="minorEastAsia" w:hint="eastAsia"/>
          <w:sz w:val="24"/>
          <w:szCs w:val="24"/>
        </w:rPr>
        <w:t>近距电</w:t>
      </w:r>
      <w:proofErr w:type="gramEnd"/>
      <w:r w:rsidR="008012F4" w:rsidRPr="00AB4ABB">
        <w:rPr>
          <w:rFonts w:asciiTheme="minorEastAsia" w:hAnsiTheme="minorEastAsia" w:hint="eastAsia"/>
          <w:sz w:val="24"/>
          <w:szCs w:val="24"/>
        </w:rPr>
        <w:t>商</w:t>
      </w:r>
      <w:r w:rsidR="00FC7433" w:rsidRPr="00AB4ABB">
        <w:rPr>
          <w:rFonts w:asciiTheme="minorEastAsia" w:hAnsiTheme="minorEastAsia" w:hint="eastAsia"/>
          <w:sz w:val="24"/>
          <w:szCs w:val="24"/>
        </w:rPr>
        <w:t>相比远距电商</w:t>
      </w:r>
      <w:r w:rsidR="00654F92" w:rsidRPr="00AB4ABB">
        <w:rPr>
          <w:rFonts w:asciiTheme="minorEastAsia" w:hAnsiTheme="minorEastAsia" w:hint="eastAsia"/>
          <w:sz w:val="24"/>
          <w:szCs w:val="24"/>
        </w:rPr>
        <w:t>可售卖的商品类型更多，</w:t>
      </w:r>
      <w:r w:rsidR="008012F4" w:rsidRPr="00AB4ABB">
        <w:rPr>
          <w:rFonts w:asciiTheme="minorEastAsia" w:hAnsiTheme="minorEastAsia" w:hint="eastAsia"/>
          <w:sz w:val="24"/>
          <w:szCs w:val="24"/>
        </w:rPr>
        <w:t>适合销售</w:t>
      </w:r>
      <w:r w:rsidR="007B27A5" w:rsidRPr="00AB4ABB">
        <w:rPr>
          <w:rFonts w:asciiTheme="minorEastAsia" w:hAnsiTheme="minorEastAsia" w:hint="eastAsia"/>
          <w:sz w:val="24"/>
          <w:szCs w:val="24"/>
        </w:rPr>
        <w:t>短</w:t>
      </w:r>
      <w:r w:rsidR="008012F4" w:rsidRPr="00AB4ABB">
        <w:rPr>
          <w:rFonts w:asciiTheme="minorEastAsia" w:hAnsiTheme="minorEastAsia" w:hint="eastAsia"/>
          <w:sz w:val="24"/>
          <w:szCs w:val="24"/>
        </w:rPr>
        <w:t>保质期休闲零食</w:t>
      </w:r>
      <w:r w:rsidR="004B6D3B" w:rsidRPr="00AB4ABB">
        <w:rPr>
          <w:rFonts w:asciiTheme="minorEastAsia" w:hAnsiTheme="minorEastAsia" w:hint="eastAsia"/>
          <w:sz w:val="24"/>
          <w:szCs w:val="24"/>
        </w:rPr>
        <w:t>，</w:t>
      </w:r>
      <w:r w:rsidR="00B032F0" w:rsidRPr="00AB4ABB">
        <w:rPr>
          <w:rFonts w:asciiTheme="minorEastAsia" w:hAnsiTheme="minorEastAsia" w:hint="eastAsia"/>
          <w:sz w:val="24"/>
          <w:szCs w:val="24"/>
        </w:rPr>
        <w:t>例如</w:t>
      </w:r>
      <w:proofErr w:type="gramStart"/>
      <w:r w:rsidR="00B032F0" w:rsidRPr="00AB4ABB">
        <w:rPr>
          <w:rFonts w:asciiTheme="minorEastAsia" w:hAnsiTheme="minorEastAsia" w:hint="eastAsia"/>
          <w:sz w:val="24"/>
          <w:szCs w:val="24"/>
        </w:rPr>
        <w:t>烘培类</w:t>
      </w:r>
      <w:proofErr w:type="gramEnd"/>
      <w:r w:rsidR="00B032F0" w:rsidRPr="00AB4ABB">
        <w:rPr>
          <w:rFonts w:asciiTheme="minorEastAsia" w:hAnsiTheme="minorEastAsia" w:hint="eastAsia"/>
          <w:sz w:val="24"/>
          <w:szCs w:val="24"/>
        </w:rPr>
        <w:t>面包等</w:t>
      </w:r>
      <w:r w:rsidR="000248EB" w:rsidRPr="00AB4ABB">
        <w:rPr>
          <w:rFonts w:asciiTheme="minorEastAsia" w:hAnsiTheme="minorEastAsia" w:hint="eastAsia"/>
          <w:sz w:val="24"/>
          <w:szCs w:val="24"/>
        </w:rPr>
        <w:t>，口感好较新鲜</w:t>
      </w:r>
      <w:r w:rsidR="00B032F0" w:rsidRPr="00AB4ABB">
        <w:rPr>
          <w:rFonts w:asciiTheme="minorEastAsia" w:hAnsiTheme="minorEastAsia" w:hint="eastAsia"/>
          <w:sz w:val="24"/>
          <w:szCs w:val="24"/>
        </w:rPr>
        <w:t>。</w:t>
      </w:r>
    </w:p>
    <w:p w14:paraId="30418E09" w14:textId="0CC211A2" w:rsidR="00FD5D4C" w:rsidRPr="00AB4ABB" w:rsidRDefault="00417EC4" w:rsidP="00417EC4">
      <w:pPr>
        <w:pStyle w:val="ab"/>
        <w:jc w:val="left"/>
        <w:rPr>
          <w:rFonts w:asciiTheme="minorEastAsia" w:hAnsiTheme="minorEastAsia"/>
          <w:sz w:val="24"/>
          <w:szCs w:val="24"/>
        </w:rPr>
      </w:pPr>
      <w:bookmarkStart w:id="15" w:name="_Toc125832776"/>
      <w:r w:rsidRPr="00AB4ABB">
        <w:rPr>
          <w:rFonts w:asciiTheme="minorEastAsia" w:hAnsiTheme="minorEastAsia" w:hint="eastAsia"/>
          <w:sz w:val="24"/>
          <w:szCs w:val="24"/>
        </w:rPr>
        <w:t>3</w:t>
      </w:r>
      <w:r w:rsidRPr="00AB4ABB">
        <w:rPr>
          <w:rFonts w:asciiTheme="minorEastAsia" w:hAnsiTheme="minorEastAsia"/>
          <w:sz w:val="24"/>
          <w:szCs w:val="24"/>
        </w:rPr>
        <w:t xml:space="preserve">. </w:t>
      </w:r>
      <w:r w:rsidR="00FD5D4C" w:rsidRPr="00AB4ABB">
        <w:rPr>
          <w:rFonts w:asciiTheme="minorEastAsia" w:hAnsiTheme="minorEastAsia" w:hint="eastAsia"/>
          <w:sz w:val="24"/>
          <w:szCs w:val="24"/>
        </w:rPr>
        <w:t>即时电商</w:t>
      </w:r>
      <w:bookmarkEnd w:id="15"/>
    </w:p>
    <w:p w14:paraId="4C2911CF" w14:textId="6265E75E" w:rsidR="00E0054C" w:rsidRPr="00AB4ABB" w:rsidRDefault="00654F92" w:rsidP="00C43E00">
      <w:pPr>
        <w:jc w:val="left"/>
        <w:rPr>
          <w:rFonts w:asciiTheme="minorEastAsia" w:hAnsiTheme="minorEastAsia"/>
          <w:sz w:val="24"/>
          <w:szCs w:val="24"/>
        </w:rPr>
      </w:pPr>
      <w:r w:rsidRPr="00AB4ABB">
        <w:rPr>
          <w:rFonts w:asciiTheme="minorEastAsia" w:hAnsiTheme="minorEastAsia"/>
          <w:sz w:val="24"/>
          <w:szCs w:val="24"/>
        </w:rPr>
        <w:tab/>
      </w:r>
      <w:r w:rsidR="00217388" w:rsidRPr="00AB4ABB">
        <w:rPr>
          <w:rFonts w:asciiTheme="minorEastAsia" w:hAnsiTheme="minorEastAsia" w:hint="eastAsia"/>
          <w:sz w:val="24"/>
          <w:szCs w:val="24"/>
        </w:rPr>
        <w:t>即时电商是指消费者在线购买商品，并立即</w:t>
      </w:r>
      <w:r w:rsidR="003F392E" w:rsidRPr="00AB4ABB">
        <w:rPr>
          <w:rFonts w:asciiTheme="minorEastAsia" w:hAnsiTheme="minorEastAsia" w:hint="eastAsia"/>
          <w:sz w:val="24"/>
          <w:szCs w:val="24"/>
        </w:rPr>
        <w:t>收</w:t>
      </w:r>
      <w:r w:rsidR="00217388" w:rsidRPr="00AB4ABB">
        <w:rPr>
          <w:rFonts w:asciiTheme="minorEastAsia" w:hAnsiTheme="minorEastAsia" w:hint="eastAsia"/>
          <w:sz w:val="24"/>
          <w:szCs w:val="24"/>
        </w:rPr>
        <w:t>到商品</w:t>
      </w:r>
      <w:r w:rsidR="00C43E00" w:rsidRPr="00AB4ABB">
        <w:rPr>
          <w:rFonts w:asciiTheme="minorEastAsia" w:hAnsiTheme="minorEastAsia" w:hint="eastAsia"/>
          <w:sz w:val="24"/>
          <w:szCs w:val="24"/>
        </w:rPr>
        <w:t>。</w:t>
      </w:r>
      <w:r w:rsidR="003F392E" w:rsidRPr="00AB4ABB">
        <w:rPr>
          <w:rFonts w:asciiTheme="minorEastAsia" w:hAnsiTheme="minorEastAsia" w:hint="eastAsia"/>
          <w:sz w:val="24"/>
          <w:szCs w:val="24"/>
        </w:rPr>
        <w:t>相关平台包括京东到家、</w:t>
      </w:r>
      <w:proofErr w:type="gramStart"/>
      <w:r w:rsidR="003F392E" w:rsidRPr="00AB4ABB">
        <w:rPr>
          <w:rFonts w:asciiTheme="minorEastAsia" w:hAnsiTheme="minorEastAsia" w:hint="eastAsia"/>
          <w:sz w:val="24"/>
          <w:szCs w:val="24"/>
        </w:rPr>
        <w:t>抖音等</w:t>
      </w:r>
      <w:proofErr w:type="gramEnd"/>
      <w:r w:rsidR="0085794D" w:rsidRPr="00AB4ABB">
        <w:rPr>
          <w:rFonts w:asciiTheme="minorEastAsia" w:hAnsiTheme="minorEastAsia" w:hint="eastAsia"/>
          <w:sz w:val="24"/>
          <w:szCs w:val="24"/>
        </w:rPr>
        <w:t>。</w:t>
      </w:r>
      <w:r w:rsidR="00C43E00" w:rsidRPr="00AB4ABB">
        <w:rPr>
          <w:rFonts w:asciiTheme="minorEastAsia" w:hAnsiTheme="minorEastAsia" w:hint="eastAsia"/>
          <w:sz w:val="24"/>
          <w:szCs w:val="24"/>
        </w:rPr>
        <w:t>在即时电商模式下，休闲零食可以通过外卖平台或</w:t>
      </w:r>
      <w:r w:rsidR="00AC2072" w:rsidRPr="00AB4ABB">
        <w:rPr>
          <w:rFonts w:asciiTheme="minorEastAsia" w:hAnsiTheme="minorEastAsia" w:hint="eastAsia"/>
          <w:sz w:val="24"/>
          <w:szCs w:val="24"/>
        </w:rPr>
        <w:t>在线直播购物的形式</w:t>
      </w:r>
      <w:r w:rsidR="00C43E00" w:rsidRPr="00AB4ABB">
        <w:rPr>
          <w:rFonts w:asciiTheme="minorEastAsia" w:hAnsiTheme="minorEastAsia" w:hint="eastAsia"/>
          <w:sz w:val="24"/>
          <w:szCs w:val="24"/>
        </w:rPr>
        <w:t>销售</w:t>
      </w:r>
      <w:r w:rsidR="00AC2072" w:rsidRPr="00AB4ABB">
        <w:rPr>
          <w:rFonts w:asciiTheme="minorEastAsia" w:hAnsiTheme="minorEastAsia" w:hint="eastAsia"/>
          <w:sz w:val="24"/>
          <w:szCs w:val="24"/>
        </w:rPr>
        <w:t>。</w:t>
      </w:r>
      <w:r w:rsidR="00B639E6" w:rsidRPr="00AB4ABB">
        <w:rPr>
          <w:rFonts w:asciiTheme="minorEastAsia" w:hAnsiTheme="minorEastAsia" w:hint="eastAsia"/>
          <w:sz w:val="24"/>
          <w:szCs w:val="24"/>
        </w:rPr>
        <w:t>即时</w:t>
      </w:r>
      <w:r w:rsidR="00B032F0" w:rsidRPr="00AB4ABB">
        <w:rPr>
          <w:rFonts w:asciiTheme="minorEastAsia" w:hAnsiTheme="minorEastAsia" w:hint="eastAsia"/>
          <w:sz w:val="24"/>
          <w:szCs w:val="24"/>
        </w:rPr>
        <w:t>电商对</w:t>
      </w:r>
      <w:r w:rsidR="008B0E06" w:rsidRPr="00AB4ABB">
        <w:rPr>
          <w:rFonts w:asciiTheme="minorEastAsia" w:hAnsiTheme="minorEastAsia" w:hint="eastAsia"/>
          <w:sz w:val="24"/>
          <w:szCs w:val="24"/>
        </w:rPr>
        <w:t>休闲零食保质期要求不高，适合销售任何类型的零食。</w:t>
      </w:r>
      <w:r w:rsidR="00D5735D" w:rsidRPr="00AB4ABB">
        <w:rPr>
          <w:rFonts w:asciiTheme="minorEastAsia" w:hAnsiTheme="minorEastAsia" w:hint="eastAsia"/>
          <w:sz w:val="24"/>
          <w:szCs w:val="24"/>
        </w:rPr>
        <w:t>即时电商模式可以帮助休闲零食企业提升服务质量，提高客户满意度。例如，企业可以在直播中回答消费者的问题，解决消费者的疑惑，为</w:t>
      </w:r>
      <w:r w:rsidR="00632925" w:rsidRPr="00AB4ABB">
        <w:rPr>
          <w:rFonts w:asciiTheme="minorEastAsia" w:hAnsiTheme="minorEastAsia" w:hint="eastAsia"/>
          <w:sz w:val="24"/>
          <w:szCs w:val="24"/>
        </w:rPr>
        <w:t>消费者</w:t>
      </w:r>
      <w:r w:rsidR="00D5735D" w:rsidRPr="00AB4ABB">
        <w:rPr>
          <w:rFonts w:asciiTheme="minorEastAsia" w:hAnsiTheme="minorEastAsia" w:hint="eastAsia"/>
          <w:sz w:val="24"/>
          <w:szCs w:val="24"/>
        </w:rPr>
        <w:t>提供个性化的建议和服务</w:t>
      </w:r>
      <w:r w:rsidR="00632925" w:rsidRPr="00AB4ABB">
        <w:rPr>
          <w:rFonts w:asciiTheme="minorEastAsia" w:hAnsiTheme="minorEastAsia" w:hint="eastAsia"/>
          <w:sz w:val="24"/>
          <w:szCs w:val="24"/>
        </w:rPr>
        <w:t>，</w:t>
      </w:r>
      <w:r w:rsidR="0027751E" w:rsidRPr="00AB4ABB">
        <w:rPr>
          <w:rFonts w:asciiTheme="minorEastAsia" w:hAnsiTheme="minorEastAsia" w:hint="eastAsia"/>
          <w:sz w:val="24"/>
          <w:szCs w:val="24"/>
        </w:rPr>
        <w:t>从而更好地与消费者沟通。</w:t>
      </w:r>
    </w:p>
    <w:p w14:paraId="4F8954E9" w14:textId="6C4851D7" w:rsidR="0061568A" w:rsidRDefault="0061568A" w:rsidP="00FE5C03">
      <w:pPr>
        <w:jc w:val="left"/>
        <w:rPr>
          <w:rFonts w:asciiTheme="minorEastAsia" w:hAnsiTheme="minorEastAsia"/>
          <w:sz w:val="24"/>
          <w:szCs w:val="24"/>
        </w:rPr>
      </w:pPr>
      <w:r w:rsidRPr="00AB4ABB">
        <w:rPr>
          <w:rFonts w:asciiTheme="minorEastAsia" w:hAnsiTheme="minorEastAsia"/>
          <w:sz w:val="24"/>
          <w:szCs w:val="24"/>
        </w:rPr>
        <w:lastRenderedPageBreak/>
        <w:tab/>
      </w:r>
      <w:r w:rsidRPr="00AB4ABB">
        <w:rPr>
          <w:rFonts w:asciiTheme="minorEastAsia" w:hAnsiTheme="minorEastAsia" w:hint="eastAsia"/>
          <w:sz w:val="24"/>
          <w:szCs w:val="24"/>
        </w:rPr>
        <w:t>休闲零食作为</w:t>
      </w:r>
      <w:proofErr w:type="gramStart"/>
      <w:r w:rsidRPr="00AB4ABB">
        <w:rPr>
          <w:rFonts w:asciiTheme="minorEastAsia" w:hAnsiTheme="minorEastAsia" w:hint="eastAsia"/>
          <w:sz w:val="24"/>
          <w:szCs w:val="24"/>
        </w:rPr>
        <w:t>快消品</w:t>
      </w:r>
      <w:proofErr w:type="gramEnd"/>
      <w:r w:rsidRPr="00AB4ABB">
        <w:rPr>
          <w:rFonts w:asciiTheme="minorEastAsia" w:hAnsiTheme="minorEastAsia" w:hint="eastAsia"/>
          <w:sz w:val="24"/>
          <w:szCs w:val="24"/>
        </w:rPr>
        <w:t>，具有较高的销售额和利润率，在三种电</w:t>
      </w:r>
      <w:proofErr w:type="gramStart"/>
      <w:r w:rsidRPr="00AB4ABB">
        <w:rPr>
          <w:rFonts w:asciiTheme="minorEastAsia" w:hAnsiTheme="minorEastAsia" w:hint="eastAsia"/>
          <w:sz w:val="24"/>
          <w:szCs w:val="24"/>
        </w:rPr>
        <w:t>商模式下都</w:t>
      </w:r>
      <w:proofErr w:type="gramEnd"/>
      <w:r w:rsidRPr="00AB4ABB">
        <w:rPr>
          <w:rFonts w:asciiTheme="minorEastAsia" w:hAnsiTheme="minorEastAsia" w:hint="eastAsia"/>
          <w:sz w:val="24"/>
          <w:szCs w:val="24"/>
        </w:rPr>
        <w:t>具有叫广阔的市场前景。</w:t>
      </w:r>
    </w:p>
    <w:p w14:paraId="7A2DBB51" w14:textId="7D3C44EF" w:rsidR="003F4D35" w:rsidRPr="00DE393C" w:rsidRDefault="003F4D35" w:rsidP="00DE393C">
      <w:pPr>
        <w:pStyle w:val="a9"/>
        <w:jc w:val="left"/>
        <w:rPr>
          <w:rFonts w:asciiTheme="minorEastAsia" w:eastAsiaTheme="minorEastAsia" w:hAnsiTheme="minorEastAsia"/>
          <w:sz w:val="28"/>
          <w:szCs w:val="28"/>
        </w:rPr>
      </w:pPr>
      <w:bookmarkStart w:id="16" w:name="_Toc125832777"/>
      <w:r w:rsidRPr="00DE393C">
        <w:rPr>
          <w:rFonts w:asciiTheme="minorEastAsia" w:eastAsiaTheme="minorEastAsia" w:hAnsiTheme="minorEastAsia" w:hint="eastAsia"/>
          <w:sz w:val="28"/>
          <w:szCs w:val="28"/>
        </w:rPr>
        <w:t>六、休闲零食细分品类研究</w:t>
      </w:r>
      <w:bookmarkEnd w:id="16"/>
    </w:p>
    <w:p w14:paraId="502E67B8" w14:textId="7FE66BA4" w:rsidR="003F4D35" w:rsidRDefault="003F4D35" w:rsidP="002256AE">
      <w:pPr>
        <w:pStyle w:val="ab"/>
        <w:jc w:val="left"/>
        <w:rPr>
          <w:rFonts w:asciiTheme="minorEastAsia" w:hAnsiTheme="minorEastAsia"/>
          <w:sz w:val="24"/>
          <w:szCs w:val="24"/>
        </w:rPr>
      </w:pPr>
      <w:bookmarkStart w:id="17" w:name="_Toc125832778"/>
      <w:r>
        <w:rPr>
          <w:rFonts w:asciiTheme="minorEastAsia" w:hAnsiTheme="minorEastAsia" w:hint="eastAsia"/>
          <w:sz w:val="24"/>
          <w:szCs w:val="24"/>
        </w:rPr>
        <w:t>1</w:t>
      </w:r>
      <w:r>
        <w:rPr>
          <w:rFonts w:asciiTheme="minorEastAsia" w:hAnsiTheme="minorEastAsia"/>
          <w:sz w:val="24"/>
          <w:szCs w:val="24"/>
        </w:rPr>
        <w:t xml:space="preserve">. </w:t>
      </w:r>
      <w:r w:rsidR="00BE2B5B">
        <w:rPr>
          <w:rFonts w:asciiTheme="minorEastAsia" w:hAnsiTheme="minorEastAsia" w:hint="eastAsia"/>
          <w:sz w:val="24"/>
          <w:szCs w:val="24"/>
        </w:rPr>
        <w:t>膨化饼干品类</w:t>
      </w:r>
      <w:bookmarkEnd w:id="17"/>
    </w:p>
    <w:p w14:paraId="6802BFE5" w14:textId="5357295A" w:rsidR="00117041" w:rsidRDefault="00396F56" w:rsidP="00396F56">
      <w:pPr>
        <w:ind w:firstLine="420"/>
        <w:jc w:val="left"/>
        <w:rPr>
          <w:rFonts w:asciiTheme="minorEastAsia" w:hAnsiTheme="minorEastAsia"/>
          <w:sz w:val="24"/>
          <w:szCs w:val="24"/>
        </w:rPr>
      </w:pPr>
      <w:r>
        <w:rPr>
          <w:rFonts w:asciiTheme="minorEastAsia" w:hAnsiTheme="minorEastAsia" w:hint="eastAsia"/>
          <w:sz w:val="24"/>
          <w:szCs w:val="24"/>
        </w:rPr>
        <w:t>1）口味</w:t>
      </w:r>
    </w:p>
    <w:p w14:paraId="171BFB32" w14:textId="7BBC9767" w:rsidR="00850255" w:rsidRPr="00B72E8E" w:rsidRDefault="00850255" w:rsidP="00850255">
      <w:pPr>
        <w:rPr>
          <w:rFonts w:asciiTheme="minorEastAsia" w:hAnsiTheme="minorEastAsia"/>
          <w:b/>
          <w:bCs/>
          <w:sz w:val="24"/>
          <w:szCs w:val="24"/>
        </w:rPr>
      </w:pPr>
      <w:r>
        <w:rPr>
          <w:noProof/>
        </w:rPr>
        <w:drawing>
          <wp:inline distT="0" distB="0" distL="0" distR="0" wp14:anchorId="53990309" wp14:editId="30165533">
            <wp:extent cx="1580764" cy="2035833"/>
            <wp:effectExtent l="0" t="0" r="635" b="2540"/>
            <wp:docPr id="24" name="图片 24"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饼图&#10;&#10;描述已自动生成"/>
                    <pic:cNvPicPr/>
                  </pic:nvPicPr>
                  <pic:blipFill>
                    <a:blip r:embed="rId40"/>
                    <a:stretch>
                      <a:fillRect/>
                    </a:stretch>
                  </pic:blipFill>
                  <pic:spPr>
                    <a:xfrm>
                      <a:off x="0" y="0"/>
                      <a:ext cx="1583706" cy="2039623"/>
                    </a:xfrm>
                    <a:prstGeom prst="rect">
                      <a:avLst/>
                    </a:prstGeom>
                  </pic:spPr>
                </pic:pic>
              </a:graphicData>
            </a:graphic>
          </wp:inline>
        </w:drawing>
      </w:r>
      <w:r w:rsidR="00FE1CC0">
        <w:rPr>
          <w:rFonts w:asciiTheme="minorEastAsia" w:hAnsiTheme="minorEastAsia" w:hint="eastAsia"/>
          <w:b/>
          <w:bCs/>
          <w:sz w:val="24"/>
          <w:szCs w:val="24"/>
        </w:rPr>
        <w:t xml:space="preserve"> </w:t>
      </w:r>
      <w:r w:rsidR="00FE1CC0">
        <w:rPr>
          <w:rFonts w:asciiTheme="minorEastAsia" w:hAnsiTheme="minorEastAsia"/>
          <w:b/>
          <w:bCs/>
          <w:sz w:val="24"/>
          <w:szCs w:val="24"/>
        </w:rPr>
        <w:t xml:space="preserve">                  </w:t>
      </w:r>
      <w:r w:rsidR="00FE1CC0">
        <w:rPr>
          <w:noProof/>
        </w:rPr>
        <w:drawing>
          <wp:inline distT="0" distB="0" distL="0" distR="0" wp14:anchorId="7F47C1A2" wp14:editId="7EDC5ECF">
            <wp:extent cx="1381305" cy="1932317"/>
            <wp:effectExtent l="0" t="0" r="9525" b="0"/>
            <wp:docPr id="25" name="图片 25"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饼图&#10;&#10;描述已自动生成"/>
                    <pic:cNvPicPr/>
                  </pic:nvPicPr>
                  <pic:blipFill>
                    <a:blip r:embed="rId41"/>
                    <a:stretch>
                      <a:fillRect/>
                    </a:stretch>
                  </pic:blipFill>
                  <pic:spPr>
                    <a:xfrm>
                      <a:off x="0" y="0"/>
                      <a:ext cx="1384436" cy="1936698"/>
                    </a:xfrm>
                    <a:prstGeom prst="rect">
                      <a:avLst/>
                    </a:prstGeom>
                  </pic:spPr>
                </pic:pic>
              </a:graphicData>
            </a:graphic>
          </wp:inline>
        </w:drawing>
      </w:r>
    </w:p>
    <w:p w14:paraId="27807B64" w14:textId="41F6E7B7" w:rsidR="00850255" w:rsidRPr="00F02D7A" w:rsidRDefault="00850255" w:rsidP="00850255">
      <w:pPr>
        <w:pStyle w:val="a8"/>
      </w:pPr>
      <w:r w:rsidRPr="00B72E8E">
        <w:rPr>
          <w:rFonts w:asciiTheme="minorEastAsia" w:eastAsiaTheme="minorEastAsia" w:hAnsiTheme="minorEastAsia"/>
        </w:rPr>
        <w:t xml:space="preserve">图 </w:t>
      </w:r>
      <w:r>
        <w:rPr>
          <w:rFonts w:asciiTheme="minorEastAsia" w:eastAsiaTheme="minorEastAsia" w:hAnsiTheme="minorEastAsia"/>
        </w:rPr>
        <w:t>20</w:t>
      </w:r>
      <w:r w:rsidRPr="00B72E8E">
        <w:rPr>
          <w:rFonts w:asciiTheme="minorEastAsia" w:eastAsiaTheme="minorEastAsia" w:hAnsiTheme="minorEastAsia"/>
        </w:rPr>
        <w:t xml:space="preserve"> </w:t>
      </w:r>
      <w:r w:rsidRPr="00B72E8E">
        <w:rPr>
          <w:rFonts w:asciiTheme="minorEastAsia" w:eastAsiaTheme="minorEastAsia" w:hAnsiTheme="minorEastAsia" w:hint="eastAsia"/>
        </w:rPr>
        <w:t>饼干Top</w:t>
      </w:r>
      <w:r w:rsidRPr="00B72E8E">
        <w:rPr>
          <w:rFonts w:asciiTheme="minorEastAsia" w:eastAsiaTheme="minorEastAsia" w:hAnsiTheme="minorEastAsia"/>
        </w:rPr>
        <w:t>20</w:t>
      </w:r>
      <w:r w:rsidRPr="00B72E8E">
        <w:rPr>
          <w:rFonts w:asciiTheme="minorEastAsia" w:eastAsiaTheme="minorEastAsia" w:hAnsiTheme="minorEastAsia" w:hint="eastAsia"/>
        </w:rPr>
        <w:t>品牌主要商品口味占比</w:t>
      </w:r>
      <w:r w:rsidR="00FE1CC0">
        <w:rPr>
          <w:rFonts w:asciiTheme="minorEastAsia" w:eastAsiaTheme="minorEastAsia" w:hAnsiTheme="minorEastAsia" w:hint="eastAsia"/>
        </w:rPr>
        <w:t xml:space="preserve"> </w:t>
      </w:r>
      <w:r w:rsidR="00FE1CC0">
        <w:rPr>
          <w:rFonts w:asciiTheme="minorEastAsia" w:eastAsiaTheme="minorEastAsia" w:hAnsiTheme="minorEastAsia"/>
        </w:rPr>
        <w:t xml:space="preserve">         </w:t>
      </w:r>
      <w:r w:rsidR="00FE1CC0">
        <w:t>图</w:t>
      </w:r>
      <w:r w:rsidR="00FE1CC0">
        <w:t xml:space="preserve"> </w:t>
      </w:r>
      <w:r w:rsidR="00FE1CC0">
        <w:fldChar w:fldCharType="begin"/>
      </w:r>
      <w:r w:rsidR="00FE1CC0">
        <w:instrText xml:space="preserve"> SEQ </w:instrText>
      </w:r>
      <w:r w:rsidR="00FE1CC0">
        <w:instrText>图</w:instrText>
      </w:r>
      <w:r w:rsidR="00FE1CC0">
        <w:instrText xml:space="preserve"> \* ARABIC </w:instrText>
      </w:r>
      <w:r w:rsidR="00FE1CC0">
        <w:fldChar w:fldCharType="separate"/>
      </w:r>
      <w:r w:rsidR="005F34B7">
        <w:rPr>
          <w:noProof/>
        </w:rPr>
        <w:t>7</w:t>
      </w:r>
      <w:r w:rsidR="00FE1CC0">
        <w:fldChar w:fldCharType="end"/>
      </w:r>
      <w:r w:rsidR="00FE1CC0">
        <w:t xml:space="preserve">1 </w:t>
      </w:r>
      <w:r w:rsidR="00FE1CC0">
        <w:rPr>
          <w:rFonts w:hint="eastAsia"/>
        </w:rPr>
        <w:t>膨化</w:t>
      </w:r>
      <w:r w:rsidR="00FE1CC0">
        <w:rPr>
          <w:rFonts w:hint="eastAsia"/>
        </w:rPr>
        <w:t>Top</w:t>
      </w:r>
      <w:r w:rsidR="00FE1CC0">
        <w:t>20</w:t>
      </w:r>
      <w:r w:rsidR="00FE1CC0">
        <w:rPr>
          <w:rFonts w:hint="eastAsia"/>
        </w:rPr>
        <w:t>品牌主要商品口味占比</w:t>
      </w:r>
    </w:p>
    <w:p w14:paraId="0BD18753" w14:textId="041B27AE" w:rsidR="00850255" w:rsidRDefault="00850255" w:rsidP="005A4EEB">
      <w:pPr>
        <w:ind w:firstLineChars="100" w:firstLine="240"/>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饼干类Top</w:t>
      </w:r>
      <w:r>
        <w:rPr>
          <w:rFonts w:asciiTheme="minorEastAsia" w:hAnsiTheme="minorEastAsia"/>
          <w:sz w:val="24"/>
          <w:szCs w:val="24"/>
        </w:rPr>
        <w:t>20</w:t>
      </w:r>
      <w:r>
        <w:rPr>
          <w:rFonts w:asciiTheme="minorEastAsia" w:hAnsiTheme="minorEastAsia" w:hint="eastAsia"/>
          <w:sz w:val="24"/>
          <w:szCs w:val="24"/>
        </w:rPr>
        <w:t>品牌的主要商品7</w:t>
      </w:r>
      <w:r>
        <w:rPr>
          <w:rFonts w:asciiTheme="minorEastAsia" w:hAnsiTheme="minorEastAsia"/>
          <w:sz w:val="24"/>
          <w:szCs w:val="24"/>
        </w:rPr>
        <w:t>5%</w:t>
      </w:r>
      <w:r>
        <w:rPr>
          <w:rFonts w:asciiTheme="minorEastAsia" w:hAnsiTheme="minorEastAsia" w:hint="eastAsia"/>
          <w:sz w:val="24"/>
          <w:szCs w:val="24"/>
        </w:rPr>
        <w:t>为甜口味、2</w:t>
      </w:r>
      <w:r>
        <w:rPr>
          <w:rFonts w:asciiTheme="minorEastAsia" w:hAnsiTheme="minorEastAsia"/>
          <w:sz w:val="24"/>
          <w:szCs w:val="24"/>
        </w:rPr>
        <w:t>5%</w:t>
      </w:r>
      <w:r>
        <w:rPr>
          <w:rFonts w:asciiTheme="minorEastAsia" w:hAnsiTheme="minorEastAsia" w:hint="eastAsia"/>
          <w:sz w:val="24"/>
          <w:szCs w:val="24"/>
        </w:rPr>
        <w:t>为咸口味。</w:t>
      </w:r>
      <w:r w:rsidRPr="00A47B6F">
        <w:rPr>
          <w:rFonts w:asciiTheme="minorEastAsia" w:hAnsiTheme="minorEastAsia" w:hint="eastAsia"/>
          <w:sz w:val="24"/>
          <w:szCs w:val="24"/>
        </w:rPr>
        <w:t>膨化类</w:t>
      </w:r>
      <w:r>
        <w:rPr>
          <w:rFonts w:asciiTheme="minorEastAsia" w:hAnsiTheme="minorEastAsia" w:hint="eastAsia"/>
          <w:sz w:val="24"/>
          <w:szCs w:val="24"/>
        </w:rPr>
        <w:t>Top</w:t>
      </w:r>
      <w:r>
        <w:rPr>
          <w:rFonts w:asciiTheme="minorEastAsia" w:hAnsiTheme="minorEastAsia"/>
          <w:sz w:val="24"/>
          <w:szCs w:val="24"/>
        </w:rPr>
        <w:t>20</w:t>
      </w:r>
      <w:r>
        <w:rPr>
          <w:rFonts w:asciiTheme="minorEastAsia" w:hAnsiTheme="minorEastAsia" w:hint="eastAsia"/>
          <w:sz w:val="24"/>
          <w:szCs w:val="24"/>
        </w:rPr>
        <w:t>品牌的主要商品9</w:t>
      </w:r>
      <w:r>
        <w:rPr>
          <w:rFonts w:asciiTheme="minorEastAsia" w:hAnsiTheme="minorEastAsia"/>
          <w:sz w:val="24"/>
          <w:szCs w:val="24"/>
        </w:rPr>
        <w:t>0%</w:t>
      </w:r>
      <w:r>
        <w:rPr>
          <w:rFonts w:asciiTheme="minorEastAsia" w:hAnsiTheme="minorEastAsia" w:hint="eastAsia"/>
          <w:sz w:val="24"/>
          <w:szCs w:val="24"/>
        </w:rPr>
        <w:t>为咸口味、1</w:t>
      </w:r>
      <w:r>
        <w:rPr>
          <w:rFonts w:asciiTheme="minorEastAsia" w:hAnsiTheme="minorEastAsia"/>
          <w:sz w:val="24"/>
          <w:szCs w:val="24"/>
        </w:rPr>
        <w:t>0%</w:t>
      </w:r>
      <w:r>
        <w:rPr>
          <w:rFonts w:asciiTheme="minorEastAsia" w:hAnsiTheme="minorEastAsia" w:hint="eastAsia"/>
          <w:sz w:val="24"/>
          <w:szCs w:val="24"/>
        </w:rPr>
        <w:t>为甜口味。</w:t>
      </w:r>
    </w:p>
    <w:p w14:paraId="0A04CEC7" w14:textId="35468D8D" w:rsidR="00943DA2" w:rsidRPr="00795104" w:rsidRDefault="00365829" w:rsidP="005A4EEB">
      <w:pPr>
        <w:ind w:firstLineChars="100" w:firstLine="210"/>
        <w:rPr>
          <w:rFonts w:asciiTheme="minorEastAsia" w:hAnsiTheme="minorEastAsia"/>
          <w:sz w:val="24"/>
          <w:szCs w:val="24"/>
        </w:rPr>
      </w:pPr>
      <w:r>
        <w:rPr>
          <w:noProof/>
        </w:rPr>
        <w:drawing>
          <wp:anchor distT="0" distB="0" distL="114300" distR="114300" simplePos="0" relativeHeight="251659264" behindDoc="0" locked="0" layoutInCell="1" allowOverlap="1" wp14:anchorId="64FBC1ED" wp14:editId="42322B7E">
            <wp:simplePos x="0" y="0"/>
            <wp:positionH relativeFrom="margin">
              <wp:posOffset>2634244</wp:posOffset>
            </wp:positionH>
            <wp:positionV relativeFrom="paragraph">
              <wp:posOffset>524570</wp:posOffset>
            </wp:positionV>
            <wp:extent cx="3239770" cy="1515745"/>
            <wp:effectExtent l="0" t="0" r="0" b="8255"/>
            <wp:wrapTopAndBottom/>
            <wp:docPr id="27" name="图片 2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条形图&#10;&#10;描述已自动生成"/>
                    <pic:cNvPicPr/>
                  </pic:nvPicPr>
                  <pic:blipFill>
                    <a:blip r:embed="rId42">
                      <a:extLst>
                        <a:ext uri="{28A0092B-C50C-407E-A947-70E740481C1C}">
                          <a14:useLocalDpi xmlns:a14="http://schemas.microsoft.com/office/drawing/2010/main" val="0"/>
                        </a:ext>
                      </a:extLst>
                    </a:blip>
                    <a:stretch>
                      <a:fillRect/>
                    </a:stretch>
                  </pic:blipFill>
                  <pic:spPr>
                    <a:xfrm>
                      <a:off x="0" y="0"/>
                      <a:ext cx="3239770" cy="15157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DB4EC27" wp14:editId="7A281ABD">
            <wp:simplePos x="0" y="0"/>
            <wp:positionH relativeFrom="column">
              <wp:posOffset>-682625</wp:posOffset>
            </wp:positionH>
            <wp:positionV relativeFrom="paragraph">
              <wp:posOffset>542781</wp:posOffset>
            </wp:positionV>
            <wp:extent cx="3239770" cy="1567180"/>
            <wp:effectExtent l="0" t="0" r="0" b="0"/>
            <wp:wrapTopAndBottom/>
            <wp:docPr id="26" name="图片 2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43">
                      <a:extLst>
                        <a:ext uri="{28A0092B-C50C-407E-A947-70E740481C1C}">
                          <a14:useLocalDpi xmlns:a14="http://schemas.microsoft.com/office/drawing/2010/main" val="0"/>
                        </a:ext>
                      </a:extLst>
                    </a:blip>
                    <a:stretch>
                      <a:fillRect/>
                    </a:stretch>
                  </pic:blipFill>
                  <pic:spPr>
                    <a:xfrm>
                      <a:off x="0" y="0"/>
                      <a:ext cx="3239770" cy="1567180"/>
                    </a:xfrm>
                    <a:prstGeom prst="rect">
                      <a:avLst/>
                    </a:prstGeom>
                  </pic:spPr>
                </pic:pic>
              </a:graphicData>
            </a:graphic>
            <wp14:sizeRelH relativeFrom="page">
              <wp14:pctWidth>0</wp14:pctWidth>
            </wp14:sizeRelH>
            <wp14:sizeRelV relativeFrom="page">
              <wp14:pctHeight>0</wp14:pctHeight>
            </wp14:sizeRelV>
          </wp:anchor>
        </w:drawing>
      </w:r>
      <w:r w:rsidR="00943DA2">
        <w:rPr>
          <w:rFonts w:asciiTheme="minorEastAsia" w:hAnsiTheme="minorEastAsia" w:hint="eastAsia"/>
          <w:sz w:val="24"/>
          <w:szCs w:val="24"/>
        </w:rPr>
        <w:t>2）类型</w:t>
      </w:r>
    </w:p>
    <w:p w14:paraId="7826DC68" w14:textId="4CF43321" w:rsidR="00850255" w:rsidRPr="00193943" w:rsidRDefault="00850255" w:rsidP="00850255">
      <w:pPr>
        <w:pStyle w:val="a8"/>
        <w:rPr>
          <w:sz w:val="24"/>
          <w:szCs w:val="24"/>
        </w:rPr>
      </w:pPr>
      <w:r>
        <w:t>图</w:t>
      </w:r>
      <w:r>
        <w:t xml:space="preserve"> </w:t>
      </w:r>
      <w:r w:rsidR="00145D66">
        <w:t>22</w:t>
      </w:r>
      <w:r>
        <w:t xml:space="preserve"> </w:t>
      </w:r>
      <w:r>
        <w:rPr>
          <w:rFonts w:hint="eastAsia"/>
        </w:rPr>
        <w:t>饼干</w:t>
      </w:r>
      <w:r>
        <w:rPr>
          <w:rFonts w:hint="eastAsia"/>
        </w:rPr>
        <w:t>Top</w:t>
      </w:r>
      <w:r>
        <w:t>20</w:t>
      </w:r>
      <w:r>
        <w:rPr>
          <w:rFonts w:hint="eastAsia"/>
        </w:rPr>
        <w:t>品牌主要商品类型</w:t>
      </w:r>
      <w:r w:rsidR="005A4EEB">
        <w:rPr>
          <w:rFonts w:hint="eastAsia"/>
        </w:rPr>
        <w:t xml:space="preserve"> </w:t>
      </w:r>
      <w:r w:rsidR="005A4EEB">
        <w:t xml:space="preserve">     </w:t>
      </w:r>
      <w:r w:rsidR="00193943">
        <w:t xml:space="preserve">   </w:t>
      </w:r>
      <w:r w:rsidR="005A4EEB">
        <w:t>图</w:t>
      </w:r>
      <w:r w:rsidR="005A4EEB">
        <w:t xml:space="preserve"> 23 </w:t>
      </w:r>
      <w:r w:rsidR="005A4EEB">
        <w:rPr>
          <w:rFonts w:hint="eastAsia"/>
        </w:rPr>
        <w:t>膨化</w:t>
      </w:r>
      <w:r w:rsidR="005A4EEB">
        <w:rPr>
          <w:rFonts w:hint="eastAsia"/>
        </w:rPr>
        <w:t>Top</w:t>
      </w:r>
      <w:r w:rsidR="005A4EEB">
        <w:t>20</w:t>
      </w:r>
      <w:r w:rsidR="005A4EEB">
        <w:rPr>
          <w:rFonts w:hint="eastAsia"/>
        </w:rPr>
        <w:t>品牌主要商品类型</w:t>
      </w:r>
    </w:p>
    <w:p w14:paraId="3A6A8440" w14:textId="247301EC" w:rsidR="00850255" w:rsidRPr="00193943" w:rsidRDefault="00850255" w:rsidP="00850255">
      <w:pPr>
        <w:rPr>
          <w:sz w:val="24"/>
          <w:szCs w:val="24"/>
        </w:rPr>
      </w:pPr>
      <w:r w:rsidRPr="003D6BE6">
        <w:rPr>
          <w:sz w:val="24"/>
          <w:szCs w:val="24"/>
        </w:rPr>
        <w:tab/>
      </w:r>
      <w:r w:rsidRPr="003D6BE6">
        <w:rPr>
          <w:rFonts w:hint="eastAsia"/>
          <w:sz w:val="24"/>
          <w:szCs w:val="24"/>
        </w:rPr>
        <w:t>饼干类</w:t>
      </w:r>
      <w:r>
        <w:rPr>
          <w:rFonts w:hint="eastAsia"/>
          <w:sz w:val="24"/>
          <w:szCs w:val="24"/>
        </w:rPr>
        <w:t>Top</w:t>
      </w:r>
      <w:r>
        <w:rPr>
          <w:sz w:val="24"/>
          <w:szCs w:val="24"/>
        </w:rPr>
        <w:t>20</w:t>
      </w:r>
      <w:r>
        <w:rPr>
          <w:rFonts w:hint="eastAsia"/>
          <w:sz w:val="24"/>
          <w:szCs w:val="24"/>
        </w:rPr>
        <w:t>品牌的主要商品类型较分散。曲奇饼干频率最高，占比2</w:t>
      </w:r>
      <w:r>
        <w:rPr>
          <w:sz w:val="24"/>
          <w:szCs w:val="24"/>
        </w:rPr>
        <w:t>5%</w:t>
      </w:r>
      <w:r w:rsidR="00193943">
        <w:rPr>
          <w:rFonts w:hint="eastAsia"/>
          <w:sz w:val="24"/>
          <w:szCs w:val="24"/>
        </w:rPr>
        <w:t>。</w:t>
      </w:r>
      <w:r>
        <w:rPr>
          <w:rFonts w:asciiTheme="minorEastAsia" w:hAnsiTheme="minorEastAsia" w:hint="eastAsia"/>
          <w:sz w:val="24"/>
          <w:szCs w:val="24"/>
        </w:rPr>
        <w:t>膨化类Top</w:t>
      </w:r>
      <w:r>
        <w:rPr>
          <w:rFonts w:asciiTheme="minorEastAsia" w:hAnsiTheme="minorEastAsia"/>
          <w:sz w:val="24"/>
          <w:szCs w:val="24"/>
        </w:rPr>
        <w:t>20</w:t>
      </w:r>
      <w:r>
        <w:rPr>
          <w:rFonts w:asciiTheme="minorEastAsia" w:hAnsiTheme="minorEastAsia" w:hint="eastAsia"/>
          <w:sz w:val="24"/>
          <w:szCs w:val="24"/>
        </w:rPr>
        <w:t>品牌主要商品类型</w:t>
      </w:r>
      <w:proofErr w:type="gramStart"/>
      <w:r>
        <w:rPr>
          <w:rFonts w:asciiTheme="minorEastAsia" w:hAnsiTheme="minorEastAsia" w:hint="eastAsia"/>
          <w:sz w:val="24"/>
          <w:szCs w:val="24"/>
        </w:rPr>
        <w:t>占比较</w:t>
      </w:r>
      <w:proofErr w:type="gramEnd"/>
      <w:r>
        <w:rPr>
          <w:rFonts w:asciiTheme="minorEastAsia" w:hAnsiTheme="minorEastAsia" w:hint="eastAsia"/>
          <w:sz w:val="24"/>
          <w:szCs w:val="24"/>
        </w:rPr>
        <w:t>高的为锅巴和薯片，占比同为2</w:t>
      </w:r>
      <w:r>
        <w:rPr>
          <w:rFonts w:asciiTheme="minorEastAsia" w:hAnsiTheme="minorEastAsia"/>
          <w:sz w:val="24"/>
          <w:szCs w:val="24"/>
        </w:rPr>
        <w:t>0%</w:t>
      </w:r>
      <w:r>
        <w:rPr>
          <w:rFonts w:asciiTheme="minorEastAsia" w:hAnsiTheme="minorEastAsia" w:hint="eastAsia"/>
          <w:sz w:val="24"/>
          <w:szCs w:val="24"/>
        </w:rPr>
        <w:t>。</w:t>
      </w:r>
    </w:p>
    <w:p w14:paraId="5B5B3B50" w14:textId="4F7EB694" w:rsidR="007D77A9" w:rsidRDefault="007D77A9" w:rsidP="00850255">
      <w:pPr>
        <w:ind w:firstLine="420"/>
        <w:rPr>
          <w:rFonts w:asciiTheme="minorEastAsia" w:hAnsiTheme="minorEastAsia"/>
          <w:sz w:val="24"/>
          <w:szCs w:val="24"/>
        </w:rPr>
      </w:pPr>
      <w:r>
        <w:rPr>
          <w:rFonts w:asciiTheme="minorEastAsia" w:hAnsiTheme="minorEastAsia" w:hint="eastAsia"/>
          <w:sz w:val="24"/>
          <w:szCs w:val="24"/>
        </w:rPr>
        <w:lastRenderedPageBreak/>
        <w:t>3）热度词</w:t>
      </w:r>
    </w:p>
    <w:p w14:paraId="3F47049E" w14:textId="1ED7AA3D" w:rsidR="00396F56" w:rsidRDefault="00850255" w:rsidP="00494CEF">
      <w:pPr>
        <w:ind w:firstLine="420"/>
        <w:rPr>
          <w:rFonts w:asciiTheme="minorEastAsia" w:hAnsiTheme="minorEastAsia"/>
          <w:sz w:val="24"/>
          <w:szCs w:val="24"/>
        </w:rPr>
      </w:pPr>
      <w:r>
        <w:rPr>
          <w:rFonts w:asciiTheme="minorEastAsia" w:hAnsiTheme="minorEastAsia" w:hint="eastAsia"/>
          <w:sz w:val="24"/>
          <w:szCs w:val="24"/>
        </w:rPr>
        <w:t>受到最近节假日影响，部分商品（大概2</w:t>
      </w:r>
      <w:r>
        <w:rPr>
          <w:rFonts w:asciiTheme="minorEastAsia" w:hAnsiTheme="minorEastAsia"/>
          <w:sz w:val="24"/>
          <w:szCs w:val="24"/>
        </w:rPr>
        <w:t>5%</w:t>
      </w:r>
      <w:r>
        <w:rPr>
          <w:rFonts w:asciiTheme="minorEastAsia" w:hAnsiTheme="minorEastAsia" w:hint="eastAsia"/>
          <w:sz w:val="24"/>
          <w:szCs w:val="24"/>
        </w:rPr>
        <w:t>）带有礼盒、礼包、年货、送礼的热度词。礼盒装、盒装的商品会更加受欢迎，可以增加礼盒</w:t>
      </w:r>
      <w:proofErr w:type="gramStart"/>
      <w:r>
        <w:rPr>
          <w:rFonts w:asciiTheme="minorEastAsia" w:hAnsiTheme="minorEastAsia" w:hint="eastAsia"/>
          <w:sz w:val="24"/>
          <w:szCs w:val="24"/>
        </w:rPr>
        <w:t>装产品</w:t>
      </w:r>
      <w:proofErr w:type="gramEnd"/>
      <w:r>
        <w:rPr>
          <w:rFonts w:asciiTheme="minorEastAsia" w:hAnsiTheme="minorEastAsia" w:hint="eastAsia"/>
          <w:sz w:val="24"/>
          <w:szCs w:val="24"/>
        </w:rPr>
        <w:t>的推广。</w:t>
      </w:r>
    </w:p>
    <w:p w14:paraId="6975356F" w14:textId="51036B4C" w:rsidR="00BE2B5B" w:rsidRDefault="00BE2B5B" w:rsidP="002C7CC9">
      <w:pPr>
        <w:pStyle w:val="ab"/>
        <w:jc w:val="left"/>
        <w:rPr>
          <w:rFonts w:asciiTheme="minorEastAsia" w:hAnsiTheme="minorEastAsia"/>
          <w:sz w:val="24"/>
          <w:szCs w:val="24"/>
        </w:rPr>
      </w:pPr>
      <w:bookmarkStart w:id="18" w:name="_Toc125832779"/>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功能性零食品类</w:t>
      </w:r>
      <w:bookmarkEnd w:id="18"/>
    </w:p>
    <w:p w14:paraId="33229229" w14:textId="77777777" w:rsidR="000F6917" w:rsidRPr="000F6917" w:rsidRDefault="002256AE" w:rsidP="000F6917">
      <w:pPr>
        <w:ind w:firstLine="420"/>
        <w:rPr>
          <w:sz w:val="24"/>
          <w:szCs w:val="24"/>
        </w:rPr>
      </w:pPr>
      <w:r w:rsidRPr="000F6917">
        <w:rPr>
          <w:rFonts w:asciiTheme="minorEastAsia" w:hAnsiTheme="minorEastAsia" w:hint="eastAsia"/>
          <w:sz w:val="24"/>
          <w:szCs w:val="24"/>
        </w:rPr>
        <w:t>1）</w:t>
      </w:r>
      <w:r w:rsidR="000F6917" w:rsidRPr="000F6917">
        <w:rPr>
          <w:rFonts w:hint="eastAsia"/>
          <w:sz w:val="24"/>
          <w:szCs w:val="24"/>
        </w:rPr>
        <w:t>构成成分[</w:t>
      </w:r>
      <w:hyperlink r:id="rId44" w:history="1">
        <w:r w:rsidR="000F6917">
          <w:rPr>
            <w:rStyle w:val="ad"/>
          </w:rPr>
          <w:t>功能性零食——热门添加成分 - 知乎 (zhihu.com)</w:t>
        </w:r>
      </w:hyperlink>
      <w:r w:rsidR="000F6917">
        <w:t>]</w:t>
      </w:r>
    </w:p>
    <w:p w14:paraId="504DF39A" w14:textId="77777777" w:rsidR="000F6917" w:rsidRPr="00D36359" w:rsidRDefault="000F6917" w:rsidP="000F6917">
      <w:pPr>
        <w:ind w:firstLine="420"/>
        <w:rPr>
          <w:sz w:val="24"/>
          <w:szCs w:val="24"/>
        </w:rPr>
      </w:pPr>
      <w:r>
        <w:rPr>
          <w:rFonts w:hint="eastAsia"/>
          <w:sz w:val="24"/>
          <w:szCs w:val="24"/>
        </w:rPr>
        <w:t>根据功能性零食的类型不同主要成分也不同。主要的功能性零食包括蛋白棒、益生菌酸奶块、维生素软糖等。蛋白棒的主要成分为牛奶蛋白、教员蛋白、大豆蛋白和鸡蛋蛋白，其主要功能为补充蛋白质。冻干酸奶块或包含冻干酸奶块的酸奶燕麦片的主要成分为益生菌和膳食纤维，其主要功能为增加肠道健康、预防肠道疾病。维生素软糖的主要成分为各类维生素如维生素ABC等，主要功能为提高免疫力、预防疾病，补充不同种类的维生素。姜糖的主要成分为生姜和椰子油，可以起到防止晕船晕车晕机以及缓解孕吐的作用。猴头菇饼干因为含有猴头菇可以起到养胃的效果。</w:t>
      </w:r>
    </w:p>
    <w:p w14:paraId="59874A70" w14:textId="74DD50EA" w:rsidR="000F6917" w:rsidRPr="006E7629" w:rsidRDefault="006E7629" w:rsidP="006E7629">
      <w:pPr>
        <w:ind w:firstLine="420"/>
        <w:rPr>
          <w:sz w:val="24"/>
          <w:szCs w:val="24"/>
        </w:rPr>
      </w:pPr>
      <w:r>
        <w:rPr>
          <w:rFonts w:hint="eastAsia"/>
          <w:sz w:val="24"/>
          <w:szCs w:val="24"/>
        </w:rPr>
        <w:t>2）</w:t>
      </w:r>
      <w:r w:rsidR="000F6917" w:rsidRPr="006E7629">
        <w:rPr>
          <w:rFonts w:hint="eastAsia"/>
          <w:sz w:val="24"/>
          <w:szCs w:val="24"/>
        </w:rPr>
        <w:t>食用场景</w:t>
      </w:r>
    </w:p>
    <w:p w14:paraId="363F8F51" w14:textId="77777777" w:rsidR="000F6917" w:rsidRPr="00196CED" w:rsidRDefault="000F6917" w:rsidP="000F6917">
      <w:pPr>
        <w:ind w:firstLine="420"/>
        <w:rPr>
          <w:sz w:val="24"/>
          <w:szCs w:val="24"/>
        </w:rPr>
      </w:pPr>
      <w:r>
        <w:rPr>
          <w:rFonts w:hint="eastAsia"/>
          <w:sz w:val="24"/>
          <w:szCs w:val="24"/>
        </w:rPr>
        <w:t>功能性零食中产品数量较高的类型为蛋白棒、益生菌酸奶块燕麦和维生素软糖。这三种零食的主要食用场景为代餐或休闲。蛋白</w:t>
      </w:r>
      <w:proofErr w:type="gramStart"/>
      <w:r>
        <w:rPr>
          <w:rFonts w:hint="eastAsia"/>
          <w:sz w:val="24"/>
          <w:szCs w:val="24"/>
        </w:rPr>
        <w:t>棒因为</w:t>
      </w:r>
      <w:proofErr w:type="gramEnd"/>
      <w:r>
        <w:rPr>
          <w:rFonts w:hint="eastAsia"/>
          <w:sz w:val="24"/>
          <w:szCs w:val="24"/>
        </w:rPr>
        <w:t>含有较高的营养成分和饱腹感，很适合作为代餐来食用。酸奶块燕麦中除了酸奶块还含有大量的果干等冻干，适合在休闲娱乐时或办公学习时来食用。维生素软糖作为糖果，很方便食用，通常的食用场景为休闲娱乐或办公学习。余功能性零食根据其功能有不同的食用场景。例如姜糖可以起到防止晕车晕船晕机的效果，其通常的食用场景为旅游，但这种类型的功能性零食需求较小。</w:t>
      </w:r>
    </w:p>
    <w:p w14:paraId="3F69EE18" w14:textId="12A3431E" w:rsidR="000F6917" w:rsidRPr="00515B53" w:rsidRDefault="00515B53" w:rsidP="00515B53">
      <w:pPr>
        <w:ind w:firstLine="420"/>
        <w:rPr>
          <w:sz w:val="24"/>
          <w:szCs w:val="24"/>
        </w:rPr>
      </w:pPr>
      <w:r>
        <w:rPr>
          <w:rFonts w:hint="eastAsia"/>
          <w:sz w:val="24"/>
          <w:szCs w:val="24"/>
        </w:rPr>
        <w:t>3）</w:t>
      </w:r>
      <w:r w:rsidR="000F6917" w:rsidRPr="00515B53">
        <w:rPr>
          <w:rFonts w:hint="eastAsia"/>
          <w:sz w:val="24"/>
          <w:szCs w:val="24"/>
        </w:rPr>
        <w:t>销售渠道</w:t>
      </w:r>
    </w:p>
    <w:p w14:paraId="5DDFD620" w14:textId="77777777" w:rsidR="000F6917" w:rsidRPr="0004445D" w:rsidRDefault="000F6917" w:rsidP="000F6917">
      <w:pPr>
        <w:ind w:firstLine="420"/>
        <w:rPr>
          <w:sz w:val="24"/>
          <w:szCs w:val="24"/>
        </w:rPr>
      </w:pPr>
      <w:r>
        <w:rPr>
          <w:rFonts w:hint="eastAsia"/>
          <w:sz w:val="24"/>
          <w:szCs w:val="24"/>
        </w:rPr>
        <w:lastRenderedPageBreak/>
        <w:t>根据对功能性零食品牌的研究，大部分功能性零食品牌没有线下店也不与商超等线下店铺进行合作，例如Keep、比比赞，主要是通过线上专营店进行销售。有些功能性零食品牌为单品聚集类品牌，主销功能性零食，品牌较小，所以没有线下门店。</w:t>
      </w:r>
    </w:p>
    <w:p w14:paraId="6F26676F" w14:textId="1DC7E926" w:rsidR="000F6917" w:rsidRPr="00F80B0F" w:rsidRDefault="00F80B0F" w:rsidP="00F80B0F">
      <w:pPr>
        <w:ind w:firstLine="420"/>
        <w:rPr>
          <w:sz w:val="24"/>
          <w:szCs w:val="24"/>
        </w:rPr>
      </w:pPr>
      <w:r>
        <w:rPr>
          <w:rFonts w:hint="eastAsia"/>
          <w:sz w:val="24"/>
          <w:szCs w:val="24"/>
        </w:rPr>
        <w:t>4）</w:t>
      </w:r>
      <w:r w:rsidR="000F6917" w:rsidRPr="00F80B0F">
        <w:rPr>
          <w:rFonts w:hint="eastAsia"/>
          <w:sz w:val="24"/>
          <w:szCs w:val="24"/>
        </w:rPr>
        <w:t>消费者偏好</w:t>
      </w:r>
    </w:p>
    <w:p w14:paraId="2F5AF70D" w14:textId="77777777" w:rsidR="000F6917" w:rsidRPr="00B63FD6" w:rsidRDefault="000F6917" w:rsidP="000F6917">
      <w:pPr>
        <w:ind w:firstLine="420"/>
        <w:rPr>
          <w:sz w:val="24"/>
          <w:szCs w:val="24"/>
        </w:rPr>
      </w:pPr>
      <w:r>
        <w:rPr>
          <w:rFonts w:hint="eastAsia"/>
          <w:sz w:val="24"/>
          <w:szCs w:val="24"/>
        </w:rPr>
        <w:t>根据销量高、热度高的功能性零食来看，消费者喜爱的功能性零食主要的功能为代餐、补充蛋白质维生素等营养、以及增加肠胃健康。</w:t>
      </w:r>
    </w:p>
    <w:p w14:paraId="00BFA9E6" w14:textId="31EA1937" w:rsidR="002256AE" w:rsidRPr="008D654C" w:rsidRDefault="00074FFB" w:rsidP="008D654C">
      <w:pPr>
        <w:pStyle w:val="a9"/>
        <w:jc w:val="left"/>
        <w:rPr>
          <w:rFonts w:asciiTheme="minorEastAsia" w:eastAsiaTheme="minorEastAsia" w:hAnsiTheme="minorEastAsia"/>
          <w:sz w:val="28"/>
          <w:szCs w:val="28"/>
        </w:rPr>
      </w:pPr>
      <w:bookmarkStart w:id="19" w:name="_Toc125832780"/>
      <w:r w:rsidRPr="008D654C">
        <w:rPr>
          <w:rFonts w:asciiTheme="minorEastAsia" w:eastAsiaTheme="minorEastAsia" w:hAnsiTheme="minorEastAsia" w:hint="eastAsia"/>
          <w:sz w:val="28"/>
          <w:szCs w:val="28"/>
        </w:rPr>
        <w:t>七</w:t>
      </w:r>
      <w:r w:rsidR="00C647CB" w:rsidRPr="008D654C">
        <w:rPr>
          <w:rFonts w:asciiTheme="minorEastAsia" w:eastAsiaTheme="minorEastAsia" w:hAnsiTheme="minorEastAsia" w:hint="eastAsia"/>
          <w:sz w:val="28"/>
          <w:szCs w:val="28"/>
        </w:rPr>
        <w:t>、</w:t>
      </w:r>
      <w:r w:rsidRPr="008D654C">
        <w:rPr>
          <w:rFonts w:asciiTheme="minorEastAsia" w:eastAsiaTheme="minorEastAsia" w:hAnsiTheme="minorEastAsia" w:hint="eastAsia"/>
          <w:sz w:val="28"/>
          <w:szCs w:val="28"/>
        </w:rPr>
        <w:t>休闲零食头部品牌对比分析</w:t>
      </w:r>
      <w:bookmarkEnd w:id="19"/>
    </w:p>
    <w:p w14:paraId="269FFEF8" w14:textId="3CFC32FC" w:rsidR="00EE52AB" w:rsidRDefault="00EE52AB" w:rsidP="00FE5C03">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钟薛高</w:t>
      </w:r>
      <w:r w:rsidR="007B6429">
        <w:rPr>
          <w:rFonts w:asciiTheme="minorEastAsia" w:hAnsiTheme="minorEastAsia" w:hint="eastAsia"/>
          <w:sz w:val="24"/>
          <w:szCs w:val="24"/>
        </w:rPr>
        <w:t>和元气森林是休闲零食品类的两大头部品牌，针对这两个品牌</w:t>
      </w:r>
      <w:r w:rsidR="000C66F5">
        <w:rPr>
          <w:rFonts w:asciiTheme="minorEastAsia" w:hAnsiTheme="minorEastAsia" w:hint="eastAsia"/>
          <w:sz w:val="24"/>
          <w:szCs w:val="24"/>
        </w:rPr>
        <w:t>分析其不同的营销模式</w:t>
      </w:r>
      <w:r w:rsidR="00D340FD">
        <w:rPr>
          <w:rFonts w:asciiTheme="minorEastAsia" w:hAnsiTheme="minorEastAsia" w:hint="eastAsia"/>
          <w:sz w:val="24"/>
          <w:szCs w:val="24"/>
        </w:rPr>
        <w:t>和宣发渠道</w:t>
      </w:r>
      <w:r w:rsidR="001A035A">
        <w:rPr>
          <w:rFonts w:asciiTheme="minorEastAsia" w:hAnsiTheme="minorEastAsia" w:hint="eastAsia"/>
          <w:sz w:val="24"/>
          <w:szCs w:val="24"/>
        </w:rPr>
        <w:t>。</w:t>
      </w:r>
    </w:p>
    <w:p w14:paraId="403D1D8E" w14:textId="2B2E347A" w:rsidR="00074FFB" w:rsidRDefault="0094668C" w:rsidP="00C939E9">
      <w:pPr>
        <w:pStyle w:val="ab"/>
        <w:jc w:val="left"/>
        <w:rPr>
          <w:rFonts w:asciiTheme="minorEastAsia" w:hAnsiTheme="minorEastAsia"/>
          <w:sz w:val="24"/>
          <w:szCs w:val="24"/>
        </w:rPr>
      </w:pPr>
      <w:bookmarkStart w:id="20" w:name="_Toc125832781"/>
      <w:r>
        <w:rPr>
          <w:rFonts w:asciiTheme="minorEastAsia" w:hAnsiTheme="minorEastAsia" w:hint="eastAsia"/>
          <w:sz w:val="24"/>
          <w:szCs w:val="24"/>
        </w:rPr>
        <w:t>1</w:t>
      </w:r>
      <w:r>
        <w:rPr>
          <w:rFonts w:asciiTheme="minorEastAsia" w:hAnsiTheme="minorEastAsia"/>
          <w:sz w:val="24"/>
          <w:szCs w:val="24"/>
        </w:rPr>
        <w:t xml:space="preserve">. </w:t>
      </w:r>
      <w:r>
        <w:rPr>
          <w:rFonts w:asciiTheme="minorEastAsia" w:hAnsiTheme="minorEastAsia" w:hint="eastAsia"/>
          <w:sz w:val="24"/>
          <w:szCs w:val="24"/>
        </w:rPr>
        <w:t>营销模式</w:t>
      </w:r>
      <w:bookmarkEnd w:id="20"/>
    </w:p>
    <w:p w14:paraId="1BE43CE7" w14:textId="27ABC1A0" w:rsidR="00C545CA" w:rsidRPr="00C545CA" w:rsidRDefault="00C545CA" w:rsidP="00C545CA">
      <w:pPr>
        <w:ind w:firstLine="420"/>
        <w:rPr>
          <w:rFonts w:asciiTheme="minorEastAsia" w:hAnsiTheme="minorEastAsia"/>
          <w:sz w:val="24"/>
          <w:szCs w:val="24"/>
        </w:rPr>
      </w:pPr>
      <w:r>
        <w:rPr>
          <w:rFonts w:asciiTheme="minorEastAsia" w:hAnsiTheme="minorEastAsia" w:hint="eastAsia"/>
          <w:sz w:val="24"/>
          <w:szCs w:val="24"/>
        </w:rPr>
        <w:t>1）</w:t>
      </w:r>
      <w:r w:rsidRPr="00C545CA">
        <w:rPr>
          <w:rFonts w:asciiTheme="minorEastAsia" w:hAnsiTheme="minorEastAsia" w:hint="eastAsia"/>
          <w:sz w:val="24"/>
          <w:szCs w:val="24"/>
        </w:rPr>
        <w:t>钟薛高</w:t>
      </w:r>
    </w:p>
    <w:p w14:paraId="1E012D6E" w14:textId="77777777" w:rsidR="00C545CA" w:rsidRPr="00841F0F" w:rsidRDefault="00C545CA" w:rsidP="00C545CA">
      <w:pPr>
        <w:ind w:firstLine="420"/>
        <w:rPr>
          <w:rFonts w:asciiTheme="minorEastAsia" w:hAnsiTheme="minorEastAsia"/>
          <w:sz w:val="24"/>
          <w:szCs w:val="24"/>
        </w:rPr>
      </w:pPr>
      <w:r w:rsidRPr="00841F0F">
        <w:rPr>
          <w:rFonts w:asciiTheme="minorEastAsia" w:hAnsiTheme="minorEastAsia" w:hint="eastAsia"/>
          <w:sz w:val="24"/>
          <w:szCs w:val="24"/>
        </w:rPr>
        <w:t>钟薛高的主要营销模式是利用年轻化的社会传播，例如与知名品牌进行跨界联名。钟薛高曾于泸州老窖联名发售酒味雪糕、与三只松鼠（零食品牌）联名发售鱿鱼味雪糕、与荣威（电动汽车品牌）联名发售黑枸杞海盐雪糕、与小仙炖（营养品牌）联名发售燕窝雪糕。通过大幅度跨界制造热度和话题度收获极高的阅读量和点击量，又通过其独特的产品造型、新奇的雪糕口味吸引消费者购买。钟薛高还利用流量明星进行品牌宣传，推动其粉丝进行购买。在各大平台的推广使得钟薛高成</w:t>
      </w:r>
      <w:proofErr w:type="gramStart"/>
      <w:r w:rsidRPr="00841F0F">
        <w:rPr>
          <w:rFonts w:asciiTheme="minorEastAsia" w:hAnsiTheme="minorEastAsia" w:hint="eastAsia"/>
          <w:sz w:val="24"/>
          <w:szCs w:val="24"/>
        </w:rPr>
        <w:t>为了网红品牌</w:t>
      </w:r>
      <w:proofErr w:type="gramEnd"/>
      <w:r w:rsidRPr="00841F0F">
        <w:rPr>
          <w:rFonts w:asciiTheme="minorEastAsia" w:hAnsiTheme="minorEastAsia" w:hint="eastAsia"/>
          <w:sz w:val="24"/>
          <w:szCs w:val="24"/>
        </w:rPr>
        <w:t>，吸引了用户和潜在消费者的注意，并产生转化。除此之外，钟薛高在产品设计、口味创造、场景形成和营销传播等方面都设置了能够与用户沟通和讨论的出口，树立了良好的品牌形象，给用户留下良好的品牌印象。</w:t>
      </w:r>
      <w:r w:rsidRPr="00841F0F">
        <w:rPr>
          <w:rFonts w:asciiTheme="minorEastAsia" w:hAnsiTheme="minorEastAsia" w:hint="eastAsia"/>
          <w:sz w:val="24"/>
          <w:szCs w:val="24"/>
        </w:rPr>
        <w:lastRenderedPageBreak/>
        <w:t>钟薛高通过限制产品的发售数量和发售时间制造产品稀缺性，促使消费者下单。</w:t>
      </w:r>
    </w:p>
    <w:p w14:paraId="2E38A1B0" w14:textId="236948D9" w:rsidR="00C545CA" w:rsidRPr="00C939E9" w:rsidRDefault="00C939E9" w:rsidP="00C939E9">
      <w:pPr>
        <w:ind w:firstLine="420"/>
        <w:rPr>
          <w:rFonts w:asciiTheme="minorEastAsia" w:hAnsiTheme="minorEastAsia"/>
          <w:sz w:val="24"/>
          <w:szCs w:val="24"/>
        </w:rPr>
      </w:pPr>
      <w:r>
        <w:rPr>
          <w:rFonts w:asciiTheme="minorEastAsia" w:hAnsiTheme="minorEastAsia" w:hint="eastAsia"/>
          <w:sz w:val="24"/>
          <w:szCs w:val="24"/>
        </w:rPr>
        <w:t>2）</w:t>
      </w:r>
      <w:r w:rsidR="00C545CA" w:rsidRPr="00C939E9">
        <w:rPr>
          <w:rFonts w:asciiTheme="minorEastAsia" w:hAnsiTheme="minorEastAsia" w:hint="eastAsia"/>
          <w:sz w:val="24"/>
          <w:szCs w:val="24"/>
        </w:rPr>
        <w:t>元气森林</w:t>
      </w:r>
    </w:p>
    <w:p w14:paraId="4D9FB6C7" w14:textId="77777777" w:rsidR="00C545CA" w:rsidRPr="00841F0F" w:rsidRDefault="00C545CA" w:rsidP="00C545CA">
      <w:pPr>
        <w:ind w:firstLine="420"/>
        <w:rPr>
          <w:rFonts w:asciiTheme="minorEastAsia" w:hAnsiTheme="minorEastAsia"/>
          <w:sz w:val="24"/>
          <w:szCs w:val="24"/>
        </w:rPr>
      </w:pPr>
      <w:r w:rsidRPr="00841F0F">
        <w:rPr>
          <w:rFonts w:asciiTheme="minorEastAsia" w:hAnsiTheme="minorEastAsia" w:hint="eastAsia"/>
          <w:sz w:val="24"/>
          <w:szCs w:val="24"/>
        </w:rPr>
        <w:t>元气森林作为</w:t>
      </w:r>
      <w:proofErr w:type="gramStart"/>
      <w:r w:rsidRPr="00841F0F">
        <w:rPr>
          <w:rFonts w:asciiTheme="minorEastAsia" w:hAnsiTheme="minorEastAsia" w:hint="eastAsia"/>
          <w:sz w:val="24"/>
          <w:szCs w:val="24"/>
        </w:rPr>
        <w:t>众多快消</w:t>
      </w:r>
      <w:proofErr w:type="gramEnd"/>
      <w:r w:rsidRPr="00841F0F">
        <w:rPr>
          <w:rFonts w:asciiTheme="minorEastAsia" w:hAnsiTheme="minorEastAsia" w:hint="eastAsia"/>
          <w:sz w:val="24"/>
          <w:szCs w:val="24"/>
        </w:rPr>
        <w:t>饮品品牌中的一个，因定位于制作年轻人喜爱的无糖气泡水饮料而脱颖而出。元气森林的定位和产品的创新避开了大部分的市场竞品，所以一上市就</w:t>
      </w:r>
      <w:proofErr w:type="gramStart"/>
      <w:r w:rsidRPr="00841F0F">
        <w:rPr>
          <w:rFonts w:asciiTheme="minorEastAsia" w:hAnsiTheme="minorEastAsia" w:hint="eastAsia"/>
          <w:sz w:val="24"/>
          <w:szCs w:val="24"/>
        </w:rPr>
        <w:t>成为网红</w:t>
      </w:r>
      <w:proofErr w:type="gramEnd"/>
      <w:r w:rsidRPr="00841F0F">
        <w:rPr>
          <w:rFonts w:asciiTheme="minorEastAsia" w:hAnsiTheme="minorEastAsia" w:hint="eastAsia"/>
          <w:sz w:val="24"/>
          <w:szCs w:val="24"/>
        </w:rPr>
        <w:t>品牌，吸引了大量消费者。不仅在口味上抓住了年轻消费者的需求，在包装上也符合年轻人的审美。又通过大量的线上线下营销推广，例如与明星合作在各大平台推广、在电视节目和电梯间大量投放广告，成功吸引了消费者的注意。元气森林也推出了限量、限时、</w:t>
      </w:r>
      <w:proofErr w:type="gramStart"/>
      <w:r w:rsidRPr="00841F0F">
        <w:rPr>
          <w:rFonts w:asciiTheme="minorEastAsia" w:hAnsiTheme="minorEastAsia" w:hint="eastAsia"/>
          <w:sz w:val="24"/>
          <w:szCs w:val="24"/>
        </w:rPr>
        <w:t>限地区</w:t>
      </w:r>
      <w:proofErr w:type="gramEnd"/>
      <w:r w:rsidRPr="00841F0F">
        <w:rPr>
          <w:rFonts w:asciiTheme="minorEastAsia" w:hAnsiTheme="minorEastAsia" w:hint="eastAsia"/>
          <w:sz w:val="24"/>
          <w:szCs w:val="24"/>
        </w:rPr>
        <w:t>的产品并和美</w:t>
      </w:r>
      <w:proofErr w:type="gramStart"/>
      <w:r w:rsidRPr="00841F0F">
        <w:rPr>
          <w:rFonts w:asciiTheme="minorEastAsia" w:hAnsiTheme="minorEastAsia" w:hint="eastAsia"/>
          <w:sz w:val="24"/>
          <w:szCs w:val="24"/>
        </w:rPr>
        <w:t>妆</w:t>
      </w:r>
      <w:proofErr w:type="gramEnd"/>
      <w:r w:rsidRPr="00841F0F">
        <w:rPr>
          <w:rFonts w:asciiTheme="minorEastAsia" w:hAnsiTheme="minorEastAsia" w:hint="eastAsia"/>
          <w:sz w:val="24"/>
          <w:szCs w:val="24"/>
        </w:rPr>
        <w:t>品牌进行跨界联名，制造产品稀缺性。除此之外，元气森林还将产品出口到世界各国，不仅满足了留学生和海外务工人员的需求，还获得了外国消费者的喜爱。</w:t>
      </w:r>
    </w:p>
    <w:p w14:paraId="0333C1F8" w14:textId="7A36C1FF" w:rsidR="00C545CA" w:rsidRPr="002D432B" w:rsidRDefault="002D432B" w:rsidP="002D432B">
      <w:pPr>
        <w:ind w:firstLine="420"/>
        <w:rPr>
          <w:rFonts w:asciiTheme="minorEastAsia" w:hAnsiTheme="minorEastAsia"/>
          <w:sz w:val="24"/>
          <w:szCs w:val="24"/>
        </w:rPr>
      </w:pPr>
      <w:r>
        <w:rPr>
          <w:rFonts w:asciiTheme="minorEastAsia" w:hAnsiTheme="minorEastAsia" w:hint="eastAsia"/>
          <w:sz w:val="24"/>
          <w:szCs w:val="24"/>
        </w:rPr>
        <w:t>3）</w:t>
      </w:r>
      <w:r w:rsidR="00C545CA" w:rsidRPr="002D432B">
        <w:rPr>
          <w:rFonts w:asciiTheme="minorEastAsia" w:hAnsiTheme="minorEastAsia" w:hint="eastAsia"/>
          <w:sz w:val="24"/>
          <w:szCs w:val="24"/>
        </w:rPr>
        <w:t>对比</w:t>
      </w:r>
    </w:p>
    <w:p w14:paraId="73A4FA1E" w14:textId="795C1DEE" w:rsidR="00C545CA" w:rsidRPr="00841F0F" w:rsidRDefault="00C545CA" w:rsidP="00C545CA">
      <w:pPr>
        <w:rPr>
          <w:rFonts w:asciiTheme="minorEastAsia" w:hAnsiTheme="minorEastAsia"/>
          <w:sz w:val="24"/>
          <w:szCs w:val="24"/>
        </w:rPr>
      </w:pPr>
      <w:r w:rsidRPr="00841F0F">
        <w:rPr>
          <w:rFonts w:asciiTheme="minorEastAsia" w:hAnsiTheme="minorEastAsia"/>
        </w:rPr>
        <w:t xml:space="preserve">表 </w:t>
      </w:r>
      <w:r w:rsidR="00E719E5">
        <w:rPr>
          <w:rFonts w:asciiTheme="minorEastAsia" w:hAnsiTheme="minorEastAsia"/>
        </w:rPr>
        <w:t>3</w:t>
      </w:r>
      <w:r w:rsidRPr="00841F0F">
        <w:rPr>
          <w:rFonts w:asciiTheme="minorEastAsia" w:hAnsiTheme="minorEastAsia"/>
        </w:rPr>
        <w:t xml:space="preserve"> </w:t>
      </w:r>
      <w:r w:rsidRPr="00841F0F">
        <w:rPr>
          <w:rFonts w:asciiTheme="minorEastAsia" w:hAnsiTheme="minorEastAsia" w:hint="eastAsia"/>
        </w:rPr>
        <w:t>营销模式对比</w:t>
      </w:r>
    </w:p>
    <w:tbl>
      <w:tblPr>
        <w:tblStyle w:val="af"/>
        <w:tblW w:w="0" w:type="auto"/>
        <w:tblLook w:val="04A0" w:firstRow="1" w:lastRow="0" w:firstColumn="1" w:lastColumn="0" w:noHBand="0" w:noVBand="1"/>
      </w:tblPr>
      <w:tblGrid>
        <w:gridCol w:w="2765"/>
        <w:gridCol w:w="2765"/>
        <w:gridCol w:w="2766"/>
      </w:tblGrid>
      <w:tr w:rsidR="00C545CA" w:rsidRPr="00841F0F" w14:paraId="3B07F801" w14:textId="77777777" w:rsidTr="00013996">
        <w:tc>
          <w:tcPr>
            <w:tcW w:w="2765" w:type="dxa"/>
          </w:tcPr>
          <w:p w14:paraId="1B1C457E" w14:textId="77777777" w:rsidR="00C545CA" w:rsidRPr="00841F0F" w:rsidRDefault="00C545CA" w:rsidP="00013996">
            <w:pPr>
              <w:jc w:val="center"/>
              <w:rPr>
                <w:rFonts w:asciiTheme="minorEastAsia" w:hAnsiTheme="minorEastAsia"/>
                <w:sz w:val="24"/>
                <w:szCs w:val="24"/>
              </w:rPr>
            </w:pPr>
          </w:p>
        </w:tc>
        <w:tc>
          <w:tcPr>
            <w:tcW w:w="2765" w:type="dxa"/>
          </w:tcPr>
          <w:p w14:paraId="26A2AF3E"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钟薛高</w:t>
            </w:r>
          </w:p>
        </w:tc>
        <w:tc>
          <w:tcPr>
            <w:tcW w:w="2766" w:type="dxa"/>
          </w:tcPr>
          <w:p w14:paraId="4A29A767"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元气森林</w:t>
            </w:r>
          </w:p>
        </w:tc>
      </w:tr>
      <w:tr w:rsidR="00C545CA" w:rsidRPr="00841F0F" w14:paraId="29C35708" w14:textId="77777777" w:rsidTr="00013996">
        <w:tc>
          <w:tcPr>
            <w:tcW w:w="2765" w:type="dxa"/>
          </w:tcPr>
          <w:p w14:paraId="3BC2132F"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线上线下推广</w:t>
            </w:r>
          </w:p>
        </w:tc>
        <w:tc>
          <w:tcPr>
            <w:tcW w:w="2765" w:type="dxa"/>
          </w:tcPr>
          <w:p w14:paraId="1F66BD3B"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c>
          <w:tcPr>
            <w:tcW w:w="2766" w:type="dxa"/>
          </w:tcPr>
          <w:p w14:paraId="43763B07"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r>
      <w:tr w:rsidR="00C545CA" w:rsidRPr="00841F0F" w14:paraId="6F39F3F9" w14:textId="77777777" w:rsidTr="00013996">
        <w:tc>
          <w:tcPr>
            <w:tcW w:w="2765" w:type="dxa"/>
          </w:tcPr>
          <w:p w14:paraId="45EE9F6E"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明星推广</w:t>
            </w:r>
          </w:p>
        </w:tc>
        <w:tc>
          <w:tcPr>
            <w:tcW w:w="2765" w:type="dxa"/>
          </w:tcPr>
          <w:p w14:paraId="6E670A69"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c>
          <w:tcPr>
            <w:tcW w:w="2766" w:type="dxa"/>
          </w:tcPr>
          <w:p w14:paraId="02075AFB"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r>
      <w:tr w:rsidR="00C545CA" w:rsidRPr="00841F0F" w14:paraId="60F4FBAB" w14:textId="77777777" w:rsidTr="00013996">
        <w:tc>
          <w:tcPr>
            <w:tcW w:w="2765" w:type="dxa"/>
          </w:tcPr>
          <w:p w14:paraId="1D51786B"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产品口味、包装</w:t>
            </w:r>
          </w:p>
        </w:tc>
        <w:tc>
          <w:tcPr>
            <w:tcW w:w="2765" w:type="dxa"/>
          </w:tcPr>
          <w:p w14:paraId="59856D12"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c>
          <w:tcPr>
            <w:tcW w:w="2766" w:type="dxa"/>
          </w:tcPr>
          <w:p w14:paraId="6EB64153"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r>
      <w:tr w:rsidR="00C545CA" w:rsidRPr="00841F0F" w14:paraId="28A99830" w14:textId="77777777" w:rsidTr="00013996">
        <w:tc>
          <w:tcPr>
            <w:tcW w:w="2765" w:type="dxa"/>
          </w:tcPr>
          <w:p w14:paraId="3167CC54"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用户印象</w:t>
            </w:r>
          </w:p>
        </w:tc>
        <w:tc>
          <w:tcPr>
            <w:tcW w:w="2765" w:type="dxa"/>
          </w:tcPr>
          <w:p w14:paraId="761679FF"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c>
          <w:tcPr>
            <w:tcW w:w="2766" w:type="dxa"/>
          </w:tcPr>
          <w:p w14:paraId="5753106A"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r>
      <w:tr w:rsidR="00C545CA" w:rsidRPr="00841F0F" w14:paraId="311C9ECF" w14:textId="77777777" w:rsidTr="00013996">
        <w:tc>
          <w:tcPr>
            <w:tcW w:w="2765" w:type="dxa"/>
          </w:tcPr>
          <w:p w14:paraId="0D402F93"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跨界联名</w:t>
            </w:r>
          </w:p>
        </w:tc>
        <w:tc>
          <w:tcPr>
            <w:tcW w:w="2765" w:type="dxa"/>
          </w:tcPr>
          <w:p w14:paraId="726DCE7A"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c>
          <w:tcPr>
            <w:tcW w:w="2766" w:type="dxa"/>
          </w:tcPr>
          <w:p w14:paraId="7997015F"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r>
      <w:tr w:rsidR="00C545CA" w:rsidRPr="00841F0F" w14:paraId="3AEBF365" w14:textId="77777777" w:rsidTr="00013996">
        <w:tc>
          <w:tcPr>
            <w:tcW w:w="2765" w:type="dxa"/>
          </w:tcPr>
          <w:p w14:paraId="32054A6F"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制造稀缺性</w:t>
            </w:r>
          </w:p>
        </w:tc>
        <w:tc>
          <w:tcPr>
            <w:tcW w:w="2765" w:type="dxa"/>
          </w:tcPr>
          <w:p w14:paraId="100558FF"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c>
          <w:tcPr>
            <w:tcW w:w="2766" w:type="dxa"/>
          </w:tcPr>
          <w:p w14:paraId="3833EBDB"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r>
      <w:tr w:rsidR="00C545CA" w:rsidRPr="00841F0F" w14:paraId="50158FB0" w14:textId="77777777" w:rsidTr="00013996">
        <w:tc>
          <w:tcPr>
            <w:tcW w:w="2765" w:type="dxa"/>
          </w:tcPr>
          <w:p w14:paraId="08E5446F"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出口海外</w:t>
            </w:r>
          </w:p>
        </w:tc>
        <w:tc>
          <w:tcPr>
            <w:tcW w:w="2765" w:type="dxa"/>
          </w:tcPr>
          <w:p w14:paraId="5E7F0886" w14:textId="77777777" w:rsidR="00C545CA" w:rsidRPr="00841F0F" w:rsidRDefault="00C545CA" w:rsidP="00013996">
            <w:pPr>
              <w:jc w:val="center"/>
              <w:rPr>
                <w:rFonts w:asciiTheme="minorEastAsia" w:hAnsiTheme="minorEastAsia"/>
                <w:sz w:val="24"/>
                <w:szCs w:val="24"/>
              </w:rPr>
            </w:pPr>
          </w:p>
        </w:tc>
        <w:tc>
          <w:tcPr>
            <w:tcW w:w="2766" w:type="dxa"/>
          </w:tcPr>
          <w:p w14:paraId="4A76F158" w14:textId="77777777" w:rsidR="00C545CA" w:rsidRPr="00841F0F" w:rsidRDefault="00C545CA" w:rsidP="00013996">
            <w:pPr>
              <w:jc w:val="center"/>
              <w:rPr>
                <w:rFonts w:asciiTheme="minorEastAsia" w:hAnsiTheme="minorEastAsia"/>
                <w:sz w:val="24"/>
                <w:szCs w:val="24"/>
              </w:rPr>
            </w:pPr>
            <w:r w:rsidRPr="00841F0F">
              <w:rPr>
                <w:rFonts w:asciiTheme="minorEastAsia" w:hAnsiTheme="minorEastAsia" w:hint="eastAsia"/>
                <w:sz w:val="24"/>
                <w:szCs w:val="24"/>
              </w:rPr>
              <w:t>√</w:t>
            </w:r>
          </w:p>
        </w:tc>
      </w:tr>
    </w:tbl>
    <w:p w14:paraId="4A6E7CCA" w14:textId="56D61D1F" w:rsidR="00C545CA" w:rsidRPr="00320C33" w:rsidRDefault="00FB330E" w:rsidP="00172EF7">
      <w:pPr>
        <w:pStyle w:val="ab"/>
        <w:jc w:val="left"/>
        <w:rPr>
          <w:rFonts w:asciiTheme="minorEastAsia" w:hAnsiTheme="minorEastAsia"/>
          <w:sz w:val="24"/>
          <w:szCs w:val="24"/>
        </w:rPr>
      </w:pPr>
      <w:bookmarkStart w:id="21" w:name="_Toc125832782"/>
      <w:r>
        <w:rPr>
          <w:rFonts w:asciiTheme="minorEastAsia" w:hAnsiTheme="minorEastAsia"/>
          <w:sz w:val="24"/>
          <w:szCs w:val="24"/>
        </w:rPr>
        <w:t xml:space="preserve">2. </w:t>
      </w:r>
      <w:r w:rsidR="00C545CA" w:rsidRPr="00320C33">
        <w:rPr>
          <w:rFonts w:asciiTheme="minorEastAsia" w:hAnsiTheme="minorEastAsia" w:hint="eastAsia"/>
          <w:sz w:val="24"/>
          <w:szCs w:val="24"/>
        </w:rPr>
        <w:t>宣发渠道</w:t>
      </w:r>
      <w:bookmarkEnd w:id="21"/>
    </w:p>
    <w:p w14:paraId="0BB62262" w14:textId="43EC707C" w:rsidR="00C545CA" w:rsidRPr="00172EF7" w:rsidRDefault="00172EF7" w:rsidP="00172EF7">
      <w:pPr>
        <w:ind w:firstLine="420"/>
        <w:rPr>
          <w:rFonts w:asciiTheme="minorEastAsia" w:hAnsiTheme="minorEastAsia"/>
          <w:sz w:val="24"/>
          <w:szCs w:val="24"/>
        </w:rPr>
      </w:pPr>
      <w:r>
        <w:rPr>
          <w:rFonts w:asciiTheme="minorEastAsia" w:hAnsiTheme="minorEastAsia" w:hint="eastAsia"/>
          <w:sz w:val="24"/>
          <w:szCs w:val="24"/>
        </w:rPr>
        <w:t>1）</w:t>
      </w:r>
      <w:r w:rsidR="00C545CA" w:rsidRPr="00172EF7">
        <w:rPr>
          <w:rFonts w:asciiTheme="minorEastAsia" w:hAnsiTheme="minorEastAsia" w:hint="eastAsia"/>
          <w:sz w:val="24"/>
          <w:szCs w:val="24"/>
        </w:rPr>
        <w:t>钟薛高</w:t>
      </w:r>
    </w:p>
    <w:p w14:paraId="6551CAA3" w14:textId="77777777" w:rsidR="00C545CA" w:rsidRPr="00841F0F" w:rsidRDefault="00C545CA" w:rsidP="00C545CA">
      <w:pPr>
        <w:ind w:firstLine="420"/>
        <w:rPr>
          <w:rFonts w:asciiTheme="minorEastAsia" w:hAnsiTheme="minorEastAsia"/>
          <w:sz w:val="24"/>
          <w:szCs w:val="24"/>
        </w:rPr>
      </w:pPr>
      <w:r w:rsidRPr="00841F0F">
        <w:rPr>
          <w:rFonts w:asciiTheme="minorEastAsia" w:hAnsiTheme="minorEastAsia" w:hint="eastAsia"/>
          <w:sz w:val="24"/>
          <w:szCs w:val="24"/>
        </w:rPr>
        <w:lastRenderedPageBreak/>
        <w:t>钟薛高</w:t>
      </w:r>
      <w:proofErr w:type="gramStart"/>
      <w:r w:rsidRPr="00841F0F">
        <w:rPr>
          <w:rFonts w:asciiTheme="minorEastAsia" w:hAnsiTheme="minorEastAsia" w:hint="eastAsia"/>
          <w:sz w:val="24"/>
          <w:szCs w:val="24"/>
        </w:rPr>
        <w:t>联合线上线下渠道</w:t>
      </w:r>
      <w:proofErr w:type="gramEnd"/>
      <w:r w:rsidRPr="00841F0F">
        <w:rPr>
          <w:rFonts w:asciiTheme="minorEastAsia" w:hAnsiTheme="minorEastAsia" w:hint="eastAsia"/>
          <w:sz w:val="24"/>
          <w:szCs w:val="24"/>
        </w:rPr>
        <w:t>进行品牌和产品宣传。钟薛高拥有2</w:t>
      </w:r>
      <w:r w:rsidRPr="00841F0F">
        <w:rPr>
          <w:rFonts w:asciiTheme="minorEastAsia" w:hAnsiTheme="minorEastAsia"/>
          <w:sz w:val="24"/>
          <w:szCs w:val="24"/>
        </w:rPr>
        <w:t>0</w:t>
      </w:r>
      <w:r w:rsidRPr="00841F0F">
        <w:rPr>
          <w:rFonts w:asciiTheme="minorEastAsia" w:hAnsiTheme="minorEastAsia" w:hint="eastAsia"/>
          <w:sz w:val="24"/>
          <w:szCs w:val="24"/>
        </w:rPr>
        <w:t>多家线下快闪店，其销售网络遍布全国1</w:t>
      </w:r>
      <w:r w:rsidRPr="00841F0F">
        <w:rPr>
          <w:rFonts w:asciiTheme="minorEastAsia" w:hAnsiTheme="minorEastAsia"/>
          <w:sz w:val="24"/>
          <w:szCs w:val="24"/>
        </w:rPr>
        <w:t>00</w:t>
      </w:r>
      <w:r w:rsidRPr="00841F0F">
        <w:rPr>
          <w:rFonts w:asciiTheme="minorEastAsia" w:hAnsiTheme="minorEastAsia" w:hint="eastAsia"/>
          <w:sz w:val="24"/>
          <w:szCs w:val="24"/>
        </w:rPr>
        <w:t>多个城市的超市、便利店等。还将产品铺向下沉三四线城市市场。线上通过流量明星在各平台的宣传以及广告投放进行推广。与跨界品牌的联名也是很好的宣传方式。</w:t>
      </w:r>
    </w:p>
    <w:p w14:paraId="0DD7C288" w14:textId="1CEB6348" w:rsidR="00C545CA" w:rsidRPr="00175215" w:rsidRDefault="00175215" w:rsidP="00175215">
      <w:pPr>
        <w:ind w:firstLine="420"/>
        <w:rPr>
          <w:rFonts w:asciiTheme="minorEastAsia" w:hAnsiTheme="minorEastAsia"/>
          <w:sz w:val="24"/>
          <w:szCs w:val="24"/>
        </w:rPr>
      </w:pPr>
      <w:r>
        <w:rPr>
          <w:rFonts w:asciiTheme="minorEastAsia" w:hAnsiTheme="minorEastAsia" w:hint="eastAsia"/>
          <w:sz w:val="24"/>
          <w:szCs w:val="24"/>
        </w:rPr>
        <w:t>2）</w:t>
      </w:r>
      <w:r w:rsidR="00C545CA" w:rsidRPr="00175215">
        <w:rPr>
          <w:rFonts w:asciiTheme="minorEastAsia" w:hAnsiTheme="minorEastAsia" w:hint="eastAsia"/>
          <w:sz w:val="24"/>
          <w:szCs w:val="24"/>
        </w:rPr>
        <w:t>元气森林</w:t>
      </w:r>
    </w:p>
    <w:p w14:paraId="294EA3CA" w14:textId="77777777" w:rsidR="00C545CA" w:rsidRPr="00841F0F" w:rsidRDefault="00C545CA" w:rsidP="00C545CA">
      <w:pPr>
        <w:ind w:firstLine="420"/>
        <w:rPr>
          <w:rFonts w:asciiTheme="minorEastAsia" w:hAnsiTheme="minorEastAsia"/>
          <w:sz w:val="24"/>
          <w:szCs w:val="24"/>
        </w:rPr>
      </w:pPr>
      <w:r w:rsidRPr="00841F0F">
        <w:rPr>
          <w:rFonts w:asciiTheme="minorEastAsia" w:hAnsiTheme="minorEastAsia" w:hint="eastAsia"/>
          <w:sz w:val="24"/>
          <w:szCs w:val="24"/>
        </w:rPr>
        <w:t>元气森林也通过线上线</w:t>
      </w:r>
      <w:proofErr w:type="gramStart"/>
      <w:r w:rsidRPr="00841F0F">
        <w:rPr>
          <w:rFonts w:asciiTheme="minorEastAsia" w:hAnsiTheme="minorEastAsia" w:hint="eastAsia"/>
          <w:sz w:val="24"/>
          <w:szCs w:val="24"/>
        </w:rPr>
        <w:t>下双渠道宣</w:t>
      </w:r>
      <w:proofErr w:type="gramEnd"/>
      <w:r w:rsidRPr="00841F0F">
        <w:rPr>
          <w:rFonts w:asciiTheme="minorEastAsia" w:hAnsiTheme="minorEastAsia" w:hint="eastAsia"/>
          <w:sz w:val="24"/>
          <w:szCs w:val="24"/>
        </w:rPr>
        <w:t>发品牌和产品。线下率先选择</w:t>
      </w:r>
      <w:proofErr w:type="gramStart"/>
      <w:r w:rsidRPr="00841F0F">
        <w:rPr>
          <w:rFonts w:asciiTheme="minorEastAsia" w:hAnsiTheme="minorEastAsia" w:hint="eastAsia"/>
          <w:sz w:val="24"/>
          <w:szCs w:val="24"/>
        </w:rPr>
        <w:t>一</w:t>
      </w:r>
      <w:proofErr w:type="gramEnd"/>
      <w:r w:rsidRPr="00841F0F">
        <w:rPr>
          <w:rFonts w:asciiTheme="minorEastAsia" w:hAnsiTheme="minorEastAsia" w:hint="eastAsia"/>
          <w:sz w:val="24"/>
          <w:szCs w:val="24"/>
        </w:rPr>
        <w:t>二线城市的连锁便利店和商超切入进行产品售卖，符合目标消费者人群的消费渠道。后开设线上专营、旗舰店等，并扩张品牌铺设范围收割更广大的消费者人群。流量明星在各平台的推广也是元气森林火爆的一大原因。</w:t>
      </w:r>
    </w:p>
    <w:p w14:paraId="48EE41B1" w14:textId="2DE2F7E4" w:rsidR="00C545CA" w:rsidRPr="008865BB" w:rsidRDefault="008865BB" w:rsidP="008865BB">
      <w:pPr>
        <w:ind w:firstLine="420"/>
        <w:rPr>
          <w:rFonts w:asciiTheme="minorEastAsia" w:hAnsiTheme="minorEastAsia"/>
          <w:sz w:val="24"/>
          <w:szCs w:val="24"/>
        </w:rPr>
      </w:pPr>
      <w:r>
        <w:rPr>
          <w:rFonts w:asciiTheme="minorEastAsia" w:hAnsiTheme="minorEastAsia" w:hint="eastAsia"/>
          <w:sz w:val="24"/>
          <w:szCs w:val="24"/>
        </w:rPr>
        <w:t>3）</w:t>
      </w:r>
      <w:r w:rsidR="00C545CA" w:rsidRPr="008865BB">
        <w:rPr>
          <w:rFonts w:asciiTheme="minorEastAsia" w:hAnsiTheme="minorEastAsia" w:hint="eastAsia"/>
          <w:sz w:val="24"/>
          <w:szCs w:val="24"/>
        </w:rPr>
        <w:t>对比</w:t>
      </w:r>
    </w:p>
    <w:p w14:paraId="775AFDD0" w14:textId="77777777" w:rsidR="00C545CA" w:rsidRDefault="00C545CA" w:rsidP="00C545CA">
      <w:pPr>
        <w:ind w:firstLine="420"/>
        <w:rPr>
          <w:rFonts w:asciiTheme="minorEastAsia" w:hAnsiTheme="minorEastAsia"/>
          <w:sz w:val="24"/>
          <w:szCs w:val="24"/>
        </w:rPr>
      </w:pPr>
      <w:r w:rsidRPr="00841F0F">
        <w:rPr>
          <w:rFonts w:asciiTheme="minorEastAsia" w:hAnsiTheme="minorEastAsia" w:hint="eastAsia"/>
          <w:sz w:val="24"/>
          <w:szCs w:val="24"/>
        </w:rPr>
        <w:t>总体来说钟薛高和元气森林的宣发渠道和方式大致相同，都是线上线下联合进行商品和品牌的宣传与推广。线上都通过流量明星在各平台的推广以及联名品牌的推广。线下主要是通过商超和便利店售卖。不同的是，钟薛高有自己的线下快闪店，而元气森林没有。其次是两个品牌目标的城市不同，元气森林主攻</w:t>
      </w:r>
      <w:proofErr w:type="gramStart"/>
      <w:r w:rsidRPr="00841F0F">
        <w:rPr>
          <w:rFonts w:asciiTheme="minorEastAsia" w:hAnsiTheme="minorEastAsia" w:hint="eastAsia"/>
          <w:sz w:val="24"/>
          <w:szCs w:val="24"/>
        </w:rPr>
        <w:t>一</w:t>
      </w:r>
      <w:proofErr w:type="gramEnd"/>
      <w:r w:rsidRPr="00841F0F">
        <w:rPr>
          <w:rFonts w:asciiTheme="minorEastAsia" w:hAnsiTheme="minorEastAsia" w:hint="eastAsia"/>
          <w:sz w:val="24"/>
          <w:szCs w:val="24"/>
        </w:rPr>
        <w:t>二线城市市场，钟薛高下沉三四线城市市场。</w:t>
      </w:r>
    </w:p>
    <w:p w14:paraId="2456B86F" w14:textId="77777777" w:rsidR="00CD0AE8" w:rsidRPr="00841F0F" w:rsidRDefault="00CD0AE8" w:rsidP="00C545CA">
      <w:pPr>
        <w:ind w:firstLine="420"/>
        <w:rPr>
          <w:rFonts w:asciiTheme="minorEastAsia" w:hAnsiTheme="minorEastAsia"/>
          <w:sz w:val="24"/>
          <w:szCs w:val="24"/>
        </w:rPr>
      </w:pPr>
    </w:p>
    <w:p w14:paraId="4C1CD3B3" w14:textId="1AF45F46" w:rsidR="00E0054C" w:rsidRPr="00AB4ABB" w:rsidRDefault="00074FFB" w:rsidP="004E47B9">
      <w:pPr>
        <w:pStyle w:val="a9"/>
        <w:jc w:val="left"/>
        <w:rPr>
          <w:rFonts w:asciiTheme="minorEastAsia" w:eastAsiaTheme="minorEastAsia" w:hAnsiTheme="minorEastAsia"/>
          <w:sz w:val="28"/>
          <w:szCs w:val="28"/>
        </w:rPr>
      </w:pPr>
      <w:bookmarkStart w:id="22" w:name="_Toc125832783"/>
      <w:r>
        <w:rPr>
          <w:rFonts w:asciiTheme="minorEastAsia" w:eastAsiaTheme="minorEastAsia" w:hAnsiTheme="minorEastAsia" w:hint="eastAsia"/>
          <w:sz w:val="28"/>
          <w:szCs w:val="28"/>
        </w:rPr>
        <w:t>八</w:t>
      </w:r>
      <w:r w:rsidR="00BF6E00" w:rsidRPr="00AB4ABB">
        <w:rPr>
          <w:rFonts w:asciiTheme="minorEastAsia" w:eastAsiaTheme="minorEastAsia" w:hAnsiTheme="minorEastAsia" w:hint="eastAsia"/>
          <w:sz w:val="28"/>
          <w:szCs w:val="28"/>
        </w:rPr>
        <w:t>、</w:t>
      </w:r>
      <w:r w:rsidR="00E422BC" w:rsidRPr="00AB4ABB">
        <w:rPr>
          <w:rFonts w:asciiTheme="minorEastAsia" w:eastAsiaTheme="minorEastAsia" w:hAnsiTheme="minorEastAsia" w:hint="eastAsia"/>
          <w:sz w:val="28"/>
          <w:szCs w:val="28"/>
        </w:rPr>
        <w:t>休闲零食</w:t>
      </w:r>
      <w:proofErr w:type="gramStart"/>
      <w:r w:rsidR="007F148A" w:rsidRPr="00AB4ABB">
        <w:rPr>
          <w:rFonts w:asciiTheme="minorEastAsia" w:eastAsiaTheme="minorEastAsia" w:hAnsiTheme="minorEastAsia" w:hint="eastAsia"/>
          <w:sz w:val="28"/>
          <w:szCs w:val="28"/>
        </w:rPr>
        <w:t>到家业务</w:t>
      </w:r>
      <w:proofErr w:type="gramEnd"/>
      <w:r w:rsidR="007F148A" w:rsidRPr="00AB4ABB">
        <w:rPr>
          <w:rFonts w:asciiTheme="minorEastAsia" w:eastAsiaTheme="minorEastAsia" w:hAnsiTheme="minorEastAsia" w:hint="eastAsia"/>
          <w:sz w:val="28"/>
          <w:szCs w:val="28"/>
        </w:rPr>
        <w:t>O</w:t>
      </w:r>
      <w:r w:rsidR="007F148A" w:rsidRPr="00AB4ABB">
        <w:rPr>
          <w:rFonts w:asciiTheme="minorEastAsia" w:eastAsiaTheme="minorEastAsia" w:hAnsiTheme="minorEastAsia"/>
          <w:sz w:val="28"/>
          <w:szCs w:val="28"/>
        </w:rPr>
        <w:t>2O</w:t>
      </w:r>
      <w:r w:rsidR="00E422BC" w:rsidRPr="00AB4ABB">
        <w:rPr>
          <w:rFonts w:asciiTheme="minorEastAsia" w:eastAsiaTheme="minorEastAsia" w:hAnsiTheme="minorEastAsia" w:hint="eastAsia"/>
          <w:sz w:val="28"/>
          <w:szCs w:val="28"/>
        </w:rPr>
        <w:t>的市场</w:t>
      </w:r>
      <w:bookmarkEnd w:id="22"/>
    </w:p>
    <w:p w14:paraId="5E5549AF" w14:textId="2C6323D0" w:rsidR="007E730A" w:rsidRPr="00AB4ABB" w:rsidRDefault="007E730A" w:rsidP="007E730A">
      <w:pPr>
        <w:pStyle w:val="ab"/>
        <w:jc w:val="left"/>
        <w:rPr>
          <w:rFonts w:asciiTheme="minorEastAsia" w:hAnsiTheme="minorEastAsia"/>
          <w:sz w:val="24"/>
          <w:szCs w:val="24"/>
        </w:rPr>
      </w:pPr>
      <w:bookmarkStart w:id="23" w:name="_Toc125832784"/>
      <w:r w:rsidRPr="00AB4ABB">
        <w:rPr>
          <w:rFonts w:asciiTheme="minorEastAsia" w:hAnsiTheme="minorEastAsia" w:hint="eastAsia"/>
          <w:sz w:val="24"/>
          <w:szCs w:val="24"/>
        </w:rPr>
        <w:t>1</w:t>
      </w:r>
      <w:r w:rsidRPr="00AB4ABB">
        <w:rPr>
          <w:rFonts w:asciiTheme="minorEastAsia" w:hAnsiTheme="minorEastAsia"/>
          <w:sz w:val="24"/>
          <w:szCs w:val="24"/>
        </w:rPr>
        <w:t xml:space="preserve">. </w:t>
      </w:r>
      <w:r w:rsidRPr="00AB4ABB">
        <w:rPr>
          <w:rFonts w:asciiTheme="minorEastAsia" w:hAnsiTheme="minorEastAsia" w:hint="eastAsia"/>
          <w:sz w:val="24"/>
          <w:szCs w:val="24"/>
        </w:rPr>
        <w:t>市场规模</w:t>
      </w:r>
      <w:bookmarkEnd w:id="23"/>
    </w:p>
    <w:p w14:paraId="7F248F58" w14:textId="50738212" w:rsidR="00E0054C" w:rsidRPr="00AB4ABB" w:rsidRDefault="00367E4D" w:rsidP="00E0054C">
      <w:pPr>
        <w:ind w:firstLine="420"/>
        <w:jc w:val="left"/>
        <w:rPr>
          <w:rFonts w:asciiTheme="minorEastAsia" w:hAnsiTheme="minorEastAsia"/>
          <w:sz w:val="24"/>
          <w:szCs w:val="24"/>
        </w:rPr>
      </w:pPr>
      <w:r w:rsidRPr="00AB4ABB">
        <w:rPr>
          <w:rFonts w:asciiTheme="minorEastAsia" w:hAnsiTheme="minorEastAsia" w:hint="eastAsia"/>
          <w:sz w:val="24"/>
          <w:szCs w:val="24"/>
        </w:rPr>
        <w:t>休闲零食</w:t>
      </w:r>
      <w:r w:rsidRPr="00AB4ABB">
        <w:rPr>
          <w:rFonts w:asciiTheme="minorEastAsia" w:hAnsiTheme="minorEastAsia"/>
          <w:sz w:val="24"/>
          <w:szCs w:val="24"/>
        </w:rPr>
        <w:t>O2</w:t>
      </w:r>
      <w:r w:rsidRPr="00AB4ABB">
        <w:rPr>
          <w:rFonts w:asciiTheme="minorEastAsia" w:hAnsiTheme="minorEastAsia" w:hint="eastAsia"/>
          <w:sz w:val="24"/>
          <w:szCs w:val="24"/>
        </w:rPr>
        <w:t>O业务主要是通过线上电商平台、外卖平台、订餐平台等</w:t>
      </w:r>
      <w:r w:rsidR="001814F4" w:rsidRPr="00AB4ABB">
        <w:rPr>
          <w:rFonts w:asciiTheme="minorEastAsia" w:hAnsiTheme="minorEastAsia" w:hint="eastAsia"/>
          <w:sz w:val="24"/>
          <w:szCs w:val="24"/>
        </w:rPr>
        <w:t>向消费者提供休闲零食的销售服务。</w:t>
      </w:r>
      <w:r w:rsidR="0020124E" w:rsidRPr="00AB4ABB">
        <w:rPr>
          <w:rFonts w:asciiTheme="minorEastAsia" w:hAnsiTheme="minorEastAsia" w:hint="eastAsia"/>
          <w:sz w:val="24"/>
          <w:szCs w:val="24"/>
        </w:rPr>
        <w:t>根据《</w:t>
      </w:r>
      <w:r w:rsidR="0020124E" w:rsidRPr="00AB4ABB">
        <w:rPr>
          <w:rFonts w:asciiTheme="minorEastAsia" w:hAnsiTheme="minorEastAsia"/>
          <w:sz w:val="24"/>
          <w:szCs w:val="24"/>
        </w:rPr>
        <w:t>2021年O2O休闲零食品类白皮书</w:t>
      </w:r>
      <w:r w:rsidR="0020124E" w:rsidRPr="00AB4ABB">
        <w:rPr>
          <w:rFonts w:asciiTheme="minorEastAsia" w:hAnsiTheme="minorEastAsia" w:hint="eastAsia"/>
          <w:sz w:val="24"/>
          <w:szCs w:val="24"/>
        </w:rPr>
        <w:t>》</w:t>
      </w:r>
      <w:r w:rsidR="002D1780" w:rsidRPr="00AB4ABB">
        <w:rPr>
          <w:rFonts w:asciiTheme="minorEastAsia" w:hAnsiTheme="minorEastAsia" w:hint="eastAsia"/>
          <w:sz w:val="24"/>
          <w:szCs w:val="24"/>
        </w:rPr>
        <w:t>，</w:t>
      </w:r>
      <w:r w:rsidR="001814F4" w:rsidRPr="00AB4ABB">
        <w:rPr>
          <w:rFonts w:asciiTheme="minorEastAsia" w:hAnsiTheme="minorEastAsia" w:hint="eastAsia"/>
          <w:sz w:val="24"/>
          <w:szCs w:val="24"/>
        </w:rPr>
        <w:t>近年来，</w:t>
      </w:r>
      <w:r w:rsidR="00F538FA" w:rsidRPr="00AB4ABB">
        <w:rPr>
          <w:rFonts w:asciiTheme="minorEastAsia" w:hAnsiTheme="minorEastAsia" w:hint="eastAsia"/>
          <w:sz w:val="24"/>
          <w:szCs w:val="24"/>
        </w:rPr>
        <w:t>休闲零食以其较高的增速与客单价成为O</w:t>
      </w:r>
      <w:r w:rsidR="00F538FA" w:rsidRPr="00AB4ABB">
        <w:rPr>
          <w:rFonts w:asciiTheme="minorEastAsia" w:hAnsiTheme="minorEastAsia"/>
          <w:sz w:val="24"/>
          <w:szCs w:val="24"/>
        </w:rPr>
        <w:t>2O</w:t>
      </w:r>
      <w:r w:rsidR="00F538FA" w:rsidRPr="00AB4ABB">
        <w:rPr>
          <w:rFonts w:asciiTheme="minorEastAsia" w:hAnsiTheme="minorEastAsia" w:hint="eastAsia"/>
          <w:sz w:val="24"/>
          <w:szCs w:val="24"/>
        </w:rPr>
        <w:t>渠道的重要品类。O</w:t>
      </w:r>
      <w:r w:rsidR="00F538FA" w:rsidRPr="00AB4ABB">
        <w:rPr>
          <w:rFonts w:asciiTheme="minorEastAsia" w:hAnsiTheme="minorEastAsia"/>
          <w:sz w:val="24"/>
          <w:szCs w:val="24"/>
        </w:rPr>
        <w:t>2O</w:t>
      </w:r>
      <w:r w:rsidR="00F538FA" w:rsidRPr="00AB4ABB">
        <w:rPr>
          <w:rFonts w:asciiTheme="minorEastAsia" w:hAnsiTheme="minorEastAsia" w:hint="eastAsia"/>
          <w:sz w:val="24"/>
          <w:szCs w:val="24"/>
        </w:rPr>
        <w:t>休</w:t>
      </w:r>
      <w:r w:rsidR="00F538FA" w:rsidRPr="00AB4ABB">
        <w:rPr>
          <w:rFonts w:asciiTheme="minorEastAsia" w:hAnsiTheme="minorEastAsia" w:hint="eastAsia"/>
          <w:sz w:val="24"/>
          <w:szCs w:val="24"/>
        </w:rPr>
        <w:lastRenderedPageBreak/>
        <w:t>闲零食的市场规模超过1</w:t>
      </w:r>
      <w:r w:rsidR="00F538FA" w:rsidRPr="00AB4ABB">
        <w:rPr>
          <w:rFonts w:asciiTheme="minorEastAsia" w:hAnsiTheme="minorEastAsia"/>
          <w:sz w:val="24"/>
          <w:szCs w:val="24"/>
        </w:rPr>
        <w:t>0</w:t>
      </w:r>
      <w:r w:rsidR="00F538FA" w:rsidRPr="00AB4ABB">
        <w:rPr>
          <w:rFonts w:asciiTheme="minorEastAsia" w:hAnsiTheme="minorEastAsia" w:hint="eastAsia"/>
          <w:sz w:val="24"/>
          <w:szCs w:val="24"/>
        </w:rPr>
        <w:t>亿</w:t>
      </w:r>
      <w:r w:rsidR="00FA55B6" w:rsidRPr="00AB4ABB">
        <w:rPr>
          <w:rFonts w:asciiTheme="minorEastAsia" w:hAnsiTheme="minorEastAsia" w:hint="eastAsia"/>
          <w:sz w:val="24"/>
          <w:szCs w:val="24"/>
        </w:rPr>
        <w:t>，</w:t>
      </w:r>
      <w:r w:rsidR="002D1780" w:rsidRPr="00AB4ABB">
        <w:rPr>
          <w:rFonts w:asciiTheme="minorEastAsia" w:hAnsiTheme="minorEastAsia" w:hint="eastAsia"/>
          <w:sz w:val="24"/>
          <w:szCs w:val="24"/>
        </w:rPr>
        <w:t>线上销售</w:t>
      </w:r>
      <w:r w:rsidR="00FA55B6" w:rsidRPr="00AB4ABB">
        <w:rPr>
          <w:rFonts w:asciiTheme="minorEastAsia" w:hAnsiTheme="minorEastAsia" w:hint="eastAsia"/>
          <w:sz w:val="24"/>
          <w:szCs w:val="24"/>
        </w:rPr>
        <w:t>增速达到3</w:t>
      </w:r>
      <w:r w:rsidR="00FA55B6" w:rsidRPr="00AB4ABB">
        <w:rPr>
          <w:rFonts w:asciiTheme="minorEastAsia" w:hAnsiTheme="minorEastAsia"/>
          <w:sz w:val="24"/>
          <w:szCs w:val="24"/>
        </w:rPr>
        <w:t>2%</w:t>
      </w:r>
      <w:r w:rsidR="00FA55B6" w:rsidRPr="00AB4ABB">
        <w:rPr>
          <w:rFonts w:asciiTheme="minorEastAsia" w:hAnsiTheme="minorEastAsia" w:hint="eastAsia"/>
          <w:sz w:val="24"/>
          <w:szCs w:val="24"/>
        </w:rPr>
        <w:t>。</w:t>
      </w:r>
      <w:r w:rsidR="00AA66A1" w:rsidRPr="00AB4ABB">
        <w:rPr>
          <w:rFonts w:asciiTheme="minorEastAsia" w:hAnsiTheme="minorEastAsia" w:hint="eastAsia"/>
          <w:sz w:val="24"/>
          <w:szCs w:val="24"/>
        </w:rPr>
        <w:t>[</w:t>
      </w:r>
      <w:hyperlink r:id="rId45" w:history="1">
        <w:r w:rsidR="00AA66A1" w:rsidRPr="00AB4ABB">
          <w:rPr>
            <w:rStyle w:val="ad"/>
            <w:rFonts w:asciiTheme="minorEastAsia" w:hAnsiTheme="minorEastAsia"/>
          </w:rPr>
          <w:t>2021年O2O休闲零食品类白皮书（45页） - 知乎 (zhihu.com)</w:t>
        </w:r>
      </w:hyperlink>
      <w:r w:rsidR="00AA66A1" w:rsidRPr="00AB4ABB">
        <w:rPr>
          <w:rFonts w:asciiTheme="minorEastAsia" w:hAnsiTheme="minorEastAsia"/>
          <w:sz w:val="24"/>
          <w:szCs w:val="24"/>
        </w:rPr>
        <w:t>]</w:t>
      </w:r>
    </w:p>
    <w:p w14:paraId="1FE30C1F" w14:textId="26579992" w:rsidR="007E730A" w:rsidRPr="00AB4ABB" w:rsidRDefault="007E730A" w:rsidP="007E730A">
      <w:pPr>
        <w:pStyle w:val="ab"/>
        <w:jc w:val="left"/>
        <w:rPr>
          <w:rFonts w:asciiTheme="minorEastAsia" w:hAnsiTheme="minorEastAsia"/>
          <w:sz w:val="24"/>
          <w:szCs w:val="24"/>
        </w:rPr>
      </w:pPr>
      <w:bookmarkStart w:id="24" w:name="_Toc125832785"/>
      <w:r w:rsidRPr="00AB4ABB">
        <w:rPr>
          <w:rFonts w:asciiTheme="minorEastAsia" w:hAnsiTheme="minorEastAsia" w:hint="eastAsia"/>
          <w:sz w:val="24"/>
          <w:szCs w:val="24"/>
        </w:rPr>
        <w:t>2</w:t>
      </w:r>
      <w:r w:rsidRPr="00AB4ABB">
        <w:rPr>
          <w:rFonts w:asciiTheme="minorEastAsia" w:hAnsiTheme="minorEastAsia"/>
          <w:sz w:val="24"/>
          <w:szCs w:val="24"/>
        </w:rPr>
        <w:t xml:space="preserve">. </w:t>
      </w:r>
      <w:r w:rsidRPr="00AB4ABB">
        <w:rPr>
          <w:rFonts w:asciiTheme="minorEastAsia" w:hAnsiTheme="minorEastAsia" w:hint="eastAsia"/>
          <w:sz w:val="24"/>
          <w:szCs w:val="24"/>
        </w:rPr>
        <w:t>增长情况</w:t>
      </w:r>
      <w:bookmarkEnd w:id="24"/>
    </w:p>
    <w:p w14:paraId="40E6E8FA" w14:textId="77777777" w:rsidR="003A7AF1" w:rsidRPr="00AB4ABB" w:rsidRDefault="00AF04CD" w:rsidP="003A7AF1">
      <w:pPr>
        <w:ind w:firstLine="420"/>
        <w:jc w:val="left"/>
        <w:rPr>
          <w:rFonts w:asciiTheme="minorEastAsia" w:hAnsiTheme="minorEastAsia"/>
          <w:sz w:val="24"/>
          <w:szCs w:val="24"/>
        </w:rPr>
      </w:pPr>
      <w:r w:rsidRPr="00AB4ABB">
        <w:rPr>
          <w:rFonts w:asciiTheme="minorEastAsia" w:hAnsiTheme="minorEastAsia" w:hint="eastAsia"/>
          <w:sz w:val="24"/>
          <w:szCs w:val="24"/>
        </w:rPr>
        <w:t>休闲零食品类具有</w:t>
      </w:r>
      <w:r w:rsidR="00C5383F" w:rsidRPr="00AB4ABB">
        <w:rPr>
          <w:rFonts w:asciiTheme="minorEastAsia" w:hAnsiTheme="minorEastAsia" w:hint="eastAsia"/>
          <w:sz w:val="24"/>
          <w:szCs w:val="24"/>
        </w:rPr>
        <w:t>三高特性。</w:t>
      </w:r>
    </w:p>
    <w:p w14:paraId="4638A37F" w14:textId="62C529F1" w:rsidR="003A7AF1" w:rsidRPr="00AB4ABB" w:rsidRDefault="003A7AF1" w:rsidP="003A7AF1">
      <w:pPr>
        <w:ind w:firstLine="420"/>
        <w:jc w:val="left"/>
        <w:rPr>
          <w:rFonts w:asciiTheme="minorEastAsia" w:hAnsiTheme="minorEastAsia"/>
          <w:sz w:val="24"/>
          <w:szCs w:val="24"/>
        </w:rPr>
      </w:pPr>
      <w:r w:rsidRPr="00AB4ABB">
        <w:rPr>
          <w:rFonts w:asciiTheme="minorEastAsia" w:hAnsiTheme="minorEastAsia"/>
          <w:noProof/>
        </w:rPr>
        <w:drawing>
          <wp:inline distT="0" distB="0" distL="0" distR="0" wp14:anchorId="0682C94E" wp14:editId="360FD75E">
            <wp:extent cx="2291212" cy="1900152"/>
            <wp:effectExtent l="0" t="0" r="0" b="5080"/>
            <wp:docPr id="7" name="图片 7"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饼图&#10;&#10;描述已自动生成"/>
                    <pic:cNvPicPr/>
                  </pic:nvPicPr>
                  <pic:blipFill>
                    <a:blip r:embed="rId46"/>
                    <a:stretch>
                      <a:fillRect/>
                    </a:stretch>
                  </pic:blipFill>
                  <pic:spPr>
                    <a:xfrm>
                      <a:off x="0" y="0"/>
                      <a:ext cx="2299371" cy="1906919"/>
                    </a:xfrm>
                    <a:prstGeom prst="rect">
                      <a:avLst/>
                    </a:prstGeom>
                  </pic:spPr>
                </pic:pic>
              </a:graphicData>
            </a:graphic>
          </wp:inline>
        </w:drawing>
      </w:r>
    </w:p>
    <w:p w14:paraId="117D77C8" w14:textId="62016C60" w:rsidR="001938A7" w:rsidRPr="00AB4ABB" w:rsidRDefault="003A7AF1" w:rsidP="003A7AF1">
      <w:pPr>
        <w:pStyle w:val="a8"/>
        <w:ind w:firstLine="420"/>
        <w:jc w:val="left"/>
        <w:rPr>
          <w:rFonts w:asciiTheme="minorEastAsia" w:eastAsiaTheme="minorEastAsia" w:hAnsiTheme="minorEastAsia"/>
          <w:sz w:val="24"/>
          <w:szCs w:val="24"/>
        </w:rPr>
      </w:pPr>
      <w:r w:rsidRPr="00AB4ABB">
        <w:rPr>
          <w:rFonts w:asciiTheme="minorEastAsia" w:eastAsiaTheme="minorEastAsia" w:hAnsiTheme="minorEastAsia"/>
        </w:rPr>
        <w:t xml:space="preserve">图 </w:t>
      </w:r>
      <w:r w:rsidRPr="00AB4ABB">
        <w:rPr>
          <w:rFonts w:asciiTheme="minorEastAsia" w:eastAsiaTheme="minorEastAsia" w:hAnsiTheme="minorEastAsia"/>
        </w:rPr>
        <w:fldChar w:fldCharType="begin"/>
      </w:r>
      <w:r w:rsidRPr="00AB4ABB">
        <w:rPr>
          <w:rFonts w:asciiTheme="minorEastAsia" w:eastAsiaTheme="minorEastAsia" w:hAnsiTheme="minorEastAsia"/>
        </w:rPr>
        <w:instrText xml:space="preserve"> SEQ 图 \* ARABIC </w:instrText>
      </w:r>
      <w:r w:rsidRPr="00AB4ABB">
        <w:rPr>
          <w:rFonts w:asciiTheme="minorEastAsia" w:eastAsiaTheme="minorEastAsia" w:hAnsiTheme="minorEastAsia"/>
        </w:rPr>
        <w:fldChar w:fldCharType="separate"/>
      </w:r>
      <w:r w:rsidR="005F34B7">
        <w:rPr>
          <w:rFonts w:asciiTheme="minorEastAsia" w:eastAsiaTheme="minorEastAsia" w:hAnsiTheme="minorEastAsia"/>
          <w:noProof/>
        </w:rPr>
        <w:t>8</w:t>
      </w:r>
      <w:r w:rsidRPr="00AB4ABB">
        <w:rPr>
          <w:rFonts w:asciiTheme="minorEastAsia" w:eastAsiaTheme="minorEastAsia" w:hAnsiTheme="minorEastAsia"/>
        </w:rPr>
        <w:fldChar w:fldCharType="end"/>
      </w:r>
      <w:r w:rsidRPr="00AB4ABB">
        <w:rPr>
          <w:rFonts w:asciiTheme="minorEastAsia" w:eastAsiaTheme="minorEastAsia" w:hAnsiTheme="minorEastAsia"/>
        </w:rPr>
        <w:t xml:space="preserve"> </w:t>
      </w:r>
      <w:r w:rsidRPr="00AB4ABB">
        <w:rPr>
          <w:rFonts w:asciiTheme="minorEastAsia" w:eastAsiaTheme="minorEastAsia" w:hAnsiTheme="minorEastAsia" w:hint="eastAsia"/>
        </w:rPr>
        <w:t>高渗透</w:t>
      </w:r>
      <w:r w:rsidR="005D7789" w:rsidRPr="00AB4ABB">
        <w:rPr>
          <w:rFonts w:asciiTheme="minorEastAsia" w:eastAsiaTheme="minorEastAsia" w:hAnsiTheme="minorEastAsia" w:hint="eastAsia"/>
        </w:rPr>
        <w:t>[</w:t>
      </w:r>
      <w:hyperlink r:id="rId47" w:history="1">
        <w:r w:rsidR="005D7789" w:rsidRPr="00AB4ABB">
          <w:rPr>
            <w:rStyle w:val="ad"/>
            <w:rFonts w:asciiTheme="minorEastAsia" w:eastAsiaTheme="minorEastAsia" w:hAnsiTheme="minorEastAsia"/>
          </w:rPr>
          <w:t>2021年O2O休闲零食品类白皮书（45页） - 知乎 (zhihu.com)</w:t>
        </w:r>
      </w:hyperlink>
      <w:r w:rsidR="005D7789" w:rsidRPr="00AB4ABB">
        <w:rPr>
          <w:rFonts w:asciiTheme="minorEastAsia" w:eastAsiaTheme="minorEastAsia" w:hAnsiTheme="minorEastAsia"/>
        </w:rPr>
        <w:t>]</w:t>
      </w:r>
    </w:p>
    <w:p w14:paraId="6E6A3D56" w14:textId="77777777" w:rsidR="00E03249" w:rsidRDefault="00C5383F" w:rsidP="00E03249">
      <w:pPr>
        <w:ind w:firstLine="420"/>
        <w:jc w:val="left"/>
        <w:rPr>
          <w:rFonts w:asciiTheme="minorEastAsia" w:hAnsiTheme="minorEastAsia"/>
          <w:sz w:val="24"/>
          <w:szCs w:val="24"/>
        </w:rPr>
      </w:pPr>
      <w:r w:rsidRPr="00AB4ABB">
        <w:rPr>
          <w:rFonts w:asciiTheme="minorEastAsia" w:hAnsiTheme="minorEastAsia" w:hint="eastAsia"/>
          <w:sz w:val="24"/>
          <w:szCs w:val="24"/>
        </w:rPr>
        <w:t>第一，高渗透，休闲</w:t>
      </w:r>
      <w:r w:rsidR="0018495C" w:rsidRPr="00AB4ABB">
        <w:rPr>
          <w:rFonts w:asciiTheme="minorEastAsia" w:hAnsiTheme="minorEastAsia" w:hint="eastAsia"/>
          <w:sz w:val="24"/>
          <w:szCs w:val="24"/>
        </w:rPr>
        <w:t>零食</w:t>
      </w:r>
      <w:r w:rsidRPr="00AB4ABB">
        <w:rPr>
          <w:rFonts w:asciiTheme="minorEastAsia" w:hAnsiTheme="minorEastAsia" w:hint="eastAsia"/>
          <w:sz w:val="24"/>
          <w:szCs w:val="24"/>
        </w:rPr>
        <w:t>线上平台的</w:t>
      </w:r>
      <w:r w:rsidR="00EB2B42" w:rsidRPr="00AB4ABB">
        <w:rPr>
          <w:rFonts w:asciiTheme="minorEastAsia" w:hAnsiTheme="minorEastAsia" w:hint="eastAsia"/>
          <w:sz w:val="24"/>
          <w:szCs w:val="24"/>
        </w:rPr>
        <w:t>市场份额</w:t>
      </w:r>
      <w:r w:rsidRPr="00AB4ABB">
        <w:rPr>
          <w:rFonts w:asciiTheme="minorEastAsia" w:hAnsiTheme="minorEastAsia" w:hint="eastAsia"/>
          <w:sz w:val="24"/>
          <w:szCs w:val="24"/>
        </w:rPr>
        <w:t>占比为1</w:t>
      </w:r>
      <w:r w:rsidRPr="00AB4ABB">
        <w:rPr>
          <w:rFonts w:asciiTheme="minorEastAsia" w:hAnsiTheme="minorEastAsia"/>
          <w:sz w:val="24"/>
          <w:szCs w:val="24"/>
        </w:rPr>
        <w:t>8%</w:t>
      </w:r>
      <w:r w:rsidRPr="00AB4ABB">
        <w:rPr>
          <w:rFonts w:asciiTheme="minorEastAsia" w:hAnsiTheme="minorEastAsia" w:hint="eastAsia"/>
          <w:sz w:val="24"/>
          <w:szCs w:val="24"/>
        </w:rPr>
        <w:t>，线下卖场的</w:t>
      </w:r>
      <w:r w:rsidR="00EB2B42" w:rsidRPr="00AB4ABB">
        <w:rPr>
          <w:rFonts w:asciiTheme="minorEastAsia" w:hAnsiTheme="minorEastAsia" w:hint="eastAsia"/>
          <w:sz w:val="24"/>
          <w:szCs w:val="24"/>
        </w:rPr>
        <w:t>市场份额</w:t>
      </w:r>
      <w:r w:rsidRPr="00AB4ABB">
        <w:rPr>
          <w:rFonts w:asciiTheme="minorEastAsia" w:hAnsiTheme="minorEastAsia" w:hint="eastAsia"/>
          <w:sz w:val="24"/>
          <w:szCs w:val="24"/>
        </w:rPr>
        <w:t>占比为6</w:t>
      </w:r>
      <w:r w:rsidRPr="00AB4ABB">
        <w:rPr>
          <w:rFonts w:asciiTheme="minorEastAsia" w:hAnsiTheme="minorEastAsia"/>
          <w:sz w:val="24"/>
          <w:szCs w:val="24"/>
        </w:rPr>
        <w:t>4%</w:t>
      </w:r>
      <w:r w:rsidR="009C5B6A" w:rsidRPr="00AB4ABB">
        <w:rPr>
          <w:rFonts w:asciiTheme="minorEastAsia" w:hAnsiTheme="minorEastAsia" w:hint="eastAsia"/>
          <w:sz w:val="24"/>
          <w:szCs w:val="24"/>
        </w:rPr>
        <w:t>，</w:t>
      </w:r>
      <w:r w:rsidR="00654B80" w:rsidRPr="00AB4ABB">
        <w:rPr>
          <w:rFonts w:asciiTheme="minorEastAsia" w:hAnsiTheme="minorEastAsia" w:hint="eastAsia"/>
          <w:sz w:val="24"/>
          <w:szCs w:val="24"/>
        </w:rPr>
        <w:t>在</w:t>
      </w:r>
      <w:r w:rsidR="00EB2B42" w:rsidRPr="00AB4ABB">
        <w:rPr>
          <w:rFonts w:asciiTheme="minorEastAsia" w:hAnsiTheme="minorEastAsia" w:hint="eastAsia"/>
          <w:sz w:val="24"/>
          <w:szCs w:val="24"/>
        </w:rPr>
        <w:t>线下卖场的普及率较高</w:t>
      </w:r>
      <w:r w:rsidR="0018495C" w:rsidRPr="00AB4ABB">
        <w:rPr>
          <w:rFonts w:asciiTheme="minorEastAsia" w:hAnsiTheme="minorEastAsia" w:hint="eastAsia"/>
          <w:sz w:val="24"/>
          <w:szCs w:val="24"/>
        </w:rPr>
        <w:t>，在线上仍有显著提升的机会</w:t>
      </w:r>
    </w:p>
    <w:p w14:paraId="709981FD" w14:textId="56B4BAAC" w:rsidR="00B25987" w:rsidRPr="00E03249" w:rsidRDefault="00B25987" w:rsidP="00E03249">
      <w:pPr>
        <w:ind w:firstLine="420"/>
        <w:jc w:val="left"/>
        <w:rPr>
          <w:rFonts w:asciiTheme="minorEastAsia" w:hAnsiTheme="minorEastAsia"/>
          <w:sz w:val="24"/>
          <w:szCs w:val="24"/>
        </w:rPr>
      </w:pPr>
      <w:r>
        <w:rPr>
          <w:noProof/>
        </w:rPr>
        <w:drawing>
          <wp:inline distT="0" distB="0" distL="0" distR="0" wp14:anchorId="0D4A54C3" wp14:editId="340C5EAB">
            <wp:extent cx="3188850" cy="2242868"/>
            <wp:effectExtent l="0" t="0" r="0" b="508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48"/>
                    <a:stretch>
                      <a:fillRect/>
                    </a:stretch>
                  </pic:blipFill>
                  <pic:spPr>
                    <a:xfrm>
                      <a:off x="0" y="0"/>
                      <a:ext cx="3201722" cy="2251922"/>
                    </a:xfrm>
                    <a:prstGeom prst="rect">
                      <a:avLst/>
                    </a:prstGeom>
                  </pic:spPr>
                </pic:pic>
              </a:graphicData>
            </a:graphic>
          </wp:inline>
        </w:drawing>
      </w:r>
    </w:p>
    <w:p w14:paraId="2B7C1893" w14:textId="67E2C6E1" w:rsidR="005C41B0" w:rsidRPr="005C41B0" w:rsidRDefault="00B25987" w:rsidP="00E03249">
      <w:pPr>
        <w:pStyle w:val="a8"/>
        <w:ind w:firstLine="420"/>
        <w:jc w:val="left"/>
        <w:rPr>
          <w:rFonts w:asciiTheme="minorEastAsia" w:hAnsiTheme="minorEastAsia"/>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5F34B7">
        <w:rPr>
          <w:noProof/>
        </w:rPr>
        <w:t>9</w:t>
      </w:r>
      <w:r>
        <w:fldChar w:fldCharType="end"/>
      </w:r>
      <w:r>
        <w:t xml:space="preserve"> </w:t>
      </w:r>
      <w:r>
        <w:rPr>
          <w:rFonts w:hint="eastAsia"/>
        </w:rPr>
        <w:t>高冲动</w:t>
      </w:r>
      <w:r w:rsidR="00E03249">
        <w:rPr>
          <w:rFonts w:hint="eastAsia"/>
        </w:rPr>
        <w:t>[</w:t>
      </w:r>
      <w:hyperlink r:id="rId49" w:history="1">
        <w:r w:rsidR="00E03249">
          <w:rPr>
            <w:rStyle w:val="ad"/>
          </w:rPr>
          <w:t>2021</w:t>
        </w:r>
        <w:r w:rsidR="00E03249">
          <w:rPr>
            <w:rStyle w:val="ad"/>
          </w:rPr>
          <w:t>年</w:t>
        </w:r>
        <w:r w:rsidR="00E03249">
          <w:rPr>
            <w:rStyle w:val="ad"/>
          </w:rPr>
          <w:t>O2O</w:t>
        </w:r>
        <w:r w:rsidR="00E03249">
          <w:rPr>
            <w:rStyle w:val="ad"/>
          </w:rPr>
          <w:t>休闲零食品类白皮书（</w:t>
        </w:r>
        <w:r w:rsidR="00E03249">
          <w:rPr>
            <w:rStyle w:val="ad"/>
          </w:rPr>
          <w:t>45</w:t>
        </w:r>
        <w:r w:rsidR="00E03249">
          <w:rPr>
            <w:rStyle w:val="ad"/>
          </w:rPr>
          <w:t>页）</w:t>
        </w:r>
        <w:r w:rsidR="00E03249">
          <w:rPr>
            <w:rStyle w:val="ad"/>
          </w:rPr>
          <w:t xml:space="preserve"> - </w:t>
        </w:r>
        <w:r w:rsidR="00E03249">
          <w:rPr>
            <w:rStyle w:val="ad"/>
          </w:rPr>
          <w:t>知乎</w:t>
        </w:r>
        <w:r w:rsidR="00E03249">
          <w:rPr>
            <w:rStyle w:val="ad"/>
          </w:rPr>
          <w:t xml:space="preserve"> (zhihu.com)</w:t>
        </w:r>
      </w:hyperlink>
      <w:r w:rsidR="00E03249">
        <w:t>]</w:t>
      </w:r>
    </w:p>
    <w:p w14:paraId="0058E4FF" w14:textId="77777777" w:rsidR="00AA7FC6" w:rsidRDefault="0018495C" w:rsidP="00E0054C">
      <w:pPr>
        <w:ind w:firstLine="420"/>
        <w:jc w:val="left"/>
        <w:rPr>
          <w:rFonts w:asciiTheme="minorEastAsia" w:hAnsiTheme="minorEastAsia"/>
          <w:sz w:val="24"/>
          <w:szCs w:val="24"/>
        </w:rPr>
      </w:pPr>
      <w:r w:rsidRPr="00AB4ABB">
        <w:rPr>
          <w:rFonts w:asciiTheme="minorEastAsia" w:hAnsiTheme="minorEastAsia" w:hint="eastAsia"/>
          <w:sz w:val="24"/>
          <w:szCs w:val="24"/>
        </w:rPr>
        <w:t>第二，高冲动，休闲零食</w:t>
      </w:r>
      <w:r w:rsidR="00E620A2" w:rsidRPr="00AB4ABB">
        <w:rPr>
          <w:rFonts w:asciiTheme="minorEastAsia" w:hAnsiTheme="minorEastAsia" w:hint="eastAsia"/>
          <w:sz w:val="24"/>
          <w:szCs w:val="24"/>
        </w:rPr>
        <w:t>的品类渗透率排名第一，高达7</w:t>
      </w:r>
      <w:r w:rsidR="00E620A2" w:rsidRPr="00AB4ABB">
        <w:rPr>
          <w:rFonts w:asciiTheme="minorEastAsia" w:hAnsiTheme="minorEastAsia"/>
          <w:sz w:val="24"/>
          <w:szCs w:val="24"/>
        </w:rPr>
        <w:t>2%</w:t>
      </w:r>
      <w:r w:rsidR="00E620A2" w:rsidRPr="00AB4ABB">
        <w:rPr>
          <w:rFonts w:asciiTheme="minorEastAsia" w:hAnsiTheme="minorEastAsia" w:hint="eastAsia"/>
          <w:sz w:val="24"/>
          <w:szCs w:val="24"/>
        </w:rPr>
        <w:t>，</w:t>
      </w:r>
      <w:r w:rsidR="00346294" w:rsidRPr="00AB4ABB">
        <w:rPr>
          <w:rFonts w:asciiTheme="minorEastAsia" w:hAnsiTheme="minorEastAsia" w:hint="eastAsia"/>
          <w:sz w:val="24"/>
          <w:szCs w:val="24"/>
        </w:rPr>
        <w:t>非常受欢迎，是消费者看见即想起购买的品类。</w:t>
      </w:r>
    </w:p>
    <w:p w14:paraId="588291C1" w14:textId="0C25DA69" w:rsidR="00E0054C" w:rsidRDefault="00FC0466" w:rsidP="00E0054C">
      <w:pPr>
        <w:ind w:firstLine="420"/>
        <w:jc w:val="left"/>
      </w:pPr>
      <w:r w:rsidRPr="00AB4ABB">
        <w:rPr>
          <w:rFonts w:asciiTheme="minorEastAsia" w:hAnsiTheme="minorEastAsia" w:hint="eastAsia"/>
          <w:sz w:val="24"/>
          <w:szCs w:val="24"/>
        </w:rPr>
        <w:t>第三，高频次，休闲零食品类产品的消费频率高达2</w:t>
      </w:r>
      <w:r w:rsidRPr="00AB4ABB">
        <w:rPr>
          <w:rFonts w:asciiTheme="minorEastAsia" w:hAnsiTheme="minorEastAsia"/>
          <w:sz w:val="24"/>
          <w:szCs w:val="24"/>
        </w:rPr>
        <w:t>2</w:t>
      </w:r>
      <w:r w:rsidRPr="00AB4ABB">
        <w:rPr>
          <w:rFonts w:asciiTheme="minorEastAsia" w:hAnsiTheme="minorEastAsia" w:hint="eastAsia"/>
          <w:sz w:val="24"/>
          <w:szCs w:val="24"/>
        </w:rPr>
        <w:t>次/年。具有这三种特性，休闲零食品类在O</w:t>
      </w:r>
      <w:r w:rsidRPr="00AB4ABB">
        <w:rPr>
          <w:rFonts w:asciiTheme="minorEastAsia" w:hAnsiTheme="minorEastAsia"/>
          <w:sz w:val="24"/>
          <w:szCs w:val="24"/>
        </w:rPr>
        <w:t>2</w:t>
      </w:r>
      <w:r w:rsidRPr="00AB4ABB">
        <w:rPr>
          <w:rFonts w:asciiTheme="minorEastAsia" w:hAnsiTheme="minorEastAsia" w:hint="eastAsia"/>
          <w:sz w:val="24"/>
          <w:szCs w:val="24"/>
        </w:rPr>
        <w:t>O渠道</w:t>
      </w:r>
      <w:r w:rsidR="002F2CA5" w:rsidRPr="00AB4ABB">
        <w:rPr>
          <w:rFonts w:asciiTheme="minorEastAsia" w:hAnsiTheme="minorEastAsia" w:hint="eastAsia"/>
          <w:sz w:val="24"/>
          <w:szCs w:val="24"/>
        </w:rPr>
        <w:t>具备持续增长的实力。</w:t>
      </w:r>
      <w:r w:rsidR="005D402F">
        <w:rPr>
          <w:rFonts w:asciiTheme="minorEastAsia" w:hAnsiTheme="minorEastAsia" w:hint="eastAsia"/>
          <w:sz w:val="24"/>
          <w:szCs w:val="24"/>
        </w:rPr>
        <w:t>[</w:t>
      </w:r>
      <w:hyperlink r:id="rId50" w:history="1">
        <w:r w:rsidR="005D402F">
          <w:rPr>
            <w:rStyle w:val="ad"/>
          </w:rPr>
          <w:t>2021年O2O休闲零食品</w:t>
        </w:r>
        <w:r w:rsidR="005D402F">
          <w:rPr>
            <w:rStyle w:val="ad"/>
          </w:rPr>
          <w:lastRenderedPageBreak/>
          <w:t>类白皮书（45页） - 知乎 (zhihu.com)</w:t>
        </w:r>
      </w:hyperlink>
      <w:r w:rsidR="005D402F">
        <w:t>]</w:t>
      </w:r>
    </w:p>
    <w:p w14:paraId="428285E7" w14:textId="2C37BA78" w:rsidR="00E0054C" w:rsidRDefault="00CD40F9" w:rsidP="002478DC">
      <w:pPr>
        <w:pStyle w:val="ab"/>
        <w:jc w:val="left"/>
        <w:rPr>
          <w:rFonts w:asciiTheme="minorEastAsia" w:hAnsiTheme="minorEastAsia"/>
          <w:sz w:val="24"/>
          <w:szCs w:val="24"/>
        </w:rPr>
      </w:pPr>
      <w:bookmarkStart w:id="25" w:name="_Toc125832786"/>
      <w:r>
        <w:rPr>
          <w:rFonts w:asciiTheme="minorEastAsia" w:hAnsiTheme="minorEastAsia"/>
          <w:sz w:val="24"/>
          <w:szCs w:val="24"/>
        </w:rPr>
        <w:t xml:space="preserve">3. </w:t>
      </w:r>
      <w:r>
        <w:rPr>
          <w:rFonts w:asciiTheme="minorEastAsia" w:hAnsiTheme="minorEastAsia" w:hint="eastAsia"/>
          <w:sz w:val="24"/>
          <w:szCs w:val="24"/>
        </w:rPr>
        <w:t>主要竞争对手</w:t>
      </w:r>
      <w:r w:rsidR="003A481F">
        <w:rPr>
          <w:rFonts w:asciiTheme="minorEastAsia" w:hAnsiTheme="minorEastAsia" w:hint="eastAsia"/>
          <w:sz w:val="24"/>
          <w:szCs w:val="24"/>
        </w:rPr>
        <w:t>及其运营模式</w:t>
      </w:r>
      <w:bookmarkEnd w:id="25"/>
    </w:p>
    <w:p w14:paraId="274031E1" w14:textId="1EAB6DB0" w:rsidR="00432D34" w:rsidRPr="00432D34" w:rsidRDefault="00432D34" w:rsidP="00432D34">
      <w:pPr>
        <w:ind w:firstLine="360"/>
        <w:rPr>
          <w:rFonts w:asciiTheme="minorEastAsia" w:hAnsiTheme="minorEastAsia"/>
          <w:sz w:val="24"/>
          <w:szCs w:val="24"/>
        </w:rPr>
      </w:pPr>
      <w:r>
        <w:rPr>
          <w:rFonts w:asciiTheme="minorEastAsia" w:hAnsiTheme="minorEastAsia" w:hint="eastAsia"/>
          <w:sz w:val="24"/>
          <w:szCs w:val="24"/>
        </w:rPr>
        <w:t>1）</w:t>
      </w:r>
      <w:r w:rsidRPr="00432D34">
        <w:rPr>
          <w:rFonts w:asciiTheme="minorEastAsia" w:hAnsiTheme="minorEastAsia" w:hint="eastAsia"/>
          <w:sz w:val="24"/>
          <w:szCs w:val="24"/>
        </w:rPr>
        <w:t>主要竞争对手</w:t>
      </w:r>
    </w:p>
    <w:p w14:paraId="71554BEA" w14:textId="2F126217" w:rsidR="00EA0F7A" w:rsidRDefault="00432D34" w:rsidP="00EA0F7A">
      <w:pPr>
        <w:pStyle w:val="a3"/>
        <w:ind w:left="360" w:firstLineChars="0" w:firstLine="0"/>
        <w:rPr>
          <w:rFonts w:asciiTheme="minorEastAsia" w:hAnsiTheme="minorEastAsia"/>
          <w:sz w:val="24"/>
          <w:szCs w:val="24"/>
        </w:rPr>
      </w:pPr>
      <w:proofErr w:type="gramStart"/>
      <w:r>
        <w:rPr>
          <w:rFonts w:asciiTheme="minorEastAsia" w:hAnsiTheme="minorEastAsia" w:hint="eastAsia"/>
          <w:sz w:val="24"/>
          <w:szCs w:val="24"/>
        </w:rPr>
        <w:t>到家业务</w:t>
      </w:r>
      <w:proofErr w:type="gramEnd"/>
      <w:r>
        <w:rPr>
          <w:rFonts w:asciiTheme="minorEastAsia" w:hAnsiTheme="minorEastAsia" w:hint="eastAsia"/>
          <w:sz w:val="24"/>
          <w:szCs w:val="24"/>
        </w:rPr>
        <w:t>市场的竞争对手分为</w:t>
      </w:r>
      <w:r w:rsidR="00F46834">
        <w:rPr>
          <w:rFonts w:asciiTheme="minorEastAsia" w:hAnsiTheme="minorEastAsia" w:hint="eastAsia"/>
          <w:sz w:val="24"/>
          <w:szCs w:val="24"/>
        </w:rPr>
        <w:t>四</w:t>
      </w:r>
      <w:r>
        <w:rPr>
          <w:rFonts w:asciiTheme="minorEastAsia" w:hAnsiTheme="minorEastAsia" w:hint="eastAsia"/>
          <w:sz w:val="24"/>
          <w:szCs w:val="24"/>
        </w:rPr>
        <w:t>类：</w:t>
      </w:r>
    </w:p>
    <w:p w14:paraId="28DF48AC" w14:textId="51376F34" w:rsidR="00432D34" w:rsidRPr="00EA0F7A" w:rsidRDefault="00432D34" w:rsidP="00EA0F7A">
      <w:pPr>
        <w:pStyle w:val="a3"/>
        <w:numPr>
          <w:ilvl w:val="0"/>
          <w:numId w:val="25"/>
        </w:numPr>
        <w:ind w:firstLineChars="0"/>
        <w:rPr>
          <w:rFonts w:asciiTheme="minorEastAsia" w:hAnsiTheme="minorEastAsia"/>
          <w:sz w:val="24"/>
          <w:szCs w:val="24"/>
        </w:rPr>
      </w:pPr>
      <w:r w:rsidRPr="00EA0F7A">
        <w:rPr>
          <w:rFonts w:asciiTheme="minorEastAsia" w:hAnsiTheme="minorEastAsia" w:hint="eastAsia"/>
          <w:sz w:val="24"/>
          <w:szCs w:val="24"/>
        </w:rPr>
        <w:t>电商平台：京东到家</w:t>
      </w:r>
    </w:p>
    <w:p w14:paraId="18F3BBD0" w14:textId="686F2EB4" w:rsidR="00432D34" w:rsidRPr="00EA0F7A" w:rsidRDefault="00432D34" w:rsidP="00EA0F7A">
      <w:pPr>
        <w:pStyle w:val="a3"/>
        <w:numPr>
          <w:ilvl w:val="0"/>
          <w:numId w:val="25"/>
        </w:numPr>
        <w:ind w:firstLineChars="0"/>
        <w:rPr>
          <w:rFonts w:asciiTheme="minorEastAsia" w:hAnsiTheme="minorEastAsia"/>
          <w:sz w:val="24"/>
          <w:szCs w:val="24"/>
        </w:rPr>
      </w:pPr>
      <w:r w:rsidRPr="00EA0F7A">
        <w:rPr>
          <w:rFonts w:asciiTheme="minorEastAsia" w:hAnsiTheme="minorEastAsia" w:hint="eastAsia"/>
          <w:sz w:val="24"/>
          <w:szCs w:val="24"/>
        </w:rPr>
        <w:t>大型商超：沃尔玛、家乐福</w:t>
      </w:r>
    </w:p>
    <w:p w14:paraId="4BA0A3F4" w14:textId="77777777" w:rsidR="00F46834" w:rsidRDefault="00432D34" w:rsidP="00F46834">
      <w:pPr>
        <w:pStyle w:val="a3"/>
        <w:numPr>
          <w:ilvl w:val="0"/>
          <w:numId w:val="25"/>
        </w:numPr>
        <w:ind w:firstLineChars="0"/>
        <w:rPr>
          <w:rFonts w:asciiTheme="minorEastAsia" w:hAnsiTheme="minorEastAsia"/>
          <w:sz w:val="24"/>
          <w:szCs w:val="24"/>
        </w:rPr>
      </w:pPr>
      <w:r w:rsidRPr="00EA0F7A">
        <w:rPr>
          <w:rFonts w:asciiTheme="minorEastAsia" w:hAnsiTheme="minorEastAsia" w:hint="eastAsia"/>
          <w:sz w:val="24"/>
          <w:szCs w:val="24"/>
        </w:rPr>
        <w:t>外卖平台：美团、饿了么</w:t>
      </w:r>
    </w:p>
    <w:p w14:paraId="0D20094E" w14:textId="191166C7" w:rsidR="00432D34" w:rsidRPr="00F46834" w:rsidRDefault="00432D34" w:rsidP="00F46834">
      <w:pPr>
        <w:pStyle w:val="a3"/>
        <w:numPr>
          <w:ilvl w:val="0"/>
          <w:numId w:val="25"/>
        </w:numPr>
        <w:ind w:firstLineChars="0"/>
        <w:rPr>
          <w:rFonts w:asciiTheme="minorEastAsia" w:hAnsiTheme="minorEastAsia"/>
          <w:sz w:val="24"/>
          <w:szCs w:val="24"/>
        </w:rPr>
      </w:pPr>
      <w:r w:rsidRPr="00F46834">
        <w:rPr>
          <w:rFonts w:asciiTheme="minorEastAsia" w:hAnsiTheme="minorEastAsia" w:hint="eastAsia"/>
          <w:sz w:val="24"/>
          <w:szCs w:val="24"/>
        </w:rPr>
        <w:t>生鲜</w:t>
      </w:r>
      <w:r w:rsidRPr="00F46834">
        <w:rPr>
          <w:rFonts w:asciiTheme="minorEastAsia" w:hAnsiTheme="minorEastAsia"/>
          <w:sz w:val="24"/>
          <w:szCs w:val="24"/>
        </w:rPr>
        <w:t>O2O</w:t>
      </w:r>
      <w:r w:rsidRPr="00F46834">
        <w:rPr>
          <w:rFonts w:asciiTheme="minorEastAsia" w:hAnsiTheme="minorEastAsia" w:hint="eastAsia"/>
          <w:sz w:val="24"/>
          <w:szCs w:val="24"/>
        </w:rPr>
        <w:t>平台：每日优鲜</w:t>
      </w:r>
    </w:p>
    <w:p w14:paraId="2111AB5D" w14:textId="296D321A" w:rsidR="00432D34" w:rsidRPr="00A7279B" w:rsidRDefault="00A7279B" w:rsidP="00A7279B">
      <w:pPr>
        <w:ind w:firstLine="360"/>
        <w:rPr>
          <w:rFonts w:asciiTheme="minorEastAsia" w:hAnsiTheme="minorEastAsia"/>
          <w:sz w:val="24"/>
          <w:szCs w:val="24"/>
        </w:rPr>
      </w:pPr>
      <w:r>
        <w:rPr>
          <w:rFonts w:asciiTheme="minorEastAsia" w:hAnsiTheme="minorEastAsia" w:hint="eastAsia"/>
          <w:sz w:val="24"/>
          <w:szCs w:val="24"/>
        </w:rPr>
        <w:t>2）</w:t>
      </w:r>
      <w:r w:rsidR="00432D34" w:rsidRPr="00A7279B">
        <w:rPr>
          <w:rFonts w:asciiTheme="minorEastAsia" w:hAnsiTheme="minorEastAsia" w:hint="eastAsia"/>
          <w:sz w:val="24"/>
          <w:szCs w:val="24"/>
        </w:rPr>
        <w:t>运营模式 [</w:t>
      </w:r>
      <w:hyperlink r:id="rId51" w:history="1">
        <w:r w:rsidR="00432D34">
          <w:rPr>
            <w:rStyle w:val="ad"/>
          </w:rPr>
          <w:t>京东到家运营模式是怎样的？ (szztz.com)</w:t>
        </w:r>
      </w:hyperlink>
      <w:r w:rsidR="00432D34">
        <w:rPr>
          <w:rFonts w:hint="eastAsia"/>
        </w:rPr>
        <w:t>、</w:t>
      </w:r>
      <w:hyperlink r:id="rId52" w:history="1">
        <w:proofErr w:type="gramStart"/>
        <w:r w:rsidR="00432D34">
          <w:rPr>
            <w:rStyle w:val="ad"/>
          </w:rPr>
          <w:t>每日优鲜的</w:t>
        </w:r>
        <w:proofErr w:type="gramEnd"/>
        <w:r w:rsidR="00432D34">
          <w:rPr>
            <w:rStyle w:val="ad"/>
          </w:rPr>
          <w:t>现状如何？它的运营模式有哪些？_</w:t>
        </w:r>
        <w:proofErr w:type="gramStart"/>
        <w:r w:rsidR="00432D34">
          <w:rPr>
            <w:rStyle w:val="ad"/>
          </w:rPr>
          <w:t>蔬东坡</w:t>
        </w:r>
        <w:proofErr w:type="gramEnd"/>
        <w:r w:rsidR="00432D34">
          <w:rPr>
            <w:rStyle w:val="ad"/>
          </w:rPr>
          <w:t>商学院 (sdongpo.com)</w:t>
        </w:r>
      </w:hyperlink>
      <w:r w:rsidR="00432D34">
        <w:t>]</w:t>
      </w:r>
    </w:p>
    <w:p w14:paraId="3DE7C0D6" w14:textId="77777777" w:rsidR="00432D34" w:rsidRDefault="00432D34" w:rsidP="00432D34">
      <w:pPr>
        <w:ind w:firstLine="360"/>
        <w:rPr>
          <w:rFonts w:asciiTheme="minorEastAsia" w:hAnsiTheme="minorEastAsia"/>
          <w:sz w:val="24"/>
          <w:szCs w:val="24"/>
        </w:rPr>
      </w:pPr>
      <w:r w:rsidRPr="0088031F">
        <w:rPr>
          <w:rFonts w:asciiTheme="minorEastAsia" w:hAnsiTheme="minorEastAsia" w:hint="eastAsia"/>
          <w:sz w:val="24"/>
          <w:szCs w:val="24"/>
        </w:rPr>
        <w:t>休闲零食这个品类在外卖平台多在便利店中出现，不是主要销售渠道所以市场份额较小。大型商超拥有大量下线实体店和忠实的消费者，方便外送到附近社区，铺设</w:t>
      </w:r>
      <w:proofErr w:type="gramStart"/>
      <w:r w:rsidRPr="0088031F">
        <w:rPr>
          <w:rFonts w:asciiTheme="minorEastAsia" w:hAnsiTheme="minorEastAsia" w:hint="eastAsia"/>
          <w:sz w:val="24"/>
          <w:szCs w:val="24"/>
        </w:rPr>
        <w:t>到家业务</w:t>
      </w:r>
      <w:proofErr w:type="gramEnd"/>
      <w:r w:rsidRPr="0088031F">
        <w:rPr>
          <w:rFonts w:asciiTheme="minorEastAsia" w:hAnsiTheme="minorEastAsia" w:hint="eastAsia"/>
          <w:sz w:val="24"/>
          <w:szCs w:val="24"/>
        </w:rPr>
        <w:t>的成本较低</w:t>
      </w:r>
      <w:r>
        <w:rPr>
          <w:rFonts w:asciiTheme="minorEastAsia" w:hAnsiTheme="minorEastAsia" w:hint="eastAsia"/>
          <w:sz w:val="24"/>
          <w:szCs w:val="24"/>
        </w:rPr>
        <w:t>，与电商平台的运营方式并不相同</w:t>
      </w:r>
      <w:r w:rsidRPr="0088031F">
        <w:rPr>
          <w:rFonts w:asciiTheme="minorEastAsia" w:hAnsiTheme="minorEastAsia" w:hint="eastAsia"/>
          <w:sz w:val="24"/>
          <w:szCs w:val="24"/>
        </w:rPr>
        <w:t>。</w:t>
      </w:r>
      <w:r>
        <w:rPr>
          <w:rFonts w:asciiTheme="minorEastAsia" w:hAnsiTheme="minorEastAsia" w:hint="eastAsia"/>
          <w:sz w:val="24"/>
          <w:szCs w:val="24"/>
        </w:rPr>
        <w:t>电商平台</w:t>
      </w:r>
      <w:r w:rsidRPr="0088031F">
        <w:rPr>
          <w:rFonts w:asciiTheme="minorEastAsia" w:hAnsiTheme="minorEastAsia" w:hint="eastAsia"/>
          <w:sz w:val="24"/>
          <w:szCs w:val="24"/>
        </w:rPr>
        <w:t>休闲零食</w:t>
      </w:r>
      <w:proofErr w:type="gramStart"/>
      <w:r w:rsidRPr="0088031F">
        <w:rPr>
          <w:rFonts w:asciiTheme="minorEastAsia" w:hAnsiTheme="minorEastAsia" w:hint="eastAsia"/>
          <w:sz w:val="24"/>
          <w:szCs w:val="24"/>
        </w:rPr>
        <w:t>到家业务</w:t>
      </w:r>
      <w:proofErr w:type="gramEnd"/>
      <w:r w:rsidRPr="0088031F">
        <w:rPr>
          <w:rFonts w:asciiTheme="minorEastAsia" w:hAnsiTheme="minorEastAsia" w:hint="eastAsia"/>
          <w:sz w:val="24"/>
          <w:szCs w:val="24"/>
        </w:rPr>
        <w:t>市场的主要竞争对手为</w:t>
      </w:r>
      <w:r>
        <w:rPr>
          <w:rFonts w:asciiTheme="minorEastAsia" w:hAnsiTheme="minorEastAsia" w:hint="eastAsia"/>
          <w:sz w:val="24"/>
          <w:szCs w:val="24"/>
        </w:rPr>
        <w:t>其他电商平台如京东的</w:t>
      </w:r>
      <w:proofErr w:type="gramStart"/>
      <w:r>
        <w:rPr>
          <w:rFonts w:asciiTheme="minorEastAsia" w:hAnsiTheme="minorEastAsia" w:hint="eastAsia"/>
          <w:sz w:val="24"/>
          <w:szCs w:val="24"/>
        </w:rPr>
        <w:t>到家业务</w:t>
      </w:r>
      <w:proofErr w:type="gramEnd"/>
      <w:r w:rsidRPr="0088031F">
        <w:rPr>
          <w:rFonts w:asciiTheme="minorEastAsia" w:hAnsiTheme="minorEastAsia" w:hint="eastAsia"/>
          <w:sz w:val="24"/>
          <w:szCs w:val="24"/>
        </w:rPr>
        <w:t>以及主打</w:t>
      </w:r>
      <w:proofErr w:type="gramStart"/>
      <w:r w:rsidRPr="0088031F">
        <w:rPr>
          <w:rFonts w:asciiTheme="minorEastAsia" w:hAnsiTheme="minorEastAsia" w:hint="eastAsia"/>
          <w:sz w:val="24"/>
          <w:szCs w:val="24"/>
        </w:rPr>
        <w:t>到家业务</w:t>
      </w:r>
      <w:proofErr w:type="gramEnd"/>
      <w:r w:rsidRPr="0088031F">
        <w:rPr>
          <w:rFonts w:asciiTheme="minorEastAsia" w:hAnsiTheme="minorEastAsia" w:hint="eastAsia"/>
          <w:sz w:val="24"/>
          <w:szCs w:val="24"/>
        </w:rPr>
        <w:t>的生鲜O</w:t>
      </w:r>
      <w:r w:rsidRPr="0088031F">
        <w:rPr>
          <w:rFonts w:asciiTheme="minorEastAsia" w:hAnsiTheme="minorEastAsia"/>
          <w:sz w:val="24"/>
          <w:szCs w:val="24"/>
        </w:rPr>
        <w:t>2</w:t>
      </w:r>
      <w:r w:rsidRPr="0088031F">
        <w:rPr>
          <w:rFonts w:asciiTheme="minorEastAsia" w:hAnsiTheme="minorEastAsia" w:hint="eastAsia"/>
          <w:sz w:val="24"/>
          <w:szCs w:val="24"/>
        </w:rPr>
        <w:t>O平台。</w:t>
      </w:r>
    </w:p>
    <w:p w14:paraId="7EDDB877" w14:textId="77777777" w:rsidR="00432D34" w:rsidRPr="0088031F" w:rsidRDefault="00432D34" w:rsidP="00432D34">
      <w:pPr>
        <w:ind w:firstLine="360"/>
        <w:rPr>
          <w:rFonts w:asciiTheme="minorEastAsia" w:hAnsiTheme="minorEastAsia"/>
          <w:sz w:val="24"/>
          <w:szCs w:val="24"/>
        </w:rPr>
      </w:pPr>
      <w:r>
        <w:rPr>
          <w:rFonts w:asciiTheme="minorEastAsia" w:hAnsiTheme="minorEastAsia" w:hint="eastAsia"/>
          <w:sz w:val="24"/>
          <w:szCs w:val="24"/>
        </w:rPr>
        <w:t>以京东到家和每日优鲜为例，其运营模式为：</w:t>
      </w:r>
    </w:p>
    <w:p w14:paraId="1AFAAE8F" w14:textId="669B1C30" w:rsidR="00432D34" w:rsidRPr="00CE0408" w:rsidRDefault="00432D34" w:rsidP="00CE0408">
      <w:pPr>
        <w:pStyle w:val="a3"/>
        <w:numPr>
          <w:ilvl w:val="0"/>
          <w:numId w:val="23"/>
        </w:numPr>
        <w:ind w:firstLineChars="0"/>
        <w:rPr>
          <w:rFonts w:asciiTheme="minorEastAsia" w:hAnsiTheme="minorEastAsia"/>
          <w:sz w:val="24"/>
          <w:szCs w:val="24"/>
        </w:rPr>
      </w:pPr>
      <w:r w:rsidRPr="00CE0408">
        <w:rPr>
          <w:rFonts w:asciiTheme="minorEastAsia" w:hAnsiTheme="minorEastAsia" w:hint="eastAsia"/>
          <w:sz w:val="24"/>
          <w:szCs w:val="24"/>
        </w:rPr>
        <w:t>京东到家</w:t>
      </w:r>
    </w:p>
    <w:p w14:paraId="1E076B35" w14:textId="77777777" w:rsidR="00432D34" w:rsidRDefault="00432D34" w:rsidP="00432D34">
      <w:pPr>
        <w:ind w:left="360"/>
        <w:rPr>
          <w:rFonts w:asciiTheme="minorEastAsia" w:hAnsiTheme="minorEastAsia"/>
          <w:sz w:val="24"/>
          <w:szCs w:val="24"/>
        </w:rPr>
      </w:pPr>
      <w:r>
        <w:rPr>
          <w:rFonts w:asciiTheme="minorEastAsia" w:hAnsiTheme="minorEastAsia" w:hint="eastAsia"/>
          <w:sz w:val="24"/>
          <w:szCs w:val="24"/>
        </w:rPr>
        <w:t>新用户驱动：通过下载京东到家APP领取最高1</w:t>
      </w:r>
      <w:r>
        <w:rPr>
          <w:rFonts w:asciiTheme="minorEastAsia" w:hAnsiTheme="minorEastAsia"/>
          <w:sz w:val="24"/>
          <w:szCs w:val="24"/>
        </w:rPr>
        <w:t>5</w:t>
      </w:r>
      <w:r>
        <w:rPr>
          <w:rFonts w:asciiTheme="minorEastAsia" w:hAnsiTheme="minorEastAsia" w:hint="eastAsia"/>
          <w:sz w:val="24"/>
          <w:szCs w:val="24"/>
        </w:rPr>
        <w:t>元新人红包的活动，吸引新用户。</w:t>
      </w:r>
    </w:p>
    <w:p w14:paraId="1DA8A021" w14:textId="77777777" w:rsidR="00432D34" w:rsidRDefault="00432D34" w:rsidP="00432D34">
      <w:pPr>
        <w:ind w:left="360"/>
        <w:rPr>
          <w:rFonts w:asciiTheme="minorEastAsia" w:hAnsiTheme="minorEastAsia"/>
          <w:sz w:val="24"/>
          <w:szCs w:val="24"/>
        </w:rPr>
      </w:pPr>
      <w:r>
        <w:rPr>
          <w:rFonts w:asciiTheme="minorEastAsia" w:hAnsiTheme="minorEastAsia" w:hint="eastAsia"/>
          <w:sz w:val="24"/>
          <w:szCs w:val="24"/>
        </w:rPr>
        <w:t>体验优化：推出VIP会员办理，享受每天的</w:t>
      </w:r>
      <w:proofErr w:type="gramStart"/>
      <w:r>
        <w:rPr>
          <w:rFonts w:asciiTheme="minorEastAsia" w:hAnsiTheme="minorEastAsia" w:hint="eastAsia"/>
          <w:sz w:val="24"/>
          <w:szCs w:val="24"/>
        </w:rPr>
        <w:t>首单减少</w:t>
      </w:r>
      <w:proofErr w:type="gramEnd"/>
      <w:r>
        <w:rPr>
          <w:rFonts w:asciiTheme="minorEastAsia" w:hAnsiTheme="minorEastAsia" w:hint="eastAsia"/>
          <w:sz w:val="24"/>
          <w:szCs w:val="24"/>
        </w:rPr>
        <w:t>4元运费福利，优化客户体验。新用户第一个月VIP费用只需9</w:t>
      </w:r>
      <w:r>
        <w:rPr>
          <w:rFonts w:asciiTheme="minorEastAsia" w:hAnsiTheme="minorEastAsia"/>
          <w:sz w:val="24"/>
          <w:szCs w:val="24"/>
        </w:rPr>
        <w:t>.</w:t>
      </w:r>
      <w:r>
        <w:rPr>
          <w:rFonts w:asciiTheme="minorEastAsia" w:hAnsiTheme="minorEastAsia" w:hint="eastAsia"/>
          <w:sz w:val="24"/>
          <w:szCs w:val="24"/>
        </w:rPr>
        <w:t>9元，吸引新用户转化为会员。</w:t>
      </w:r>
    </w:p>
    <w:p w14:paraId="6913DD97" w14:textId="77777777" w:rsidR="00432D34" w:rsidRDefault="00432D34" w:rsidP="00432D34">
      <w:pPr>
        <w:ind w:left="360"/>
        <w:rPr>
          <w:rFonts w:asciiTheme="minorEastAsia" w:hAnsiTheme="minorEastAsia"/>
          <w:sz w:val="24"/>
          <w:szCs w:val="24"/>
        </w:rPr>
      </w:pPr>
      <w:r>
        <w:rPr>
          <w:rFonts w:asciiTheme="minorEastAsia" w:hAnsiTheme="minorEastAsia" w:hint="eastAsia"/>
          <w:sz w:val="24"/>
          <w:szCs w:val="24"/>
        </w:rPr>
        <w:t>活跃度提升：推出签到、抽奖、登录送减免优惠券等活动，激励用户使用APP并进行消费。</w:t>
      </w:r>
    </w:p>
    <w:p w14:paraId="3A28CE43" w14:textId="0B589EAF" w:rsidR="00432D34" w:rsidRPr="0066016D" w:rsidRDefault="00432D34" w:rsidP="0066016D">
      <w:pPr>
        <w:pStyle w:val="a3"/>
        <w:numPr>
          <w:ilvl w:val="0"/>
          <w:numId w:val="23"/>
        </w:numPr>
        <w:ind w:firstLineChars="0"/>
        <w:rPr>
          <w:rFonts w:asciiTheme="minorEastAsia" w:hAnsiTheme="minorEastAsia"/>
          <w:sz w:val="24"/>
          <w:szCs w:val="24"/>
        </w:rPr>
      </w:pPr>
      <w:r w:rsidRPr="0066016D">
        <w:rPr>
          <w:rFonts w:asciiTheme="minorEastAsia" w:hAnsiTheme="minorEastAsia" w:hint="eastAsia"/>
          <w:sz w:val="24"/>
          <w:szCs w:val="24"/>
        </w:rPr>
        <w:lastRenderedPageBreak/>
        <w:t>每日优鲜</w:t>
      </w:r>
    </w:p>
    <w:p w14:paraId="4A7DA31A" w14:textId="77777777" w:rsidR="00432D34" w:rsidRDefault="00432D34" w:rsidP="00432D34">
      <w:pPr>
        <w:ind w:left="360"/>
        <w:rPr>
          <w:rFonts w:asciiTheme="minorEastAsia" w:hAnsiTheme="minorEastAsia"/>
          <w:sz w:val="24"/>
          <w:szCs w:val="24"/>
        </w:rPr>
      </w:pPr>
      <w:r>
        <w:rPr>
          <w:rFonts w:asciiTheme="minorEastAsia" w:hAnsiTheme="minorEastAsia" w:hint="eastAsia"/>
          <w:sz w:val="24"/>
          <w:szCs w:val="24"/>
        </w:rPr>
        <w:t>拉新：</w:t>
      </w:r>
      <w:r w:rsidRPr="00D33C92">
        <w:rPr>
          <w:rFonts w:asciiTheme="minorEastAsia" w:hAnsiTheme="minorEastAsia" w:hint="eastAsia"/>
          <w:sz w:val="24"/>
          <w:szCs w:val="24"/>
        </w:rPr>
        <w:t>社交会员制是每日</w:t>
      </w:r>
      <w:proofErr w:type="gramStart"/>
      <w:r w:rsidRPr="00D33C92">
        <w:rPr>
          <w:rFonts w:asciiTheme="minorEastAsia" w:hAnsiTheme="minorEastAsia" w:hint="eastAsia"/>
          <w:sz w:val="24"/>
          <w:szCs w:val="24"/>
        </w:rPr>
        <w:t>优鲜主要拉新</w:t>
      </w:r>
      <w:proofErr w:type="gramEnd"/>
      <w:r w:rsidRPr="00D33C92">
        <w:rPr>
          <w:rFonts w:asciiTheme="minorEastAsia" w:hAnsiTheme="minorEastAsia" w:hint="eastAsia"/>
          <w:sz w:val="24"/>
          <w:szCs w:val="24"/>
        </w:rPr>
        <w:t>方式，通过老用户发展新用户，引流到平台。会员可以通过邀请好友下单领红包、瓜分鲜币、</w:t>
      </w:r>
      <w:proofErr w:type="gramStart"/>
      <w:r w:rsidRPr="00D33C92">
        <w:rPr>
          <w:rFonts w:asciiTheme="minorEastAsia" w:hAnsiTheme="minorEastAsia" w:hint="eastAsia"/>
          <w:sz w:val="24"/>
          <w:szCs w:val="24"/>
        </w:rPr>
        <w:t>邀请拼团和</w:t>
      </w:r>
      <w:proofErr w:type="gramEnd"/>
      <w:r w:rsidRPr="00D33C92">
        <w:rPr>
          <w:rFonts w:asciiTheme="minorEastAsia" w:hAnsiTheme="minorEastAsia" w:hint="eastAsia"/>
          <w:sz w:val="24"/>
          <w:szCs w:val="24"/>
        </w:rPr>
        <w:t>分享会员</w:t>
      </w:r>
      <w:proofErr w:type="gramStart"/>
      <w:r w:rsidRPr="00D33C92">
        <w:rPr>
          <w:rFonts w:asciiTheme="minorEastAsia" w:hAnsiTheme="minorEastAsia" w:hint="eastAsia"/>
          <w:sz w:val="24"/>
          <w:szCs w:val="24"/>
        </w:rPr>
        <w:t>体验卡</w:t>
      </w:r>
      <w:proofErr w:type="gramEnd"/>
      <w:r w:rsidRPr="00D33C92">
        <w:rPr>
          <w:rFonts w:asciiTheme="minorEastAsia" w:hAnsiTheme="minorEastAsia" w:hint="eastAsia"/>
          <w:sz w:val="24"/>
          <w:szCs w:val="24"/>
        </w:rPr>
        <w:t>四种方式拉新，保证新用户的活跃。</w:t>
      </w:r>
    </w:p>
    <w:p w14:paraId="50E6F037" w14:textId="77777777" w:rsidR="00432D34" w:rsidRDefault="00432D34" w:rsidP="00432D34">
      <w:pPr>
        <w:ind w:left="360"/>
        <w:rPr>
          <w:rFonts w:asciiTheme="minorEastAsia" w:hAnsiTheme="minorEastAsia"/>
          <w:sz w:val="24"/>
          <w:szCs w:val="24"/>
        </w:rPr>
      </w:pPr>
      <w:r>
        <w:rPr>
          <w:rFonts w:asciiTheme="minorEastAsia" w:hAnsiTheme="minorEastAsia" w:hint="eastAsia"/>
          <w:sz w:val="24"/>
          <w:szCs w:val="24"/>
        </w:rPr>
        <w:t>激活：</w:t>
      </w:r>
      <w:r w:rsidRPr="00560278">
        <w:rPr>
          <w:rFonts w:asciiTheme="minorEastAsia" w:hAnsiTheme="minorEastAsia" w:hint="eastAsia"/>
          <w:sz w:val="24"/>
          <w:szCs w:val="24"/>
        </w:rPr>
        <w:t>引流进新用户后就要激活用户的消费欲望，每日</w:t>
      </w:r>
      <w:proofErr w:type="gramStart"/>
      <w:r w:rsidRPr="00560278">
        <w:rPr>
          <w:rFonts w:asciiTheme="minorEastAsia" w:hAnsiTheme="minorEastAsia" w:hint="eastAsia"/>
          <w:sz w:val="24"/>
          <w:szCs w:val="24"/>
        </w:rPr>
        <w:t>优鲜推出</w:t>
      </w:r>
      <w:proofErr w:type="gramEnd"/>
      <w:r w:rsidRPr="00560278">
        <w:rPr>
          <w:rFonts w:asciiTheme="minorEastAsia" w:hAnsiTheme="minorEastAsia" w:hint="eastAsia"/>
          <w:sz w:val="24"/>
          <w:szCs w:val="24"/>
        </w:rPr>
        <w:t>新人红包、新人专享商品、新人</w:t>
      </w:r>
      <w:proofErr w:type="gramStart"/>
      <w:r w:rsidRPr="00560278">
        <w:rPr>
          <w:rFonts w:asciiTheme="minorEastAsia" w:hAnsiTheme="minorEastAsia" w:hint="eastAsia"/>
          <w:sz w:val="24"/>
          <w:szCs w:val="24"/>
        </w:rPr>
        <w:t>首单</w:t>
      </w:r>
      <w:r w:rsidRPr="00560278">
        <w:rPr>
          <w:rFonts w:asciiTheme="minorEastAsia" w:hAnsiTheme="minorEastAsia"/>
          <w:sz w:val="24"/>
          <w:szCs w:val="24"/>
        </w:rPr>
        <w:t>0元包邮</w:t>
      </w:r>
      <w:proofErr w:type="gramEnd"/>
      <w:r w:rsidRPr="00560278">
        <w:rPr>
          <w:rFonts w:asciiTheme="minorEastAsia" w:hAnsiTheme="minorEastAsia"/>
          <w:sz w:val="24"/>
          <w:szCs w:val="24"/>
        </w:rPr>
        <w:t>三种方式刺激用户消费。</w:t>
      </w:r>
    </w:p>
    <w:p w14:paraId="29EB0B8B" w14:textId="4AE3EC91" w:rsidR="003A481F" w:rsidRPr="00432D34" w:rsidRDefault="00432D34" w:rsidP="00053B42">
      <w:pPr>
        <w:ind w:left="360"/>
        <w:rPr>
          <w:rFonts w:asciiTheme="minorEastAsia" w:hAnsiTheme="minorEastAsia"/>
          <w:sz w:val="24"/>
          <w:szCs w:val="24"/>
        </w:rPr>
      </w:pPr>
      <w:r>
        <w:rPr>
          <w:rFonts w:asciiTheme="minorEastAsia" w:hAnsiTheme="minorEastAsia" w:hint="eastAsia"/>
          <w:sz w:val="24"/>
          <w:szCs w:val="24"/>
        </w:rPr>
        <w:t>留存：</w:t>
      </w:r>
      <w:r w:rsidRPr="00D820D3">
        <w:rPr>
          <w:rFonts w:asciiTheme="minorEastAsia" w:hAnsiTheme="minorEastAsia" w:hint="eastAsia"/>
          <w:sz w:val="24"/>
          <w:szCs w:val="24"/>
        </w:rPr>
        <w:t>每日</w:t>
      </w:r>
      <w:proofErr w:type="gramStart"/>
      <w:r w:rsidRPr="00D820D3">
        <w:rPr>
          <w:rFonts w:asciiTheme="minorEastAsia" w:hAnsiTheme="minorEastAsia" w:hint="eastAsia"/>
          <w:sz w:val="24"/>
          <w:szCs w:val="24"/>
        </w:rPr>
        <w:t>优鲜主</w:t>
      </w:r>
      <w:proofErr w:type="gramEnd"/>
      <w:r w:rsidRPr="00D820D3">
        <w:rPr>
          <w:rFonts w:asciiTheme="minorEastAsia" w:hAnsiTheme="minorEastAsia" w:hint="eastAsia"/>
          <w:sz w:val="24"/>
          <w:szCs w:val="24"/>
        </w:rPr>
        <w:t>打会员制，搭建会员体系，给予优惠，进一步拉拢深度用户，并刺激低等级用户消费，以保证用户的留存率。</w:t>
      </w:r>
    </w:p>
    <w:sectPr w:rsidR="003A481F" w:rsidRPr="00432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EA488" w14:textId="77777777" w:rsidR="00914BB9" w:rsidRDefault="00914BB9" w:rsidP="00FE52C2">
      <w:r>
        <w:separator/>
      </w:r>
    </w:p>
  </w:endnote>
  <w:endnote w:type="continuationSeparator" w:id="0">
    <w:p w14:paraId="4AF309CA" w14:textId="77777777" w:rsidR="00914BB9" w:rsidRDefault="00914BB9" w:rsidP="00FE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15AC4" w14:textId="77777777" w:rsidR="00914BB9" w:rsidRDefault="00914BB9" w:rsidP="00FE52C2">
      <w:r>
        <w:separator/>
      </w:r>
    </w:p>
  </w:footnote>
  <w:footnote w:type="continuationSeparator" w:id="0">
    <w:p w14:paraId="7F1A1C27" w14:textId="77777777" w:rsidR="00914BB9" w:rsidRDefault="00914BB9" w:rsidP="00FE5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71"/>
    <w:multiLevelType w:val="hybridMultilevel"/>
    <w:tmpl w:val="701C77CA"/>
    <w:lvl w:ilvl="0" w:tplc="2A623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441DC"/>
    <w:multiLevelType w:val="hybridMultilevel"/>
    <w:tmpl w:val="76D8B5E2"/>
    <w:lvl w:ilvl="0" w:tplc="03EE1D6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620AEF"/>
    <w:multiLevelType w:val="hybridMultilevel"/>
    <w:tmpl w:val="F6025BF8"/>
    <w:lvl w:ilvl="0" w:tplc="F552CD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1173FC3"/>
    <w:multiLevelType w:val="hybridMultilevel"/>
    <w:tmpl w:val="C1D46D94"/>
    <w:lvl w:ilvl="0" w:tplc="8D2416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F10577"/>
    <w:multiLevelType w:val="hybridMultilevel"/>
    <w:tmpl w:val="9F62E466"/>
    <w:lvl w:ilvl="0" w:tplc="2918EBB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B23E56"/>
    <w:multiLevelType w:val="hybridMultilevel"/>
    <w:tmpl w:val="B3D20A88"/>
    <w:lvl w:ilvl="0" w:tplc="147888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8256CD"/>
    <w:multiLevelType w:val="hybridMultilevel"/>
    <w:tmpl w:val="77D21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10D2F6A"/>
    <w:multiLevelType w:val="hybridMultilevel"/>
    <w:tmpl w:val="3EEC3074"/>
    <w:lvl w:ilvl="0" w:tplc="58E498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4702AB"/>
    <w:multiLevelType w:val="hybridMultilevel"/>
    <w:tmpl w:val="A61CF390"/>
    <w:lvl w:ilvl="0" w:tplc="E94A56BA">
      <w:start w:val="2"/>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27A643F5"/>
    <w:multiLevelType w:val="hybridMultilevel"/>
    <w:tmpl w:val="CAD4BFC2"/>
    <w:lvl w:ilvl="0" w:tplc="E5081BAA">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DB35E1E"/>
    <w:multiLevelType w:val="hybridMultilevel"/>
    <w:tmpl w:val="167ACD38"/>
    <w:lvl w:ilvl="0" w:tplc="5740C2FE">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2FF471DE"/>
    <w:multiLevelType w:val="hybridMultilevel"/>
    <w:tmpl w:val="28DCD7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A3521D"/>
    <w:multiLevelType w:val="hybridMultilevel"/>
    <w:tmpl w:val="9AC4D312"/>
    <w:lvl w:ilvl="0" w:tplc="1298B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057E06"/>
    <w:multiLevelType w:val="hybridMultilevel"/>
    <w:tmpl w:val="66FC549C"/>
    <w:lvl w:ilvl="0" w:tplc="E1BA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223089"/>
    <w:multiLevelType w:val="hybridMultilevel"/>
    <w:tmpl w:val="F3140B10"/>
    <w:lvl w:ilvl="0" w:tplc="C5CCC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347C38"/>
    <w:multiLevelType w:val="hybridMultilevel"/>
    <w:tmpl w:val="44446484"/>
    <w:lvl w:ilvl="0" w:tplc="F1C24B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1E7C2C"/>
    <w:multiLevelType w:val="hybridMultilevel"/>
    <w:tmpl w:val="35149A8A"/>
    <w:lvl w:ilvl="0" w:tplc="ED06A6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198797E"/>
    <w:multiLevelType w:val="hybridMultilevel"/>
    <w:tmpl w:val="08C25B58"/>
    <w:lvl w:ilvl="0" w:tplc="860039B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42D7F60"/>
    <w:multiLevelType w:val="hybridMultilevel"/>
    <w:tmpl w:val="68786228"/>
    <w:lvl w:ilvl="0" w:tplc="6DD4D9E2">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B90D98"/>
    <w:multiLevelType w:val="hybridMultilevel"/>
    <w:tmpl w:val="16F63D3A"/>
    <w:lvl w:ilvl="0" w:tplc="A8E0419A">
      <w:start w:val="2"/>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59281EFB"/>
    <w:multiLevelType w:val="hybridMultilevel"/>
    <w:tmpl w:val="9AA082DA"/>
    <w:lvl w:ilvl="0" w:tplc="F2CC3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EA4AC4"/>
    <w:multiLevelType w:val="hybridMultilevel"/>
    <w:tmpl w:val="7CD8C61E"/>
    <w:lvl w:ilvl="0" w:tplc="0A547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234A4F"/>
    <w:multiLevelType w:val="hybridMultilevel"/>
    <w:tmpl w:val="C198870C"/>
    <w:lvl w:ilvl="0" w:tplc="9D7E5F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C7040E"/>
    <w:multiLevelType w:val="hybridMultilevel"/>
    <w:tmpl w:val="427C02E6"/>
    <w:lvl w:ilvl="0" w:tplc="0630D3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BB51BED"/>
    <w:multiLevelType w:val="hybridMultilevel"/>
    <w:tmpl w:val="674689D6"/>
    <w:lvl w:ilvl="0" w:tplc="45D4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8026001">
    <w:abstractNumId w:val="21"/>
  </w:num>
  <w:num w:numId="2" w16cid:durableId="1596132363">
    <w:abstractNumId w:val="7"/>
  </w:num>
  <w:num w:numId="3" w16cid:durableId="1840726734">
    <w:abstractNumId w:val="6"/>
  </w:num>
  <w:num w:numId="4" w16cid:durableId="2040549043">
    <w:abstractNumId w:val="2"/>
  </w:num>
  <w:num w:numId="5" w16cid:durableId="1148398404">
    <w:abstractNumId w:val="12"/>
  </w:num>
  <w:num w:numId="6" w16cid:durableId="746347225">
    <w:abstractNumId w:val="13"/>
  </w:num>
  <w:num w:numId="7" w16cid:durableId="983779800">
    <w:abstractNumId w:val="24"/>
  </w:num>
  <w:num w:numId="8" w16cid:durableId="680788678">
    <w:abstractNumId w:val="4"/>
  </w:num>
  <w:num w:numId="9" w16cid:durableId="1440106680">
    <w:abstractNumId w:val="5"/>
  </w:num>
  <w:num w:numId="10" w16cid:durableId="1151680747">
    <w:abstractNumId w:val="11"/>
  </w:num>
  <w:num w:numId="11" w16cid:durableId="1649632167">
    <w:abstractNumId w:val="22"/>
  </w:num>
  <w:num w:numId="12" w16cid:durableId="1601985298">
    <w:abstractNumId w:val="20"/>
  </w:num>
  <w:num w:numId="13" w16cid:durableId="1056126539">
    <w:abstractNumId w:val="15"/>
  </w:num>
  <w:num w:numId="14" w16cid:durableId="1465540781">
    <w:abstractNumId w:val="16"/>
  </w:num>
  <w:num w:numId="15" w16cid:durableId="756904039">
    <w:abstractNumId w:val="9"/>
  </w:num>
  <w:num w:numId="16" w16cid:durableId="325327047">
    <w:abstractNumId w:val="3"/>
  </w:num>
  <w:num w:numId="17" w16cid:durableId="930240374">
    <w:abstractNumId w:val="14"/>
  </w:num>
  <w:num w:numId="18" w16cid:durableId="267153976">
    <w:abstractNumId w:val="23"/>
  </w:num>
  <w:num w:numId="19" w16cid:durableId="217858896">
    <w:abstractNumId w:val="0"/>
  </w:num>
  <w:num w:numId="20" w16cid:durableId="466633206">
    <w:abstractNumId w:val="1"/>
  </w:num>
  <w:num w:numId="21" w16cid:durableId="956640774">
    <w:abstractNumId w:val="17"/>
  </w:num>
  <w:num w:numId="22" w16cid:durableId="1658725760">
    <w:abstractNumId w:val="19"/>
  </w:num>
  <w:num w:numId="23" w16cid:durableId="1217544048">
    <w:abstractNumId w:val="8"/>
  </w:num>
  <w:num w:numId="24" w16cid:durableId="882837682">
    <w:abstractNumId w:val="18"/>
  </w:num>
  <w:num w:numId="25" w16cid:durableId="2558696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1F"/>
    <w:rsid w:val="00013FDE"/>
    <w:rsid w:val="00020DE9"/>
    <w:rsid w:val="000221C4"/>
    <w:rsid w:val="000248EB"/>
    <w:rsid w:val="00032806"/>
    <w:rsid w:val="00032844"/>
    <w:rsid w:val="000358AA"/>
    <w:rsid w:val="00036502"/>
    <w:rsid w:val="000403AD"/>
    <w:rsid w:val="000416E8"/>
    <w:rsid w:val="00052EDA"/>
    <w:rsid w:val="00053B42"/>
    <w:rsid w:val="00071944"/>
    <w:rsid w:val="00074FFB"/>
    <w:rsid w:val="00077791"/>
    <w:rsid w:val="000816FC"/>
    <w:rsid w:val="00094EB6"/>
    <w:rsid w:val="000976F4"/>
    <w:rsid w:val="000A627C"/>
    <w:rsid w:val="000B2017"/>
    <w:rsid w:val="000B57E6"/>
    <w:rsid w:val="000C66F5"/>
    <w:rsid w:val="000E2E16"/>
    <w:rsid w:val="000F109A"/>
    <w:rsid w:val="000F2196"/>
    <w:rsid w:val="000F6917"/>
    <w:rsid w:val="00101996"/>
    <w:rsid w:val="00111187"/>
    <w:rsid w:val="001141BA"/>
    <w:rsid w:val="00116585"/>
    <w:rsid w:val="00117041"/>
    <w:rsid w:val="00126B4B"/>
    <w:rsid w:val="00127528"/>
    <w:rsid w:val="00130448"/>
    <w:rsid w:val="00144F49"/>
    <w:rsid w:val="00145D66"/>
    <w:rsid w:val="00157864"/>
    <w:rsid w:val="0016361C"/>
    <w:rsid w:val="00170931"/>
    <w:rsid w:val="00171423"/>
    <w:rsid w:val="00172EF7"/>
    <w:rsid w:val="00175215"/>
    <w:rsid w:val="001814F4"/>
    <w:rsid w:val="0018442F"/>
    <w:rsid w:val="0018495C"/>
    <w:rsid w:val="001938A7"/>
    <w:rsid w:val="00193943"/>
    <w:rsid w:val="0019631F"/>
    <w:rsid w:val="001A035A"/>
    <w:rsid w:val="001A11C5"/>
    <w:rsid w:val="001A646E"/>
    <w:rsid w:val="001B5ACB"/>
    <w:rsid w:val="001E1454"/>
    <w:rsid w:val="001F6368"/>
    <w:rsid w:val="0020124E"/>
    <w:rsid w:val="002023B5"/>
    <w:rsid w:val="002169F9"/>
    <w:rsid w:val="00217388"/>
    <w:rsid w:val="00220445"/>
    <w:rsid w:val="00221225"/>
    <w:rsid w:val="00222885"/>
    <w:rsid w:val="002256AE"/>
    <w:rsid w:val="00233387"/>
    <w:rsid w:val="002421C4"/>
    <w:rsid w:val="0024334C"/>
    <w:rsid w:val="002478DC"/>
    <w:rsid w:val="0025246E"/>
    <w:rsid w:val="002537E2"/>
    <w:rsid w:val="00253BF8"/>
    <w:rsid w:val="00263F19"/>
    <w:rsid w:val="0027751E"/>
    <w:rsid w:val="00287F79"/>
    <w:rsid w:val="00290478"/>
    <w:rsid w:val="002A45F3"/>
    <w:rsid w:val="002B78A9"/>
    <w:rsid w:val="002C6B5E"/>
    <w:rsid w:val="002C6D49"/>
    <w:rsid w:val="002C73A5"/>
    <w:rsid w:val="002C7CC9"/>
    <w:rsid w:val="002D1780"/>
    <w:rsid w:val="002D1A12"/>
    <w:rsid w:val="002D432B"/>
    <w:rsid w:val="002E06B2"/>
    <w:rsid w:val="002E377C"/>
    <w:rsid w:val="002F2CA5"/>
    <w:rsid w:val="00301795"/>
    <w:rsid w:val="00304E77"/>
    <w:rsid w:val="00306462"/>
    <w:rsid w:val="00320C33"/>
    <w:rsid w:val="0032375F"/>
    <w:rsid w:val="00333B33"/>
    <w:rsid w:val="00337FB7"/>
    <w:rsid w:val="00340DE8"/>
    <w:rsid w:val="003460AB"/>
    <w:rsid w:val="00346294"/>
    <w:rsid w:val="003467D8"/>
    <w:rsid w:val="0035412A"/>
    <w:rsid w:val="00356500"/>
    <w:rsid w:val="00365829"/>
    <w:rsid w:val="00367E4D"/>
    <w:rsid w:val="0037198B"/>
    <w:rsid w:val="00375383"/>
    <w:rsid w:val="00382DCC"/>
    <w:rsid w:val="00395CF3"/>
    <w:rsid w:val="00396F56"/>
    <w:rsid w:val="003A481F"/>
    <w:rsid w:val="003A7AF1"/>
    <w:rsid w:val="003B3CF1"/>
    <w:rsid w:val="003B667C"/>
    <w:rsid w:val="003C041B"/>
    <w:rsid w:val="003C5E57"/>
    <w:rsid w:val="003D4C11"/>
    <w:rsid w:val="003E2925"/>
    <w:rsid w:val="003E6F28"/>
    <w:rsid w:val="003F2842"/>
    <w:rsid w:val="003F392E"/>
    <w:rsid w:val="003F4D35"/>
    <w:rsid w:val="00401B4E"/>
    <w:rsid w:val="00405E7A"/>
    <w:rsid w:val="00417EC4"/>
    <w:rsid w:val="00432D34"/>
    <w:rsid w:val="0043401F"/>
    <w:rsid w:val="00447D98"/>
    <w:rsid w:val="00450698"/>
    <w:rsid w:val="004747E3"/>
    <w:rsid w:val="004827DB"/>
    <w:rsid w:val="00484256"/>
    <w:rsid w:val="00494CEF"/>
    <w:rsid w:val="00496BEA"/>
    <w:rsid w:val="004B4662"/>
    <w:rsid w:val="004B6D3B"/>
    <w:rsid w:val="004C4C84"/>
    <w:rsid w:val="004E47B9"/>
    <w:rsid w:val="004E4E09"/>
    <w:rsid w:val="004E6A08"/>
    <w:rsid w:val="004F1E6B"/>
    <w:rsid w:val="004F4CCF"/>
    <w:rsid w:val="00511161"/>
    <w:rsid w:val="0051159D"/>
    <w:rsid w:val="00513937"/>
    <w:rsid w:val="00515B53"/>
    <w:rsid w:val="00516D41"/>
    <w:rsid w:val="00527645"/>
    <w:rsid w:val="0056540C"/>
    <w:rsid w:val="00582C08"/>
    <w:rsid w:val="0058387C"/>
    <w:rsid w:val="00585078"/>
    <w:rsid w:val="00586193"/>
    <w:rsid w:val="005862FC"/>
    <w:rsid w:val="005A29DD"/>
    <w:rsid w:val="005A4EEB"/>
    <w:rsid w:val="005B4747"/>
    <w:rsid w:val="005B5DA8"/>
    <w:rsid w:val="005C3D39"/>
    <w:rsid w:val="005C41B0"/>
    <w:rsid w:val="005C4690"/>
    <w:rsid w:val="005D11D1"/>
    <w:rsid w:val="005D402F"/>
    <w:rsid w:val="005D7789"/>
    <w:rsid w:val="005F00C8"/>
    <w:rsid w:val="005F34B7"/>
    <w:rsid w:val="0060533B"/>
    <w:rsid w:val="00605966"/>
    <w:rsid w:val="0061253A"/>
    <w:rsid w:val="0061568A"/>
    <w:rsid w:val="00615BC6"/>
    <w:rsid w:val="00622706"/>
    <w:rsid w:val="006245AD"/>
    <w:rsid w:val="00630981"/>
    <w:rsid w:val="00632925"/>
    <w:rsid w:val="006345CD"/>
    <w:rsid w:val="006348A6"/>
    <w:rsid w:val="006355F1"/>
    <w:rsid w:val="006546AF"/>
    <w:rsid w:val="00654B80"/>
    <w:rsid w:val="00654F92"/>
    <w:rsid w:val="0066016D"/>
    <w:rsid w:val="00664FFB"/>
    <w:rsid w:val="0067054E"/>
    <w:rsid w:val="00683462"/>
    <w:rsid w:val="006A6EC6"/>
    <w:rsid w:val="006B125F"/>
    <w:rsid w:val="006B71AB"/>
    <w:rsid w:val="006E23C9"/>
    <w:rsid w:val="006E3306"/>
    <w:rsid w:val="006E7629"/>
    <w:rsid w:val="006F2660"/>
    <w:rsid w:val="0070018A"/>
    <w:rsid w:val="007067BF"/>
    <w:rsid w:val="007118F8"/>
    <w:rsid w:val="00735288"/>
    <w:rsid w:val="00735379"/>
    <w:rsid w:val="007500A8"/>
    <w:rsid w:val="00762F22"/>
    <w:rsid w:val="007714F7"/>
    <w:rsid w:val="00773536"/>
    <w:rsid w:val="00777C47"/>
    <w:rsid w:val="007809B4"/>
    <w:rsid w:val="007812A3"/>
    <w:rsid w:val="00793C5D"/>
    <w:rsid w:val="00797AAA"/>
    <w:rsid w:val="007A0190"/>
    <w:rsid w:val="007B27A5"/>
    <w:rsid w:val="007B3498"/>
    <w:rsid w:val="007B6429"/>
    <w:rsid w:val="007C026E"/>
    <w:rsid w:val="007C30FD"/>
    <w:rsid w:val="007D77A9"/>
    <w:rsid w:val="007E730A"/>
    <w:rsid w:val="007F148A"/>
    <w:rsid w:val="008011F1"/>
    <w:rsid w:val="008012F4"/>
    <w:rsid w:val="00804AC0"/>
    <w:rsid w:val="0081595D"/>
    <w:rsid w:val="00824916"/>
    <w:rsid w:val="00824FD4"/>
    <w:rsid w:val="00830FB3"/>
    <w:rsid w:val="00831468"/>
    <w:rsid w:val="00837495"/>
    <w:rsid w:val="00845C69"/>
    <w:rsid w:val="008464B9"/>
    <w:rsid w:val="00850255"/>
    <w:rsid w:val="0085794D"/>
    <w:rsid w:val="008616D6"/>
    <w:rsid w:val="00867EA5"/>
    <w:rsid w:val="00870642"/>
    <w:rsid w:val="00871624"/>
    <w:rsid w:val="00873A37"/>
    <w:rsid w:val="00875842"/>
    <w:rsid w:val="00884077"/>
    <w:rsid w:val="0088571A"/>
    <w:rsid w:val="008865BB"/>
    <w:rsid w:val="00890C71"/>
    <w:rsid w:val="00896D53"/>
    <w:rsid w:val="008A1031"/>
    <w:rsid w:val="008A2298"/>
    <w:rsid w:val="008B0E06"/>
    <w:rsid w:val="008B2DB4"/>
    <w:rsid w:val="008B7B1F"/>
    <w:rsid w:val="008C102F"/>
    <w:rsid w:val="008D095B"/>
    <w:rsid w:val="008D2F20"/>
    <w:rsid w:val="008D4314"/>
    <w:rsid w:val="008D654C"/>
    <w:rsid w:val="008E357D"/>
    <w:rsid w:val="008E4429"/>
    <w:rsid w:val="008F1A77"/>
    <w:rsid w:val="00905046"/>
    <w:rsid w:val="00913EE5"/>
    <w:rsid w:val="00914BB9"/>
    <w:rsid w:val="00921581"/>
    <w:rsid w:val="00925BBF"/>
    <w:rsid w:val="009356BE"/>
    <w:rsid w:val="00943DA2"/>
    <w:rsid w:val="00945C42"/>
    <w:rsid w:val="0094668C"/>
    <w:rsid w:val="00953225"/>
    <w:rsid w:val="00954EEE"/>
    <w:rsid w:val="00956114"/>
    <w:rsid w:val="00956A50"/>
    <w:rsid w:val="00957824"/>
    <w:rsid w:val="00961B99"/>
    <w:rsid w:val="00963086"/>
    <w:rsid w:val="00975694"/>
    <w:rsid w:val="00977DB5"/>
    <w:rsid w:val="0098229D"/>
    <w:rsid w:val="009826AC"/>
    <w:rsid w:val="00984075"/>
    <w:rsid w:val="00991507"/>
    <w:rsid w:val="00995F0A"/>
    <w:rsid w:val="00997442"/>
    <w:rsid w:val="009B0B5F"/>
    <w:rsid w:val="009B12E7"/>
    <w:rsid w:val="009B5B64"/>
    <w:rsid w:val="009B7F8B"/>
    <w:rsid w:val="009C5B6A"/>
    <w:rsid w:val="009D2B59"/>
    <w:rsid w:val="009D332C"/>
    <w:rsid w:val="009D46F9"/>
    <w:rsid w:val="009E11D9"/>
    <w:rsid w:val="009E298E"/>
    <w:rsid w:val="009F5C80"/>
    <w:rsid w:val="00A03252"/>
    <w:rsid w:val="00A129D4"/>
    <w:rsid w:val="00A2088F"/>
    <w:rsid w:val="00A230D5"/>
    <w:rsid w:val="00A232E4"/>
    <w:rsid w:val="00A3198F"/>
    <w:rsid w:val="00A5077E"/>
    <w:rsid w:val="00A56B51"/>
    <w:rsid w:val="00A7279B"/>
    <w:rsid w:val="00A779E2"/>
    <w:rsid w:val="00A866EC"/>
    <w:rsid w:val="00A94D04"/>
    <w:rsid w:val="00AA36F4"/>
    <w:rsid w:val="00AA5317"/>
    <w:rsid w:val="00AA66A1"/>
    <w:rsid w:val="00AA7676"/>
    <w:rsid w:val="00AA7F1E"/>
    <w:rsid w:val="00AA7FC6"/>
    <w:rsid w:val="00AB4ABB"/>
    <w:rsid w:val="00AC2072"/>
    <w:rsid w:val="00AC517F"/>
    <w:rsid w:val="00AD4B01"/>
    <w:rsid w:val="00AD5E13"/>
    <w:rsid w:val="00AF0191"/>
    <w:rsid w:val="00AF04CD"/>
    <w:rsid w:val="00AF4258"/>
    <w:rsid w:val="00AF462D"/>
    <w:rsid w:val="00B032F0"/>
    <w:rsid w:val="00B06ADC"/>
    <w:rsid w:val="00B07A04"/>
    <w:rsid w:val="00B12671"/>
    <w:rsid w:val="00B21E64"/>
    <w:rsid w:val="00B25987"/>
    <w:rsid w:val="00B57AD8"/>
    <w:rsid w:val="00B639E6"/>
    <w:rsid w:val="00B71542"/>
    <w:rsid w:val="00B77E9B"/>
    <w:rsid w:val="00BA3515"/>
    <w:rsid w:val="00BB1745"/>
    <w:rsid w:val="00BB4568"/>
    <w:rsid w:val="00BD6F5C"/>
    <w:rsid w:val="00BD7027"/>
    <w:rsid w:val="00BD7C68"/>
    <w:rsid w:val="00BE098B"/>
    <w:rsid w:val="00BE2B5B"/>
    <w:rsid w:val="00BF6E00"/>
    <w:rsid w:val="00BF70E9"/>
    <w:rsid w:val="00C00BE2"/>
    <w:rsid w:val="00C019E2"/>
    <w:rsid w:val="00C049C1"/>
    <w:rsid w:val="00C3094E"/>
    <w:rsid w:val="00C3214C"/>
    <w:rsid w:val="00C43E00"/>
    <w:rsid w:val="00C52934"/>
    <w:rsid w:val="00C5383F"/>
    <w:rsid w:val="00C545CA"/>
    <w:rsid w:val="00C6283B"/>
    <w:rsid w:val="00C647CB"/>
    <w:rsid w:val="00C672D5"/>
    <w:rsid w:val="00C8413A"/>
    <w:rsid w:val="00C842D2"/>
    <w:rsid w:val="00C939E9"/>
    <w:rsid w:val="00C94F4C"/>
    <w:rsid w:val="00C97966"/>
    <w:rsid w:val="00CA58B6"/>
    <w:rsid w:val="00CA637B"/>
    <w:rsid w:val="00CB5DF9"/>
    <w:rsid w:val="00CC221C"/>
    <w:rsid w:val="00CD0AE8"/>
    <w:rsid w:val="00CD40F9"/>
    <w:rsid w:val="00CE0408"/>
    <w:rsid w:val="00CF1FDA"/>
    <w:rsid w:val="00D00868"/>
    <w:rsid w:val="00D0545F"/>
    <w:rsid w:val="00D06513"/>
    <w:rsid w:val="00D12622"/>
    <w:rsid w:val="00D16F18"/>
    <w:rsid w:val="00D21301"/>
    <w:rsid w:val="00D24FD8"/>
    <w:rsid w:val="00D253C8"/>
    <w:rsid w:val="00D274B2"/>
    <w:rsid w:val="00D340FD"/>
    <w:rsid w:val="00D46C5D"/>
    <w:rsid w:val="00D572E5"/>
    <w:rsid w:val="00D5735D"/>
    <w:rsid w:val="00D61206"/>
    <w:rsid w:val="00D702AD"/>
    <w:rsid w:val="00D71C14"/>
    <w:rsid w:val="00D86F1C"/>
    <w:rsid w:val="00D872F8"/>
    <w:rsid w:val="00D90E4F"/>
    <w:rsid w:val="00D96ACE"/>
    <w:rsid w:val="00DA0A7E"/>
    <w:rsid w:val="00DA2B5F"/>
    <w:rsid w:val="00DB19A0"/>
    <w:rsid w:val="00DB4FFB"/>
    <w:rsid w:val="00DB55D5"/>
    <w:rsid w:val="00DB7E03"/>
    <w:rsid w:val="00DC331C"/>
    <w:rsid w:val="00DC5D9D"/>
    <w:rsid w:val="00DC6317"/>
    <w:rsid w:val="00DD251F"/>
    <w:rsid w:val="00DE393C"/>
    <w:rsid w:val="00DE6817"/>
    <w:rsid w:val="00E0054C"/>
    <w:rsid w:val="00E03238"/>
    <w:rsid w:val="00E03249"/>
    <w:rsid w:val="00E0375B"/>
    <w:rsid w:val="00E23033"/>
    <w:rsid w:val="00E3145A"/>
    <w:rsid w:val="00E36E4A"/>
    <w:rsid w:val="00E422BC"/>
    <w:rsid w:val="00E500F1"/>
    <w:rsid w:val="00E527D6"/>
    <w:rsid w:val="00E53676"/>
    <w:rsid w:val="00E57402"/>
    <w:rsid w:val="00E60E0C"/>
    <w:rsid w:val="00E620A2"/>
    <w:rsid w:val="00E719E5"/>
    <w:rsid w:val="00E72A17"/>
    <w:rsid w:val="00E72EC3"/>
    <w:rsid w:val="00E74097"/>
    <w:rsid w:val="00E81AB3"/>
    <w:rsid w:val="00E82EBD"/>
    <w:rsid w:val="00E8399B"/>
    <w:rsid w:val="00E86BB8"/>
    <w:rsid w:val="00E87FE1"/>
    <w:rsid w:val="00E971BE"/>
    <w:rsid w:val="00EA0F7A"/>
    <w:rsid w:val="00EA1EFC"/>
    <w:rsid w:val="00EB2B42"/>
    <w:rsid w:val="00EB36BD"/>
    <w:rsid w:val="00EB4A40"/>
    <w:rsid w:val="00EC12AD"/>
    <w:rsid w:val="00EE4996"/>
    <w:rsid w:val="00EE52AB"/>
    <w:rsid w:val="00EE6E84"/>
    <w:rsid w:val="00EF3E79"/>
    <w:rsid w:val="00EF4624"/>
    <w:rsid w:val="00EF745E"/>
    <w:rsid w:val="00EF78D0"/>
    <w:rsid w:val="00F02D7A"/>
    <w:rsid w:val="00F02EB7"/>
    <w:rsid w:val="00F0336A"/>
    <w:rsid w:val="00F07C22"/>
    <w:rsid w:val="00F10A98"/>
    <w:rsid w:val="00F170CF"/>
    <w:rsid w:val="00F17BC7"/>
    <w:rsid w:val="00F207AA"/>
    <w:rsid w:val="00F24C05"/>
    <w:rsid w:val="00F33B08"/>
    <w:rsid w:val="00F34A78"/>
    <w:rsid w:val="00F41405"/>
    <w:rsid w:val="00F41B15"/>
    <w:rsid w:val="00F46834"/>
    <w:rsid w:val="00F470B4"/>
    <w:rsid w:val="00F515CF"/>
    <w:rsid w:val="00F538FA"/>
    <w:rsid w:val="00F6069D"/>
    <w:rsid w:val="00F7167B"/>
    <w:rsid w:val="00F7763B"/>
    <w:rsid w:val="00F80B0F"/>
    <w:rsid w:val="00F82674"/>
    <w:rsid w:val="00F84A00"/>
    <w:rsid w:val="00F91C6A"/>
    <w:rsid w:val="00F91C79"/>
    <w:rsid w:val="00F924F9"/>
    <w:rsid w:val="00F9519F"/>
    <w:rsid w:val="00FA1A8A"/>
    <w:rsid w:val="00FA1F9B"/>
    <w:rsid w:val="00FA55B6"/>
    <w:rsid w:val="00FB20C5"/>
    <w:rsid w:val="00FB222C"/>
    <w:rsid w:val="00FB330E"/>
    <w:rsid w:val="00FB6498"/>
    <w:rsid w:val="00FB68F2"/>
    <w:rsid w:val="00FB723B"/>
    <w:rsid w:val="00FC0466"/>
    <w:rsid w:val="00FC06C1"/>
    <w:rsid w:val="00FC7433"/>
    <w:rsid w:val="00FD5D4C"/>
    <w:rsid w:val="00FE1CC0"/>
    <w:rsid w:val="00FE4149"/>
    <w:rsid w:val="00FE52C2"/>
    <w:rsid w:val="00FE5C03"/>
    <w:rsid w:val="00FE6A51"/>
    <w:rsid w:val="00FF0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E2A8"/>
  <w15:chartTrackingRefBased/>
  <w15:docId w15:val="{653348E8-5B3E-4D4C-A87B-827F877B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22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2C2"/>
    <w:pPr>
      <w:ind w:firstLineChars="200" w:firstLine="420"/>
    </w:pPr>
  </w:style>
  <w:style w:type="paragraph" w:styleId="a4">
    <w:name w:val="header"/>
    <w:basedOn w:val="a"/>
    <w:link w:val="a5"/>
    <w:uiPriority w:val="99"/>
    <w:unhideWhenUsed/>
    <w:rsid w:val="00FE52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E52C2"/>
    <w:rPr>
      <w:sz w:val="18"/>
      <w:szCs w:val="18"/>
    </w:rPr>
  </w:style>
  <w:style w:type="paragraph" w:styleId="a6">
    <w:name w:val="footer"/>
    <w:basedOn w:val="a"/>
    <w:link w:val="a7"/>
    <w:uiPriority w:val="99"/>
    <w:unhideWhenUsed/>
    <w:rsid w:val="00FE52C2"/>
    <w:pPr>
      <w:tabs>
        <w:tab w:val="center" w:pos="4153"/>
        <w:tab w:val="right" w:pos="8306"/>
      </w:tabs>
      <w:snapToGrid w:val="0"/>
      <w:jc w:val="left"/>
    </w:pPr>
    <w:rPr>
      <w:sz w:val="18"/>
      <w:szCs w:val="18"/>
    </w:rPr>
  </w:style>
  <w:style w:type="character" w:customStyle="1" w:styleId="a7">
    <w:name w:val="页脚 字符"/>
    <w:basedOn w:val="a0"/>
    <w:link w:val="a6"/>
    <w:uiPriority w:val="99"/>
    <w:rsid w:val="00FE52C2"/>
    <w:rPr>
      <w:sz w:val="18"/>
      <w:szCs w:val="18"/>
    </w:rPr>
  </w:style>
  <w:style w:type="paragraph" w:styleId="a8">
    <w:name w:val="caption"/>
    <w:basedOn w:val="a"/>
    <w:next w:val="a"/>
    <w:uiPriority w:val="35"/>
    <w:unhideWhenUsed/>
    <w:qFormat/>
    <w:rsid w:val="003E2925"/>
    <w:rPr>
      <w:rFonts w:asciiTheme="majorHAnsi" w:eastAsia="黑体" w:hAnsiTheme="majorHAnsi" w:cstheme="majorBidi"/>
      <w:sz w:val="20"/>
      <w:szCs w:val="20"/>
    </w:rPr>
  </w:style>
  <w:style w:type="character" w:customStyle="1" w:styleId="10">
    <w:name w:val="标题 1 字符"/>
    <w:basedOn w:val="a0"/>
    <w:link w:val="1"/>
    <w:uiPriority w:val="9"/>
    <w:rsid w:val="0098229D"/>
    <w:rPr>
      <w:b/>
      <w:bCs/>
      <w:kern w:val="44"/>
      <w:sz w:val="44"/>
      <w:szCs w:val="44"/>
    </w:rPr>
  </w:style>
  <w:style w:type="paragraph" w:styleId="TOC">
    <w:name w:val="TOC Heading"/>
    <w:basedOn w:val="1"/>
    <w:next w:val="a"/>
    <w:uiPriority w:val="39"/>
    <w:unhideWhenUsed/>
    <w:qFormat/>
    <w:rsid w:val="009822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8229D"/>
    <w:pPr>
      <w:ind w:left="210"/>
      <w:jc w:val="left"/>
    </w:pPr>
    <w:rPr>
      <w:rFonts w:eastAsiaTheme="minorHAnsi"/>
      <w:smallCaps/>
      <w:sz w:val="20"/>
      <w:szCs w:val="20"/>
    </w:rPr>
  </w:style>
  <w:style w:type="paragraph" w:styleId="TOC1">
    <w:name w:val="toc 1"/>
    <w:basedOn w:val="a"/>
    <w:next w:val="a"/>
    <w:autoRedefine/>
    <w:uiPriority w:val="39"/>
    <w:unhideWhenUsed/>
    <w:rsid w:val="009822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8229D"/>
    <w:pPr>
      <w:ind w:left="420"/>
      <w:jc w:val="left"/>
    </w:pPr>
    <w:rPr>
      <w:rFonts w:eastAsiaTheme="minorHAnsi"/>
      <w:i/>
      <w:iCs/>
      <w:sz w:val="20"/>
      <w:szCs w:val="20"/>
    </w:rPr>
  </w:style>
  <w:style w:type="paragraph" w:styleId="TOC4">
    <w:name w:val="toc 4"/>
    <w:basedOn w:val="a"/>
    <w:next w:val="a"/>
    <w:autoRedefine/>
    <w:uiPriority w:val="39"/>
    <w:unhideWhenUsed/>
    <w:rsid w:val="00527645"/>
    <w:pPr>
      <w:ind w:left="630"/>
      <w:jc w:val="left"/>
    </w:pPr>
    <w:rPr>
      <w:rFonts w:eastAsiaTheme="minorHAnsi"/>
      <w:sz w:val="18"/>
      <w:szCs w:val="18"/>
    </w:rPr>
  </w:style>
  <w:style w:type="paragraph" w:styleId="TOC5">
    <w:name w:val="toc 5"/>
    <w:basedOn w:val="a"/>
    <w:next w:val="a"/>
    <w:autoRedefine/>
    <w:uiPriority w:val="39"/>
    <w:unhideWhenUsed/>
    <w:rsid w:val="00527645"/>
    <w:pPr>
      <w:ind w:left="840"/>
      <w:jc w:val="left"/>
    </w:pPr>
    <w:rPr>
      <w:rFonts w:eastAsiaTheme="minorHAnsi"/>
      <w:sz w:val="18"/>
      <w:szCs w:val="18"/>
    </w:rPr>
  </w:style>
  <w:style w:type="paragraph" w:styleId="TOC6">
    <w:name w:val="toc 6"/>
    <w:basedOn w:val="a"/>
    <w:next w:val="a"/>
    <w:autoRedefine/>
    <w:uiPriority w:val="39"/>
    <w:unhideWhenUsed/>
    <w:rsid w:val="00527645"/>
    <w:pPr>
      <w:ind w:left="1050"/>
      <w:jc w:val="left"/>
    </w:pPr>
    <w:rPr>
      <w:rFonts w:eastAsiaTheme="minorHAnsi"/>
      <w:sz w:val="18"/>
      <w:szCs w:val="18"/>
    </w:rPr>
  </w:style>
  <w:style w:type="paragraph" w:styleId="TOC7">
    <w:name w:val="toc 7"/>
    <w:basedOn w:val="a"/>
    <w:next w:val="a"/>
    <w:autoRedefine/>
    <w:uiPriority w:val="39"/>
    <w:unhideWhenUsed/>
    <w:rsid w:val="00527645"/>
    <w:pPr>
      <w:ind w:left="1260"/>
      <w:jc w:val="left"/>
    </w:pPr>
    <w:rPr>
      <w:rFonts w:eastAsiaTheme="minorHAnsi"/>
      <w:sz w:val="18"/>
      <w:szCs w:val="18"/>
    </w:rPr>
  </w:style>
  <w:style w:type="paragraph" w:styleId="TOC8">
    <w:name w:val="toc 8"/>
    <w:basedOn w:val="a"/>
    <w:next w:val="a"/>
    <w:autoRedefine/>
    <w:uiPriority w:val="39"/>
    <w:unhideWhenUsed/>
    <w:rsid w:val="00527645"/>
    <w:pPr>
      <w:ind w:left="1470"/>
      <w:jc w:val="left"/>
    </w:pPr>
    <w:rPr>
      <w:rFonts w:eastAsiaTheme="minorHAnsi"/>
      <w:sz w:val="18"/>
      <w:szCs w:val="18"/>
    </w:rPr>
  </w:style>
  <w:style w:type="paragraph" w:styleId="TOC9">
    <w:name w:val="toc 9"/>
    <w:basedOn w:val="a"/>
    <w:next w:val="a"/>
    <w:autoRedefine/>
    <w:uiPriority w:val="39"/>
    <w:unhideWhenUsed/>
    <w:rsid w:val="00527645"/>
    <w:pPr>
      <w:ind w:left="1680"/>
      <w:jc w:val="left"/>
    </w:pPr>
    <w:rPr>
      <w:rFonts w:eastAsiaTheme="minorHAnsi"/>
      <w:sz w:val="18"/>
      <w:szCs w:val="18"/>
    </w:rPr>
  </w:style>
  <w:style w:type="paragraph" w:styleId="a9">
    <w:name w:val="Title"/>
    <w:basedOn w:val="a"/>
    <w:next w:val="a"/>
    <w:link w:val="aa"/>
    <w:uiPriority w:val="10"/>
    <w:qFormat/>
    <w:rsid w:val="00A56B5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A56B51"/>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F17BC7"/>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F17BC7"/>
    <w:rPr>
      <w:b/>
      <w:bCs/>
      <w:kern w:val="28"/>
      <w:sz w:val="32"/>
      <w:szCs w:val="32"/>
    </w:rPr>
  </w:style>
  <w:style w:type="character" w:styleId="ad">
    <w:name w:val="Hyperlink"/>
    <w:basedOn w:val="a0"/>
    <w:uiPriority w:val="99"/>
    <w:unhideWhenUsed/>
    <w:rsid w:val="00BB4568"/>
    <w:rPr>
      <w:color w:val="0563C1" w:themeColor="hyperlink"/>
      <w:u w:val="single"/>
    </w:rPr>
  </w:style>
  <w:style w:type="table" w:styleId="ae">
    <w:name w:val="Table Grid"/>
    <w:basedOn w:val="a1"/>
    <w:uiPriority w:val="39"/>
    <w:rsid w:val="00837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9050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0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skci.com/news/chanye/20220118/1758181727839.s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aijiahao.baidu.com/s?id=1716487560757098203"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3.png"/><Relationship Id="rId47" Type="http://schemas.openxmlformats.org/officeDocument/2006/relationships/hyperlink" Target="https://zhuanlan.zhihu.com/p/434194787" TargetMode="External"/><Relationship Id="rId50" Type="http://schemas.openxmlformats.org/officeDocument/2006/relationships/hyperlink" Target="https://zhuanlan.zhihu.com/p/43419478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baijiahao.baidu.com/s?id=1730497043001232546" TargetMode="External"/><Relationship Id="rId11" Type="http://schemas.openxmlformats.org/officeDocument/2006/relationships/hyperlink" Target="https://www.askci.com/news/chanye/20220118/1758181727839.shtml"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m.thepaper.cn/baijiahao_19230800" TargetMode="External"/><Relationship Id="rId40" Type="http://schemas.openxmlformats.org/officeDocument/2006/relationships/image" Target="media/image21.png"/><Relationship Id="rId45" Type="http://schemas.openxmlformats.org/officeDocument/2006/relationships/hyperlink" Target="https://zhuanlan.zhihu.com/p/434194787"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baijiahao.baidu.com/s?id=1716487560757098203" TargetMode="External"/><Relationship Id="rId44" Type="http://schemas.openxmlformats.org/officeDocument/2006/relationships/hyperlink" Target="https://zhuanlan.zhihu.com/p/451221559" TargetMode="External"/><Relationship Id="rId52" Type="http://schemas.openxmlformats.org/officeDocument/2006/relationships/hyperlink" Target="https://m.sdongpo.com/xueyuan/c-10124.html" TargetMode="External"/><Relationship Id="rId4" Type="http://schemas.openxmlformats.org/officeDocument/2006/relationships/settings" Target="settings.xml"/><Relationship Id="rId9" Type="http://schemas.openxmlformats.org/officeDocument/2006/relationships/hyperlink" Target="https://www.askci.com/news/chanye/20220118/1758181727839.shtml"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sgpjbg.com/info/22271.html" TargetMode="External"/><Relationship Id="rId30" Type="http://schemas.openxmlformats.org/officeDocument/2006/relationships/image" Target="media/image16.png"/><Relationship Id="rId35" Type="http://schemas.openxmlformats.org/officeDocument/2006/relationships/hyperlink" Target="https://m.thepaper.cn/baijiahao_19230800" TargetMode="External"/><Relationship Id="rId43" Type="http://schemas.openxmlformats.org/officeDocument/2006/relationships/image" Target="media/image24.png"/><Relationship Id="rId48"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hyperlink" Target="http://www.szztz.com/news/1414154048420052994"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kylc.com/stats/global/yearly_per_country/g_gdp/chn.html" TargetMode="External"/><Relationship Id="rId25" Type="http://schemas.openxmlformats.org/officeDocument/2006/relationships/image" Target="media/image13.png"/><Relationship Id="rId33" Type="http://schemas.openxmlformats.org/officeDocument/2006/relationships/hyperlink" Target="http://www.leadingir.com/trend/view/5211.html" TargetMode="External"/><Relationship Id="rId38" Type="http://schemas.openxmlformats.org/officeDocument/2006/relationships/image" Target="media/image20.png"/><Relationship Id="rId46" Type="http://schemas.openxmlformats.org/officeDocument/2006/relationships/image" Target="media/image25.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skci.com/news/chanye/20220118/1758181727839.shtml"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hyperlink" Target="https://zhuanlan.zhihu.com/p/434194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3AC3F-61DB-4CED-88D5-DBC26E060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23</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Jinghongyue</dc:creator>
  <cp:keywords/>
  <dc:description/>
  <cp:lastModifiedBy>He Jinghongyue</cp:lastModifiedBy>
  <cp:revision>488</cp:revision>
  <cp:lastPrinted>2023-01-29T05:15:00Z</cp:lastPrinted>
  <dcterms:created xsi:type="dcterms:W3CDTF">2023-01-08T22:25:00Z</dcterms:created>
  <dcterms:modified xsi:type="dcterms:W3CDTF">2023-01-29T05:16:00Z</dcterms:modified>
</cp:coreProperties>
</file>