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31.20000000000005" w:lineRule="auto"/>
        <w:jc w:val="center"/>
        <w:rPr>
          <w:rFonts w:ascii="Play" w:cs="Play" w:eastAsia="Play" w:hAnsi="Play"/>
          <w:b w:val="1"/>
          <w:sz w:val="36"/>
          <w:szCs w:val="36"/>
        </w:rPr>
      </w:pPr>
      <w:r w:rsidDel="00000000" w:rsidR="00000000" w:rsidRPr="00000000">
        <w:rPr>
          <w:rFonts w:ascii="Play" w:cs="Play" w:eastAsia="Play" w:hAnsi="Play"/>
          <w:b w:val="1"/>
          <w:sz w:val="36"/>
          <w:szCs w:val="36"/>
          <w:rtl w:val="0"/>
        </w:rPr>
        <w:t xml:space="preserve">Terna Engineering College</w:t>
      </w:r>
    </w:p>
    <w:p w:rsidR="00000000" w:rsidDel="00000000" w:rsidP="00000000" w:rsidRDefault="00000000" w:rsidRPr="00000000" w14:paraId="00000002">
      <w:pPr>
        <w:spacing w:after="0" w:line="288"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Computer Engineering Department</w:t>
      </w:r>
    </w:p>
    <w:p w:rsidR="00000000" w:rsidDel="00000000" w:rsidP="00000000" w:rsidRDefault="00000000" w:rsidRPr="00000000" w14:paraId="00000003">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04">
      <w:pPr>
        <w:spacing w:after="0" w:line="288" w:lineRule="auto"/>
        <w:jc w:val="center"/>
        <w:rPr>
          <w:rFonts w:ascii="Play" w:cs="Play" w:eastAsia="Play" w:hAnsi="Play"/>
          <w:b w:val="1"/>
          <w:color w:val="ff0000"/>
          <w:sz w:val="28"/>
          <w:szCs w:val="28"/>
        </w:rPr>
      </w:pPr>
      <w:r w:rsidDel="00000000" w:rsidR="00000000" w:rsidRPr="00000000">
        <w:rPr>
          <w:rFonts w:ascii="Play" w:cs="Play" w:eastAsia="Play" w:hAnsi="Play"/>
          <w:b w:val="1"/>
          <w:color w:val="ff0000"/>
          <w:sz w:val="28"/>
          <w:szCs w:val="28"/>
          <w:rtl w:val="0"/>
        </w:rPr>
        <w:t xml:space="preserve">Class: TE                                                                   Sem.: VI</w:t>
      </w:r>
    </w:p>
    <w:p w:rsidR="00000000" w:rsidDel="00000000" w:rsidP="00000000" w:rsidRDefault="00000000" w:rsidRPr="00000000" w14:paraId="00000005">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06">
      <w:pPr>
        <w:spacing w:after="0" w:line="288"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Course: System Security Lab</w:t>
      </w:r>
    </w:p>
    <w:p w:rsidR="00000000" w:rsidDel="00000000" w:rsidP="00000000" w:rsidRDefault="00000000" w:rsidRPr="00000000" w14:paraId="00000007">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08">
      <w:pPr>
        <w:spacing w:line="331.20000000000005"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PART A</w:t>
      </w:r>
    </w:p>
    <w:p w:rsidR="00000000" w:rsidDel="00000000" w:rsidP="00000000" w:rsidRDefault="00000000" w:rsidRPr="00000000" w14:paraId="00000009">
      <w:pPr>
        <w:spacing w:line="331.20000000000005" w:lineRule="auto"/>
        <w:jc w:val="center"/>
        <w:rPr>
          <w:rFonts w:ascii="Play" w:cs="Play" w:eastAsia="Play" w:hAnsi="Play"/>
          <w:sz w:val="24"/>
          <w:szCs w:val="24"/>
          <w:highlight w:val="yellow"/>
        </w:rPr>
      </w:pPr>
      <w:r w:rsidDel="00000000" w:rsidR="00000000" w:rsidRPr="00000000">
        <w:rPr>
          <w:rFonts w:ascii="Play" w:cs="Play" w:eastAsia="Play" w:hAnsi="Play"/>
          <w:sz w:val="24"/>
          <w:szCs w:val="24"/>
          <w:highlight w:val="yellow"/>
          <w:rtl w:val="0"/>
        </w:rPr>
        <w:t xml:space="preserve">(PART A: TO BE REFERRED BY STUDENTS)</w:t>
      </w:r>
    </w:p>
    <w:p w:rsidR="00000000" w:rsidDel="00000000" w:rsidP="00000000" w:rsidRDefault="00000000" w:rsidRPr="00000000" w14:paraId="0000000A">
      <w:pPr>
        <w:spacing w:line="331.20000000000005" w:lineRule="auto"/>
        <w:jc w:val="center"/>
        <w:rPr>
          <w:rFonts w:ascii="Play" w:cs="Play" w:eastAsia="Play" w:hAnsi="Play"/>
          <w:b w:val="1"/>
          <w:color w:val="7030a0"/>
          <w:sz w:val="32"/>
          <w:szCs w:val="32"/>
        </w:rPr>
      </w:pPr>
      <w:r w:rsidDel="00000000" w:rsidR="00000000" w:rsidRPr="00000000">
        <w:rPr>
          <w:rFonts w:ascii="Play" w:cs="Play" w:eastAsia="Play" w:hAnsi="Play"/>
          <w:b w:val="1"/>
          <w:color w:val="7030a0"/>
          <w:sz w:val="32"/>
          <w:szCs w:val="32"/>
          <w:rtl w:val="0"/>
        </w:rPr>
        <w:t xml:space="preserve">Experiment No.07</w:t>
      </w:r>
    </w:p>
    <w:p w:rsidR="00000000" w:rsidDel="00000000" w:rsidP="00000000" w:rsidRDefault="00000000" w:rsidRPr="00000000" w14:paraId="0000000B">
      <w:pPr>
        <w:spacing w:after="0" w:line="331.20000000000005"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A.1 Aim: </w:t>
      </w:r>
    </w:p>
    <w:p w:rsidR="00000000" w:rsidDel="00000000" w:rsidP="00000000" w:rsidRDefault="00000000" w:rsidRPr="00000000" w14:paraId="0000000C">
      <w:pPr>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Download and install Nmap. Use it with different options to scan open ports, perform OSfingerprinting, do a ping scan, TCP port scan, UDP port scan, Xmas scan etc.</w:t>
      </w:r>
    </w:p>
    <w:p w:rsidR="00000000" w:rsidDel="00000000" w:rsidP="00000000" w:rsidRDefault="00000000" w:rsidRPr="00000000" w14:paraId="0000000D">
      <w:pPr>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A.2 Prerequisite:</w:t>
      </w:r>
      <w:r w:rsidDel="00000000" w:rsidR="00000000" w:rsidRPr="00000000">
        <w:rPr>
          <w:rtl w:val="0"/>
        </w:rPr>
      </w:r>
    </w:p>
    <w:p w:rsidR="00000000" w:rsidDel="00000000" w:rsidP="00000000" w:rsidRDefault="00000000" w:rsidRPr="00000000" w14:paraId="0000000E">
      <w:pPr>
        <w:spacing w:after="0" w:line="24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Basic Knowledge of Ports, TCP, UDP, Ping</w:t>
      </w:r>
    </w:p>
    <w:p w:rsidR="00000000" w:rsidDel="00000000" w:rsidP="00000000" w:rsidRDefault="00000000" w:rsidRPr="00000000" w14:paraId="0000000F">
      <w:pPr>
        <w:spacing w:after="0" w:line="240" w:lineRule="auto"/>
        <w:ind w:left="450" w:firstLine="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0">
      <w:pPr>
        <w:spacing w:after="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A.3 Outcome: </w:t>
      </w:r>
    </w:p>
    <w:p w:rsidR="00000000" w:rsidDel="00000000" w:rsidP="00000000" w:rsidRDefault="00000000" w:rsidRPr="00000000" w14:paraId="00000011">
      <w:pPr>
        <w:spacing w:after="0" w:line="24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         </w:t>
      </w:r>
      <w:r w:rsidDel="00000000" w:rsidR="00000000" w:rsidRPr="00000000">
        <w:rPr>
          <w:rFonts w:ascii="Play" w:cs="Play" w:eastAsia="Play" w:hAnsi="Play"/>
          <w:sz w:val="24"/>
          <w:szCs w:val="24"/>
          <w:rtl w:val="0"/>
        </w:rPr>
        <w:t xml:space="preserve">After successful completion of this experiment, students will be able to Install and use Nmap and use it for gathering detailed network and remote host information.</w:t>
      </w:r>
    </w:p>
    <w:p w:rsidR="00000000" w:rsidDel="00000000" w:rsidP="00000000" w:rsidRDefault="00000000" w:rsidRPr="00000000" w14:paraId="00000012">
      <w:pPr>
        <w:spacing w:after="0"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3">
      <w:pPr>
        <w:spacing w:after="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A.4 Theory: </w:t>
      </w:r>
    </w:p>
    <w:p w:rsidR="00000000" w:rsidDel="00000000" w:rsidP="00000000" w:rsidRDefault="00000000" w:rsidRPr="00000000" w14:paraId="00000014">
      <w:pPr>
        <w:numPr>
          <w:ilvl w:val="0"/>
          <w:numId w:val="1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Nmap (Network Mapper) is a security scanner originally written by Gordon Lyon (also known by his pseudonym Fyodor Vaskovich) used to discover hosts and services on a computer network, thus creating a "map" of the network. To accomplish its goal, Nmap sends specially crafted packets to the target host and then analyzes the responses. Unlike many simple port scanners that just send packets at some predefined constant rate, Nmap accounts for the network conditions (latency fluctuations, network congestion, the target interference with the scan) during the run. Also, owing to the large and active user community providing feedback and contributing to its features, Nmap has been able to extend its discovery capabilities beyond simply figuring out whether a host is up or down and which ports are open and closed; it can determine the operating system of the target, names and versions of the listening services, estimated uptime, type of device, and presence of a firewall.</w:t>
      </w:r>
    </w:p>
    <w:p w:rsidR="00000000" w:rsidDel="00000000" w:rsidP="00000000" w:rsidRDefault="00000000" w:rsidRPr="00000000" w14:paraId="00000015">
      <w:pPr>
        <w:ind w:left="0" w:firstLine="0"/>
        <w:rPr>
          <w:rFonts w:ascii="Play" w:cs="Play" w:eastAsia="Play" w:hAnsi="Play"/>
          <w:b w:val="1"/>
          <w:sz w:val="24"/>
          <w:szCs w:val="24"/>
        </w:rPr>
      </w:pPr>
      <w:r w:rsidDel="00000000" w:rsidR="00000000" w:rsidRPr="00000000">
        <w:rPr>
          <w:rFonts w:ascii="Play" w:cs="Play" w:eastAsia="Play" w:hAnsi="Play"/>
          <w:b w:val="1"/>
          <w:sz w:val="24"/>
          <w:szCs w:val="24"/>
          <w:rtl w:val="0"/>
        </w:rPr>
        <w:t xml:space="preserve">Nmap features include:</w:t>
      </w:r>
    </w:p>
    <w:p w:rsidR="00000000" w:rsidDel="00000000" w:rsidP="00000000" w:rsidRDefault="00000000" w:rsidRPr="00000000" w14:paraId="00000016">
      <w:pPr>
        <w:numPr>
          <w:ilvl w:val="0"/>
          <w:numId w:val="11"/>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Host Discovery – Identifying hosts on a network. For example, listing the hosts which respond to pings or have a particular port open.</w:t>
      </w:r>
    </w:p>
    <w:p w:rsidR="00000000" w:rsidDel="00000000" w:rsidP="00000000" w:rsidRDefault="00000000" w:rsidRPr="00000000" w14:paraId="00000017">
      <w:pPr>
        <w:numPr>
          <w:ilvl w:val="0"/>
          <w:numId w:val="11"/>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Port Scanning – Enumerating the open ports on one or more target hosts.</w:t>
      </w:r>
    </w:p>
    <w:p w:rsidR="00000000" w:rsidDel="00000000" w:rsidP="00000000" w:rsidRDefault="00000000" w:rsidRPr="00000000" w14:paraId="00000018">
      <w:pPr>
        <w:numPr>
          <w:ilvl w:val="0"/>
          <w:numId w:val="11"/>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Version Detection – Interrogating listening network services listening on remote devices to determine the application name and version number.</w:t>
      </w:r>
    </w:p>
    <w:p w:rsidR="00000000" w:rsidDel="00000000" w:rsidP="00000000" w:rsidRDefault="00000000" w:rsidRPr="00000000" w14:paraId="00000019">
      <w:pPr>
        <w:numPr>
          <w:ilvl w:val="0"/>
          <w:numId w:val="11"/>
        </w:numPr>
        <w:ind w:left="720" w:hanging="360"/>
        <w:jc w:val="both"/>
        <w:rPr>
          <w:rFonts w:ascii="Play" w:cs="Play" w:eastAsia="Play" w:hAnsi="Play"/>
          <w:sz w:val="24"/>
          <w:szCs w:val="24"/>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OS Detection –Remotely determining the operating system and some hardware characteristics of network devices.</w:t>
      </w:r>
    </w:p>
    <w:p w:rsidR="00000000" w:rsidDel="00000000" w:rsidP="00000000" w:rsidRDefault="00000000" w:rsidRPr="00000000" w14:paraId="0000001A">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Basic commands working in Nmap:</w:t>
      </w:r>
    </w:p>
    <w:p w:rsidR="00000000" w:rsidDel="00000000" w:rsidP="00000000" w:rsidRDefault="00000000" w:rsidRPr="00000000" w14:paraId="0000001B">
      <w:pPr>
        <w:numPr>
          <w:ilvl w:val="0"/>
          <w:numId w:val="13"/>
        </w:numPr>
        <w:spacing w:after="0" w:afterAutospacing="0"/>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For target specifications: Nmap &lt;target‘s URL or IP with spaces between them&gt;</w:t>
      </w:r>
    </w:p>
    <w:p w:rsidR="00000000" w:rsidDel="00000000" w:rsidP="00000000" w:rsidRDefault="00000000" w:rsidRPr="00000000" w14:paraId="0000001C">
      <w:pPr>
        <w:numPr>
          <w:ilvl w:val="0"/>
          <w:numId w:val="13"/>
        </w:numPr>
        <w:spacing w:after="0" w:afterAutospacing="0"/>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For OS detection: Nmap -O &lt;target-host's URL or IP&gt;</w:t>
      </w:r>
    </w:p>
    <w:p w:rsidR="00000000" w:rsidDel="00000000" w:rsidP="00000000" w:rsidRDefault="00000000" w:rsidRPr="00000000" w14:paraId="0000001D">
      <w:pPr>
        <w:numPr>
          <w:ilvl w:val="0"/>
          <w:numId w:val="13"/>
        </w:numPr>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For version detection: Nmap -SV &lt;target-host's URL or IP&gt;</w:t>
      </w:r>
    </w:p>
    <w:p w:rsidR="00000000" w:rsidDel="00000000" w:rsidP="00000000" w:rsidRDefault="00000000" w:rsidRPr="00000000" w14:paraId="0000001E">
      <w:pPr>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SYN scan is the default and most popular scan option for good reasons. It can be performed quickly, scanning thousands of ports per second on a fast network not hampered by restrictive firewalls. It is also relatively unobtrusive and stealthy since it never completes TCP connections.</w:t>
      </w:r>
    </w:p>
    <w:p w:rsidR="00000000" w:rsidDel="00000000" w:rsidP="00000000" w:rsidRDefault="00000000" w:rsidRPr="00000000" w14:paraId="0000001F">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A5.Procedure:</w:t>
      </w:r>
    </w:p>
    <w:p w:rsidR="00000000" w:rsidDel="00000000" w:rsidP="00000000" w:rsidRDefault="00000000" w:rsidRPr="00000000" w14:paraId="00000020">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Installation of Nmap:</w:t>
      </w:r>
    </w:p>
    <w:p w:rsidR="00000000" w:rsidDel="00000000" w:rsidP="00000000" w:rsidRDefault="00000000" w:rsidRPr="00000000" w14:paraId="00000021">
      <w:pPr>
        <w:rPr>
          <w:rFonts w:ascii="Play" w:cs="Play" w:eastAsia="Play" w:hAnsi="Play"/>
          <w:sz w:val="24"/>
          <w:szCs w:val="24"/>
        </w:rPr>
      </w:pPr>
      <w:r w:rsidDel="00000000" w:rsidR="00000000" w:rsidRPr="00000000">
        <w:rPr>
          <w:rFonts w:ascii="Play" w:cs="Play" w:eastAsia="Play" w:hAnsi="Play"/>
          <w:sz w:val="24"/>
          <w:szCs w:val="24"/>
          <w:rtl w:val="0"/>
        </w:rPr>
        <w:t xml:space="preserve">$ sudo apt-get install nmap</w:t>
      </w:r>
    </w:p>
    <w:p w:rsidR="00000000" w:rsidDel="00000000" w:rsidP="00000000" w:rsidRDefault="00000000" w:rsidRPr="00000000" w14:paraId="00000022">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Commands:</w:t>
      </w:r>
    </w:p>
    <w:p w:rsidR="00000000" w:rsidDel="00000000" w:rsidP="00000000" w:rsidRDefault="00000000" w:rsidRPr="00000000" w14:paraId="0000002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nmap -sP  &lt;10.0.0.0/24&gt;</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Ping scans the network, listing machines that respond to ping.</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sz w:val="24"/>
          <w:szCs w:val="24"/>
          <w:u w:val="no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FIN scan (-</w:t>
      </w:r>
      <w:r w:rsidDel="00000000" w:rsidR="00000000" w:rsidRPr="00000000">
        <w:rPr>
          <w:rFonts w:ascii="Play" w:cs="Play" w:eastAsia="Play" w:hAnsi="Play"/>
          <w:b w:val="1"/>
          <w:sz w:val="24"/>
          <w:szCs w:val="24"/>
          <w:rtl w:val="0"/>
        </w:rPr>
        <w:t xml:space="preserve">SF</w:t>
      </w: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Sets just the TCP FIN bit.</w:t>
      </w:r>
    </w:p>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i w:val="0"/>
          <w:smallCaps w:val="0"/>
          <w:strike w:val="0"/>
          <w:color w:val="000000"/>
          <w:sz w:val="24"/>
          <w:szCs w:val="24"/>
          <w:u w:val="none"/>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w:t>
      </w: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sV (Version detection) .</w:t>
      </w:r>
    </w:p>
    <w:p w:rsidR="00000000" w:rsidDel="00000000" w:rsidP="00000000" w:rsidRDefault="00000000" w:rsidRPr="00000000" w14:paraId="00000028">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Enables version detection, as discussed above. Alternatively, can use -A, which enables version detection among other things.</w:t>
      </w:r>
    </w:p>
    <w:p w:rsidR="00000000" w:rsidDel="00000000" w:rsidP="00000000" w:rsidRDefault="00000000" w:rsidRPr="00000000" w14:paraId="00000029">
      <w:pPr>
        <w:ind w:left="54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A">
      <w:pPr>
        <w:ind w:left="54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-sO (IP protocol scan).</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IP protocol scan allows you to determine which IP protocols (TCP, ICMP, IGMP, etc.) are supported by target machines. This isn´t technically a port scan, since it cycles through IP protocol numbers rather than TCP or UDP port numbers.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-O (Enable OS detection).</w:t>
      </w:r>
    </w:p>
    <w:p w:rsidR="00000000" w:rsidDel="00000000" w:rsidP="00000000" w:rsidRDefault="00000000" w:rsidRPr="00000000" w14:paraId="0000002F">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Enables OS detection, as discussed above. Alternatively, you can use -A to enable OS  detection along with other things.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-p port ranges (Only scan specified ports).</w:t>
      </w:r>
    </w:p>
    <w:p w:rsidR="00000000" w:rsidDel="00000000" w:rsidP="00000000" w:rsidRDefault="00000000" w:rsidRPr="00000000" w14:paraId="00000032">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This option specifies which ports you want to scan and overrides the default. Individual port numbers are OK, as are ranges separated by a hyphen (e.g. 1-1023). The beginning and/or end values of a range may be omitted, causing Nmap to use 1 and 65535, respectively.</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i w:val="0"/>
          <w:smallCaps w:val="0"/>
          <w:strike w:val="0"/>
          <w:color w:val="000000"/>
          <w:sz w:val="24"/>
          <w:szCs w:val="24"/>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--top-ports &lt;integer of 1 or greater&gt;</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Scans the N highest-ratio ports found in the Nmap-services file.</w:t>
      </w:r>
    </w:p>
    <w:p w:rsidR="00000000" w:rsidDel="00000000" w:rsidP="00000000" w:rsidRDefault="00000000" w:rsidRPr="00000000" w14:paraId="00000036">
      <w:pPr>
        <w:ind w:left="54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Nmap</w:t>
      </w: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 –-if</w:t>
      </w:r>
      <w:r w:rsidDel="00000000" w:rsidR="00000000" w:rsidRPr="00000000">
        <w:rPr>
          <w:rFonts w:ascii="Play" w:cs="Play" w:eastAsia="Play" w:hAnsi="Play"/>
          <w:b w:val="1"/>
          <w:sz w:val="24"/>
          <w:szCs w:val="24"/>
          <w:rtl w:val="0"/>
        </w:rPr>
        <w:t xml:space="preserve">list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host interface and route information with nmap by using ―–iflist‖ option.</w:t>
      </w:r>
    </w:p>
    <w:p w:rsidR="00000000" w:rsidDel="00000000" w:rsidP="00000000" w:rsidRDefault="00000000" w:rsidRPr="00000000" w14:paraId="00000039">
      <w:pPr>
        <w:ind w:left="540" w:firstLine="0"/>
        <w:rPr>
          <w:rFonts w:ascii="Play" w:cs="Play" w:eastAsia="Play" w:hAnsi="Play"/>
        </w:rPr>
      </w:pPr>
      <w:r w:rsidDel="00000000" w:rsidR="00000000" w:rsidRPr="00000000">
        <w:rPr>
          <w:rtl w:val="0"/>
        </w:rPr>
      </w:r>
    </w:p>
    <w:p w:rsidR="00000000" w:rsidDel="00000000" w:rsidP="00000000" w:rsidRDefault="00000000" w:rsidRPr="00000000" w14:paraId="0000003A">
      <w:pPr>
        <w:ind w:left="540" w:firstLine="0"/>
        <w:rPr>
          <w:rFonts w:ascii="Play" w:cs="Play" w:eastAsia="Play" w:hAnsi="Play"/>
        </w:rPr>
      </w:pPr>
      <w:r w:rsidDel="00000000" w:rsidR="00000000" w:rsidRPr="00000000">
        <w:rPr>
          <w:rtl w:val="0"/>
        </w:rPr>
      </w:r>
    </w:p>
    <w:p w:rsidR="00000000" w:rsidDel="00000000" w:rsidP="00000000" w:rsidRDefault="00000000" w:rsidRPr="00000000" w14:paraId="0000003B">
      <w:pPr>
        <w:ind w:left="540" w:firstLine="0"/>
        <w:rPr>
          <w:rFonts w:ascii="Play" w:cs="Play" w:eastAsia="Play" w:hAnsi="Play"/>
        </w:rPr>
      </w:pPr>
      <w:r w:rsidDel="00000000" w:rsidR="00000000" w:rsidRPr="00000000">
        <w:rPr>
          <w:rtl w:val="0"/>
        </w:rPr>
      </w:r>
    </w:p>
    <w:p w:rsidR="00000000" w:rsidDel="00000000" w:rsidP="00000000" w:rsidRDefault="00000000" w:rsidRPr="00000000" w14:paraId="0000003C">
      <w:pPr>
        <w:ind w:left="540" w:firstLine="0"/>
        <w:rPr>
          <w:rFonts w:ascii="Play" w:cs="Play" w:eastAsia="Play" w:hAnsi="Play"/>
        </w:rPr>
      </w:pPr>
      <w:r w:rsidDel="00000000" w:rsidR="00000000" w:rsidRPr="00000000">
        <w:rPr>
          <w:rtl w:val="0"/>
        </w:rPr>
      </w:r>
    </w:p>
    <w:p w:rsidR="00000000" w:rsidDel="00000000" w:rsidP="00000000" w:rsidRDefault="00000000" w:rsidRPr="00000000" w14:paraId="0000003D">
      <w:pPr>
        <w:ind w:left="540" w:firstLine="0"/>
        <w:rPr>
          <w:rFonts w:ascii="Play" w:cs="Play" w:eastAsia="Play" w:hAnsi="Play"/>
        </w:rPr>
      </w:pPr>
      <w:r w:rsidDel="00000000" w:rsidR="00000000" w:rsidRPr="00000000">
        <w:rPr>
          <w:rtl w:val="0"/>
        </w:rPr>
      </w:r>
    </w:p>
    <w:p w:rsidR="00000000" w:rsidDel="00000000" w:rsidP="00000000" w:rsidRDefault="00000000" w:rsidRPr="00000000" w14:paraId="0000003E">
      <w:pPr>
        <w:ind w:left="540" w:firstLine="0"/>
        <w:rPr>
          <w:rFonts w:ascii="Play" w:cs="Play" w:eastAsia="Play" w:hAnsi="Play"/>
        </w:rPr>
      </w:pPr>
      <w:r w:rsidDel="00000000" w:rsidR="00000000" w:rsidRPr="00000000">
        <w:rPr>
          <w:rtl w:val="0"/>
        </w:rPr>
      </w:r>
    </w:p>
    <w:p w:rsidR="00000000" w:rsidDel="00000000" w:rsidP="00000000" w:rsidRDefault="00000000" w:rsidRPr="00000000" w14:paraId="0000003F">
      <w:pPr>
        <w:jc w:val="center"/>
        <w:rPr>
          <w:rFonts w:ascii="Play" w:cs="Play" w:eastAsia="Play" w:hAnsi="Play"/>
          <w:sz w:val="32"/>
          <w:szCs w:val="32"/>
        </w:rPr>
      </w:pPr>
      <w:r w:rsidDel="00000000" w:rsidR="00000000" w:rsidRPr="00000000">
        <w:rPr>
          <w:rFonts w:ascii="Play" w:cs="Play" w:eastAsia="Play" w:hAnsi="Play"/>
          <w:b w:val="1"/>
          <w:sz w:val="32"/>
          <w:szCs w:val="32"/>
          <w:rtl w:val="0"/>
        </w:rPr>
        <w:t xml:space="preserve">PART B</w:t>
      </w:r>
      <w:r w:rsidDel="00000000" w:rsidR="00000000" w:rsidRPr="00000000">
        <w:rPr>
          <w:rtl w:val="0"/>
        </w:rPr>
      </w:r>
    </w:p>
    <w:p w:rsidR="00000000" w:rsidDel="00000000" w:rsidP="00000000" w:rsidRDefault="00000000" w:rsidRPr="00000000" w14:paraId="00000040">
      <w:pPr>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41">
      <w:pPr>
        <w:spacing w:after="0"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42">
      <w:pPr>
        <w:spacing w:after="0"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43">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44">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45">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46">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47">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20/04/2021</w:t>
            </w:r>
          </w:p>
        </w:tc>
        <w:tc>
          <w:tcPr/>
          <w:p w:rsidR="00000000" w:rsidDel="00000000" w:rsidP="00000000" w:rsidRDefault="00000000" w:rsidRPr="00000000" w14:paraId="00000048">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20/04/2021</w:t>
            </w:r>
          </w:p>
        </w:tc>
      </w:tr>
      <w:tr>
        <w:tc>
          <w:tcPr/>
          <w:p w:rsidR="00000000" w:rsidDel="00000000" w:rsidP="00000000" w:rsidRDefault="00000000" w:rsidRPr="00000000" w14:paraId="00000049">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4A">
            <w:pPr>
              <w:spacing w:after="0"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4B">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4C">
      <w:pPr>
        <w:spacing w:after="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B.1 Output</w:t>
      </w:r>
    </w:p>
    <w:p w:rsidR="00000000" w:rsidDel="00000000" w:rsidP="00000000" w:rsidRDefault="00000000" w:rsidRPr="00000000" w14:paraId="0000004D">
      <w:pPr>
        <w:rPr>
          <w:rFonts w:ascii="Play" w:cs="Play" w:eastAsia="Play" w:hAnsi="Play"/>
          <w:b w:val="1"/>
          <w:sz w:val="2"/>
          <w:szCs w:val="2"/>
        </w:rPr>
      </w:pPr>
      <w:r w:rsidDel="00000000" w:rsidR="00000000" w:rsidRPr="00000000">
        <w:rPr>
          <w:rFonts w:ascii="Play" w:cs="Play" w:eastAsia="Play" w:hAnsi="Play"/>
          <w:b w:val="1"/>
          <w:i w:val="1"/>
          <w:sz w:val="20"/>
          <w:szCs w:val="20"/>
          <w:rtl w:val="0"/>
        </w:rPr>
        <w:t xml:space="preserve">(add a snapshot of output )</w:t>
      </w:r>
      <w:r w:rsidDel="00000000" w:rsidR="00000000" w:rsidRPr="00000000">
        <w:rPr>
          <w:rtl w:val="0"/>
        </w:rPr>
      </w:r>
    </w:p>
    <w:p w:rsidR="00000000" w:rsidDel="00000000" w:rsidP="00000000" w:rsidRDefault="00000000" w:rsidRPr="00000000" w14:paraId="0000004E">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Target:</w:t>
      </w:r>
      <w:r w:rsidDel="00000000" w:rsidR="00000000" w:rsidRPr="00000000">
        <w:rPr>
          <w:rFonts w:ascii="Play" w:cs="Play" w:eastAsia="Play" w:hAnsi="Play"/>
          <w:sz w:val="24"/>
          <w:szCs w:val="24"/>
          <w:rtl w:val="0"/>
        </w:rPr>
        <w:t xml:space="preserve"> 192.168.4.121</w:t>
        <w:tab/>
        <w:tab/>
        <w:tab/>
        <w:tab/>
      </w:r>
    </w:p>
    <w:p w:rsidR="00000000" w:rsidDel="00000000" w:rsidP="00000000" w:rsidRDefault="00000000" w:rsidRPr="00000000" w14:paraId="0000004F">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Command:</w:t>
      </w:r>
      <w:r w:rsidDel="00000000" w:rsidR="00000000" w:rsidRPr="00000000">
        <w:rPr>
          <w:rFonts w:ascii="Play" w:cs="Play" w:eastAsia="Play" w:hAnsi="Play"/>
          <w:sz w:val="24"/>
          <w:szCs w:val="24"/>
          <w:rtl w:val="0"/>
        </w:rPr>
        <w:t xml:space="preserve"> nmap -T4 -A 192.168.4.121</w:t>
      </w:r>
    </w:p>
    <w:p w:rsidR="00000000" w:rsidDel="00000000" w:rsidP="00000000" w:rsidRDefault="00000000" w:rsidRPr="00000000" w14:paraId="00000050">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1">
      <w:pPr>
        <w:spacing w:after="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459289" cy="3831080"/>
            <wp:effectExtent b="25400" l="25400" r="25400" t="254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59289" cy="3831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3">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Target: </w:t>
      </w:r>
      <w:r w:rsidDel="00000000" w:rsidR="00000000" w:rsidRPr="00000000">
        <w:rPr>
          <w:rFonts w:ascii="Play" w:cs="Play" w:eastAsia="Play" w:hAnsi="Play"/>
          <w:sz w:val="24"/>
          <w:szCs w:val="24"/>
          <w:rtl w:val="0"/>
        </w:rPr>
        <w:t xml:space="preserve">192.168.4.121</w:t>
        <w:tab/>
        <w:tab/>
        <w:tab/>
        <w:tab/>
      </w:r>
    </w:p>
    <w:p w:rsidR="00000000" w:rsidDel="00000000" w:rsidP="00000000" w:rsidRDefault="00000000" w:rsidRPr="00000000" w14:paraId="00000054">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Command:</w:t>
      </w:r>
      <w:r w:rsidDel="00000000" w:rsidR="00000000" w:rsidRPr="00000000">
        <w:rPr>
          <w:rFonts w:ascii="Play" w:cs="Play" w:eastAsia="Play" w:hAnsi="Play"/>
          <w:sz w:val="24"/>
          <w:szCs w:val="24"/>
          <w:rtl w:val="0"/>
        </w:rPr>
        <w:t xml:space="preserve"> nmap -sV 192.168.4.121</w:t>
      </w:r>
    </w:p>
    <w:p w:rsidR="00000000" w:rsidDel="00000000" w:rsidP="00000000" w:rsidRDefault="00000000" w:rsidRPr="00000000" w14:paraId="00000055">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6">
      <w:pPr>
        <w:spacing w:after="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943600" cy="4191000"/>
            <wp:effectExtent b="25400" l="25400" r="25400" t="254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19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8">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9">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A">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B">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C">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D">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E">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F">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0">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1">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2">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3">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4">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5">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6">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67">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Target:</w:t>
      </w:r>
      <w:r w:rsidDel="00000000" w:rsidR="00000000" w:rsidRPr="00000000">
        <w:rPr>
          <w:rFonts w:ascii="Play" w:cs="Play" w:eastAsia="Play" w:hAnsi="Play"/>
          <w:sz w:val="24"/>
          <w:szCs w:val="24"/>
          <w:rtl w:val="0"/>
        </w:rPr>
        <w:t xml:space="preserve"> 192.168.4.121</w:t>
      </w:r>
    </w:p>
    <w:p w:rsidR="00000000" w:rsidDel="00000000" w:rsidP="00000000" w:rsidRDefault="00000000" w:rsidRPr="00000000" w14:paraId="00000068">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Command:</w:t>
      </w:r>
      <w:r w:rsidDel="00000000" w:rsidR="00000000" w:rsidRPr="00000000">
        <w:rPr>
          <w:rFonts w:ascii="Play" w:cs="Play" w:eastAsia="Play" w:hAnsi="Play"/>
          <w:sz w:val="24"/>
          <w:szCs w:val="24"/>
          <w:rtl w:val="0"/>
        </w:rPr>
        <w:t xml:space="preserve"> nmap -sO 192.168.4.121</w:t>
      </w:r>
    </w:p>
    <w:p w:rsidR="00000000" w:rsidDel="00000000" w:rsidP="00000000" w:rsidRDefault="00000000" w:rsidRPr="00000000" w14:paraId="00000069">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A">
      <w:pPr>
        <w:spacing w:after="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943600" cy="4178300"/>
            <wp:effectExtent b="25400" l="25400" r="25400" t="254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17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6C">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6D">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6E">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6F">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0">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1">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2">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3">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4">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5">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6">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7">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8">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9">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A">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B">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C">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Target: </w:t>
      </w:r>
      <w:r w:rsidDel="00000000" w:rsidR="00000000" w:rsidRPr="00000000">
        <w:rPr>
          <w:rFonts w:ascii="Play" w:cs="Play" w:eastAsia="Play" w:hAnsi="Play"/>
          <w:sz w:val="24"/>
          <w:szCs w:val="24"/>
          <w:rtl w:val="0"/>
        </w:rPr>
        <w:t xml:space="preserve">192.168.4.121</w:t>
      </w:r>
    </w:p>
    <w:p w:rsidR="00000000" w:rsidDel="00000000" w:rsidP="00000000" w:rsidRDefault="00000000" w:rsidRPr="00000000" w14:paraId="0000007D">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Command: </w:t>
      </w:r>
      <w:r w:rsidDel="00000000" w:rsidR="00000000" w:rsidRPr="00000000">
        <w:rPr>
          <w:rFonts w:ascii="Play" w:cs="Play" w:eastAsia="Play" w:hAnsi="Play"/>
          <w:sz w:val="24"/>
          <w:szCs w:val="24"/>
          <w:rtl w:val="0"/>
        </w:rPr>
        <w:t xml:space="preserve">nmap -O 192.168.4.121</w:t>
      </w:r>
    </w:p>
    <w:p w:rsidR="00000000" w:rsidDel="00000000" w:rsidP="00000000" w:rsidRDefault="00000000" w:rsidRPr="00000000" w14:paraId="0000007E">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F">
      <w:pPr>
        <w:spacing w:after="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943600" cy="4191000"/>
            <wp:effectExtent b="25400" l="25400" r="25400" t="2540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9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1">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2">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3">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4">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5">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6">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7">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8">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9">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A">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B">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C">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D">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E">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8F">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Target:</w:t>
      </w:r>
      <w:r w:rsidDel="00000000" w:rsidR="00000000" w:rsidRPr="00000000">
        <w:rPr>
          <w:rFonts w:ascii="Play" w:cs="Play" w:eastAsia="Play" w:hAnsi="Play"/>
          <w:sz w:val="24"/>
          <w:szCs w:val="24"/>
          <w:rtl w:val="0"/>
        </w:rPr>
        <w:t xml:space="preserve"> 192.168.4.121</w:t>
      </w:r>
    </w:p>
    <w:p w:rsidR="00000000" w:rsidDel="00000000" w:rsidP="00000000" w:rsidRDefault="00000000" w:rsidRPr="00000000" w14:paraId="00000090">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Command:</w:t>
      </w:r>
      <w:r w:rsidDel="00000000" w:rsidR="00000000" w:rsidRPr="00000000">
        <w:rPr>
          <w:rFonts w:ascii="Play" w:cs="Play" w:eastAsia="Play" w:hAnsi="Play"/>
          <w:sz w:val="24"/>
          <w:szCs w:val="24"/>
          <w:rtl w:val="0"/>
        </w:rPr>
        <w:t xml:space="preserve"> nmap --iflist 192.168.4.121</w:t>
      </w:r>
    </w:p>
    <w:p w:rsidR="00000000" w:rsidDel="00000000" w:rsidP="00000000" w:rsidRDefault="00000000" w:rsidRPr="00000000" w14:paraId="00000091">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2">
      <w:pPr>
        <w:spacing w:after="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943600" cy="5753100"/>
            <wp:effectExtent b="25400" l="25400" r="25400" t="254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75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94">
      <w:pPr>
        <w:spacing w:after="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943600" cy="5753100"/>
            <wp:effectExtent b="25400" l="25400" r="25400" t="254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75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96">
      <w:pPr>
        <w:spacing w:after="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B.2 Commands/tools used with the syntax:</w:t>
      </w:r>
    </w:p>
    <w:p w:rsidR="00000000" w:rsidDel="00000000" w:rsidP="00000000" w:rsidRDefault="00000000" w:rsidRPr="00000000" w14:paraId="00000097">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8">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Target:</w:t>
      </w:r>
      <w:r w:rsidDel="00000000" w:rsidR="00000000" w:rsidRPr="00000000">
        <w:rPr>
          <w:rFonts w:ascii="Play" w:cs="Play" w:eastAsia="Play" w:hAnsi="Play"/>
          <w:sz w:val="24"/>
          <w:szCs w:val="24"/>
          <w:rtl w:val="0"/>
        </w:rPr>
        <w:t xml:space="preserve"> 192.168.4.121</w:t>
        <w:tab/>
        <w:tab/>
        <w:tab/>
        <w:tab/>
      </w:r>
    </w:p>
    <w:p w:rsidR="00000000" w:rsidDel="00000000" w:rsidP="00000000" w:rsidRDefault="00000000" w:rsidRPr="00000000" w14:paraId="00000099">
      <w:pPr>
        <w:spacing w:after="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Commands:</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9A">
      <w:pPr>
        <w:numPr>
          <w:ilvl w:val="0"/>
          <w:numId w:val="4"/>
        </w:numPr>
        <w:spacing w:after="0" w:line="276" w:lineRule="auto"/>
        <w:ind w:left="144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nmap -T4 -A 192.168.4.121</w:t>
      </w:r>
    </w:p>
    <w:p w:rsidR="00000000" w:rsidDel="00000000" w:rsidP="00000000" w:rsidRDefault="00000000" w:rsidRPr="00000000" w14:paraId="0000009B">
      <w:pPr>
        <w:numPr>
          <w:ilvl w:val="0"/>
          <w:numId w:val="4"/>
        </w:numPr>
        <w:spacing w:after="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nmap -sV 192.168.4.121</w:t>
      </w:r>
    </w:p>
    <w:p w:rsidR="00000000" w:rsidDel="00000000" w:rsidP="00000000" w:rsidRDefault="00000000" w:rsidRPr="00000000" w14:paraId="0000009C">
      <w:pPr>
        <w:numPr>
          <w:ilvl w:val="0"/>
          <w:numId w:val="4"/>
        </w:numPr>
        <w:spacing w:after="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nmap -sO 192.168.4.121</w:t>
      </w:r>
    </w:p>
    <w:p w:rsidR="00000000" w:rsidDel="00000000" w:rsidP="00000000" w:rsidRDefault="00000000" w:rsidRPr="00000000" w14:paraId="0000009D">
      <w:pPr>
        <w:numPr>
          <w:ilvl w:val="0"/>
          <w:numId w:val="4"/>
        </w:numPr>
        <w:spacing w:after="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nmap -O 192.168.4.121</w:t>
      </w:r>
    </w:p>
    <w:p w:rsidR="00000000" w:rsidDel="00000000" w:rsidP="00000000" w:rsidRDefault="00000000" w:rsidRPr="00000000" w14:paraId="0000009E">
      <w:pPr>
        <w:numPr>
          <w:ilvl w:val="0"/>
          <w:numId w:val="4"/>
        </w:numPr>
        <w:spacing w:after="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nmap --iflist 192.168.4.121</w:t>
      </w:r>
    </w:p>
    <w:p w:rsidR="00000000" w:rsidDel="00000000" w:rsidP="00000000" w:rsidRDefault="00000000" w:rsidRPr="00000000" w14:paraId="0000009F">
      <w:pPr>
        <w:spacing w:after="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A0">
      <w:pPr>
        <w:spacing w:after="0" w:line="276" w:lineRule="auto"/>
        <w:rPr>
          <w:rFonts w:ascii="Play" w:cs="Play" w:eastAsia="Play" w:hAnsi="Play"/>
          <w:b w:val="1"/>
          <w:sz w:val="28"/>
          <w:szCs w:val="28"/>
        </w:rPr>
      </w:pPr>
      <w:r w:rsidDel="00000000" w:rsidR="00000000" w:rsidRPr="00000000">
        <w:rPr>
          <w:rFonts w:ascii="Play" w:cs="Play" w:eastAsia="Play" w:hAnsi="Play"/>
          <w:b w:val="1"/>
          <w:sz w:val="28"/>
          <w:szCs w:val="28"/>
          <w:rtl w:val="0"/>
        </w:rPr>
        <w:t xml:space="preserve">B.3 Question of Curiosity:</w:t>
      </w:r>
    </w:p>
    <w:p w:rsidR="00000000" w:rsidDel="00000000" w:rsidP="00000000" w:rsidRDefault="00000000" w:rsidRPr="00000000" w14:paraId="000000A1">
      <w:pPr>
        <w:numPr>
          <w:ilvl w:val="0"/>
          <w:numId w:val="3"/>
        </w:numPr>
        <w:spacing w:after="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is SQL injection?</w:t>
      </w:r>
    </w:p>
    <w:p w:rsidR="00000000" w:rsidDel="00000000" w:rsidP="00000000" w:rsidRDefault="00000000" w:rsidRPr="00000000" w14:paraId="000000A2">
      <w:pPr>
        <w:spacing w:after="0" w:line="360"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A3">
      <w:pPr>
        <w:numPr>
          <w:ilvl w:val="0"/>
          <w:numId w:val="2"/>
        </w:numPr>
        <w:shd w:fill="ffffff" w:val="clear"/>
        <w:spacing w:after="0" w:line="360" w:lineRule="auto"/>
        <w:ind w:left="720" w:hanging="360"/>
        <w:jc w:val="both"/>
        <w:rPr>
          <w:rFonts w:ascii="Play" w:cs="Play" w:eastAsia="Play" w:hAnsi="Play"/>
          <w:color w:val="333332"/>
          <w:sz w:val="24"/>
          <w:szCs w:val="24"/>
          <w:u w:val="none"/>
        </w:rPr>
      </w:pPr>
      <w:r w:rsidDel="00000000" w:rsidR="00000000" w:rsidRPr="00000000">
        <w:rPr>
          <w:rFonts w:ascii="Play" w:cs="Play" w:eastAsia="Play" w:hAnsi="Play"/>
          <w:color w:val="333332"/>
          <w:sz w:val="24"/>
          <w:szCs w:val="24"/>
          <w:rtl w:val="0"/>
        </w:rPr>
        <w:t xml:space="preserve">SQL injection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can access. In many cases, an attacker can modify or delete this data, causing persistent changes to the application's content or behaviour.</w:t>
      </w:r>
    </w:p>
    <w:p w:rsidR="00000000" w:rsidDel="00000000" w:rsidP="00000000" w:rsidRDefault="00000000" w:rsidRPr="00000000" w14:paraId="000000A4">
      <w:pPr>
        <w:numPr>
          <w:ilvl w:val="0"/>
          <w:numId w:val="2"/>
        </w:numPr>
        <w:shd w:fill="ffffff" w:val="clear"/>
        <w:spacing w:after="0" w:line="360" w:lineRule="auto"/>
        <w:ind w:left="720" w:hanging="360"/>
        <w:jc w:val="both"/>
        <w:rPr>
          <w:rFonts w:ascii="Play" w:cs="Play" w:eastAsia="Play" w:hAnsi="Play"/>
          <w:color w:val="333332"/>
          <w:sz w:val="24"/>
          <w:szCs w:val="24"/>
          <w:u w:val="none"/>
        </w:rPr>
      </w:pPr>
      <w:r w:rsidDel="00000000" w:rsidR="00000000" w:rsidRPr="00000000">
        <w:rPr>
          <w:rFonts w:ascii="Play" w:cs="Play" w:eastAsia="Play" w:hAnsi="Play"/>
          <w:color w:val="333332"/>
          <w:sz w:val="24"/>
          <w:szCs w:val="24"/>
          <w:rtl w:val="0"/>
        </w:rPr>
        <w:t xml:space="preserve">In some situations, an attacker can escalate an SQL injection attack to compromise the underlying server or other back-end infrastructure or perform a denial-of-service attack.</w:t>
      </w:r>
    </w:p>
    <w:p w:rsidR="00000000" w:rsidDel="00000000" w:rsidP="00000000" w:rsidRDefault="00000000" w:rsidRPr="00000000" w14:paraId="000000A5">
      <w:pPr>
        <w:spacing w:after="0"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6">
      <w:pPr>
        <w:numPr>
          <w:ilvl w:val="0"/>
          <w:numId w:val="3"/>
        </w:numPr>
        <w:spacing w:after="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is the query that makes SQL injection possible?</w:t>
      </w:r>
    </w:p>
    <w:p w:rsidR="00000000" w:rsidDel="00000000" w:rsidP="00000000" w:rsidRDefault="00000000" w:rsidRPr="00000000" w14:paraId="000000A7">
      <w:pPr>
        <w:spacing w:after="0"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A8">
      <w:pPr>
        <w:numPr>
          <w:ilvl w:val="0"/>
          <w:numId w:val="7"/>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It is a simple example of authenticating with a username and a password. The example database has a table named users with the following columns: username and password.</w:t>
      </w:r>
    </w:p>
    <w:p w:rsidR="00000000" w:rsidDel="00000000" w:rsidP="00000000" w:rsidRDefault="00000000" w:rsidRPr="00000000" w14:paraId="000000A9">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 Define POST variables</w:t>
      </w:r>
    </w:p>
    <w:p w:rsidR="00000000" w:rsidDel="00000000" w:rsidP="00000000" w:rsidRDefault="00000000" w:rsidRPr="00000000" w14:paraId="000000AA">
      <w:pPr>
        <w:ind w:left="144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uname = request.POST['username']</w:t>
      </w:r>
    </w:p>
    <w:p w:rsidR="00000000" w:rsidDel="00000000" w:rsidP="00000000" w:rsidRDefault="00000000" w:rsidRPr="00000000" w14:paraId="000000AB">
      <w:pPr>
        <w:ind w:left="144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passwd = request.POST['password']</w:t>
      </w:r>
    </w:p>
    <w:p w:rsidR="00000000" w:rsidDel="00000000" w:rsidP="00000000" w:rsidRDefault="00000000" w:rsidRPr="00000000" w14:paraId="000000AC">
      <w:pPr>
        <w:jc w:val="both"/>
        <w:rPr>
          <w:rFonts w:ascii="Play" w:cs="Play" w:eastAsia="Play" w:hAnsi="Play"/>
          <w:sz w:val="24"/>
          <w:szCs w:val="24"/>
        </w:rPr>
      </w:pPr>
      <w:r w:rsidDel="00000000" w:rsidR="00000000" w:rsidRPr="00000000">
        <w:rPr>
          <w:rFonts w:ascii="Play" w:cs="Play" w:eastAsia="Play" w:hAnsi="Play"/>
          <w:sz w:val="24"/>
          <w:szCs w:val="24"/>
          <w:rtl w:val="0"/>
        </w:rPr>
        <w:t xml:space="preserve"> </w:t>
        <w:tab/>
        <w:tab/>
        <w:t xml:space="preserve"># SQL query vulnerable to SQLi</w:t>
      </w:r>
    </w:p>
    <w:p w:rsidR="00000000" w:rsidDel="00000000" w:rsidP="00000000" w:rsidRDefault="00000000" w:rsidRPr="00000000" w14:paraId="000000AD">
      <w:pPr>
        <w:ind w:left="144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sql = “SELECT id FROM users WHERE username=’” + uname + “’ AND password=’” + passwd + “’”</w:t>
      </w:r>
    </w:p>
    <w:p w:rsidR="00000000" w:rsidDel="00000000" w:rsidP="00000000" w:rsidRDefault="00000000" w:rsidRPr="00000000" w14:paraId="000000AE">
      <w:pPr>
        <w:jc w:val="both"/>
        <w:rPr>
          <w:rFonts w:ascii="Play" w:cs="Play" w:eastAsia="Play" w:hAnsi="Play"/>
          <w:sz w:val="24"/>
          <w:szCs w:val="24"/>
        </w:rPr>
      </w:pPr>
      <w:r w:rsidDel="00000000" w:rsidR="00000000" w:rsidRPr="00000000">
        <w:rPr>
          <w:rFonts w:ascii="Play" w:cs="Play" w:eastAsia="Play" w:hAnsi="Play"/>
          <w:sz w:val="24"/>
          <w:szCs w:val="24"/>
          <w:rtl w:val="0"/>
        </w:rPr>
        <w:t xml:space="preserve"> </w:t>
        <w:tab/>
        <w:tab/>
        <w:t xml:space="preserve"># Execute the SQL statement</w:t>
      </w:r>
    </w:p>
    <w:p w:rsidR="00000000" w:rsidDel="00000000" w:rsidP="00000000" w:rsidRDefault="00000000" w:rsidRPr="00000000" w14:paraId="000000AF">
      <w:pPr>
        <w:ind w:left="144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database.execute(sql)</w:t>
      </w:r>
    </w:p>
    <w:p w:rsidR="00000000" w:rsidDel="00000000" w:rsidP="00000000" w:rsidRDefault="00000000" w:rsidRPr="00000000" w14:paraId="000000B0">
      <w:pPr>
        <w:numPr>
          <w:ilvl w:val="0"/>
          <w:numId w:val="15"/>
        </w:numPr>
        <w:spacing w:after="0" w:afterAutospacing="0"/>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These input fields are vulnerable to SQL Injection. An attacker could use SQL commands in the input in a way that would alter the SQL statement executed by the database server. For example, they could use a trick involving a single quote and set the password field to password' OR 1=1</w:t>
      </w:r>
    </w:p>
    <w:p w:rsidR="00000000" w:rsidDel="00000000" w:rsidP="00000000" w:rsidRDefault="00000000" w:rsidRPr="00000000" w14:paraId="000000B1">
      <w:pPr>
        <w:numPr>
          <w:ilvl w:val="0"/>
          <w:numId w:val="3"/>
        </w:numPr>
        <w:spacing w:after="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Explain “ </w:t>
      </w:r>
      <w:r w:rsidDel="00000000" w:rsidR="00000000" w:rsidRPr="00000000">
        <w:rPr>
          <w:rFonts w:ascii="Play" w:cs="Play" w:eastAsia="Play" w:hAnsi="Play"/>
          <w:color w:val="222222"/>
          <w:sz w:val="24"/>
          <w:szCs w:val="24"/>
          <w:highlight w:val="white"/>
          <w:rtl w:val="0"/>
        </w:rPr>
        <w:t xml:space="preserve">OR 1 = 1” and what happens to SQL when this condition is used in the query.</w:t>
      </w:r>
      <w:r w:rsidDel="00000000" w:rsidR="00000000" w:rsidRPr="00000000">
        <w:rPr>
          <w:rtl w:val="0"/>
        </w:rPr>
      </w:r>
    </w:p>
    <w:p w:rsidR="00000000" w:rsidDel="00000000" w:rsidP="00000000" w:rsidRDefault="00000000" w:rsidRPr="00000000" w14:paraId="000000B2">
      <w:pPr>
        <w:spacing w:after="0"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B3">
      <w:pPr>
        <w:numPr>
          <w:ilvl w:val="0"/>
          <w:numId w:val="18"/>
        </w:numPr>
        <w:shd w:fill="ffffff" w:val="clear"/>
        <w:spacing w:after="140"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As a result, the database server runs the following SQL query:</w:t>
      </w:r>
    </w:p>
    <w:p w:rsidR="00000000" w:rsidDel="00000000" w:rsidP="00000000" w:rsidRDefault="00000000" w:rsidRPr="00000000" w14:paraId="000000B4">
      <w:pPr>
        <w:shd w:fill="ffffff" w:val="clear"/>
        <w:spacing w:after="140" w:line="360" w:lineRule="auto"/>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SELECT id FROM users WHERE username='username' AND password='password' OR 1=1'</w:t>
      </w:r>
    </w:p>
    <w:p w:rsidR="00000000" w:rsidDel="00000000" w:rsidP="00000000" w:rsidRDefault="00000000" w:rsidRPr="00000000" w14:paraId="000000B5">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Because of the OR 1=1 statement, the WHERE clause returns the first id from the user’s table no matter what the username and password are. The first user id in a database is very often the administrator. In this way, the attacker not only bypasses authentication but also gains administrator privileges. They can also comment out the rest of the SQL statement to control the execution of the SQL query further.</w:t>
      </w:r>
    </w:p>
    <w:p w:rsidR="00000000" w:rsidDel="00000000" w:rsidP="00000000" w:rsidRDefault="00000000" w:rsidRPr="00000000" w14:paraId="000000B6">
      <w:pPr>
        <w:spacing w:after="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B7">
      <w:pPr>
        <w:spacing w:after="0" w:line="24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B.4 Conclusion:</w:t>
      </w:r>
    </w:p>
    <w:p w:rsidR="00000000" w:rsidDel="00000000" w:rsidP="00000000" w:rsidRDefault="00000000" w:rsidRPr="00000000" w14:paraId="000000B8">
      <w:pPr>
        <w:spacing w:after="0"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(Write an appropriate conclusion.)</w:t>
      </w:r>
    </w:p>
    <w:p w:rsidR="00000000" w:rsidDel="00000000" w:rsidP="00000000" w:rsidRDefault="00000000" w:rsidRPr="00000000" w14:paraId="000000B9">
      <w:pPr>
        <w:spacing w:after="0" w:line="240" w:lineRule="auto"/>
        <w:jc w:val="both"/>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BA">
      <w:pPr>
        <w:spacing w:after="0" w:line="240" w:lineRule="auto"/>
        <w:ind w:firstLine="720"/>
        <w:jc w:val="both"/>
        <w:rPr>
          <w:rFonts w:ascii="Play" w:cs="Play" w:eastAsia="Play" w:hAnsi="Play"/>
          <w:sz w:val="24"/>
          <w:szCs w:val="24"/>
        </w:rPr>
      </w:pPr>
      <w:r w:rsidDel="00000000" w:rsidR="00000000" w:rsidRPr="00000000">
        <w:rPr>
          <w:rFonts w:ascii="Play" w:cs="Play" w:eastAsia="Play" w:hAnsi="Play"/>
          <w:color w:val="202124"/>
          <w:sz w:val="24"/>
          <w:szCs w:val="24"/>
          <w:highlight w:val="white"/>
          <w:rtl w:val="0"/>
        </w:rPr>
        <w:t xml:space="preserve">After successful completion of this experiment, we have Installed and used Nmap for gathering detailed network and remote host information.</w:t>
      </w:r>
      <w:r w:rsidDel="00000000" w:rsidR="00000000" w:rsidRPr="00000000">
        <w:rPr>
          <w:rtl w:val="0"/>
        </w:rPr>
      </w:r>
    </w:p>
    <w:sectPr>
      <w:footerReference r:id="rId12"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widowControl w:val="0"/>
      <w:spacing w:after="0" w:line="240" w:lineRule="auto"/>
      <w:ind w:left="712"/>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