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COMPUTER ENGINEERING DEPARTMENT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Play" w:cs="Play" w:eastAsia="Play" w:hAnsi="Play"/>
          <w:b w:val="1"/>
          <w:color w:val="ff0000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color w:val="ff0000"/>
          <w:sz w:val="28"/>
          <w:szCs w:val="28"/>
          <w:rtl w:val="0"/>
        </w:rPr>
        <w:t xml:space="preserve">ASSIGNMENT NO-03</w:t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SUB: Machine Learning</w:t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COURSE: T.E.                                    Year: 2020-2021                                         Semester: VI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DEPT: Computer Engineering</w:t>
      </w:r>
    </w:p>
    <w:p w:rsidR="00000000" w:rsidDel="00000000" w:rsidP="00000000" w:rsidRDefault="00000000" w:rsidRPr="00000000" w14:paraId="00000008">
      <w:pPr>
        <w:spacing w:after="0" w:line="276" w:lineRule="auto"/>
        <w:jc w:val="both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Fonts w:ascii="Play" w:cs="Play" w:eastAsia="Play" w:hAnsi="Play"/>
          <w:b w:val="1"/>
          <w:sz w:val="24"/>
          <w:szCs w:val="24"/>
          <w:rtl w:val="0"/>
        </w:rPr>
        <w:t xml:space="preserve">SUBJECT CODE: CSDLO6021                                         SUBMISSION DATE: 03/05/2021</w:t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rFonts w:ascii="Play" w:cs="Play" w:eastAsia="Play" w:hAnsi="Play"/>
          <w:sz w:val="20"/>
          <w:szCs w:val="20"/>
        </w:rPr>
      </w:pPr>
      <w:r w:rsidDel="00000000" w:rsidR="00000000" w:rsidRPr="00000000">
        <w:rPr>
          <w:rFonts w:ascii="Play" w:cs="Play" w:eastAsia="Play" w:hAnsi="Play"/>
          <w:sz w:val="20"/>
          <w:szCs w:val="20"/>
          <w:rtl w:val="0"/>
        </w:rPr>
        <w:t xml:space="preserve">==========================================================================================</w:t>
      </w:r>
    </w:p>
    <w:p w:rsidR="00000000" w:rsidDel="00000000" w:rsidP="00000000" w:rsidRDefault="00000000" w:rsidRPr="00000000" w14:paraId="0000000A">
      <w:pPr>
        <w:spacing w:after="0"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10.0" w:type="dxa"/>
        <w:jc w:val="left"/>
        <w:tblInd w:w="1345.0" w:type="dxa"/>
        <w:tblLayout w:type="fixed"/>
        <w:tblLook w:val="0600"/>
      </w:tblPr>
      <w:tblGrid>
        <w:gridCol w:w="4635"/>
        <w:gridCol w:w="2775"/>
        <w:tblGridChange w:id="0">
          <w:tblGrid>
            <w:gridCol w:w="4635"/>
            <w:gridCol w:w="2775"/>
          </w:tblGrid>
        </w:tblGridChange>
      </w:tblGrid>
      <w:tr>
        <w:trPr>
          <w:trHeight w:val="607.6800000000001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Name: Amey Thakur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Roll No.: 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Class: TE Comps B-50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both"/>
              <w:rPr>
                <w:rFonts w:ascii="Play" w:cs="Play" w:eastAsia="Play" w:hAnsi="Play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8"/>
                <w:szCs w:val="28"/>
                <w:rtl w:val="0"/>
              </w:rPr>
              <w:t xml:space="preserve">ID: TU3F1819127</w:t>
            </w:r>
          </w:p>
        </w:tc>
      </w:tr>
    </w:tbl>
    <w:p w:rsidR="00000000" w:rsidDel="00000000" w:rsidP="00000000" w:rsidRDefault="00000000" w:rsidRPr="00000000" w14:paraId="0000000F">
      <w:pPr>
        <w:spacing w:after="0"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Play" w:cs="Play" w:eastAsia="Play" w:hAnsi="Play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b w:val="1"/>
          <w:sz w:val="32"/>
          <w:szCs w:val="32"/>
          <w:rtl w:val="0"/>
        </w:rPr>
        <w:t xml:space="preserve">Assignment No 3</w:t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rFonts w:ascii="Play" w:cs="Play" w:eastAsia="Play" w:hAnsi="Play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7650"/>
        <w:gridCol w:w="1425"/>
        <w:tblGridChange w:id="0">
          <w:tblGrid>
            <w:gridCol w:w="600"/>
            <w:gridCol w:w="7650"/>
            <w:gridCol w:w="1425"/>
          </w:tblGrid>
        </w:tblGridChange>
      </w:tblGrid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Sr.  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CO  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mapping </w:t>
            </w:r>
          </w:p>
        </w:tc>
      </w:tr>
      <w:tr>
        <w:trPr>
          <w:trHeight w:val="748.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Play" w:cs="Play" w:eastAsia="Play" w:hAnsi="Pl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Play" w:cs="Play" w:eastAsia="Play" w:hAnsi="Play"/>
                <w:sz w:val="30"/>
                <w:szCs w:val="30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Discuss case Study on any Machine Learning Application.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Play" w:cs="Play" w:eastAsia="Play" w:hAnsi="Play"/>
                <w:sz w:val="24"/>
                <w:szCs w:val="24"/>
              </w:rPr>
            </w:pPr>
            <w:r w:rsidDel="00000000" w:rsidR="00000000" w:rsidRPr="00000000">
              <w:rPr>
                <w:rFonts w:ascii="Play" w:cs="Play" w:eastAsia="Play" w:hAnsi="Play"/>
                <w:sz w:val="24"/>
                <w:szCs w:val="24"/>
                <w:rtl w:val="0"/>
              </w:rPr>
              <w:t xml:space="preserve">1,2,3,4,5,6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widowControl w:val="0"/>
        <w:spacing w:after="0"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jc w:val="both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rPr>
          <w:rFonts w:ascii="Play" w:cs="Play" w:eastAsia="Play" w:hAnsi="Pl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240" w:lineRule="auto"/>
        <w:ind w:left="5760" w:firstLine="720"/>
        <w:jc w:val="center"/>
        <w:rPr>
          <w:rFonts w:ascii="Play" w:cs="Play" w:eastAsia="Play" w:hAnsi="Play"/>
          <w:b w:val="1"/>
        </w:rPr>
      </w:pPr>
      <w:r w:rsidDel="00000000" w:rsidR="00000000" w:rsidRPr="00000000">
        <w:rPr>
          <w:rFonts w:ascii="Play" w:cs="Play" w:eastAsia="Play" w:hAnsi="Play"/>
          <w:b w:val="1"/>
          <w:sz w:val="40"/>
          <w:szCs w:val="40"/>
        </w:rPr>
        <w:drawing>
          <wp:inline distB="114300" distT="114300" distL="114300" distR="114300">
            <wp:extent cx="1658523" cy="736031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8523" cy="73603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