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Machine Learning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Machine Learning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Supervised learning vs unsupervised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applications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Issues in 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Support Vector Machine (SVM)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Artificial Neural Network (ANN)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NOR gate using McCulloch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Kernel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Classify Non-linear seprable data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Initial hypothesis, exception step, maximization step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Flowchart of EM algorithm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Steps for developing ML application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Hidden Markov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ML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