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List of Figures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Layout w:type="fixed"/>
        <w:tblLook w:val="0600"/>
      </w:tblPr>
      <w:tblGrid>
        <w:gridCol w:w="1425"/>
        <w:gridCol w:w="6360"/>
        <w:gridCol w:w="1230"/>
        <w:tblGridChange w:id="0">
          <w:tblGrid>
            <w:gridCol w:w="1425"/>
            <w:gridCol w:w="6360"/>
            <w:gridCol w:w="1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Figure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Figure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Page No.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QuadTree Data Structure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QuadTree Visualizer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QuadTree Spatial Indexing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QuadTree in Gaming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First 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Rotated 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 of QuadTree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Workflow of QuadTree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Model Architecture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Performance Testing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Command: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  <w:rtl w:val="0"/>
              </w:rPr>
              <w:t xml:space="preserve">npm install package.json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Command: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  <w:rtl w:val="0"/>
              </w:rPr>
              <w:t xml:space="preserve">npm run dev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Compilation and Server Hosting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SDLC - Big Bang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Schedule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Gantt Chart (September - November)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Gantt Chart (November - December)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Gantt Chart (January - February)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Homepage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Clear QuadTree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Spawn Bodies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Random Bodies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Random &amp; Spawn Bodies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Control Panel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</w:tr>
    </w:tbl>
    <w:p w:rsidR="00000000" w:rsidDel="00000000" w:rsidP="00000000" w:rsidRDefault="00000000" w:rsidRPr="00000000" w14:paraId="0000004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ind w:left="0" w:firstLine="0"/>
      <w:jc w:val="right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viii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ind w:left="8640" w:firstLine="385.51181102362307"/>
      <w:jc w:val="both"/>
      <w:rPr/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 vii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jc w:val="right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