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Play" w:cs="Play" w:eastAsia="Play" w:hAnsi="Play"/>
          <w:color w:val="ff0000"/>
          <w:sz w:val="38"/>
          <w:szCs w:val="38"/>
        </w:rPr>
      </w:pPr>
      <w:r w:rsidDel="00000000" w:rsidR="00000000" w:rsidRPr="00000000">
        <w:rPr>
          <w:rFonts w:ascii="Play" w:cs="Play" w:eastAsia="Play" w:hAnsi="Play"/>
          <w:b w:val="1"/>
          <w:color w:val="ff0000"/>
          <w:sz w:val="50"/>
          <w:szCs w:val="50"/>
          <w:rtl w:val="0"/>
        </w:rPr>
        <w:t xml:space="preserve">QuadTree Visualizer</w:t>
      </w:r>
      <w:r w:rsidDel="00000000" w:rsidR="00000000" w:rsidRPr="00000000">
        <w:rPr>
          <w:rtl w:val="0"/>
        </w:rPr>
      </w:r>
    </w:p>
    <w:p w:rsidR="00000000" w:rsidDel="00000000" w:rsidP="00000000" w:rsidRDefault="00000000" w:rsidRPr="00000000" w14:paraId="00000002">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03">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(Fourth Year / Sem VIII) </w:t>
      </w:r>
    </w:p>
    <w:p w:rsidR="00000000" w:rsidDel="00000000" w:rsidP="00000000" w:rsidRDefault="00000000" w:rsidRPr="00000000" w14:paraId="00000004">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Submitted in fulfilment of the requirement of </w:t>
      </w:r>
    </w:p>
    <w:p w:rsidR="00000000" w:rsidDel="00000000" w:rsidP="00000000" w:rsidRDefault="00000000" w:rsidRPr="00000000" w14:paraId="00000006">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University of Mumbai For the Degree of </w:t>
      </w:r>
    </w:p>
    <w:p w:rsidR="00000000" w:rsidDel="00000000" w:rsidP="00000000" w:rsidRDefault="00000000" w:rsidRPr="00000000" w14:paraId="00000007">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08">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Bachelor Of Engineering </w:t>
      </w:r>
    </w:p>
    <w:p w:rsidR="00000000" w:rsidDel="00000000" w:rsidP="00000000" w:rsidRDefault="00000000" w:rsidRPr="00000000" w14:paraId="00000009">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(Computer Engineering) </w:t>
      </w:r>
    </w:p>
    <w:p w:rsidR="00000000" w:rsidDel="00000000" w:rsidP="00000000" w:rsidRDefault="00000000" w:rsidRPr="00000000" w14:paraId="0000000A">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By </w:t>
      </w:r>
    </w:p>
    <w:p w:rsidR="00000000" w:rsidDel="00000000" w:rsidP="00000000" w:rsidRDefault="00000000" w:rsidRPr="00000000" w14:paraId="0000000C">
      <w:pPr>
        <w:spacing w:line="360" w:lineRule="auto"/>
        <w:jc w:val="center"/>
        <w:rPr>
          <w:rFonts w:ascii="Play" w:cs="Play" w:eastAsia="Play" w:hAnsi="Play"/>
          <w:sz w:val="24"/>
          <w:szCs w:val="24"/>
        </w:rPr>
      </w:pPr>
      <w:r w:rsidDel="00000000" w:rsidR="00000000" w:rsidRPr="00000000">
        <w:rPr>
          <w:rtl w:val="0"/>
        </w:rPr>
      </w:r>
    </w:p>
    <w:tbl>
      <w:tblPr>
        <w:tblStyle w:val="Table1"/>
        <w:tblW w:w="6450.0" w:type="dxa"/>
        <w:jc w:val="center"/>
        <w:tblLayout w:type="fixed"/>
        <w:tblLook w:val="0600"/>
      </w:tblPr>
      <w:tblGrid>
        <w:gridCol w:w="3465"/>
        <w:gridCol w:w="2985"/>
        <w:tblGridChange w:id="0">
          <w:tblGrid>
            <w:gridCol w:w="3465"/>
            <w:gridCol w:w="29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AMEY MAHENDRA THAKUR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TU3F1819127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HASAN MEHDI RIZVI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TU3F1819130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MEGA SATISH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TU3F1819139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AJAY RAMESH DAVARE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TU3F1718006</w:t>
            </w:r>
          </w:p>
        </w:tc>
      </w:tr>
    </w:tbl>
    <w:p w:rsidR="00000000" w:rsidDel="00000000" w:rsidP="00000000" w:rsidRDefault="00000000" w:rsidRPr="00000000" w14:paraId="00000015">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16">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Under the Guidance of </w:t>
      </w:r>
    </w:p>
    <w:p w:rsidR="00000000" w:rsidDel="00000000" w:rsidP="00000000" w:rsidRDefault="00000000" w:rsidRPr="00000000" w14:paraId="00000017">
      <w:pPr>
        <w:spacing w:line="360" w:lineRule="auto"/>
        <w:jc w:val="center"/>
        <w:rPr>
          <w:rFonts w:ascii="Play" w:cs="Play" w:eastAsia="Play" w:hAnsi="Play"/>
          <w:sz w:val="24"/>
          <w:szCs w:val="24"/>
        </w:rPr>
      </w:pPr>
      <w:r w:rsidDel="00000000" w:rsidR="00000000" w:rsidRPr="00000000">
        <w:rPr>
          <w:rFonts w:ascii="Play" w:cs="Play" w:eastAsia="Play" w:hAnsi="Play"/>
          <w:b w:val="1"/>
          <w:sz w:val="24"/>
          <w:szCs w:val="24"/>
          <w:rtl w:val="0"/>
        </w:rPr>
        <w:t xml:space="preserve">Prof. Randeep Kaur Kahlon</w:t>
      </w: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018">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19">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1A">
      <w:pPr>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2259742" cy="1085850"/>
            <wp:effectExtent b="0" l="0" r="0" t="0"/>
            <wp:docPr id="21"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2259742"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360" w:lineRule="auto"/>
        <w:jc w:val="center"/>
        <w:rPr>
          <w:rFonts w:ascii="Play" w:cs="Play" w:eastAsia="Play" w:hAnsi="Play"/>
          <w:sz w:val="20"/>
          <w:szCs w:val="20"/>
        </w:rPr>
      </w:pPr>
      <w:r w:rsidDel="00000000" w:rsidR="00000000" w:rsidRPr="00000000">
        <w:rPr>
          <w:rFonts w:ascii="Play" w:cs="Play" w:eastAsia="Play" w:hAnsi="Play"/>
          <w:sz w:val="20"/>
          <w:szCs w:val="20"/>
          <w:rtl w:val="0"/>
        </w:rPr>
        <w:t xml:space="preserve">Department of Computer Engineering </w:t>
      </w:r>
    </w:p>
    <w:p w:rsidR="00000000" w:rsidDel="00000000" w:rsidP="00000000" w:rsidRDefault="00000000" w:rsidRPr="00000000" w14:paraId="0000001C">
      <w:pPr>
        <w:spacing w:line="360" w:lineRule="auto"/>
        <w:jc w:val="center"/>
        <w:rPr>
          <w:rFonts w:ascii="Play" w:cs="Play" w:eastAsia="Play" w:hAnsi="Play"/>
          <w:sz w:val="20"/>
          <w:szCs w:val="20"/>
        </w:rPr>
      </w:pPr>
      <w:r w:rsidDel="00000000" w:rsidR="00000000" w:rsidRPr="00000000">
        <w:rPr>
          <w:rFonts w:ascii="Play" w:cs="Play" w:eastAsia="Play" w:hAnsi="Play"/>
          <w:sz w:val="20"/>
          <w:szCs w:val="20"/>
          <w:rtl w:val="0"/>
        </w:rPr>
        <w:t xml:space="preserve">TERNA ENGINEERING COLLEGE </w:t>
      </w:r>
    </w:p>
    <w:p w:rsidR="00000000" w:rsidDel="00000000" w:rsidP="00000000" w:rsidRDefault="00000000" w:rsidRPr="00000000" w14:paraId="0000001D">
      <w:pPr>
        <w:spacing w:line="360" w:lineRule="auto"/>
        <w:jc w:val="center"/>
        <w:rPr>
          <w:rFonts w:ascii="Play" w:cs="Play" w:eastAsia="Play" w:hAnsi="Play"/>
          <w:sz w:val="20"/>
          <w:szCs w:val="20"/>
        </w:rPr>
      </w:pPr>
      <w:r w:rsidDel="00000000" w:rsidR="00000000" w:rsidRPr="00000000">
        <w:rPr>
          <w:rFonts w:ascii="Play" w:cs="Play" w:eastAsia="Play" w:hAnsi="Play"/>
          <w:sz w:val="20"/>
          <w:szCs w:val="20"/>
          <w:rtl w:val="0"/>
        </w:rPr>
        <w:t xml:space="preserve">Plot no.12, Sector-22, Opp. Nerul Railway station, </w:t>
      </w:r>
    </w:p>
    <w:p w:rsidR="00000000" w:rsidDel="00000000" w:rsidP="00000000" w:rsidRDefault="00000000" w:rsidRPr="00000000" w14:paraId="0000001E">
      <w:pPr>
        <w:spacing w:line="360" w:lineRule="auto"/>
        <w:jc w:val="center"/>
        <w:rPr>
          <w:rFonts w:ascii="Play" w:cs="Play" w:eastAsia="Play" w:hAnsi="Play"/>
          <w:sz w:val="20"/>
          <w:szCs w:val="20"/>
        </w:rPr>
      </w:pPr>
      <w:r w:rsidDel="00000000" w:rsidR="00000000" w:rsidRPr="00000000">
        <w:rPr>
          <w:rFonts w:ascii="Play" w:cs="Play" w:eastAsia="Play" w:hAnsi="Play"/>
          <w:sz w:val="20"/>
          <w:szCs w:val="20"/>
          <w:rtl w:val="0"/>
        </w:rPr>
        <w:t xml:space="preserve">Phase-11, Nerul (w), Navi Mumbai 400706 </w:t>
      </w:r>
    </w:p>
    <w:p w:rsidR="00000000" w:rsidDel="00000000" w:rsidP="00000000" w:rsidRDefault="00000000" w:rsidRPr="00000000" w14:paraId="0000001F">
      <w:pPr>
        <w:spacing w:line="360" w:lineRule="auto"/>
        <w:jc w:val="center"/>
        <w:rPr>
          <w:rFonts w:ascii="Play" w:cs="Play" w:eastAsia="Play" w:hAnsi="Play"/>
          <w:sz w:val="20"/>
          <w:szCs w:val="20"/>
        </w:rPr>
      </w:pPr>
      <w:r w:rsidDel="00000000" w:rsidR="00000000" w:rsidRPr="00000000">
        <w:rPr>
          <w:rFonts w:ascii="Play" w:cs="Play" w:eastAsia="Play" w:hAnsi="Play"/>
          <w:sz w:val="20"/>
          <w:szCs w:val="20"/>
          <w:rtl w:val="0"/>
        </w:rPr>
        <w:t xml:space="preserve">UNIVERSITY OF MUMBAI </w:t>
      </w:r>
    </w:p>
    <w:p w:rsidR="00000000" w:rsidDel="00000000" w:rsidP="00000000" w:rsidRDefault="00000000" w:rsidRPr="00000000" w14:paraId="00000020">
      <w:pPr>
        <w:spacing w:line="360" w:lineRule="auto"/>
        <w:jc w:val="center"/>
        <w:rPr>
          <w:rFonts w:ascii="Play" w:cs="Play" w:eastAsia="Play" w:hAnsi="Play"/>
          <w:sz w:val="20"/>
          <w:szCs w:val="20"/>
        </w:rPr>
      </w:pPr>
      <w:r w:rsidDel="00000000" w:rsidR="00000000" w:rsidRPr="00000000">
        <w:rPr>
          <w:rFonts w:ascii="Play" w:cs="Play" w:eastAsia="Play" w:hAnsi="Play"/>
          <w:sz w:val="20"/>
          <w:szCs w:val="20"/>
          <w:rtl w:val="0"/>
        </w:rPr>
        <w:t xml:space="preserve">2021-2022</w:t>
      </w:r>
    </w:p>
    <w:p w:rsidR="00000000" w:rsidDel="00000000" w:rsidP="00000000" w:rsidRDefault="00000000" w:rsidRPr="00000000" w14:paraId="00000021">
      <w:pPr>
        <w:spacing w:line="36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Internal Approval Sheet </w:t>
      </w:r>
    </w:p>
    <w:p w:rsidR="00000000" w:rsidDel="00000000" w:rsidP="00000000" w:rsidRDefault="00000000" w:rsidRPr="00000000" w14:paraId="00000022">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23">
      <w:pPr>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1782600" cy="858973"/>
            <wp:effectExtent b="0" l="0" r="0" t="0"/>
            <wp:docPr id="22"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1782600" cy="85897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25">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Terna Engineering College </w:t>
      </w:r>
    </w:p>
    <w:p w:rsidR="00000000" w:rsidDel="00000000" w:rsidP="00000000" w:rsidRDefault="00000000" w:rsidRPr="00000000" w14:paraId="00000026">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NERUL, NAVI MUMBAI </w:t>
      </w:r>
    </w:p>
    <w:p w:rsidR="00000000" w:rsidDel="00000000" w:rsidP="00000000" w:rsidRDefault="00000000" w:rsidRPr="00000000" w14:paraId="00000027">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28">
      <w:pPr>
        <w:spacing w:line="360" w:lineRule="auto"/>
        <w:jc w:val="center"/>
        <w:rPr>
          <w:rFonts w:ascii="Play" w:cs="Play" w:eastAsia="Play" w:hAnsi="Play"/>
          <w:b w:val="1"/>
          <w:sz w:val="40"/>
          <w:szCs w:val="40"/>
        </w:rPr>
      </w:pPr>
      <w:r w:rsidDel="00000000" w:rsidR="00000000" w:rsidRPr="00000000">
        <w:rPr>
          <w:rFonts w:ascii="Play" w:cs="Play" w:eastAsia="Play" w:hAnsi="Play"/>
          <w:b w:val="1"/>
          <w:sz w:val="40"/>
          <w:szCs w:val="40"/>
          <w:rtl w:val="0"/>
        </w:rPr>
        <w:t xml:space="preserve">CERTIFICATE</w:t>
      </w:r>
    </w:p>
    <w:p w:rsidR="00000000" w:rsidDel="00000000" w:rsidP="00000000" w:rsidRDefault="00000000" w:rsidRPr="00000000" w14:paraId="00000029">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02A">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This is to certify that the major project entitled “QuadTree Visualizer” is a bonafide work of </w:t>
      </w:r>
    </w:p>
    <w:p w:rsidR="00000000" w:rsidDel="00000000" w:rsidP="00000000" w:rsidRDefault="00000000" w:rsidRPr="00000000" w14:paraId="0000002B">
      <w:pPr>
        <w:spacing w:line="360" w:lineRule="auto"/>
        <w:jc w:val="center"/>
        <w:rPr>
          <w:rFonts w:ascii="Play" w:cs="Play" w:eastAsia="Play" w:hAnsi="Play"/>
          <w:sz w:val="24"/>
          <w:szCs w:val="24"/>
        </w:rPr>
      </w:pPr>
      <w:r w:rsidDel="00000000" w:rsidR="00000000" w:rsidRPr="00000000">
        <w:rPr>
          <w:rtl w:val="0"/>
        </w:rPr>
      </w:r>
    </w:p>
    <w:tbl>
      <w:tblPr>
        <w:tblStyle w:val="Table2"/>
        <w:tblW w:w="6765.0" w:type="dxa"/>
        <w:jc w:val="center"/>
        <w:tblLayout w:type="fixed"/>
        <w:tblLook w:val="0600"/>
      </w:tblPr>
      <w:tblGrid>
        <w:gridCol w:w="3525"/>
        <w:gridCol w:w="3240"/>
        <w:tblGridChange w:id="0">
          <w:tblGrid>
            <w:gridCol w:w="3525"/>
            <w:gridCol w:w="32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AMEY MAHENDRA THAKUR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TU3F1819127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HASAN MEHDI RIZVI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TU3F1819130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MEGA SATISH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TU3F1819139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AJAY RAMESH DAVARE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TU3F1718006</w:t>
            </w:r>
          </w:p>
        </w:tc>
      </w:tr>
    </w:tbl>
    <w:p w:rsidR="00000000" w:rsidDel="00000000" w:rsidP="00000000" w:rsidRDefault="00000000" w:rsidRPr="00000000" w14:paraId="00000034">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35">
      <w:pPr>
        <w:spacing w:line="360" w:lineRule="auto"/>
        <w:jc w:val="center"/>
        <w:rPr>
          <w:rFonts w:ascii="Play" w:cs="Play" w:eastAsia="Play" w:hAnsi="Play"/>
          <w:b w:val="1"/>
          <w:sz w:val="24"/>
          <w:szCs w:val="24"/>
        </w:rPr>
      </w:pPr>
      <w:r w:rsidDel="00000000" w:rsidR="00000000" w:rsidRPr="00000000">
        <w:rPr>
          <w:rFonts w:ascii="Play" w:cs="Play" w:eastAsia="Play" w:hAnsi="Play"/>
          <w:sz w:val="24"/>
          <w:szCs w:val="24"/>
          <w:rtl w:val="0"/>
        </w:rPr>
        <w:t xml:space="preserve">Submitted to the University of Mumbai in partial fulfilment of the requirement for the award of the Bachelor of Engineering (Computer Engineering).</w:t>
      </w:r>
      <w:r w:rsidDel="00000000" w:rsidR="00000000" w:rsidRPr="00000000">
        <w:rPr>
          <w:rtl w:val="0"/>
        </w:rPr>
      </w:r>
    </w:p>
    <w:p w:rsidR="00000000" w:rsidDel="00000000" w:rsidP="00000000" w:rsidRDefault="00000000" w:rsidRPr="00000000" w14:paraId="00000036">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37">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Under the guidance of </w:t>
      </w:r>
    </w:p>
    <w:p w:rsidR="00000000" w:rsidDel="00000000" w:rsidP="00000000" w:rsidRDefault="00000000" w:rsidRPr="00000000" w14:paraId="00000038">
      <w:pPr>
        <w:spacing w:line="360" w:lineRule="auto"/>
        <w:jc w:val="center"/>
        <w:rPr>
          <w:rFonts w:ascii="Play" w:cs="Play" w:eastAsia="Play" w:hAnsi="Play"/>
          <w:sz w:val="24"/>
          <w:szCs w:val="24"/>
        </w:rPr>
      </w:pPr>
      <w:r w:rsidDel="00000000" w:rsidR="00000000" w:rsidRPr="00000000">
        <w:rPr>
          <w:rFonts w:ascii="Play" w:cs="Play" w:eastAsia="Play" w:hAnsi="Play"/>
          <w:b w:val="1"/>
          <w:sz w:val="24"/>
          <w:szCs w:val="24"/>
          <w:rtl w:val="0"/>
        </w:rPr>
        <w:t xml:space="preserve">Prof. Randeep Kaur Kahlon</w:t>
      </w: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039">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3A">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3B">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3C">
      <w:pPr>
        <w:spacing w:line="360" w:lineRule="auto"/>
        <w:jc w:val="center"/>
        <w:rPr>
          <w:rFonts w:ascii="Play" w:cs="Play" w:eastAsia="Play" w:hAnsi="Play"/>
          <w:sz w:val="24"/>
          <w:szCs w:val="24"/>
        </w:rPr>
      </w:pPr>
      <w:r w:rsidDel="00000000" w:rsidR="00000000" w:rsidRPr="00000000">
        <w:rPr>
          <w:rtl w:val="0"/>
        </w:rPr>
      </w:r>
    </w:p>
    <w:tbl>
      <w:tblPr>
        <w:tblStyle w:val="Table3"/>
        <w:tblW w:w="9029.0" w:type="dxa"/>
        <w:jc w:val="center"/>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360" w:lineRule="auto"/>
              <w:jc w:val="center"/>
              <w:rPr>
                <w:rFonts w:ascii="Play" w:cs="Play" w:eastAsia="Play" w:hAnsi="Play"/>
                <w:sz w:val="24"/>
                <w:szCs w:val="24"/>
              </w:rPr>
            </w:pPr>
            <w:r w:rsidDel="00000000" w:rsidR="00000000" w:rsidRPr="00000000">
              <w:rPr>
                <w:rFonts w:ascii="Play" w:cs="Play" w:eastAsia="Play" w:hAnsi="Play"/>
                <w:b w:val="1"/>
                <w:sz w:val="24"/>
                <w:szCs w:val="24"/>
                <w:rtl w:val="0"/>
              </w:rPr>
              <w:t xml:space="preserve">GUIDE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360" w:lineRule="auto"/>
              <w:jc w:val="center"/>
              <w:rPr>
                <w:rFonts w:ascii="Play" w:cs="Play" w:eastAsia="Play" w:hAnsi="Play"/>
                <w:sz w:val="24"/>
                <w:szCs w:val="24"/>
              </w:rPr>
            </w:pPr>
            <w:r w:rsidDel="00000000" w:rsidR="00000000" w:rsidRPr="00000000">
              <w:rPr>
                <w:rFonts w:ascii="Play" w:cs="Play" w:eastAsia="Play" w:hAnsi="Play"/>
                <w:b w:val="1"/>
                <w:sz w:val="24"/>
                <w:szCs w:val="24"/>
                <w:rtl w:val="0"/>
              </w:rPr>
              <w:t xml:space="preserve">HOD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360" w:lineRule="auto"/>
              <w:jc w:val="center"/>
              <w:rPr>
                <w:rFonts w:ascii="Play" w:cs="Play" w:eastAsia="Play" w:hAnsi="Play"/>
                <w:sz w:val="24"/>
                <w:szCs w:val="24"/>
              </w:rPr>
            </w:pPr>
            <w:r w:rsidDel="00000000" w:rsidR="00000000" w:rsidRPr="00000000">
              <w:rPr>
                <w:rFonts w:ascii="Play" w:cs="Play" w:eastAsia="Play" w:hAnsi="Play"/>
                <w:b w:val="1"/>
                <w:sz w:val="24"/>
                <w:szCs w:val="24"/>
                <w:rtl w:val="0"/>
              </w:rPr>
              <w:t xml:space="preserve">PRINCIPAL</w:t>
            </w:r>
            <w:r w:rsidDel="00000000" w:rsidR="00000000" w:rsidRPr="00000000">
              <w:rPr>
                <w:rtl w:val="0"/>
              </w:rPr>
            </w:r>
          </w:p>
        </w:tc>
      </w:tr>
    </w:tbl>
    <w:p w:rsidR="00000000" w:rsidDel="00000000" w:rsidP="00000000" w:rsidRDefault="00000000" w:rsidRPr="00000000" w14:paraId="00000040">
      <w:pPr>
        <w:spacing w:line="36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Approval Sheet </w:t>
      </w:r>
    </w:p>
    <w:p w:rsidR="00000000" w:rsidDel="00000000" w:rsidP="00000000" w:rsidRDefault="00000000" w:rsidRPr="00000000" w14:paraId="00000041">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42">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Project Report Approval </w:t>
      </w:r>
    </w:p>
    <w:p w:rsidR="00000000" w:rsidDel="00000000" w:rsidP="00000000" w:rsidRDefault="00000000" w:rsidRPr="00000000" w14:paraId="00000043">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44">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This Major-Project Report entitled </w:t>
      </w:r>
    </w:p>
    <w:p w:rsidR="00000000" w:rsidDel="00000000" w:rsidP="00000000" w:rsidRDefault="00000000" w:rsidRPr="00000000" w14:paraId="00000045">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46">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“QuadTree Visualizer” </w:t>
      </w:r>
    </w:p>
    <w:p w:rsidR="00000000" w:rsidDel="00000000" w:rsidP="00000000" w:rsidRDefault="00000000" w:rsidRPr="00000000" w14:paraId="00000047">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48">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by the following students is approved for the degree of </w:t>
      </w:r>
    </w:p>
    <w:p w:rsidR="00000000" w:rsidDel="00000000" w:rsidP="00000000" w:rsidRDefault="00000000" w:rsidRPr="00000000" w14:paraId="00000049">
      <w:pPr>
        <w:spacing w:line="360" w:lineRule="auto"/>
        <w:jc w:val="center"/>
        <w:rPr>
          <w:rFonts w:ascii="Play" w:cs="Play" w:eastAsia="Play" w:hAnsi="Play"/>
          <w:sz w:val="24"/>
          <w:szCs w:val="24"/>
        </w:rPr>
      </w:pPr>
      <w:r w:rsidDel="00000000" w:rsidR="00000000" w:rsidRPr="00000000">
        <w:rPr>
          <w:rFonts w:ascii="Play" w:cs="Play" w:eastAsia="Play" w:hAnsi="Play"/>
          <w:b w:val="1"/>
          <w:sz w:val="24"/>
          <w:szCs w:val="24"/>
          <w:rtl w:val="0"/>
        </w:rPr>
        <w:t xml:space="preserve">BE in "Computer Engineering"</w:t>
      </w:r>
      <w:r w:rsidDel="00000000" w:rsidR="00000000" w:rsidRPr="00000000">
        <w:rPr>
          <w:rFonts w:ascii="Play" w:cs="Play" w:eastAsia="Play" w:hAnsi="Play"/>
          <w:sz w:val="24"/>
          <w:szCs w:val="24"/>
          <w:rtl w:val="0"/>
        </w:rPr>
        <w:t xml:space="preserve">.</w:t>
      </w:r>
    </w:p>
    <w:p w:rsidR="00000000" w:rsidDel="00000000" w:rsidP="00000000" w:rsidRDefault="00000000" w:rsidRPr="00000000" w14:paraId="0000004A">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4B">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Submitted by: </w:t>
      </w:r>
    </w:p>
    <w:p w:rsidR="00000000" w:rsidDel="00000000" w:rsidP="00000000" w:rsidRDefault="00000000" w:rsidRPr="00000000" w14:paraId="0000004C">
      <w:pPr>
        <w:spacing w:line="360" w:lineRule="auto"/>
        <w:jc w:val="center"/>
        <w:rPr>
          <w:rFonts w:ascii="Play" w:cs="Play" w:eastAsia="Play" w:hAnsi="Play"/>
          <w:sz w:val="24"/>
          <w:szCs w:val="24"/>
        </w:rPr>
      </w:pPr>
      <w:r w:rsidDel="00000000" w:rsidR="00000000" w:rsidRPr="00000000">
        <w:rPr>
          <w:rtl w:val="0"/>
        </w:rPr>
      </w:r>
    </w:p>
    <w:tbl>
      <w:tblPr>
        <w:tblStyle w:val="Table4"/>
        <w:tblW w:w="6765.0" w:type="dxa"/>
        <w:jc w:val="center"/>
        <w:tblLayout w:type="fixed"/>
        <w:tblLook w:val="0600"/>
      </w:tblPr>
      <w:tblGrid>
        <w:gridCol w:w="3525"/>
        <w:gridCol w:w="3240"/>
        <w:tblGridChange w:id="0">
          <w:tblGrid>
            <w:gridCol w:w="3525"/>
            <w:gridCol w:w="32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AMEY MAHENDRA THAKUR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TU3F1819127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HASAN MEHDI RIZVI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TU3F1819130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MEGA SATISH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TU3F1819139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AJAY RAMESH DAVARE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TU3F1718006</w:t>
            </w:r>
          </w:p>
        </w:tc>
      </w:tr>
    </w:tbl>
    <w:p w:rsidR="00000000" w:rsidDel="00000000" w:rsidP="00000000" w:rsidRDefault="00000000" w:rsidRPr="00000000" w14:paraId="00000055">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56">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57">
      <w:pPr>
        <w:spacing w:line="360" w:lineRule="auto"/>
        <w:ind w:left="5760" w:firstLine="0"/>
        <w:rPr>
          <w:rFonts w:ascii="Play" w:cs="Play" w:eastAsia="Play" w:hAnsi="Play"/>
          <w:sz w:val="24"/>
          <w:szCs w:val="24"/>
        </w:rPr>
      </w:pPr>
      <w:r w:rsidDel="00000000" w:rsidR="00000000" w:rsidRPr="00000000">
        <w:rPr>
          <w:rFonts w:ascii="Play" w:cs="Play" w:eastAsia="Play" w:hAnsi="Play"/>
          <w:sz w:val="24"/>
          <w:szCs w:val="24"/>
          <w:rtl w:val="0"/>
        </w:rPr>
        <w:t xml:space="preserve">Examiners Name &amp; Signature: </w:t>
      </w:r>
    </w:p>
    <w:p w:rsidR="00000000" w:rsidDel="00000000" w:rsidP="00000000" w:rsidRDefault="00000000" w:rsidRPr="00000000" w14:paraId="00000058">
      <w:pPr>
        <w:spacing w:line="360" w:lineRule="auto"/>
        <w:ind w:left="576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059">
      <w:pPr>
        <w:spacing w:line="360" w:lineRule="auto"/>
        <w:ind w:left="3600" w:firstLine="0"/>
        <w:jc w:val="right"/>
        <w:rPr>
          <w:rFonts w:ascii="Play" w:cs="Play" w:eastAsia="Play" w:hAnsi="Play"/>
          <w:sz w:val="24"/>
          <w:szCs w:val="24"/>
        </w:rPr>
      </w:pPr>
      <w:r w:rsidDel="00000000" w:rsidR="00000000" w:rsidRPr="00000000">
        <w:rPr>
          <w:rFonts w:ascii="Play" w:cs="Play" w:eastAsia="Play" w:hAnsi="Play"/>
          <w:sz w:val="24"/>
          <w:szCs w:val="24"/>
          <w:rtl w:val="0"/>
        </w:rPr>
        <w:t xml:space="preserve">1. ---------------------------------------- </w:t>
      </w:r>
    </w:p>
    <w:p w:rsidR="00000000" w:rsidDel="00000000" w:rsidP="00000000" w:rsidRDefault="00000000" w:rsidRPr="00000000" w14:paraId="0000005A">
      <w:pPr>
        <w:spacing w:line="360" w:lineRule="auto"/>
        <w:ind w:left="3600" w:firstLine="0"/>
        <w:jc w:val="right"/>
        <w:rPr>
          <w:rFonts w:ascii="Play" w:cs="Play" w:eastAsia="Play" w:hAnsi="Play"/>
          <w:sz w:val="24"/>
          <w:szCs w:val="24"/>
        </w:rPr>
      </w:pPr>
      <w:r w:rsidDel="00000000" w:rsidR="00000000" w:rsidRPr="00000000">
        <w:rPr>
          <w:rtl w:val="0"/>
        </w:rPr>
      </w:r>
    </w:p>
    <w:p w:rsidR="00000000" w:rsidDel="00000000" w:rsidP="00000000" w:rsidRDefault="00000000" w:rsidRPr="00000000" w14:paraId="0000005B">
      <w:pPr>
        <w:spacing w:line="360" w:lineRule="auto"/>
        <w:jc w:val="right"/>
        <w:rPr>
          <w:rFonts w:ascii="Play" w:cs="Play" w:eastAsia="Play" w:hAnsi="Play"/>
          <w:sz w:val="24"/>
          <w:szCs w:val="24"/>
        </w:rPr>
      </w:pPr>
      <w:r w:rsidDel="00000000" w:rsidR="00000000" w:rsidRPr="00000000">
        <w:rPr>
          <w:rFonts w:ascii="Play" w:cs="Play" w:eastAsia="Play" w:hAnsi="Play"/>
          <w:sz w:val="24"/>
          <w:szCs w:val="24"/>
          <w:rtl w:val="0"/>
        </w:rPr>
        <w:t xml:space="preserve">2. ----------------------------------------</w:t>
      </w:r>
    </w:p>
    <w:p w:rsidR="00000000" w:rsidDel="00000000" w:rsidP="00000000" w:rsidRDefault="00000000" w:rsidRPr="00000000" w14:paraId="0000005C">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5D">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5E">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5F">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60">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61">
      <w:pPr>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Date: 22-04-2022 </w:t>
      </w:r>
    </w:p>
    <w:p w:rsidR="00000000" w:rsidDel="00000000" w:rsidP="00000000" w:rsidRDefault="00000000" w:rsidRPr="00000000" w14:paraId="00000062">
      <w:pPr>
        <w:spacing w:line="360" w:lineRule="auto"/>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Place: MUMBAI</w:t>
      </w:r>
      <w:r w:rsidDel="00000000" w:rsidR="00000000" w:rsidRPr="00000000">
        <w:rPr>
          <w:rtl w:val="0"/>
        </w:rPr>
      </w:r>
    </w:p>
    <w:p w:rsidR="00000000" w:rsidDel="00000000" w:rsidP="00000000" w:rsidRDefault="00000000" w:rsidRPr="00000000" w14:paraId="00000063">
      <w:pPr>
        <w:spacing w:line="36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DECLARATION </w:t>
      </w:r>
    </w:p>
    <w:p w:rsidR="00000000" w:rsidDel="00000000" w:rsidP="00000000" w:rsidRDefault="00000000" w:rsidRPr="00000000" w14:paraId="00000064">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65">
      <w:pPr>
        <w:spacing w:line="36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We declare that this written submission represents our ideas in our own words and where others' ideas or words have been included, we have adequately cited and referenced The cartoon sources task-specific.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66">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67">
      <w:pPr>
        <w:spacing w:line="360" w:lineRule="auto"/>
        <w:jc w:val="both"/>
        <w:rPr>
          <w:rFonts w:ascii="Play" w:cs="Play" w:eastAsia="Play" w:hAnsi="Play"/>
          <w:sz w:val="24"/>
          <w:szCs w:val="24"/>
        </w:rPr>
      </w:pPr>
      <w:r w:rsidDel="00000000" w:rsidR="00000000" w:rsidRPr="00000000">
        <w:rPr>
          <w:rtl w:val="0"/>
        </w:rPr>
      </w:r>
    </w:p>
    <w:tbl>
      <w:tblPr>
        <w:tblStyle w:val="Table5"/>
        <w:tblW w:w="9029.0" w:type="dxa"/>
        <w:jc w:val="left"/>
        <w:tblInd w:w="100.0" w:type="pct"/>
        <w:tblLayout w:type="fixed"/>
        <w:tblLook w:val="0600"/>
      </w:tblPr>
      <w:tblGrid>
        <w:gridCol w:w="3810"/>
        <w:gridCol w:w="2190"/>
        <w:gridCol w:w="3029"/>
        <w:tblGridChange w:id="0">
          <w:tblGrid>
            <w:gridCol w:w="3810"/>
            <w:gridCol w:w="2190"/>
            <w:gridCol w:w="3029"/>
          </w:tblGrid>
        </w:tblGridChange>
      </w:tblGrid>
      <w:tr>
        <w:trPr>
          <w:cantSplit w:val="0"/>
          <w:trHeight w:val="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AMEY MAHENDRA THAKUR</w:t>
            </w:r>
          </w:p>
          <w:p w:rsidR="00000000" w:rsidDel="00000000" w:rsidP="00000000" w:rsidRDefault="00000000" w:rsidRPr="00000000" w14:paraId="00000069">
            <w:pPr>
              <w:widowControl w:val="0"/>
              <w:spacing w:line="360" w:lineRule="auto"/>
              <w:jc w:val="both"/>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TU3F1819127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1604963" cy="712363"/>
                  <wp:effectExtent b="25400" l="25400" r="25400" t="25400"/>
                  <wp:docPr id="1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604963" cy="712363"/>
                          </a:xfrm>
                          <a:prstGeom prst="rect"/>
                          <a:ln w="25400">
                            <a:solidFill>
                              <a:srgbClr val="222222"/>
                            </a:solidFill>
                            <a:prstDash val="solid"/>
                          </a:ln>
                        </pic:spPr>
                      </pic:pic>
                    </a:graphicData>
                  </a:graphic>
                </wp:inline>
              </w:drawing>
            </w:r>
            <w:r w:rsidDel="00000000" w:rsidR="00000000" w:rsidRPr="00000000">
              <w:rPr>
                <w:rtl w:val="0"/>
              </w:rPr>
            </w:r>
          </w:p>
        </w:tc>
      </w:tr>
      <w:tr>
        <w:trPr>
          <w:cantSplit w:val="0"/>
          <w:trHeight w:val="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HASAN MEHDI RIZVI</w:t>
            </w:r>
          </w:p>
          <w:p w:rsidR="00000000" w:rsidDel="00000000" w:rsidP="00000000" w:rsidRDefault="00000000" w:rsidRPr="00000000" w14:paraId="0000006D">
            <w:pPr>
              <w:widowControl w:val="0"/>
              <w:spacing w:line="360" w:lineRule="auto"/>
              <w:jc w:val="both"/>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TU3F1819130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1662568" cy="711098"/>
                  <wp:effectExtent b="25400" l="25400" r="25400" t="25400"/>
                  <wp:docPr id="19" name="image20.jpg"/>
                  <a:graphic>
                    <a:graphicData uri="http://schemas.openxmlformats.org/drawingml/2006/picture">
                      <pic:pic>
                        <pic:nvPicPr>
                          <pic:cNvPr id="0" name="image20.jpg"/>
                          <pic:cNvPicPr preferRelativeResize="0"/>
                        </pic:nvPicPr>
                        <pic:blipFill>
                          <a:blip r:embed="rId8"/>
                          <a:srcRect b="0" l="0" r="0" t="0"/>
                          <a:stretch>
                            <a:fillRect/>
                          </a:stretch>
                        </pic:blipFill>
                        <pic:spPr>
                          <a:xfrm>
                            <a:off x="0" y="0"/>
                            <a:ext cx="1662568" cy="711098"/>
                          </a:xfrm>
                          <a:prstGeom prst="rect"/>
                          <a:ln w="25400">
                            <a:solidFill>
                              <a:srgbClr val="000000"/>
                            </a:solidFill>
                            <a:prstDash val="solid"/>
                          </a:ln>
                        </pic:spPr>
                      </pic:pic>
                    </a:graphicData>
                  </a:graphic>
                </wp:inline>
              </w:drawing>
            </w:r>
            <w:r w:rsidDel="00000000" w:rsidR="00000000" w:rsidRPr="00000000">
              <w:rPr>
                <w:rtl w:val="0"/>
              </w:rPr>
            </w:r>
          </w:p>
        </w:tc>
      </w:tr>
      <w:tr>
        <w:trPr>
          <w:cantSplit w:val="0"/>
          <w:trHeight w:val="587.3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MEGA SATISH</w:t>
            </w:r>
          </w:p>
          <w:p w:rsidR="00000000" w:rsidDel="00000000" w:rsidP="00000000" w:rsidRDefault="00000000" w:rsidRPr="00000000" w14:paraId="00000071">
            <w:pPr>
              <w:widowControl w:val="0"/>
              <w:spacing w:line="360" w:lineRule="auto"/>
              <w:jc w:val="both"/>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TU3F1819139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1718091" cy="908990"/>
                  <wp:effectExtent b="25400" l="25400" r="25400" t="25400"/>
                  <wp:docPr id="25"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1718091" cy="908990"/>
                          </a:xfrm>
                          <a:prstGeom prst="rect"/>
                          <a:ln w="25400">
                            <a:solidFill>
                              <a:srgbClr val="222222"/>
                            </a:solidFill>
                            <a:prstDash val="solid"/>
                          </a:ln>
                        </pic:spPr>
                      </pic:pic>
                    </a:graphicData>
                  </a:graphic>
                </wp:inline>
              </w:drawing>
            </w:r>
            <w:r w:rsidDel="00000000" w:rsidR="00000000" w:rsidRPr="00000000">
              <w:rPr>
                <w:rtl w:val="0"/>
              </w:rPr>
            </w:r>
          </w:p>
        </w:tc>
      </w:tr>
      <w:tr>
        <w:trPr>
          <w:cantSplit w:val="0"/>
          <w:trHeight w:val="587.3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AJAY DAVARE</w:t>
            </w:r>
          </w:p>
          <w:p w:rsidR="00000000" w:rsidDel="00000000" w:rsidP="00000000" w:rsidRDefault="00000000" w:rsidRPr="00000000" w14:paraId="00000075">
            <w:pPr>
              <w:widowControl w:val="0"/>
              <w:spacing w:line="360" w:lineRule="auto"/>
              <w:jc w:val="both"/>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TU3F1718006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1728788" cy="592450"/>
                  <wp:effectExtent b="25400" l="25400" r="25400" t="25400"/>
                  <wp:docPr id="18"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1728788" cy="592450"/>
                          </a:xfrm>
                          <a:prstGeom prst="rect"/>
                          <a:ln w="25400">
                            <a:solidFill>
                              <a:srgbClr val="222222"/>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78">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79">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7A">
      <w:pPr>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Date: 22-04-2022 </w:t>
      </w:r>
    </w:p>
    <w:p w:rsidR="00000000" w:rsidDel="00000000" w:rsidP="00000000" w:rsidRDefault="00000000" w:rsidRPr="00000000" w14:paraId="0000007B">
      <w:pPr>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Place: MUMBAI </w:t>
      </w:r>
    </w:p>
    <w:p w:rsidR="00000000" w:rsidDel="00000000" w:rsidP="00000000" w:rsidRDefault="00000000" w:rsidRPr="00000000" w14:paraId="0000007C">
      <w:pPr>
        <w:spacing w:line="360" w:lineRule="auto"/>
        <w:jc w:val="center"/>
        <w:rPr>
          <w:rFonts w:ascii="Play" w:cs="Play" w:eastAsia="Play" w:hAnsi="Play"/>
          <w:sz w:val="24"/>
          <w:szCs w:val="24"/>
        </w:rPr>
      </w:pPr>
      <w:r w:rsidDel="00000000" w:rsidR="00000000" w:rsidRPr="00000000">
        <w:rPr>
          <w:rFonts w:ascii="Play" w:cs="Play" w:eastAsia="Play" w:hAnsi="Play"/>
          <w:b w:val="1"/>
          <w:sz w:val="28"/>
          <w:szCs w:val="28"/>
          <w:rtl w:val="0"/>
        </w:rPr>
        <w:t xml:space="preserve">ACKNOWLEDGEMENT</w:t>
      </w: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07D">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07E">
      <w:pPr>
        <w:spacing w:line="36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We would like to express our sincere gratitude towards our guide </w:t>
      </w:r>
      <w:r w:rsidDel="00000000" w:rsidR="00000000" w:rsidRPr="00000000">
        <w:rPr>
          <w:rFonts w:ascii="Play" w:cs="Play" w:eastAsia="Play" w:hAnsi="Play"/>
          <w:b w:val="1"/>
          <w:sz w:val="24"/>
          <w:szCs w:val="24"/>
          <w:rtl w:val="0"/>
        </w:rPr>
        <w:t xml:space="preserve">Prof. Randeep Kaur Kahlon</w:t>
      </w:r>
      <w:r w:rsidDel="00000000" w:rsidR="00000000" w:rsidRPr="00000000">
        <w:rPr>
          <w:rFonts w:ascii="Play" w:cs="Play" w:eastAsia="Play" w:hAnsi="Play"/>
          <w:sz w:val="24"/>
          <w:szCs w:val="24"/>
          <w:rtl w:val="0"/>
        </w:rPr>
        <w:t xml:space="preserve">, project coordinator </w:t>
      </w:r>
      <w:r w:rsidDel="00000000" w:rsidR="00000000" w:rsidRPr="00000000">
        <w:rPr>
          <w:rFonts w:ascii="Play" w:cs="Play" w:eastAsia="Play" w:hAnsi="Play"/>
          <w:b w:val="1"/>
          <w:sz w:val="24"/>
          <w:szCs w:val="24"/>
          <w:rtl w:val="0"/>
        </w:rPr>
        <w:t xml:space="preserve">Prof. Pramil Mate</w:t>
      </w:r>
      <w:r w:rsidDel="00000000" w:rsidR="00000000" w:rsidRPr="00000000">
        <w:rPr>
          <w:rFonts w:ascii="Play" w:cs="Play" w:eastAsia="Play" w:hAnsi="Play"/>
          <w:sz w:val="24"/>
          <w:szCs w:val="24"/>
          <w:rtl w:val="0"/>
        </w:rPr>
        <w:t xml:space="preserve"> and project convener </w:t>
      </w:r>
      <w:r w:rsidDel="00000000" w:rsidR="00000000" w:rsidRPr="00000000">
        <w:rPr>
          <w:rFonts w:ascii="Play" w:cs="Play" w:eastAsia="Play" w:hAnsi="Play"/>
          <w:b w:val="1"/>
          <w:sz w:val="24"/>
          <w:szCs w:val="24"/>
          <w:rtl w:val="0"/>
        </w:rPr>
        <w:t xml:space="preserve">Prof. Vishwajit Gaikwad</w:t>
      </w:r>
      <w:r w:rsidDel="00000000" w:rsidR="00000000" w:rsidRPr="00000000">
        <w:rPr>
          <w:rFonts w:ascii="Play" w:cs="Play" w:eastAsia="Play" w:hAnsi="Play"/>
          <w:sz w:val="24"/>
          <w:szCs w:val="24"/>
          <w:rtl w:val="0"/>
        </w:rPr>
        <w:t xml:space="preserve">  for the help, guidance, and encouragement they provided during the project development. This work would have not been possible without their valuable time, patience and motivation. We thank them for making our stint thoroughly pleasant and enriching. It was great learning and an honour being their student.</w:t>
      </w:r>
    </w:p>
    <w:p w:rsidR="00000000" w:rsidDel="00000000" w:rsidP="00000000" w:rsidRDefault="00000000" w:rsidRPr="00000000" w14:paraId="0000007F">
      <w:pPr>
        <w:spacing w:line="360" w:lineRule="auto"/>
        <w:ind w:firstLine="72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80">
      <w:pPr>
        <w:spacing w:line="36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We are deeply thankful to </w:t>
      </w:r>
      <w:r w:rsidDel="00000000" w:rsidR="00000000" w:rsidRPr="00000000">
        <w:rPr>
          <w:rFonts w:ascii="Play" w:cs="Play" w:eastAsia="Play" w:hAnsi="Play"/>
          <w:b w:val="1"/>
          <w:sz w:val="24"/>
          <w:szCs w:val="24"/>
          <w:rtl w:val="0"/>
        </w:rPr>
        <w:t xml:space="preserve">Dr. Archana Mire </w:t>
      </w:r>
      <w:r w:rsidDel="00000000" w:rsidR="00000000" w:rsidRPr="00000000">
        <w:rPr>
          <w:rFonts w:ascii="Play" w:cs="Play" w:eastAsia="Play" w:hAnsi="Play"/>
          <w:sz w:val="24"/>
          <w:szCs w:val="24"/>
          <w:rtl w:val="0"/>
        </w:rPr>
        <w:t xml:space="preserve">(H.O.D Computer Department) and the entire team in the Computer Department. They supported us with scientific guidance, advice and encouragement, they were always helpful and enthusiastic and this inspired us in our work. </w:t>
      </w:r>
    </w:p>
    <w:p w:rsidR="00000000" w:rsidDel="00000000" w:rsidP="00000000" w:rsidRDefault="00000000" w:rsidRPr="00000000" w14:paraId="00000081">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82">
      <w:pPr>
        <w:spacing w:line="36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We take the privilege to express our sincere thanks to </w:t>
      </w:r>
      <w:r w:rsidDel="00000000" w:rsidR="00000000" w:rsidRPr="00000000">
        <w:rPr>
          <w:rFonts w:ascii="Play" w:cs="Play" w:eastAsia="Play" w:hAnsi="Play"/>
          <w:b w:val="1"/>
          <w:sz w:val="24"/>
          <w:szCs w:val="24"/>
          <w:rtl w:val="0"/>
        </w:rPr>
        <w:t xml:space="preserve">Dr. L. K. Ragha</w:t>
      </w:r>
      <w:r w:rsidDel="00000000" w:rsidR="00000000" w:rsidRPr="00000000">
        <w:rPr>
          <w:rFonts w:ascii="Play" w:cs="Play" w:eastAsia="Play" w:hAnsi="Play"/>
          <w:sz w:val="24"/>
          <w:szCs w:val="24"/>
          <w:rtl w:val="0"/>
        </w:rPr>
        <w:t xml:space="preserve">, our Principal for providing encouragement and much support throughout our work. </w:t>
      </w:r>
    </w:p>
    <w:p w:rsidR="00000000" w:rsidDel="00000000" w:rsidP="00000000" w:rsidRDefault="00000000" w:rsidRPr="00000000" w14:paraId="00000083">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84">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85">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86">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87">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88">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89">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8A">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8B">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8C">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8D">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8E">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8F">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90">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91">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92">
      <w:pPr>
        <w:widowControl w:val="0"/>
        <w:spacing w:before="47.424163818359375"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93">
      <w:pPr>
        <w:spacing w:line="36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ABSTRACT </w:t>
      </w:r>
    </w:p>
    <w:p w:rsidR="00000000" w:rsidDel="00000000" w:rsidP="00000000" w:rsidRDefault="00000000" w:rsidRPr="00000000" w14:paraId="00000094">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95">
      <w:pPr>
        <w:spacing w:line="36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We propose to develop a program that can show a QuadTree view and data model architecture. Nowadays, many digital map applications have the need to present large quantities of precise point data on the map. Such data can be weather information or the population in towns. With the development of the Internet of Things (IoT), we expect such data will grow at a rapid pace. However, visualizing and searching in such a magnitude of data becomes a problem as it takes a huge amount of time. QuadTrees are trees used to efficiently store data of points in a two-dimensional space. In this tree, each node has at most four children. QuadTrees allow us to visualize the data easily and rapidly compared to other data structures. This project aims to build an application for interactively visualizing such data, using a combination of grid-based clustering and hierarchical clustering, along with QuadTree spatial indexing. This application illustrates the simulation of the working of the QuadTree data structure. </w:t>
      </w:r>
    </w:p>
    <w:p w:rsidR="00000000" w:rsidDel="00000000" w:rsidP="00000000" w:rsidRDefault="00000000" w:rsidRPr="00000000" w14:paraId="00000096">
      <w:pPr>
        <w:rPr>
          <w:rFonts w:ascii="Play" w:cs="Play" w:eastAsia="Play" w:hAnsi="Play"/>
        </w:rPr>
      </w:pPr>
      <w:r w:rsidDel="00000000" w:rsidR="00000000" w:rsidRPr="00000000">
        <w:rPr>
          <w:rtl w:val="0"/>
        </w:rPr>
      </w:r>
    </w:p>
    <w:p w:rsidR="00000000" w:rsidDel="00000000" w:rsidP="00000000" w:rsidRDefault="00000000" w:rsidRPr="00000000" w14:paraId="00000097">
      <w:pPr>
        <w:rPr>
          <w:rFonts w:ascii="Play" w:cs="Play" w:eastAsia="Play" w:hAnsi="Play"/>
        </w:rPr>
      </w:pPr>
      <w:r w:rsidDel="00000000" w:rsidR="00000000" w:rsidRPr="00000000">
        <w:rPr>
          <w:rtl w:val="0"/>
        </w:rPr>
      </w:r>
    </w:p>
    <w:p w:rsidR="00000000" w:rsidDel="00000000" w:rsidP="00000000" w:rsidRDefault="00000000" w:rsidRPr="00000000" w14:paraId="00000098">
      <w:pPr>
        <w:rPr>
          <w:rFonts w:ascii="Play" w:cs="Play" w:eastAsia="Play" w:hAnsi="Play"/>
        </w:rPr>
      </w:pPr>
      <w:r w:rsidDel="00000000" w:rsidR="00000000" w:rsidRPr="00000000">
        <w:rPr>
          <w:rtl w:val="0"/>
        </w:rPr>
      </w:r>
    </w:p>
    <w:p w:rsidR="00000000" w:rsidDel="00000000" w:rsidP="00000000" w:rsidRDefault="00000000" w:rsidRPr="00000000" w14:paraId="00000099">
      <w:pPr>
        <w:rPr>
          <w:rFonts w:ascii="Play" w:cs="Play" w:eastAsia="Play" w:hAnsi="Play"/>
        </w:rPr>
      </w:pPr>
      <w:r w:rsidDel="00000000" w:rsidR="00000000" w:rsidRPr="00000000">
        <w:rPr>
          <w:rtl w:val="0"/>
        </w:rPr>
      </w:r>
    </w:p>
    <w:p w:rsidR="00000000" w:rsidDel="00000000" w:rsidP="00000000" w:rsidRDefault="00000000" w:rsidRPr="00000000" w14:paraId="0000009A">
      <w:pPr>
        <w:rPr>
          <w:rFonts w:ascii="Play" w:cs="Play" w:eastAsia="Play" w:hAnsi="Play"/>
        </w:rPr>
      </w:pPr>
      <w:r w:rsidDel="00000000" w:rsidR="00000000" w:rsidRPr="00000000">
        <w:rPr>
          <w:rtl w:val="0"/>
        </w:rPr>
      </w:r>
    </w:p>
    <w:p w:rsidR="00000000" w:rsidDel="00000000" w:rsidP="00000000" w:rsidRDefault="00000000" w:rsidRPr="00000000" w14:paraId="0000009B">
      <w:pPr>
        <w:rPr>
          <w:rFonts w:ascii="Play" w:cs="Play" w:eastAsia="Play" w:hAnsi="Play"/>
        </w:rPr>
      </w:pPr>
      <w:r w:rsidDel="00000000" w:rsidR="00000000" w:rsidRPr="00000000">
        <w:rPr>
          <w:rtl w:val="0"/>
        </w:rPr>
      </w:r>
    </w:p>
    <w:p w:rsidR="00000000" w:rsidDel="00000000" w:rsidP="00000000" w:rsidRDefault="00000000" w:rsidRPr="00000000" w14:paraId="0000009C">
      <w:pPr>
        <w:rPr>
          <w:rFonts w:ascii="Play" w:cs="Play" w:eastAsia="Play" w:hAnsi="Play"/>
        </w:rPr>
      </w:pPr>
      <w:r w:rsidDel="00000000" w:rsidR="00000000" w:rsidRPr="00000000">
        <w:rPr>
          <w:rtl w:val="0"/>
        </w:rPr>
      </w:r>
    </w:p>
    <w:p w:rsidR="00000000" w:rsidDel="00000000" w:rsidP="00000000" w:rsidRDefault="00000000" w:rsidRPr="00000000" w14:paraId="0000009D">
      <w:pPr>
        <w:rPr>
          <w:rFonts w:ascii="Play" w:cs="Play" w:eastAsia="Play" w:hAnsi="Play"/>
        </w:rPr>
      </w:pPr>
      <w:r w:rsidDel="00000000" w:rsidR="00000000" w:rsidRPr="00000000">
        <w:rPr>
          <w:rtl w:val="0"/>
        </w:rPr>
      </w:r>
    </w:p>
    <w:p w:rsidR="00000000" w:rsidDel="00000000" w:rsidP="00000000" w:rsidRDefault="00000000" w:rsidRPr="00000000" w14:paraId="0000009E">
      <w:pPr>
        <w:rPr>
          <w:rFonts w:ascii="Play" w:cs="Play" w:eastAsia="Play" w:hAnsi="Play"/>
        </w:rPr>
      </w:pPr>
      <w:r w:rsidDel="00000000" w:rsidR="00000000" w:rsidRPr="00000000">
        <w:rPr>
          <w:rtl w:val="0"/>
        </w:rPr>
      </w:r>
    </w:p>
    <w:p w:rsidR="00000000" w:rsidDel="00000000" w:rsidP="00000000" w:rsidRDefault="00000000" w:rsidRPr="00000000" w14:paraId="0000009F">
      <w:pPr>
        <w:rPr>
          <w:rFonts w:ascii="Play" w:cs="Play" w:eastAsia="Play" w:hAnsi="Play"/>
        </w:rPr>
      </w:pPr>
      <w:r w:rsidDel="00000000" w:rsidR="00000000" w:rsidRPr="00000000">
        <w:rPr>
          <w:rtl w:val="0"/>
        </w:rPr>
      </w:r>
    </w:p>
    <w:p w:rsidR="00000000" w:rsidDel="00000000" w:rsidP="00000000" w:rsidRDefault="00000000" w:rsidRPr="00000000" w14:paraId="000000A0">
      <w:pPr>
        <w:rPr>
          <w:rFonts w:ascii="Play" w:cs="Play" w:eastAsia="Play" w:hAnsi="Play"/>
        </w:rPr>
      </w:pPr>
      <w:r w:rsidDel="00000000" w:rsidR="00000000" w:rsidRPr="00000000">
        <w:rPr>
          <w:rtl w:val="0"/>
        </w:rPr>
      </w:r>
    </w:p>
    <w:p w:rsidR="00000000" w:rsidDel="00000000" w:rsidP="00000000" w:rsidRDefault="00000000" w:rsidRPr="00000000" w14:paraId="000000A1">
      <w:pPr>
        <w:rPr>
          <w:rFonts w:ascii="Play" w:cs="Play" w:eastAsia="Play" w:hAnsi="Play"/>
        </w:rPr>
      </w:pPr>
      <w:r w:rsidDel="00000000" w:rsidR="00000000" w:rsidRPr="00000000">
        <w:rPr>
          <w:rtl w:val="0"/>
        </w:rPr>
      </w:r>
    </w:p>
    <w:p w:rsidR="00000000" w:rsidDel="00000000" w:rsidP="00000000" w:rsidRDefault="00000000" w:rsidRPr="00000000" w14:paraId="000000A2">
      <w:pPr>
        <w:rPr>
          <w:rFonts w:ascii="Play" w:cs="Play" w:eastAsia="Play" w:hAnsi="Play"/>
        </w:rPr>
      </w:pPr>
      <w:r w:rsidDel="00000000" w:rsidR="00000000" w:rsidRPr="00000000">
        <w:rPr>
          <w:rtl w:val="0"/>
        </w:rPr>
      </w:r>
    </w:p>
    <w:p w:rsidR="00000000" w:rsidDel="00000000" w:rsidP="00000000" w:rsidRDefault="00000000" w:rsidRPr="00000000" w14:paraId="000000A3">
      <w:pPr>
        <w:rPr>
          <w:rFonts w:ascii="Play" w:cs="Play" w:eastAsia="Play" w:hAnsi="Play"/>
        </w:rPr>
      </w:pPr>
      <w:r w:rsidDel="00000000" w:rsidR="00000000" w:rsidRPr="00000000">
        <w:rPr>
          <w:rtl w:val="0"/>
        </w:rPr>
      </w:r>
    </w:p>
    <w:p w:rsidR="00000000" w:rsidDel="00000000" w:rsidP="00000000" w:rsidRDefault="00000000" w:rsidRPr="00000000" w14:paraId="000000A4">
      <w:pPr>
        <w:rPr>
          <w:rFonts w:ascii="Play" w:cs="Play" w:eastAsia="Play" w:hAnsi="Play"/>
        </w:rPr>
      </w:pPr>
      <w:r w:rsidDel="00000000" w:rsidR="00000000" w:rsidRPr="00000000">
        <w:rPr>
          <w:rtl w:val="0"/>
        </w:rPr>
      </w:r>
    </w:p>
    <w:p w:rsidR="00000000" w:rsidDel="00000000" w:rsidP="00000000" w:rsidRDefault="00000000" w:rsidRPr="00000000" w14:paraId="000000A5">
      <w:pPr>
        <w:rPr>
          <w:rFonts w:ascii="Play" w:cs="Play" w:eastAsia="Play" w:hAnsi="Play"/>
        </w:rPr>
      </w:pPr>
      <w:r w:rsidDel="00000000" w:rsidR="00000000" w:rsidRPr="00000000">
        <w:rPr>
          <w:rtl w:val="0"/>
        </w:rPr>
      </w:r>
    </w:p>
    <w:p w:rsidR="00000000" w:rsidDel="00000000" w:rsidP="00000000" w:rsidRDefault="00000000" w:rsidRPr="00000000" w14:paraId="000000A6">
      <w:pPr>
        <w:rPr>
          <w:rFonts w:ascii="Play" w:cs="Play" w:eastAsia="Play" w:hAnsi="Play"/>
        </w:rPr>
      </w:pPr>
      <w:r w:rsidDel="00000000" w:rsidR="00000000" w:rsidRPr="00000000">
        <w:rPr>
          <w:rtl w:val="0"/>
        </w:rPr>
      </w:r>
    </w:p>
    <w:p w:rsidR="00000000" w:rsidDel="00000000" w:rsidP="00000000" w:rsidRDefault="00000000" w:rsidRPr="00000000" w14:paraId="000000A7">
      <w:pPr>
        <w:rPr>
          <w:rFonts w:ascii="Play" w:cs="Play" w:eastAsia="Play" w:hAnsi="Play"/>
        </w:rPr>
      </w:pPr>
      <w:r w:rsidDel="00000000" w:rsidR="00000000" w:rsidRPr="00000000">
        <w:rPr>
          <w:rtl w:val="0"/>
        </w:rPr>
      </w:r>
    </w:p>
    <w:p w:rsidR="00000000" w:rsidDel="00000000" w:rsidP="00000000" w:rsidRDefault="00000000" w:rsidRPr="00000000" w14:paraId="000000A8">
      <w:pPr>
        <w:rPr>
          <w:rFonts w:ascii="Play" w:cs="Play" w:eastAsia="Play" w:hAnsi="Play"/>
        </w:rPr>
      </w:pPr>
      <w:r w:rsidDel="00000000" w:rsidR="00000000" w:rsidRPr="00000000">
        <w:rPr>
          <w:rtl w:val="0"/>
        </w:rPr>
      </w:r>
    </w:p>
    <w:p w:rsidR="00000000" w:rsidDel="00000000" w:rsidP="00000000" w:rsidRDefault="00000000" w:rsidRPr="00000000" w14:paraId="000000A9">
      <w:pPr>
        <w:rPr>
          <w:rFonts w:ascii="Play" w:cs="Play" w:eastAsia="Play" w:hAnsi="Play"/>
        </w:rPr>
      </w:pPr>
      <w:r w:rsidDel="00000000" w:rsidR="00000000" w:rsidRPr="00000000">
        <w:rPr>
          <w:rtl w:val="0"/>
        </w:rPr>
      </w:r>
    </w:p>
    <w:p w:rsidR="00000000" w:rsidDel="00000000" w:rsidP="00000000" w:rsidRDefault="00000000" w:rsidRPr="00000000" w14:paraId="000000AA">
      <w:pPr>
        <w:rPr>
          <w:rFonts w:ascii="Play" w:cs="Play" w:eastAsia="Play" w:hAnsi="Play"/>
        </w:rPr>
      </w:pPr>
      <w:r w:rsidDel="00000000" w:rsidR="00000000" w:rsidRPr="00000000">
        <w:rPr>
          <w:rtl w:val="0"/>
        </w:rPr>
      </w:r>
    </w:p>
    <w:p w:rsidR="00000000" w:rsidDel="00000000" w:rsidP="00000000" w:rsidRDefault="00000000" w:rsidRPr="00000000" w14:paraId="000000AB">
      <w:pPr>
        <w:rPr>
          <w:rFonts w:ascii="Play" w:cs="Play" w:eastAsia="Play" w:hAnsi="Play"/>
        </w:rPr>
      </w:pPr>
      <w:r w:rsidDel="00000000" w:rsidR="00000000" w:rsidRPr="00000000">
        <w:rPr>
          <w:rtl w:val="0"/>
        </w:rPr>
      </w:r>
    </w:p>
    <w:p w:rsidR="00000000" w:rsidDel="00000000" w:rsidP="00000000" w:rsidRDefault="00000000" w:rsidRPr="00000000" w14:paraId="000000AC">
      <w:pPr>
        <w:rPr>
          <w:rFonts w:ascii="Play" w:cs="Play" w:eastAsia="Play" w:hAnsi="Play"/>
        </w:rPr>
      </w:pPr>
      <w:r w:rsidDel="00000000" w:rsidR="00000000" w:rsidRPr="00000000">
        <w:rPr>
          <w:rtl w:val="0"/>
        </w:rPr>
      </w:r>
    </w:p>
    <w:p w:rsidR="00000000" w:rsidDel="00000000" w:rsidP="00000000" w:rsidRDefault="00000000" w:rsidRPr="00000000" w14:paraId="000000AD">
      <w:pPr>
        <w:rPr>
          <w:rFonts w:ascii="Play" w:cs="Play" w:eastAsia="Play" w:hAnsi="Play"/>
        </w:rPr>
      </w:pPr>
      <w:r w:rsidDel="00000000" w:rsidR="00000000" w:rsidRPr="00000000">
        <w:rPr>
          <w:rtl w:val="0"/>
        </w:rPr>
      </w:r>
    </w:p>
    <w:p w:rsidR="00000000" w:rsidDel="00000000" w:rsidP="00000000" w:rsidRDefault="00000000" w:rsidRPr="00000000" w14:paraId="000000AE">
      <w:pPr>
        <w:widowControl w:val="0"/>
        <w:spacing w:before="47.424163818359375" w:line="360" w:lineRule="auto"/>
        <w:rPr>
          <w:rFonts w:ascii="Play" w:cs="Play" w:eastAsia="Play" w:hAnsi="Play"/>
          <w:sz w:val="24"/>
          <w:szCs w:val="24"/>
        </w:rPr>
      </w:pPr>
      <w:r w:rsidDel="00000000" w:rsidR="00000000" w:rsidRPr="00000000">
        <w:rPr>
          <w:rtl w:val="0"/>
        </w:rPr>
      </w:r>
    </w:p>
    <w:tbl>
      <w:tblPr>
        <w:tblStyle w:val="Table6"/>
        <w:tblW w:w="9345.0" w:type="dxa"/>
        <w:jc w:val="left"/>
        <w:tblInd w:w="100.0" w:type="pct"/>
        <w:tblLayout w:type="fixed"/>
        <w:tblLook w:val="0600"/>
      </w:tblPr>
      <w:tblGrid>
        <w:gridCol w:w="1650"/>
        <w:gridCol w:w="6480"/>
        <w:gridCol w:w="1215"/>
        <w:tblGridChange w:id="0">
          <w:tblGrid>
            <w:gridCol w:w="1650"/>
            <w:gridCol w:w="6480"/>
            <w:gridCol w:w="1215"/>
          </w:tblGrid>
        </w:tblGridChange>
      </w:tblGrid>
      <w:tr>
        <w:trPr>
          <w:cantSplit w:val="0"/>
          <w:trHeight w:val="626.52" w:hRule="atLeast"/>
          <w:tblHeader w:val="0"/>
        </w:trPr>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36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TABLE OF CONTENTS</w:t>
            </w:r>
          </w:p>
        </w:tc>
      </w:tr>
      <w:tr>
        <w:trPr>
          <w:cantSplit w:val="0"/>
          <w:trHeight w:val="12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360" w:lineRule="auto"/>
              <w:rPr>
                <w:rFonts w:ascii="Play" w:cs="Play" w:eastAsia="Play" w:hAnsi="Play"/>
                <w:sz w:val="24"/>
                <w:szCs w:val="24"/>
              </w:rPr>
            </w:pPr>
            <w:r w:rsidDel="00000000" w:rsidR="00000000" w:rsidRPr="00000000">
              <w:rPr>
                <w:rtl w:val="0"/>
              </w:rPr>
            </w:r>
          </w:p>
        </w:tc>
      </w:tr>
      <w:tr>
        <w:trPr>
          <w:cantSplit w:val="0"/>
          <w:trHeight w:val="626.52"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Caption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Page No.</w:t>
            </w:r>
          </w:p>
        </w:tc>
      </w:tr>
      <w:tr>
        <w:trPr>
          <w:cantSplit w:val="0"/>
          <w:trHeight w:val="626.52"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360" w:lineRule="auto"/>
              <w:jc w:val="both"/>
              <w:rPr>
                <w:rFonts w:ascii="Play" w:cs="Play" w:eastAsia="Play" w:hAnsi="Play"/>
                <w:sz w:val="24"/>
                <w:szCs w:val="24"/>
              </w:rPr>
            </w:pPr>
            <w:r w:rsidDel="00000000" w:rsidR="00000000" w:rsidRPr="00000000">
              <w:rPr>
                <w:rtl w:val="0"/>
              </w:rPr>
            </w:r>
          </w:p>
        </w:tc>
      </w:tr>
      <w:tr>
        <w:trPr>
          <w:cantSplit w:val="0"/>
          <w:trHeight w:val="626.52"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CERTIFICATE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2</w:t>
            </w:r>
          </w:p>
        </w:tc>
      </w:tr>
      <w:tr>
        <w:trPr>
          <w:cantSplit w:val="0"/>
          <w:trHeight w:val="626.52"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APPROVAL SHEET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3</w:t>
            </w:r>
          </w:p>
        </w:tc>
      </w:tr>
      <w:tr>
        <w:trPr>
          <w:cantSplit w:val="0"/>
          <w:trHeight w:val="626.52"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DECLARATION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4</w:t>
            </w:r>
          </w:p>
        </w:tc>
      </w:tr>
      <w:tr>
        <w:trPr>
          <w:cantSplit w:val="0"/>
          <w:trHeight w:val="626.52"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ACKNOWLEDGEMENT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5</w:t>
            </w:r>
          </w:p>
        </w:tc>
      </w:tr>
      <w:tr>
        <w:trPr>
          <w:cantSplit w:val="0"/>
          <w:trHeight w:val="626.52"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6</w:t>
            </w:r>
          </w:p>
        </w:tc>
      </w:tr>
      <w:tr>
        <w:trPr>
          <w:cantSplit w:val="0"/>
          <w:trHeight w:val="626.52"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LIST OF FIGURES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11</w:t>
            </w:r>
          </w:p>
        </w:tc>
      </w:tr>
      <w:tr>
        <w:trPr>
          <w:cantSplit w:val="0"/>
          <w:trHeight w:val="626.52"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LIST OF ABBREVIATIONS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13</w:t>
            </w:r>
          </w:p>
        </w:tc>
      </w:tr>
      <w:tr>
        <w:trPr>
          <w:cantSplit w:val="0"/>
          <w:trHeight w:val="626.52"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360" w:lineRule="auto"/>
              <w:rPr>
                <w:rFonts w:ascii="Play" w:cs="Play" w:eastAsia="Play" w:hAnsi="Play"/>
                <w:sz w:val="24"/>
                <w:szCs w:val="24"/>
              </w:rPr>
            </w:pPr>
            <w:r w:rsidDel="00000000" w:rsidR="00000000" w:rsidRPr="00000000">
              <w:rPr>
                <w:rtl w:val="0"/>
              </w:rPr>
            </w:r>
          </w:p>
        </w:tc>
      </w:tr>
      <w:tr>
        <w:trPr>
          <w:cantSplit w:val="0"/>
          <w:trHeight w:val="626.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CHAPTER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14</w:t>
            </w:r>
          </w:p>
        </w:tc>
      </w:tr>
      <w:tr>
        <w:trPr>
          <w:cantSplit w:val="0"/>
          <w:trHeight w:val="626.52"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360" w:lineRule="auto"/>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1.1 Aim &amp; Objective of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14</w:t>
            </w:r>
          </w:p>
        </w:tc>
      </w:tr>
      <w:tr>
        <w:trPr>
          <w:cantSplit w:val="0"/>
          <w:trHeight w:val="626.52"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360" w:lineRule="auto"/>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1.2 Scope of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14</w:t>
            </w:r>
          </w:p>
        </w:tc>
      </w:tr>
      <w:tr>
        <w:trPr>
          <w:cantSplit w:val="0"/>
          <w:trHeight w:val="626.52"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360" w:lineRule="auto"/>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1.3. The Organisation of the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14</w:t>
            </w:r>
          </w:p>
        </w:tc>
      </w:tr>
      <w:tr>
        <w:trPr>
          <w:cantSplit w:val="0"/>
          <w:trHeight w:val="626.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360" w:lineRule="auto"/>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360" w:lineRule="auto"/>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360" w:lineRule="auto"/>
              <w:jc w:val="center"/>
              <w:rPr>
                <w:rFonts w:ascii="Play" w:cs="Play" w:eastAsia="Play" w:hAnsi="Play"/>
                <w:sz w:val="24"/>
                <w:szCs w:val="24"/>
              </w:rPr>
            </w:pPr>
            <w:r w:rsidDel="00000000" w:rsidR="00000000" w:rsidRPr="00000000">
              <w:rPr>
                <w:rtl w:val="0"/>
              </w:rPr>
            </w:r>
          </w:p>
        </w:tc>
      </w:tr>
      <w:tr>
        <w:trPr>
          <w:cantSplit w:val="0"/>
          <w:trHeight w:val="626.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CHAPTER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LITERATURE SURVEY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16</w:t>
            </w:r>
          </w:p>
        </w:tc>
      </w:tr>
      <w:tr>
        <w:trPr>
          <w:cantSplit w:val="0"/>
          <w:trHeight w:val="626.52"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360" w:lineRule="auto"/>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2.1 Brief History of QuadTree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16</w:t>
            </w:r>
          </w:p>
        </w:tc>
      </w:tr>
      <w:tr>
        <w:trPr>
          <w:cantSplit w:val="0"/>
          <w:trHeight w:val="626.52"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2.2 Existing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16</w:t>
            </w:r>
          </w:p>
        </w:tc>
      </w:tr>
      <w:tr>
        <w:trPr>
          <w:cantSplit w:val="0"/>
          <w:trHeight w:val="626.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2.3 Problem Statement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17</w:t>
            </w:r>
          </w:p>
        </w:tc>
      </w:tr>
      <w:tr>
        <w:trPr>
          <w:cantSplit w:val="0"/>
          <w:trHeight w:val="626.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360" w:lineRule="auto"/>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360" w:lineRule="auto"/>
              <w:jc w:val="center"/>
              <w:rPr>
                <w:rFonts w:ascii="Play" w:cs="Play" w:eastAsia="Play" w:hAnsi="Play"/>
                <w:sz w:val="24"/>
                <w:szCs w:val="24"/>
              </w:rPr>
            </w:pPr>
            <w:r w:rsidDel="00000000" w:rsidR="00000000" w:rsidRPr="00000000">
              <w:rPr>
                <w:rtl w:val="0"/>
              </w:rPr>
            </w:r>
          </w:p>
        </w:tc>
      </w:tr>
      <w:tr>
        <w:trPr>
          <w:cantSplit w:val="0"/>
          <w:trHeight w:val="626.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CHAPTER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PROPOSED METHODOLOGY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18</w:t>
            </w:r>
          </w:p>
        </w:tc>
      </w:tr>
      <w:tr>
        <w:trPr>
          <w:cantSplit w:val="0"/>
          <w:trHeight w:val="626.52"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360" w:lineRule="auto"/>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3.1 A Brief Introduction To QuadTree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18</w:t>
            </w:r>
          </w:p>
        </w:tc>
      </w:tr>
      <w:tr>
        <w:trPr>
          <w:cantSplit w:val="0"/>
          <w:trHeight w:val="626.52"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3.2 Applications of QuadTree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19</w:t>
            </w:r>
          </w:p>
        </w:tc>
      </w:tr>
      <w:tr>
        <w:trPr>
          <w:cantSplit w:val="0"/>
          <w:trHeight w:val="626.52"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3.3 Use Cases of QuadTree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21</w:t>
            </w:r>
          </w:p>
        </w:tc>
      </w:tr>
      <w:tr>
        <w:trPr>
          <w:cantSplit w:val="0"/>
          <w:trHeight w:val="626.52"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          3.3.1 Hit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21</w:t>
            </w:r>
          </w:p>
        </w:tc>
      </w:tr>
      <w:tr>
        <w:trPr>
          <w:cantSplit w:val="0"/>
          <w:trHeight w:val="626.52"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          3.3.2 Sparse Data using QuadTree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21</w:t>
            </w:r>
          </w:p>
        </w:tc>
      </w:tr>
      <w:tr>
        <w:trPr>
          <w:cantSplit w:val="0"/>
          <w:trHeight w:val="626.52"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3.4 Limitations of QuadTree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22</w:t>
            </w:r>
          </w:p>
        </w:tc>
      </w:tr>
      <w:tr>
        <w:trPr>
          <w:cantSplit w:val="0"/>
          <w:trHeight w:val="626.52"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3.5 Types of QuadTree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22</w:t>
            </w:r>
          </w:p>
        </w:tc>
      </w:tr>
      <w:tr>
        <w:trPr>
          <w:cantSplit w:val="0"/>
          <w:trHeight w:val="626.52"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3.6 Working of QuadTree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23</w:t>
            </w:r>
          </w:p>
        </w:tc>
      </w:tr>
      <w:tr>
        <w:trPr>
          <w:cantSplit w:val="0"/>
          <w:trHeight w:val="626.52"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3.7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23</w:t>
            </w:r>
          </w:p>
        </w:tc>
      </w:tr>
      <w:tr>
        <w:trPr>
          <w:cantSplit w:val="0"/>
          <w:trHeight w:val="626.52"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3.8 Insertion in QuadTree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24</w:t>
            </w:r>
          </w:p>
        </w:tc>
      </w:tr>
      <w:tr>
        <w:trPr>
          <w:cantSplit w:val="0"/>
          <w:trHeight w:val="626.52"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3.9 Search in QuadTree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24</w:t>
            </w:r>
          </w:p>
        </w:tc>
      </w:tr>
      <w:tr>
        <w:trPr>
          <w:cantSplit w:val="0"/>
          <w:trHeight w:val="626.52"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3.10 Complexity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24</w:t>
            </w:r>
          </w:p>
        </w:tc>
      </w:tr>
      <w:tr>
        <w:trPr>
          <w:cantSplit w:val="0"/>
          <w:trHeight w:val="626.52"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          3.10.1 Time Complexity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24</w:t>
            </w:r>
          </w:p>
        </w:tc>
      </w:tr>
      <w:tr>
        <w:trPr>
          <w:cantSplit w:val="0"/>
          <w:trHeight w:val="626.52"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          3.10.2 Space Complexity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25</w:t>
            </w:r>
          </w:p>
        </w:tc>
      </w:tr>
      <w:tr>
        <w:trPr>
          <w:cantSplit w:val="0"/>
          <w:trHeight w:val="626.52"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3.11 Collision in QuadTree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25</w:t>
            </w:r>
          </w:p>
        </w:tc>
      </w:tr>
      <w:tr>
        <w:trPr>
          <w:cantSplit w:val="0"/>
          <w:trHeight w:val="626.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3.12 Coefficient of Restitution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25</w:t>
            </w:r>
          </w:p>
        </w:tc>
      </w:tr>
      <w:tr>
        <w:trPr>
          <w:cantSplit w:val="0"/>
          <w:trHeight w:val="626.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3.13 Workflow of QuadTree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26</w:t>
            </w:r>
          </w:p>
        </w:tc>
      </w:tr>
      <w:tr>
        <w:trPr>
          <w:cantSplit w:val="0"/>
          <w:trHeight w:val="626.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3.14 Model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26</w:t>
            </w:r>
          </w:p>
        </w:tc>
      </w:tr>
      <w:tr>
        <w:trPr>
          <w:cantSplit w:val="0"/>
          <w:trHeight w:val="626.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3.15 Performance Testing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27</w:t>
            </w:r>
          </w:p>
        </w:tc>
      </w:tr>
      <w:tr>
        <w:trPr>
          <w:cantSplit w:val="0"/>
          <w:trHeight w:val="626.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360" w:lineRule="auto"/>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360" w:lineRule="auto"/>
              <w:jc w:val="center"/>
              <w:rPr>
                <w:rFonts w:ascii="Play" w:cs="Play" w:eastAsia="Play" w:hAnsi="Play"/>
                <w:sz w:val="24"/>
                <w:szCs w:val="24"/>
              </w:rPr>
            </w:pPr>
            <w:r w:rsidDel="00000000" w:rsidR="00000000" w:rsidRPr="00000000">
              <w:rPr>
                <w:rtl w:val="0"/>
              </w:rPr>
            </w:r>
          </w:p>
        </w:tc>
      </w:tr>
      <w:tr>
        <w:trPr>
          <w:cantSplit w:val="0"/>
          <w:trHeight w:val="626.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360" w:lineRule="auto"/>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360" w:lineRule="auto"/>
              <w:jc w:val="center"/>
              <w:rPr>
                <w:rFonts w:ascii="Play" w:cs="Play" w:eastAsia="Play" w:hAnsi="Play"/>
                <w:sz w:val="24"/>
                <w:szCs w:val="24"/>
              </w:rPr>
            </w:pPr>
            <w:r w:rsidDel="00000000" w:rsidR="00000000" w:rsidRPr="00000000">
              <w:rPr>
                <w:rtl w:val="0"/>
              </w:rPr>
            </w:r>
          </w:p>
        </w:tc>
      </w:tr>
      <w:tr>
        <w:trPr>
          <w:cantSplit w:val="0"/>
          <w:trHeight w:val="626.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CHAPTER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29</w:t>
            </w:r>
          </w:p>
        </w:tc>
      </w:tr>
      <w:tr>
        <w:trPr>
          <w:cantSplit w:val="0"/>
          <w:trHeight w:val="626.52"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360" w:lineRule="auto"/>
              <w:jc w:val="center"/>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4.1 Software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29</w:t>
            </w:r>
          </w:p>
        </w:tc>
      </w:tr>
      <w:tr>
        <w:trPr>
          <w:cantSplit w:val="0"/>
          <w:trHeight w:val="626.52"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4.2 Hardware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29</w:t>
            </w:r>
          </w:p>
        </w:tc>
      </w:tr>
      <w:tr>
        <w:trPr>
          <w:cantSplit w:val="0"/>
          <w:trHeight w:val="626.52"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4.3 Tools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29</w:t>
            </w:r>
          </w:p>
        </w:tc>
      </w:tr>
      <w:tr>
        <w:trPr>
          <w:cantSplit w:val="0"/>
          <w:trHeight w:val="626.52"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4.4 Technologies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29</w:t>
            </w:r>
          </w:p>
        </w:tc>
      </w:tr>
      <w:tr>
        <w:trPr>
          <w:cantSplit w:val="0"/>
          <w:trHeight w:val="626.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360" w:lineRule="auto"/>
              <w:jc w:val="both"/>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360" w:lineRule="auto"/>
              <w:jc w:val="center"/>
              <w:rPr>
                <w:rFonts w:ascii="Play" w:cs="Play" w:eastAsia="Play" w:hAnsi="Play"/>
                <w:sz w:val="24"/>
                <w:szCs w:val="24"/>
              </w:rPr>
            </w:pPr>
            <w:r w:rsidDel="00000000" w:rsidR="00000000" w:rsidRPr="00000000">
              <w:rPr>
                <w:rtl w:val="0"/>
              </w:rPr>
            </w:r>
          </w:p>
        </w:tc>
      </w:tr>
      <w:tr>
        <w:trPr>
          <w:cantSplit w:val="0"/>
          <w:trHeight w:val="626.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CHAPTER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30</w:t>
            </w:r>
          </w:p>
        </w:tc>
      </w:tr>
      <w:tr>
        <w:trPr>
          <w:cantSplit w:val="0"/>
          <w:trHeight w:val="626.52"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360" w:lineRule="auto"/>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5.1 Experimental Setup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30</w:t>
            </w:r>
          </w:p>
        </w:tc>
      </w:tr>
      <w:tr>
        <w:trPr>
          <w:cantSplit w:val="0"/>
          <w:trHeight w:val="626.52"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5.2 SDLC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31</w:t>
            </w:r>
          </w:p>
        </w:tc>
      </w:tr>
      <w:tr>
        <w:trPr>
          <w:cantSplit w:val="0"/>
          <w:trHeight w:val="626.52"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360" w:lineRule="auto"/>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360" w:lineRule="auto"/>
              <w:jc w:val="center"/>
              <w:rPr>
                <w:rFonts w:ascii="Play" w:cs="Play" w:eastAsia="Play" w:hAnsi="Play"/>
                <w:sz w:val="24"/>
                <w:szCs w:val="24"/>
              </w:rPr>
            </w:pPr>
            <w:r w:rsidDel="00000000" w:rsidR="00000000" w:rsidRPr="00000000">
              <w:rPr>
                <w:rtl w:val="0"/>
              </w:rPr>
            </w:r>
          </w:p>
        </w:tc>
      </w:tr>
      <w:tr>
        <w:trPr>
          <w:cantSplit w:val="0"/>
          <w:trHeight w:val="626.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CHAPTER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PROJECT TIMELINE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33</w:t>
            </w:r>
          </w:p>
        </w:tc>
      </w:tr>
      <w:tr>
        <w:trPr>
          <w:cantSplit w:val="0"/>
          <w:trHeight w:val="626.52"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360" w:lineRule="auto"/>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6.1 Gantt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33</w:t>
            </w:r>
          </w:p>
        </w:tc>
      </w:tr>
      <w:tr>
        <w:trPr>
          <w:cantSplit w:val="0"/>
          <w:trHeight w:val="626.52"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360" w:lineRule="auto"/>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360" w:lineRule="auto"/>
              <w:jc w:val="center"/>
              <w:rPr>
                <w:rFonts w:ascii="Play" w:cs="Play" w:eastAsia="Play" w:hAnsi="Play"/>
                <w:sz w:val="24"/>
                <w:szCs w:val="24"/>
              </w:rPr>
            </w:pPr>
            <w:r w:rsidDel="00000000" w:rsidR="00000000" w:rsidRPr="00000000">
              <w:rPr>
                <w:rtl w:val="0"/>
              </w:rPr>
            </w:r>
          </w:p>
        </w:tc>
      </w:tr>
      <w:tr>
        <w:trPr>
          <w:cantSplit w:val="0"/>
          <w:trHeight w:val="626.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CHAPTER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IMPLEMENTATION AND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35</w:t>
            </w:r>
          </w:p>
        </w:tc>
      </w:tr>
      <w:tr>
        <w:trPr>
          <w:cantSplit w:val="0"/>
          <w:trHeight w:val="626.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360" w:lineRule="auto"/>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7.1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35</w:t>
            </w:r>
          </w:p>
        </w:tc>
      </w:tr>
      <w:tr>
        <w:trPr>
          <w:cantSplit w:val="0"/>
          <w:trHeight w:val="626.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360" w:lineRule="auto"/>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7.2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40</w:t>
            </w:r>
          </w:p>
        </w:tc>
      </w:tr>
      <w:tr>
        <w:trPr>
          <w:cantSplit w:val="0"/>
          <w:trHeight w:val="626.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360" w:lineRule="auto"/>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          7.2.1 Homepage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40</w:t>
            </w:r>
          </w:p>
        </w:tc>
      </w:tr>
      <w:tr>
        <w:trPr>
          <w:cantSplit w:val="0"/>
          <w:trHeight w:val="626.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360" w:lineRule="auto"/>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          7.2.2 Clear QuadTree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41</w:t>
            </w:r>
          </w:p>
        </w:tc>
      </w:tr>
      <w:tr>
        <w:trPr>
          <w:cantSplit w:val="0"/>
          <w:trHeight w:val="626.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360" w:lineRule="auto"/>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          7.2.3 Spawn Bodies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42</w:t>
            </w:r>
          </w:p>
        </w:tc>
      </w:tr>
      <w:tr>
        <w:trPr>
          <w:cantSplit w:val="0"/>
          <w:trHeight w:val="626.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360" w:lineRule="auto"/>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          7.2.4 Random Bodies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43</w:t>
            </w:r>
          </w:p>
        </w:tc>
      </w:tr>
      <w:tr>
        <w:trPr>
          <w:cantSplit w:val="0"/>
          <w:trHeight w:val="626.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360" w:lineRule="auto"/>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          7.2.5 Random and Spawn Bodies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44</w:t>
            </w:r>
          </w:p>
        </w:tc>
      </w:tr>
      <w:tr>
        <w:trPr>
          <w:cantSplit w:val="0"/>
          <w:trHeight w:val="626.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360" w:lineRule="auto"/>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          7.2.6 Control 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45</w:t>
            </w:r>
          </w:p>
        </w:tc>
      </w:tr>
      <w:tr>
        <w:trPr>
          <w:cantSplit w:val="0"/>
          <w:trHeight w:val="626.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CHAPTER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46</w:t>
            </w:r>
          </w:p>
        </w:tc>
      </w:tr>
      <w:tr>
        <w:trPr>
          <w:cantSplit w:val="0"/>
          <w:trHeight w:val="626.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360" w:lineRule="auto"/>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360" w:lineRule="auto"/>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360" w:lineRule="auto"/>
              <w:jc w:val="center"/>
              <w:rPr>
                <w:rFonts w:ascii="Play" w:cs="Play" w:eastAsia="Play" w:hAnsi="Play"/>
                <w:sz w:val="24"/>
                <w:szCs w:val="24"/>
              </w:rPr>
            </w:pPr>
            <w:r w:rsidDel="00000000" w:rsidR="00000000" w:rsidRPr="00000000">
              <w:rPr>
                <w:rtl w:val="0"/>
              </w:rPr>
            </w:r>
          </w:p>
        </w:tc>
      </w:tr>
      <w:tr>
        <w:trPr>
          <w:cantSplit w:val="0"/>
          <w:trHeight w:val="626.52"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47</w:t>
            </w:r>
          </w:p>
        </w:tc>
      </w:tr>
    </w:tbl>
    <w:p w:rsidR="00000000" w:rsidDel="00000000" w:rsidP="00000000" w:rsidRDefault="00000000" w:rsidRPr="00000000" w14:paraId="0000017E">
      <w:pPr>
        <w:spacing w:line="360" w:lineRule="auto"/>
        <w:rPr>
          <w:rFonts w:ascii="Play" w:cs="Play" w:eastAsia="Play" w:hAnsi="Play"/>
        </w:rPr>
      </w:pPr>
      <w:r w:rsidDel="00000000" w:rsidR="00000000" w:rsidRPr="00000000">
        <w:rPr>
          <w:rtl w:val="0"/>
        </w:rPr>
      </w:r>
    </w:p>
    <w:p w:rsidR="00000000" w:rsidDel="00000000" w:rsidP="00000000" w:rsidRDefault="00000000" w:rsidRPr="00000000" w14:paraId="0000017F">
      <w:pPr>
        <w:spacing w:line="360" w:lineRule="auto"/>
        <w:rPr>
          <w:rFonts w:ascii="Play" w:cs="Play" w:eastAsia="Play" w:hAnsi="Play"/>
        </w:rPr>
      </w:pPr>
      <w:r w:rsidDel="00000000" w:rsidR="00000000" w:rsidRPr="00000000">
        <w:rPr>
          <w:rtl w:val="0"/>
        </w:rPr>
      </w:r>
    </w:p>
    <w:p w:rsidR="00000000" w:rsidDel="00000000" w:rsidP="00000000" w:rsidRDefault="00000000" w:rsidRPr="00000000" w14:paraId="00000180">
      <w:pPr>
        <w:spacing w:line="360" w:lineRule="auto"/>
        <w:rPr>
          <w:rFonts w:ascii="Play" w:cs="Play" w:eastAsia="Play" w:hAnsi="Play"/>
        </w:rPr>
      </w:pPr>
      <w:r w:rsidDel="00000000" w:rsidR="00000000" w:rsidRPr="00000000">
        <w:rPr>
          <w:rtl w:val="0"/>
        </w:rPr>
      </w:r>
    </w:p>
    <w:p w:rsidR="00000000" w:rsidDel="00000000" w:rsidP="00000000" w:rsidRDefault="00000000" w:rsidRPr="00000000" w14:paraId="00000181">
      <w:pPr>
        <w:spacing w:line="360" w:lineRule="auto"/>
        <w:rPr>
          <w:rFonts w:ascii="Play" w:cs="Play" w:eastAsia="Play" w:hAnsi="Play"/>
        </w:rPr>
      </w:pPr>
      <w:r w:rsidDel="00000000" w:rsidR="00000000" w:rsidRPr="00000000">
        <w:rPr>
          <w:rtl w:val="0"/>
        </w:rPr>
      </w:r>
    </w:p>
    <w:p w:rsidR="00000000" w:rsidDel="00000000" w:rsidP="00000000" w:rsidRDefault="00000000" w:rsidRPr="00000000" w14:paraId="00000182">
      <w:pPr>
        <w:spacing w:line="360" w:lineRule="auto"/>
        <w:rPr>
          <w:rFonts w:ascii="Play" w:cs="Play" w:eastAsia="Play" w:hAnsi="Play"/>
        </w:rPr>
      </w:pPr>
      <w:r w:rsidDel="00000000" w:rsidR="00000000" w:rsidRPr="00000000">
        <w:rPr>
          <w:rtl w:val="0"/>
        </w:rPr>
      </w:r>
    </w:p>
    <w:p w:rsidR="00000000" w:rsidDel="00000000" w:rsidP="00000000" w:rsidRDefault="00000000" w:rsidRPr="00000000" w14:paraId="00000183">
      <w:pPr>
        <w:spacing w:line="360" w:lineRule="auto"/>
        <w:rPr>
          <w:rFonts w:ascii="Play" w:cs="Play" w:eastAsia="Play" w:hAnsi="Play"/>
        </w:rPr>
      </w:pPr>
      <w:r w:rsidDel="00000000" w:rsidR="00000000" w:rsidRPr="00000000">
        <w:rPr>
          <w:rtl w:val="0"/>
        </w:rPr>
      </w:r>
    </w:p>
    <w:p w:rsidR="00000000" w:rsidDel="00000000" w:rsidP="00000000" w:rsidRDefault="00000000" w:rsidRPr="00000000" w14:paraId="00000184">
      <w:pPr>
        <w:spacing w:line="360" w:lineRule="auto"/>
        <w:rPr>
          <w:rFonts w:ascii="Play" w:cs="Play" w:eastAsia="Play" w:hAnsi="Play"/>
        </w:rPr>
      </w:pPr>
      <w:r w:rsidDel="00000000" w:rsidR="00000000" w:rsidRPr="00000000">
        <w:rPr>
          <w:rtl w:val="0"/>
        </w:rPr>
      </w:r>
    </w:p>
    <w:p w:rsidR="00000000" w:rsidDel="00000000" w:rsidP="00000000" w:rsidRDefault="00000000" w:rsidRPr="00000000" w14:paraId="00000185">
      <w:pPr>
        <w:spacing w:line="360" w:lineRule="auto"/>
        <w:rPr>
          <w:rFonts w:ascii="Play" w:cs="Play" w:eastAsia="Play" w:hAnsi="Play"/>
        </w:rPr>
      </w:pPr>
      <w:r w:rsidDel="00000000" w:rsidR="00000000" w:rsidRPr="00000000">
        <w:rPr>
          <w:rtl w:val="0"/>
        </w:rPr>
      </w:r>
    </w:p>
    <w:p w:rsidR="00000000" w:rsidDel="00000000" w:rsidP="00000000" w:rsidRDefault="00000000" w:rsidRPr="00000000" w14:paraId="00000186">
      <w:pPr>
        <w:spacing w:line="360" w:lineRule="auto"/>
        <w:rPr>
          <w:rFonts w:ascii="Play" w:cs="Play" w:eastAsia="Play" w:hAnsi="Play"/>
        </w:rPr>
      </w:pPr>
      <w:r w:rsidDel="00000000" w:rsidR="00000000" w:rsidRPr="00000000">
        <w:rPr>
          <w:rtl w:val="0"/>
        </w:rPr>
      </w:r>
    </w:p>
    <w:p w:rsidR="00000000" w:rsidDel="00000000" w:rsidP="00000000" w:rsidRDefault="00000000" w:rsidRPr="00000000" w14:paraId="00000187">
      <w:pPr>
        <w:spacing w:line="360" w:lineRule="auto"/>
        <w:rPr>
          <w:rFonts w:ascii="Play" w:cs="Play" w:eastAsia="Play" w:hAnsi="Play"/>
        </w:rPr>
      </w:pPr>
      <w:r w:rsidDel="00000000" w:rsidR="00000000" w:rsidRPr="00000000">
        <w:rPr>
          <w:rtl w:val="0"/>
        </w:rPr>
      </w:r>
    </w:p>
    <w:p w:rsidR="00000000" w:rsidDel="00000000" w:rsidP="00000000" w:rsidRDefault="00000000" w:rsidRPr="00000000" w14:paraId="00000188">
      <w:pPr>
        <w:spacing w:line="360" w:lineRule="auto"/>
        <w:rPr>
          <w:rFonts w:ascii="Play" w:cs="Play" w:eastAsia="Play" w:hAnsi="Play"/>
        </w:rPr>
      </w:pPr>
      <w:r w:rsidDel="00000000" w:rsidR="00000000" w:rsidRPr="00000000">
        <w:rPr>
          <w:rtl w:val="0"/>
        </w:rPr>
      </w:r>
    </w:p>
    <w:p w:rsidR="00000000" w:rsidDel="00000000" w:rsidP="00000000" w:rsidRDefault="00000000" w:rsidRPr="00000000" w14:paraId="00000189">
      <w:pPr>
        <w:spacing w:line="360" w:lineRule="auto"/>
        <w:rPr>
          <w:rFonts w:ascii="Play" w:cs="Play" w:eastAsia="Play" w:hAnsi="Play"/>
        </w:rPr>
      </w:pPr>
      <w:r w:rsidDel="00000000" w:rsidR="00000000" w:rsidRPr="00000000">
        <w:rPr>
          <w:rtl w:val="0"/>
        </w:rPr>
      </w:r>
    </w:p>
    <w:p w:rsidR="00000000" w:rsidDel="00000000" w:rsidP="00000000" w:rsidRDefault="00000000" w:rsidRPr="00000000" w14:paraId="0000018A">
      <w:pPr>
        <w:spacing w:line="360" w:lineRule="auto"/>
        <w:rPr>
          <w:rFonts w:ascii="Play" w:cs="Play" w:eastAsia="Play" w:hAnsi="Play"/>
        </w:rPr>
      </w:pPr>
      <w:r w:rsidDel="00000000" w:rsidR="00000000" w:rsidRPr="00000000">
        <w:rPr>
          <w:rtl w:val="0"/>
        </w:rPr>
      </w:r>
    </w:p>
    <w:p w:rsidR="00000000" w:rsidDel="00000000" w:rsidP="00000000" w:rsidRDefault="00000000" w:rsidRPr="00000000" w14:paraId="0000018B">
      <w:pPr>
        <w:spacing w:line="360" w:lineRule="auto"/>
        <w:rPr>
          <w:rFonts w:ascii="Play" w:cs="Play" w:eastAsia="Play" w:hAnsi="Play"/>
        </w:rPr>
      </w:pPr>
      <w:r w:rsidDel="00000000" w:rsidR="00000000" w:rsidRPr="00000000">
        <w:rPr>
          <w:rtl w:val="0"/>
        </w:rPr>
      </w:r>
    </w:p>
    <w:p w:rsidR="00000000" w:rsidDel="00000000" w:rsidP="00000000" w:rsidRDefault="00000000" w:rsidRPr="00000000" w14:paraId="0000018C">
      <w:pPr>
        <w:spacing w:line="360" w:lineRule="auto"/>
        <w:rPr>
          <w:rFonts w:ascii="Play" w:cs="Play" w:eastAsia="Play" w:hAnsi="Play"/>
        </w:rPr>
      </w:pPr>
      <w:r w:rsidDel="00000000" w:rsidR="00000000" w:rsidRPr="00000000">
        <w:rPr>
          <w:rtl w:val="0"/>
        </w:rPr>
      </w:r>
    </w:p>
    <w:p w:rsidR="00000000" w:rsidDel="00000000" w:rsidP="00000000" w:rsidRDefault="00000000" w:rsidRPr="00000000" w14:paraId="0000018D">
      <w:pPr>
        <w:spacing w:line="360" w:lineRule="auto"/>
        <w:rPr>
          <w:rFonts w:ascii="Play" w:cs="Play" w:eastAsia="Play" w:hAnsi="Play"/>
        </w:rPr>
      </w:pPr>
      <w:r w:rsidDel="00000000" w:rsidR="00000000" w:rsidRPr="00000000">
        <w:rPr>
          <w:rtl w:val="0"/>
        </w:rPr>
      </w:r>
    </w:p>
    <w:p w:rsidR="00000000" w:rsidDel="00000000" w:rsidP="00000000" w:rsidRDefault="00000000" w:rsidRPr="00000000" w14:paraId="0000018E">
      <w:pPr>
        <w:spacing w:line="360" w:lineRule="auto"/>
        <w:rPr>
          <w:rFonts w:ascii="Play" w:cs="Play" w:eastAsia="Play" w:hAnsi="Play"/>
        </w:rPr>
      </w:pPr>
      <w:r w:rsidDel="00000000" w:rsidR="00000000" w:rsidRPr="00000000">
        <w:rPr>
          <w:rtl w:val="0"/>
        </w:rPr>
      </w:r>
    </w:p>
    <w:p w:rsidR="00000000" w:rsidDel="00000000" w:rsidP="00000000" w:rsidRDefault="00000000" w:rsidRPr="00000000" w14:paraId="0000018F">
      <w:pPr>
        <w:spacing w:line="360" w:lineRule="auto"/>
        <w:rPr>
          <w:rFonts w:ascii="Play" w:cs="Play" w:eastAsia="Play" w:hAnsi="Play"/>
        </w:rPr>
      </w:pPr>
      <w:r w:rsidDel="00000000" w:rsidR="00000000" w:rsidRPr="00000000">
        <w:rPr>
          <w:rtl w:val="0"/>
        </w:rPr>
      </w:r>
    </w:p>
    <w:p w:rsidR="00000000" w:rsidDel="00000000" w:rsidP="00000000" w:rsidRDefault="00000000" w:rsidRPr="00000000" w14:paraId="00000190">
      <w:pPr>
        <w:spacing w:line="360" w:lineRule="auto"/>
        <w:rPr>
          <w:rFonts w:ascii="Play" w:cs="Play" w:eastAsia="Play" w:hAnsi="Play"/>
        </w:rPr>
      </w:pPr>
      <w:r w:rsidDel="00000000" w:rsidR="00000000" w:rsidRPr="00000000">
        <w:rPr>
          <w:rtl w:val="0"/>
        </w:rPr>
      </w:r>
    </w:p>
    <w:p w:rsidR="00000000" w:rsidDel="00000000" w:rsidP="00000000" w:rsidRDefault="00000000" w:rsidRPr="00000000" w14:paraId="00000191">
      <w:pPr>
        <w:spacing w:line="360" w:lineRule="auto"/>
        <w:rPr>
          <w:rFonts w:ascii="Play" w:cs="Play" w:eastAsia="Play" w:hAnsi="Play"/>
        </w:rPr>
      </w:pPr>
      <w:r w:rsidDel="00000000" w:rsidR="00000000" w:rsidRPr="00000000">
        <w:rPr>
          <w:rtl w:val="0"/>
        </w:rPr>
      </w:r>
    </w:p>
    <w:p w:rsidR="00000000" w:rsidDel="00000000" w:rsidP="00000000" w:rsidRDefault="00000000" w:rsidRPr="00000000" w14:paraId="00000192">
      <w:pPr>
        <w:spacing w:line="360" w:lineRule="auto"/>
        <w:rPr>
          <w:rFonts w:ascii="Play" w:cs="Play" w:eastAsia="Play" w:hAnsi="Play"/>
        </w:rPr>
      </w:pPr>
      <w:r w:rsidDel="00000000" w:rsidR="00000000" w:rsidRPr="00000000">
        <w:rPr>
          <w:rtl w:val="0"/>
        </w:rPr>
      </w:r>
    </w:p>
    <w:p w:rsidR="00000000" w:rsidDel="00000000" w:rsidP="00000000" w:rsidRDefault="00000000" w:rsidRPr="00000000" w14:paraId="00000193">
      <w:pPr>
        <w:spacing w:line="360" w:lineRule="auto"/>
        <w:rPr>
          <w:rFonts w:ascii="Play" w:cs="Play" w:eastAsia="Play" w:hAnsi="Play"/>
        </w:rPr>
      </w:pPr>
      <w:r w:rsidDel="00000000" w:rsidR="00000000" w:rsidRPr="00000000">
        <w:rPr>
          <w:rtl w:val="0"/>
        </w:rPr>
      </w:r>
    </w:p>
    <w:p w:rsidR="00000000" w:rsidDel="00000000" w:rsidP="00000000" w:rsidRDefault="00000000" w:rsidRPr="00000000" w14:paraId="00000194">
      <w:pPr>
        <w:spacing w:line="360" w:lineRule="auto"/>
        <w:rPr>
          <w:rFonts w:ascii="Play" w:cs="Play" w:eastAsia="Play" w:hAnsi="Play"/>
        </w:rPr>
      </w:pPr>
      <w:r w:rsidDel="00000000" w:rsidR="00000000" w:rsidRPr="00000000">
        <w:rPr>
          <w:rtl w:val="0"/>
        </w:rPr>
      </w:r>
    </w:p>
    <w:p w:rsidR="00000000" w:rsidDel="00000000" w:rsidP="00000000" w:rsidRDefault="00000000" w:rsidRPr="00000000" w14:paraId="00000195">
      <w:pPr>
        <w:spacing w:line="360" w:lineRule="auto"/>
        <w:rPr>
          <w:rFonts w:ascii="Play" w:cs="Play" w:eastAsia="Play" w:hAnsi="Play"/>
        </w:rPr>
      </w:pPr>
      <w:r w:rsidDel="00000000" w:rsidR="00000000" w:rsidRPr="00000000">
        <w:rPr>
          <w:rtl w:val="0"/>
        </w:rPr>
      </w:r>
    </w:p>
    <w:p w:rsidR="00000000" w:rsidDel="00000000" w:rsidP="00000000" w:rsidRDefault="00000000" w:rsidRPr="00000000" w14:paraId="00000196">
      <w:pPr>
        <w:spacing w:line="360" w:lineRule="auto"/>
        <w:rPr>
          <w:rFonts w:ascii="Play" w:cs="Play" w:eastAsia="Play" w:hAnsi="Play"/>
        </w:rPr>
      </w:pPr>
      <w:r w:rsidDel="00000000" w:rsidR="00000000" w:rsidRPr="00000000">
        <w:rPr>
          <w:rtl w:val="0"/>
        </w:rPr>
      </w:r>
    </w:p>
    <w:p w:rsidR="00000000" w:rsidDel="00000000" w:rsidP="00000000" w:rsidRDefault="00000000" w:rsidRPr="00000000" w14:paraId="00000197">
      <w:pPr>
        <w:spacing w:line="360" w:lineRule="auto"/>
        <w:rPr>
          <w:rFonts w:ascii="Play" w:cs="Play" w:eastAsia="Play" w:hAnsi="Play"/>
        </w:rPr>
      </w:pPr>
      <w:r w:rsidDel="00000000" w:rsidR="00000000" w:rsidRPr="00000000">
        <w:rPr>
          <w:rtl w:val="0"/>
        </w:rPr>
      </w:r>
    </w:p>
    <w:p w:rsidR="00000000" w:rsidDel="00000000" w:rsidP="00000000" w:rsidRDefault="00000000" w:rsidRPr="00000000" w14:paraId="00000198">
      <w:pPr>
        <w:spacing w:line="360" w:lineRule="auto"/>
        <w:rPr>
          <w:rFonts w:ascii="Play" w:cs="Play" w:eastAsia="Play" w:hAnsi="Play"/>
        </w:rPr>
      </w:pPr>
      <w:r w:rsidDel="00000000" w:rsidR="00000000" w:rsidRPr="00000000">
        <w:rPr>
          <w:rtl w:val="0"/>
        </w:rPr>
      </w:r>
    </w:p>
    <w:p w:rsidR="00000000" w:rsidDel="00000000" w:rsidP="00000000" w:rsidRDefault="00000000" w:rsidRPr="00000000" w14:paraId="00000199">
      <w:pPr>
        <w:spacing w:line="360" w:lineRule="auto"/>
        <w:rPr>
          <w:rFonts w:ascii="Play" w:cs="Play" w:eastAsia="Play" w:hAnsi="Play"/>
        </w:rPr>
      </w:pPr>
      <w:r w:rsidDel="00000000" w:rsidR="00000000" w:rsidRPr="00000000">
        <w:rPr>
          <w:rtl w:val="0"/>
        </w:rPr>
      </w:r>
    </w:p>
    <w:p w:rsidR="00000000" w:rsidDel="00000000" w:rsidP="00000000" w:rsidRDefault="00000000" w:rsidRPr="00000000" w14:paraId="0000019A">
      <w:pPr>
        <w:spacing w:line="360" w:lineRule="auto"/>
        <w:rPr>
          <w:rFonts w:ascii="Play" w:cs="Play" w:eastAsia="Play" w:hAnsi="Play"/>
        </w:rPr>
      </w:pPr>
      <w:r w:rsidDel="00000000" w:rsidR="00000000" w:rsidRPr="00000000">
        <w:rPr>
          <w:rtl w:val="0"/>
        </w:rPr>
      </w:r>
    </w:p>
    <w:p w:rsidR="00000000" w:rsidDel="00000000" w:rsidP="00000000" w:rsidRDefault="00000000" w:rsidRPr="00000000" w14:paraId="0000019B">
      <w:pPr>
        <w:spacing w:line="360" w:lineRule="auto"/>
        <w:rPr>
          <w:rFonts w:ascii="Play" w:cs="Play" w:eastAsia="Play" w:hAnsi="Play"/>
        </w:rPr>
      </w:pPr>
      <w:r w:rsidDel="00000000" w:rsidR="00000000" w:rsidRPr="00000000">
        <w:rPr>
          <w:rtl w:val="0"/>
        </w:rPr>
      </w:r>
    </w:p>
    <w:p w:rsidR="00000000" w:rsidDel="00000000" w:rsidP="00000000" w:rsidRDefault="00000000" w:rsidRPr="00000000" w14:paraId="0000019C">
      <w:pPr>
        <w:spacing w:line="360" w:lineRule="auto"/>
        <w:rPr>
          <w:rFonts w:ascii="Play" w:cs="Play" w:eastAsia="Play" w:hAnsi="Play"/>
        </w:rPr>
      </w:pPr>
      <w:r w:rsidDel="00000000" w:rsidR="00000000" w:rsidRPr="00000000">
        <w:rPr>
          <w:rtl w:val="0"/>
        </w:rPr>
      </w:r>
    </w:p>
    <w:p w:rsidR="00000000" w:rsidDel="00000000" w:rsidP="00000000" w:rsidRDefault="00000000" w:rsidRPr="00000000" w14:paraId="0000019D">
      <w:pPr>
        <w:spacing w:line="360" w:lineRule="auto"/>
        <w:jc w:val="center"/>
        <w:rPr>
          <w:rFonts w:ascii="Play" w:cs="Play" w:eastAsia="Play" w:hAnsi="Play"/>
          <w:sz w:val="28"/>
          <w:szCs w:val="28"/>
        </w:rPr>
      </w:pPr>
      <w:r w:rsidDel="00000000" w:rsidR="00000000" w:rsidRPr="00000000">
        <w:rPr>
          <w:rFonts w:ascii="Play" w:cs="Play" w:eastAsia="Play" w:hAnsi="Play"/>
          <w:b w:val="1"/>
          <w:sz w:val="28"/>
          <w:szCs w:val="28"/>
          <w:rtl w:val="0"/>
        </w:rPr>
        <w:t xml:space="preserve">LIST OF FIGURES</w:t>
      </w:r>
      <w:r w:rsidDel="00000000" w:rsidR="00000000" w:rsidRPr="00000000">
        <w:rPr>
          <w:rtl w:val="0"/>
        </w:rPr>
      </w:r>
    </w:p>
    <w:p w:rsidR="00000000" w:rsidDel="00000000" w:rsidP="00000000" w:rsidRDefault="00000000" w:rsidRPr="00000000" w14:paraId="0000019E">
      <w:pPr>
        <w:spacing w:line="360" w:lineRule="auto"/>
        <w:jc w:val="both"/>
        <w:rPr>
          <w:rFonts w:ascii="Play" w:cs="Play" w:eastAsia="Play" w:hAnsi="Play"/>
          <w:sz w:val="24"/>
          <w:szCs w:val="24"/>
        </w:rPr>
      </w:pPr>
      <w:r w:rsidDel="00000000" w:rsidR="00000000" w:rsidRPr="00000000">
        <w:rPr>
          <w:rtl w:val="0"/>
        </w:rPr>
      </w:r>
    </w:p>
    <w:tbl>
      <w:tblPr>
        <w:tblStyle w:val="Table7"/>
        <w:tblW w:w="9015.0" w:type="dxa"/>
        <w:jc w:val="left"/>
        <w:tblInd w:w="100.0" w:type="pct"/>
        <w:tblLayout w:type="fixed"/>
        <w:tblLook w:val="0600"/>
      </w:tblPr>
      <w:tblGrid>
        <w:gridCol w:w="1425"/>
        <w:gridCol w:w="6360"/>
        <w:gridCol w:w="1230"/>
        <w:tblGridChange w:id="0">
          <w:tblGrid>
            <w:gridCol w:w="1425"/>
            <w:gridCol w:w="6360"/>
            <w:gridCol w:w="1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Figure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Figure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QuadTree Data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QuadTree Visualizer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3.2.2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QuadTree Spatial Indexing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3.2.3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QuadTree in Gaming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3.4.1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First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3.4.2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Rotated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Working of QuadTree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3.13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Workflow of QuadTree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3.14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360" w:lineRule="auto"/>
              <w:jc w:val="both"/>
              <w:rPr>
                <w:rFonts w:ascii="Play" w:cs="Play" w:eastAsia="Play" w:hAnsi="Play"/>
                <w:i w:val="1"/>
                <w:sz w:val="24"/>
                <w:szCs w:val="24"/>
              </w:rPr>
            </w:pPr>
            <w:r w:rsidDel="00000000" w:rsidR="00000000" w:rsidRPr="00000000">
              <w:rPr>
                <w:rFonts w:ascii="Play" w:cs="Play" w:eastAsia="Play" w:hAnsi="Play"/>
                <w:sz w:val="24"/>
                <w:szCs w:val="24"/>
                <w:rtl w:val="0"/>
              </w:rPr>
              <w:t xml:space="preserve">Model Architecture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360" w:lineRule="auto"/>
              <w:jc w:val="both"/>
              <w:rPr>
                <w:rFonts w:ascii="Play" w:cs="Play" w:eastAsia="Play" w:hAnsi="Play"/>
                <w:i w:val="1"/>
                <w:sz w:val="24"/>
                <w:szCs w:val="24"/>
              </w:rPr>
            </w:pPr>
            <w:r w:rsidDel="00000000" w:rsidR="00000000" w:rsidRPr="00000000">
              <w:rPr>
                <w:rFonts w:ascii="Play" w:cs="Play" w:eastAsia="Play" w:hAnsi="Play"/>
                <w:sz w:val="24"/>
                <w:szCs w:val="24"/>
                <w:highlight w:val="white"/>
                <w:rtl w:val="0"/>
              </w:rPr>
              <w:t xml:space="preserve">Performance Testing Steps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5.1.1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360" w:lineRule="auto"/>
              <w:jc w:val="both"/>
              <w:rPr>
                <w:rFonts w:ascii="Play" w:cs="Play" w:eastAsia="Play" w:hAnsi="Play"/>
                <w:i w:val="1"/>
                <w:sz w:val="24"/>
                <w:szCs w:val="24"/>
              </w:rPr>
            </w:pPr>
            <w:r w:rsidDel="00000000" w:rsidR="00000000" w:rsidRPr="00000000">
              <w:rPr>
                <w:rFonts w:ascii="Play" w:cs="Play" w:eastAsia="Play" w:hAnsi="Play"/>
                <w:i w:val="1"/>
                <w:sz w:val="24"/>
                <w:szCs w:val="24"/>
                <w:highlight w:val="white"/>
                <w:rtl w:val="0"/>
              </w:rPr>
              <w:t xml:space="preserve">command: npm install package.json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360" w:lineRule="auto"/>
              <w:jc w:val="both"/>
              <w:rPr>
                <w:rFonts w:ascii="Play" w:cs="Play" w:eastAsia="Play" w:hAnsi="Play"/>
                <w:sz w:val="24"/>
                <w:szCs w:val="24"/>
              </w:rPr>
            </w:pPr>
            <w:r w:rsidDel="00000000" w:rsidR="00000000" w:rsidRPr="00000000">
              <w:rPr>
                <w:rFonts w:ascii="Play" w:cs="Play" w:eastAsia="Play" w:hAnsi="Play"/>
                <w:i w:val="1"/>
                <w:sz w:val="24"/>
                <w:szCs w:val="24"/>
                <w:highlight w:val="white"/>
                <w:rtl w:val="0"/>
              </w:rPr>
              <w:t xml:space="preserve">command: npm run dev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5.1.3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Compilation and Server Hosting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SDLC - Big Bang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6.1.1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Project Schedule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6.1.2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Gantt Chart (September - November)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6.1.3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Gantt Chart (November - December)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6.1.4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Gantt Chart (January - February)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7.2.1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Homepage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7.2.2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Clear QuadTree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7.2.3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Spawn Bodies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7.2.4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Random Bodies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7.2.5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Random &amp; Spawn Bodies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7.2.6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Control 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45</w:t>
            </w:r>
          </w:p>
        </w:tc>
      </w:tr>
    </w:tbl>
    <w:p w:rsidR="00000000" w:rsidDel="00000000" w:rsidP="00000000" w:rsidRDefault="00000000" w:rsidRPr="00000000" w14:paraId="000001EA">
      <w:pPr>
        <w:spacing w:line="360" w:lineRule="auto"/>
        <w:jc w:val="both"/>
        <w:rPr>
          <w:rFonts w:ascii="Play" w:cs="Play" w:eastAsia="Play" w:hAnsi="Play"/>
        </w:rPr>
      </w:pPr>
      <w:r w:rsidDel="00000000" w:rsidR="00000000" w:rsidRPr="00000000">
        <w:rPr>
          <w:rtl w:val="0"/>
        </w:rPr>
      </w:r>
    </w:p>
    <w:p w:rsidR="00000000" w:rsidDel="00000000" w:rsidP="00000000" w:rsidRDefault="00000000" w:rsidRPr="00000000" w14:paraId="000001EB">
      <w:pPr>
        <w:spacing w:line="360" w:lineRule="auto"/>
        <w:jc w:val="both"/>
        <w:rPr>
          <w:rFonts w:ascii="Play" w:cs="Play" w:eastAsia="Play" w:hAnsi="Play"/>
        </w:rPr>
      </w:pPr>
      <w:r w:rsidDel="00000000" w:rsidR="00000000" w:rsidRPr="00000000">
        <w:rPr>
          <w:rtl w:val="0"/>
        </w:rPr>
      </w:r>
    </w:p>
    <w:p w:rsidR="00000000" w:rsidDel="00000000" w:rsidP="00000000" w:rsidRDefault="00000000" w:rsidRPr="00000000" w14:paraId="000001EC">
      <w:pPr>
        <w:spacing w:line="360" w:lineRule="auto"/>
        <w:jc w:val="both"/>
        <w:rPr>
          <w:rFonts w:ascii="Play" w:cs="Play" w:eastAsia="Play" w:hAnsi="Play"/>
        </w:rPr>
      </w:pPr>
      <w:r w:rsidDel="00000000" w:rsidR="00000000" w:rsidRPr="00000000">
        <w:rPr>
          <w:rtl w:val="0"/>
        </w:rPr>
      </w:r>
    </w:p>
    <w:p w:rsidR="00000000" w:rsidDel="00000000" w:rsidP="00000000" w:rsidRDefault="00000000" w:rsidRPr="00000000" w14:paraId="000001ED">
      <w:pPr>
        <w:spacing w:line="360" w:lineRule="auto"/>
        <w:jc w:val="both"/>
        <w:rPr>
          <w:rFonts w:ascii="Play" w:cs="Play" w:eastAsia="Play" w:hAnsi="Play"/>
        </w:rPr>
      </w:pPr>
      <w:r w:rsidDel="00000000" w:rsidR="00000000" w:rsidRPr="00000000">
        <w:rPr>
          <w:rtl w:val="0"/>
        </w:rPr>
      </w:r>
    </w:p>
    <w:p w:rsidR="00000000" w:rsidDel="00000000" w:rsidP="00000000" w:rsidRDefault="00000000" w:rsidRPr="00000000" w14:paraId="000001EE">
      <w:pPr>
        <w:spacing w:line="360" w:lineRule="auto"/>
        <w:jc w:val="both"/>
        <w:rPr>
          <w:rFonts w:ascii="Play" w:cs="Play" w:eastAsia="Play" w:hAnsi="Play"/>
        </w:rPr>
      </w:pPr>
      <w:r w:rsidDel="00000000" w:rsidR="00000000" w:rsidRPr="00000000">
        <w:rPr>
          <w:rtl w:val="0"/>
        </w:rPr>
      </w:r>
    </w:p>
    <w:p w:rsidR="00000000" w:rsidDel="00000000" w:rsidP="00000000" w:rsidRDefault="00000000" w:rsidRPr="00000000" w14:paraId="000001EF">
      <w:pPr>
        <w:spacing w:line="360" w:lineRule="auto"/>
        <w:jc w:val="both"/>
        <w:rPr>
          <w:rFonts w:ascii="Play" w:cs="Play" w:eastAsia="Play" w:hAnsi="Play"/>
        </w:rPr>
      </w:pPr>
      <w:r w:rsidDel="00000000" w:rsidR="00000000" w:rsidRPr="00000000">
        <w:rPr>
          <w:rtl w:val="0"/>
        </w:rPr>
      </w:r>
    </w:p>
    <w:p w:rsidR="00000000" w:rsidDel="00000000" w:rsidP="00000000" w:rsidRDefault="00000000" w:rsidRPr="00000000" w14:paraId="000001F0">
      <w:pPr>
        <w:spacing w:line="360" w:lineRule="auto"/>
        <w:jc w:val="both"/>
        <w:rPr>
          <w:rFonts w:ascii="Play" w:cs="Play" w:eastAsia="Play" w:hAnsi="Play"/>
        </w:rPr>
      </w:pPr>
      <w:r w:rsidDel="00000000" w:rsidR="00000000" w:rsidRPr="00000000">
        <w:rPr>
          <w:rtl w:val="0"/>
        </w:rPr>
      </w:r>
    </w:p>
    <w:p w:rsidR="00000000" w:rsidDel="00000000" w:rsidP="00000000" w:rsidRDefault="00000000" w:rsidRPr="00000000" w14:paraId="000001F1">
      <w:pPr>
        <w:spacing w:line="360" w:lineRule="auto"/>
        <w:jc w:val="both"/>
        <w:rPr>
          <w:rFonts w:ascii="Play" w:cs="Play" w:eastAsia="Play" w:hAnsi="Play"/>
        </w:rPr>
      </w:pPr>
      <w:r w:rsidDel="00000000" w:rsidR="00000000" w:rsidRPr="00000000">
        <w:rPr>
          <w:rtl w:val="0"/>
        </w:rPr>
      </w:r>
    </w:p>
    <w:p w:rsidR="00000000" w:rsidDel="00000000" w:rsidP="00000000" w:rsidRDefault="00000000" w:rsidRPr="00000000" w14:paraId="000001F2">
      <w:pPr>
        <w:spacing w:line="36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1F3">
      <w:pPr>
        <w:spacing w:line="36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1F4">
      <w:pPr>
        <w:spacing w:line="36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1F5">
      <w:pPr>
        <w:spacing w:line="36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1F6">
      <w:pPr>
        <w:spacing w:line="36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1F7">
      <w:pPr>
        <w:spacing w:line="36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1F8">
      <w:pPr>
        <w:spacing w:line="36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1F9">
      <w:pPr>
        <w:spacing w:line="36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1FA">
      <w:pPr>
        <w:spacing w:line="36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1FB">
      <w:pPr>
        <w:spacing w:line="36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1FC">
      <w:pPr>
        <w:spacing w:line="36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1FD">
      <w:pPr>
        <w:spacing w:line="36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1FE">
      <w:pPr>
        <w:spacing w:line="36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1FF">
      <w:pPr>
        <w:spacing w:line="36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200">
      <w:pPr>
        <w:spacing w:line="36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201">
      <w:pPr>
        <w:spacing w:line="36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202">
      <w:pPr>
        <w:spacing w:line="36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LIST OF ABBREVIATIONS </w:t>
      </w:r>
    </w:p>
    <w:p w:rsidR="00000000" w:rsidDel="00000000" w:rsidP="00000000" w:rsidRDefault="00000000" w:rsidRPr="00000000" w14:paraId="00000203">
      <w:pPr>
        <w:spacing w:line="360" w:lineRule="auto"/>
        <w:rPr>
          <w:rFonts w:ascii="Play" w:cs="Play" w:eastAsia="Play" w:hAnsi="Play"/>
          <w:b w:val="1"/>
          <w:sz w:val="24"/>
          <w:szCs w:val="24"/>
        </w:rPr>
      </w:pPr>
      <w:r w:rsidDel="00000000" w:rsidR="00000000" w:rsidRPr="00000000">
        <w:rPr>
          <w:rtl w:val="0"/>
        </w:rPr>
      </w:r>
    </w:p>
    <w:tbl>
      <w:tblPr>
        <w:tblStyle w:val="Table8"/>
        <w:tblW w:w="9000.0" w:type="dxa"/>
        <w:jc w:val="left"/>
        <w:tblInd w:w="100.0" w:type="pct"/>
        <w:tblLayout w:type="fixed"/>
        <w:tblLook w:val="0600"/>
      </w:tblPr>
      <w:tblGrid>
        <w:gridCol w:w="1650"/>
        <w:gridCol w:w="7350"/>
        <w:tblGridChange w:id="0">
          <w:tblGrid>
            <w:gridCol w:w="1650"/>
            <w:gridCol w:w="73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Acronym</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Abbreviation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SPA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Single Page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SDK</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Software Development Kit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SDLC</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Software Development Life Cycle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COR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Coefficient of Restitution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Application Programming Interface</w:t>
            </w:r>
          </w:p>
        </w:tc>
      </w:tr>
    </w:tbl>
    <w:p w:rsidR="00000000" w:rsidDel="00000000" w:rsidP="00000000" w:rsidRDefault="00000000" w:rsidRPr="00000000" w14:paraId="00000210">
      <w:pPr>
        <w:spacing w:line="360" w:lineRule="auto"/>
        <w:rPr>
          <w:rFonts w:ascii="Play" w:cs="Play" w:eastAsia="Play" w:hAnsi="Play"/>
        </w:rPr>
      </w:pPr>
      <w:r w:rsidDel="00000000" w:rsidR="00000000" w:rsidRPr="00000000">
        <w:rPr>
          <w:rtl w:val="0"/>
        </w:rPr>
      </w:r>
    </w:p>
    <w:p w:rsidR="00000000" w:rsidDel="00000000" w:rsidP="00000000" w:rsidRDefault="00000000" w:rsidRPr="00000000" w14:paraId="00000211">
      <w:pPr>
        <w:spacing w:line="360" w:lineRule="auto"/>
        <w:rPr>
          <w:rFonts w:ascii="Play" w:cs="Play" w:eastAsia="Play" w:hAnsi="Play"/>
        </w:rPr>
      </w:pPr>
      <w:r w:rsidDel="00000000" w:rsidR="00000000" w:rsidRPr="00000000">
        <w:rPr>
          <w:rtl w:val="0"/>
        </w:rPr>
      </w:r>
    </w:p>
    <w:p w:rsidR="00000000" w:rsidDel="00000000" w:rsidP="00000000" w:rsidRDefault="00000000" w:rsidRPr="00000000" w14:paraId="00000212">
      <w:pPr>
        <w:spacing w:line="360" w:lineRule="auto"/>
        <w:rPr>
          <w:rFonts w:ascii="Play" w:cs="Play" w:eastAsia="Play" w:hAnsi="Play"/>
        </w:rPr>
      </w:pPr>
      <w:r w:rsidDel="00000000" w:rsidR="00000000" w:rsidRPr="00000000">
        <w:rPr>
          <w:rtl w:val="0"/>
        </w:rPr>
      </w:r>
    </w:p>
    <w:p w:rsidR="00000000" w:rsidDel="00000000" w:rsidP="00000000" w:rsidRDefault="00000000" w:rsidRPr="00000000" w14:paraId="00000213">
      <w:pPr>
        <w:spacing w:line="360" w:lineRule="auto"/>
        <w:rPr>
          <w:rFonts w:ascii="Play" w:cs="Play" w:eastAsia="Play" w:hAnsi="Play"/>
        </w:rPr>
      </w:pPr>
      <w:r w:rsidDel="00000000" w:rsidR="00000000" w:rsidRPr="00000000">
        <w:rPr>
          <w:rtl w:val="0"/>
        </w:rPr>
      </w:r>
    </w:p>
    <w:p w:rsidR="00000000" w:rsidDel="00000000" w:rsidP="00000000" w:rsidRDefault="00000000" w:rsidRPr="00000000" w14:paraId="00000214">
      <w:pPr>
        <w:spacing w:line="360" w:lineRule="auto"/>
        <w:jc w:val="center"/>
        <w:rPr>
          <w:rFonts w:ascii="Play" w:cs="Play" w:eastAsia="Play" w:hAnsi="Play"/>
        </w:rPr>
      </w:pPr>
      <w:r w:rsidDel="00000000" w:rsidR="00000000" w:rsidRPr="00000000">
        <w:rPr>
          <w:rtl w:val="0"/>
        </w:rPr>
      </w:r>
    </w:p>
    <w:p w:rsidR="00000000" w:rsidDel="00000000" w:rsidP="00000000" w:rsidRDefault="00000000" w:rsidRPr="00000000" w14:paraId="00000215">
      <w:pPr>
        <w:spacing w:line="360" w:lineRule="auto"/>
        <w:jc w:val="center"/>
        <w:rPr>
          <w:rFonts w:ascii="Play" w:cs="Play" w:eastAsia="Play" w:hAnsi="Play"/>
        </w:rPr>
      </w:pPr>
      <w:r w:rsidDel="00000000" w:rsidR="00000000" w:rsidRPr="00000000">
        <w:rPr>
          <w:rtl w:val="0"/>
        </w:rPr>
      </w:r>
    </w:p>
    <w:p w:rsidR="00000000" w:rsidDel="00000000" w:rsidP="00000000" w:rsidRDefault="00000000" w:rsidRPr="00000000" w14:paraId="00000216">
      <w:pPr>
        <w:spacing w:line="360" w:lineRule="auto"/>
        <w:jc w:val="center"/>
        <w:rPr>
          <w:rFonts w:ascii="Play" w:cs="Play" w:eastAsia="Play" w:hAnsi="Play"/>
        </w:rPr>
      </w:pPr>
      <w:r w:rsidDel="00000000" w:rsidR="00000000" w:rsidRPr="00000000">
        <w:rPr>
          <w:rtl w:val="0"/>
        </w:rPr>
      </w:r>
    </w:p>
    <w:p w:rsidR="00000000" w:rsidDel="00000000" w:rsidP="00000000" w:rsidRDefault="00000000" w:rsidRPr="00000000" w14:paraId="00000217">
      <w:pPr>
        <w:spacing w:line="360" w:lineRule="auto"/>
        <w:jc w:val="center"/>
        <w:rPr>
          <w:rFonts w:ascii="Play" w:cs="Play" w:eastAsia="Play" w:hAnsi="Play"/>
        </w:rPr>
      </w:pPr>
      <w:r w:rsidDel="00000000" w:rsidR="00000000" w:rsidRPr="00000000">
        <w:rPr>
          <w:rtl w:val="0"/>
        </w:rPr>
      </w:r>
    </w:p>
    <w:p w:rsidR="00000000" w:rsidDel="00000000" w:rsidP="00000000" w:rsidRDefault="00000000" w:rsidRPr="00000000" w14:paraId="00000218">
      <w:pPr>
        <w:spacing w:line="360" w:lineRule="auto"/>
        <w:jc w:val="center"/>
        <w:rPr>
          <w:rFonts w:ascii="Play" w:cs="Play" w:eastAsia="Play" w:hAnsi="Play"/>
        </w:rPr>
      </w:pPr>
      <w:r w:rsidDel="00000000" w:rsidR="00000000" w:rsidRPr="00000000">
        <w:rPr>
          <w:rtl w:val="0"/>
        </w:rPr>
      </w:r>
    </w:p>
    <w:p w:rsidR="00000000" w:rsidDel="00000000" w:rsidP="00000000" w:rsidRDefault="00000000" w:rsidRPr="00000000" w14:paraId="00000219">
      <w:pPr>
        <w:spacing w:line="360" w:lineRule="auto"/>
        <w:jc w:val="center"/>
        <w:rPr>
          <w:rFonts w:ascii="Play" w:cs="Play" w:eastAsia="Play" w:hAnsi="Play"/>
        </w:rPr>
      </w:pPr>
      <w:r w:rsidDel="00000000" w:rsidR="00000000" w:rsidRPr="00000000">
        <w:rPr>
          <w:rtl w:val="0"/>
        </w:rPr>
      </w:r>
    </w:p>
    <w:p w:rsidR="00000000" w:rsidDel="00000000" w:rsidP="00000000" w:rsidRDefault="00000000" w:rsidRPr="00000000" w14:paraId="0000021A">
      <w:pPr>
        <w:spacing w:line="360" w:lineRule="auto"/>
        <w:jc w:val="center"/>
        <w:rPr>
          <w:rFonts w:ascii="Play" w:cs="Play" w:eastAsia="Play" w:hAnsi="Play"/>
        </w:rPr>
      </w:pPr>
      <w:r w:rsidDel="00000000" w:rsidR="00000000" w:rsidRPr="00000000">
        <w:rPr>
          <w:rtl w:val="0"/>
        </w:rPr>
      </w:r>
    </w:p>
    <w:p w:rsidR="00000000" w:rsidDel="00000000" w:rsidP="00000000" w:rsidRDefault="00000000" w:rsidRPr="00000000" w14:paraId="0000021B">
      <w:pPr>
        <w:spacing w:line="360" w:lineRule="auto"/>
        <w:jc w:val="center"/>
        <w:rPr>
          <w:rFonts w:ascii="Play" w:cs="Play" w:eastAsia="Play" w:hAnsi="Play"/>
        </w:rPr>
      </w:pPr>
      <w:r w:rsidDel="00000000" w:rsidR="00000000" w:rsidRPr="00000000">
        <w:rPr>
          <w:rtl w:val="0"/>
        </w:rPr>
      </w:r>
    </w:p>
    <w:p w:rsidR="00000000" w:rsidDel="00000000" w:rsidP="00000000" w:rsidRDefault="00000000" w:rsidRPr="00000000" w14:paraId="0000021C">
      <w:pPr>
        <w:spacing w:line="360" w:lineRule="auto"/>
        <w:jc w:val="center"/>
        <w:rPr>
          <w:rFonts w:ascii="Play" w:cs="Play" w:eastAsia="Play" w:hAnsi="Play"/>
        </w:rPr>
      </w:pPr>
      <w:r w:rsidDel="00000000" w:rsidR="00000000" w:rsidRPr="00000000">
        <w:rPr>
          <w:rtl w:val="0"/>
        </w:rPr>
      </w:r>
    </w:p>
    <w:p w:rsidR="00000000" w:rsidDel="00000000" w:rsidP="00000000" w:rsidRDefault="00000000" w:rsidRPr="00000000" w14:paraId="0000021D">
      <w:pPr>
        <w:spacing w:line="360" w:lineRule="auto"/>
        <w:jc w:val="center"/>
        <w:rPr>
          <w:rFonts w:ascii="Play" w:cs="Play" w:eastAsia="Play" w:hAnsi="Play"/>
        </w:rPr>
      </w:pPr>
      <w:r w:rsidDel="00000000" w:rsidR="00000000" w:rsidRPr="00000000">
        <w:rPr>
          <w:rtl w:val="0"/>
        </w:rPr>
      </w:r>
    </w:p>
    <w:p w:rsidR="00000000" w:rsidDel="00000000" w:rsidP="00000000" w:rsidRDefault="00000000" w:rsidRPr="00000000" w14:paraId="0000021E">
      <w:pPr>
        <w:spacing w:line="360" w:lineRule="auto"/>
        <w:jc w:val="center"/>
        <w:rPr>
          <w:rFonts w:ascii="Play" w:cs="Play" w:eastAsia="Play" w:hAnsi="Play"/>
        </w:rPr>
      </w:pPr>
      <w:r w:rsidDel="00000000" w:rsidR="00000000" w:rsidRPr="00000000">
        <w:rPr>
          <w:rtl w:val="0"/>
        </w:rPr>
      </w:r>
    </w:p>
    <w:p w:rsidR="00000000" w:rsidDel="00000000" w:rsidP="00000000" w:rsidRDefault="00000000" w:rsidRPr="00000000" w14:paraId="0000021F">
      <w:pPr>
        <w:spacing w:line="360" w:lineRule="auto"/>
        <w:jc w:val="center"/>
        <w:rPr>
          <w:rFonts w:ascii="Play" w:cs="Play" w:eastAsia="Play" w:hAnsi="Play"/>
        </w:rPr>
      </w:pPr>
      <w:r w:rsidDel="00000000" w:rsidR="00000000" w:rsidRPr="00000000">
        <w:rPr>
          <w:rtl w:val="0"/>
        </w:rPr>
      </w:r>
    </w:p>
    <w:p w:rsidR="00000000" w:rsidDel="00000000" w:rsidP="00000000" w:rsidRDefault="00000000" w:rsidRPr="00000000" w14:paraId="00000220">
      <w:pPr>
        <w:spacing w:line="360" w:lineRule="auto"/>
        <w:jc w:val="center"/>
        <w:rPr>
          <w:rFonts w:ascii="Play" w:cs="Play" w:eastAsia="Play" w:hAnsi="Play"/>
        </w:rPr>
      </w:pPr>
      <w:r w:rsidDel="00000000" w:rsidR="00000000" w:rsidRPr="00000000">
        <w:rPr>
          <w:rtl w:val="0"/>
        </w:rPr>
      </w:r>
    </w:p>
    <w:p w:rsidR="00000000" w:rsidDel="00000000" w:rsidP="00000000" w:rsidRDefault="00000000" w:rsidRPr="00000000" w14:paraId="00000221">
      <w:pPr>
        <w:spacing w:line="360" w:lineRule="auto"/>
        <w:jc w:val="center"/>
        <w:rPr>
          <w:rFonts w:ascii="Play" w:cs="Play" w:eastAsia="Play" w:hAnsi="Play"/>
        </w:rPr>
      </w:pPr>
      <w:r w:rsidDel="00000000" w:rsidR="00000000" w:rsidRPr="00000000">
        <w:rPr>
          <w:rtl w:val="0"/>
        </w:rPr>
      </w:r>
    </w:p>
    <w:p w:rsidR="00000000" w:rsidDel="00000000" w:rsidP="00000000" w:rsidRDefault="00000000" w:rsidRPr="00000000" w14:paraId="00000222">
      <w:pPr>
        <w:spacing w:line="360" w:lineRule="auto"/>
        <w:jc w:val="center"/>
        <w:rPr>
          <w:rFonts w:ascii="Play" w:cs="Play" w:eastAsia="Play" w:hAnsi="Play"/>
        </w:rPr>
      </w:pPr>
      <w:r w:rsidDel="00000000" w:rsidR="00000000" w:rsidRPr="00000000">
        <w:rPr>
          <w:rtl w:val="0"/>
        </w:rPr>
      </w:r>
    </w:p>
    <w:p w:rsidR="00000000" w:rsidDel="00000000" w:rsidP="00000000" w:rsidRDefault="00000000" w:rsidRPr="00000000" w14:paraId="00000223">
      <w:pPr>
        <w:spacing w:line="360" w:lineRule="auto"/>
        <w:jc w:val="center"/>
        <w:rPr>
          <w:rFonts w:ascii="Play" w:cs="Play" w:eastAsia="Play" w:hAnsi="Play"/>
        </w:rPr>
      </w:pPr>
      <w:r w:rsidDel="00000000" w:rsidR="00000000" w:rsidRPr="00000000">
        <w:rPr>
          <w:rtl w:val="0"/>
        </w:rPr>
      </w:r>
    </w:p>
    <w:p w:rsidR="00000000" w:rsidDel="00000000" w:rsidP="00000000" w:rsidRDefault="00000000" w:rsidRPr="00000000" w14:paraId="00000224">
      <w:pPr>
        <w:spacing w:line="360" w:lineRule="auto"/>
        <w:jc w:val="center"/>
        <w:rPr>
          <w:rFonts w:ascii="Play" w:cs="Play" w:eastAsia="Play" w:hAnsi="Play"/>
        </w:rPr>
      </w:pPr>
      <w:r w:rsidDel="00000000" w:rsidR="00000000" w:rsidRPr="00000000">
        <w:rPr>
          <w:rtl w:val="0"/>
        </w:rPr>
      </w:r>
    </w:p>
    <w:p w:rsidR="00000000" w:rsidDel="00000000" w:rsidP="00000000" w:rsidRDefault="00000000" w:rsidRPr="00000000" w14:paraId="00000225">
      <w:pPr>
        <w:spacing w:line="360" w:lineRule="auto"/>
        <w:jc w:val="center"/>
        <w:rPr>
          <w:rFonts w:ascii="Play" w:cs="Play" w:eastAsia="Play" w:hAnsi="Play"/>
        </w:rPr>
      </w:pPr>
      <w:r w:rsidDel="00000000" w:rsidR="00000000" w:rsidRPr="00000000">
        <w:rPr>
          <w:rtl w:val="0"/>
        </w:rPr>
      </w:r>
    </w:p>
    <w:p w:rsidR="00000000" w:rsidDel="00000000" w:rsidP="00000000" w:rsidRDefault="00000000" w:rsidRPr="00000000" w14:paraId="00000226">
      <w:pPr>
        <w:spacing w:line="360" w:lineRule="auto"/>
        <w:jc w:val="center"/>
        <w:rPr>
          <w:rFonts w:ascii="Play" w:cs="Play" w:eastAsia="Play" w:hAnsi="Play"/>
        </w:rPr>
      </w:pPr>
      <w:r w:rsidDel="00000000" w:rsidR="00000000" w:rsidRPr="00000000">
        <w:rPr>
          <w:rtl w:val="0"/>
        </w:rPr>
      </w:r>
    </w:p>
    <w:p w:rsidR="00000000" w:rsidDel="00000000" w:rsidP="00000000" w:rsidRDefault="00000000" w:rsidRPr="00000000" w14:paraId="00000227">
      <w:pPr>
        <w:spacing w:line="360" w:lineRule="auto"/>
        <w:jc w:val="left"/>
        <w:rPr>
          <w:rFonts w:ascii="Play" w:cs="Play" w:eastAsia="Play" w:hAnsi="Play"/>
        </w:rPr>
      </w:pPr>
      <w:r w:rsidDel="00000000" w:rsidR="00000000" w:rsidRPr="00000000">
        <w:rPr>
          <w:rtl w:val="0"/>
        </w:rPr>
      </w:r>
    </w:p>
    <w:p w:rsidR="00000000" w:rsidDel="00000000" w:rsidP="00000000" w:rsidRDefault="00000000" w:rsidRPr="00000000" w14:paraId="00000228">
      <w:pPr>
        <w:widowControl w:val="0"/>
        <w:spacing w:before="47.424163818359375" w:line="36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CHAPTER 1</w:t>
      </w:r>
    </w:p>
    <w:p w:rsidR="00000000" w:rsidDel="00000000" w:rsidP="00000000" w:rsidRDefault="00000000" w:rsidRPr="00000000" w14:paraId="00000229">
      <w:pPr>
        <w:widowControl w:val="0"/>
        <w:spacing w:before="47.424163818359375" w:line="36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INTRODUCTION</w:t>
      </w:r>
    </w:p>
    <w:p w:rsidR="00000000" w:rsidDel="00000000" w:rsidP="00000000" w:rsidRDefault="00000000" w:rsidRPr="00000000" w14:paraId="0000022A">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22B">
      <w:pPr>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1.1 Aim &amp; Objective of the Project</w:t>
      </w:r>
    </w:p>
    <w:p w:rsidR="00000000" w:rsidDel="00000000" w:rsidP="00000000" w:rsidRDefault="00000000" w:rsidRPr="00000000" w14:paraId="0000022C">
      <w:pPr>
        <w:widowControl w:val="0"/>
        <w:spacing w:line="36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This project aims to provide a web application for visualising the QuadTree structure.  QuadTree. The users should be able to understand the working of the QuadTree and experience the simulation provided on the web application. This Visualizer provides an interactive environment where users can change configurations of the QuadTree and environment conditions at runtime.</w:t>
      </w:r>
    </w:p>
    <w:p w:rsidR="00000000" w:rsidDel="00000000" w:rsidP="00000000" w:rsidRDefault="00000000" w:rsidRPr="00000000" w14:paraId="0000022D">
      <w:pPr>
        <w:widowControl w:val="0"/>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2E">
      <w:pPr>
        <w:spacing w:line="360" w:lineRule="auto"/>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1.2 Scope of the Project </w:t>
      </w:r>
      <w:r w:rsidDel="00000000" w:rsidR="00000000" w:rsidRPr="00000000">
        <w:rPr>
          <w:rtl w:val="0"/>
        </w:rPr>
      </w:r>
    </w:p>
    <w:p w:rsidR="00000000" w:rsidDel="00000000" w:rsidP="00000000" w:rsidRDefault="00000000" w:rsidRPr="00000000" w14:paraId="0000022F">
      <w:pPr>
        <w:spacing w:line="36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Since QuadTrees are a type of tree data structure in which each internal node has exactly four children, they are most often used to partition a two-dimensional space by recursively subdividing it into four quadrants or regions. The regions may be square or rectangular or may have arbitrary shapes. The QuadTree is used as a utility as part of the Maps SDK for iOS Utility Library. They’ve also been heavily used in image compression algorithms and higher-level design of 8-bit games like Mario.</w:t>
      </w:r>
    </w:p>
    <w:p w:rsidR="00000000" w:rsidDel="00000000" w:rsidP="00000000" w:rsidRDefault="00000000" w:rsidRPr="00000000" w14:paraId="00000230">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3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Eventually, we believe that QuadTrees can be used for memory management in a big and hierarchical database. It is one of the most crucial places we can use the QuadTree and it can be used to access varied data points and make searching efficient and fast.</w:t>
      </w:r>
    </w:p>
    <w:p w:rsidR="00000000" w:rsidDel="00000000" w:rsidP="00000000" w:rsidRDefault="00000000" w:rsidRPr="00000000" w14:paraId="00000232">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33">
      <w:pPr>
        <w:spacing w:line="360" w:lineRule="auto"/>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1.3 The Organisation of the Report </w:t>
      </w:r>
      <w:r w:rsidDel="00000000" w:rsidR="00000000" w:rsidRPr="00000000">
        <w:rPr>
          <w:rtl w:val="0"/>
        </w:rPr>
      </w:r>
    </w:p>
    <w:p w:rsidR="00000000" w:rsidDel="00000000" w:rsidP="00000000" w:rsidRDefault="00000000" w:rsidRPr="00000000" w14:paraId="00000234">
      <w:pPr>
        <w:numPr>
          <w:ilvl w:val="0"/>
          <w:numId w:val="29"/>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Chapter 1 gives a brief overview of the aim of developing this project. Also, it defines the objectives and the scope of the project. </w:t>
      </w:r>
    </w:p>
    <w:p w:rsidR="00000000" w:rsidDel="00000000" w:rsidP="00000000" w:rsidRDefault="00000000" w:rsidRPr="00000000" w14:paraId="00000235">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36">
      <w:pPr>
        <w:numPr>
          <w:ilvl w:val="0"/>
          <w:numId w:val="29"/>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Chapter 2 of the report includes a brief description of the quadtree and the literature survey on the existing systems. It also defines the problem statement and proposes a new system as a solution. </w:t>
      </w:r>
    </w:p>
    <w:p w:rsidR="00000000" w:rsidDel="00000000" w:rsidP="00000000" w:rsidRDefault="00000000" w:rsidRPr="00000000" w14:paraId="00000237">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38">
      <w:pPr>
        <w:numPr>
          <w:ilvl w:val="0"/>
          <w:numId w:val="29"/>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Chapter 3 elaborates on the proposed methodology used in our proposed system as well as the distinct architectures of the components. It gives a detailed explanation of QuadTree data structure, its types, its limitations, the different operations performed in QuadTree, and its complexity. Along with this, some features added to projects are also discussed such as collision and coefficient of restitution. The working model and the workflow of the application is explained in this section along with the testing performance process.</w:t>
      </w:r>
    </w:p>
    <w:p w:rsidR="00000000" w:rsidDel="00000000" w:rsidP="00000000" w:rsidRDefault="00000000" w:rsidRPr="00000000" w14:paraId="00000239">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3A">
      <w:pPr>
        <w:numPr>
          <w:ilvl w:val="0"/>
          <w:numId w:val="29"/>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Chapter 4 provides information about the system requirements, hardware and software, and the tools and technologies used while implementing the project </w:t>
      </w:r>
    </w:p>
    <w:p w:rsidR="00000000" w:rsidDel="00000000" w:rsidP="00000000" w:rsidRDefault="00000000" w:rsidRPr="00000000" w14:paraId="0000023B">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3C">
      <w:pPr>
        <w:numPr>
          <w:ilvl w:val="0"/>
          <w:numId w:val="29"/>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Chapter 5 includes the experimental setup of the project and the software development model, the Big Bang model which is used in the project.</w:t>
      </w:r>
    </w:p>
    <w:p w:rsidR="00000000" w:rsidDel="00000000" w:rsidP="00000000" w:rsidRDefault="00000000" w:rsidRPr="00000000" w14:paraId="0000023D">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3E">
      <w:pPr>
        <w:numPr>
          <w:ilvl w:val="0"/>
          <w:numId w:val="29"/>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Chapter 6 depicts the timeline of the project with a Gantt Chart detailing the project schedule</w:t>
      </w:r>
    </w:p>
    <w:p w:rsidR="00000000" w:rsidDel="00000000" w:rsidP="00000000" w:rsidRDefault="00000000" w:rsidRPr="00000000" w14:paraId="0000023F">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40">
      <w:pPr>
        <w:numPr>
          <w:ilvl w:val="0"/>
          <w:numId w:val="29"/>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Chapter 7 shows the implementation and the results. </w:t>
      </w:r>
    </w:p>
    <w:p w:rsidR="00000000" w:rsidDel="00000000" w:rsidP="00000000" w:rsidRDefault="00000000" w:rsidRPr="00000000" w14:paraId="00000241">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42">
      <w:pPr>
        <w:numPr>
          <w:ilvl w:val="0"/>
          <w:numId w:val="29"/>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Chapter 8 gives the conclusion of the project. </w:t>
      </w:r>
    </w:p>
    <w:p w:rsidR="00000000" w:rsidDel="00000000" w:rsidP="00000000" w:rsidRDefault="00000000" w:rsidRPr="00000000" w14:paraId="00000243">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44">
      <w:pPr>
        <w:numPr>
          <w:ilvl w:val="0"/>
          <w:numId w:val="29"/>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References used while developing the project are mentioned at the end of the report.</w:t>
      </w:r>
    </w:p>
    <w:p w:rsidR="00000000" w:rsidDel="00000000" w:rsidP="00000000" w:rsidRDefault="00000000" w:rsidRPr="00000000" w14:paraId="00000245">
      <w:pPr>
        <w:spacing w:line="360" w:lineRule="auto"/>
        <w:jc w:val="left"/>
        <w:rPr>
          <w:rFonts w:ascii="Play" w:cs="Play" w:eastAsia="Play" w:hAnsi="Play"/>
        </w:rPr>
      </w:pPr>
      <w:r w:rsidDel="00000000" w:rsidR="00000000" w:rsidRPr="00000000">
        <w:rPr>
          <w:rtl w:val="0"/>
        </w:rPr>
      </w:r>
    </w:p>
    <w:p w:rsidR="00000000" w:rsidDel="00000000" w:rsidP="00000000" w:rsidRDefault="00000000" w:rsidRPr="00000000" w14:paraId="00000246">
      <w:pPr>
        <w:spacing w:line="360" w:lineRule="auto"/>
        <w:jc w:val="left"/>
        <w:rPr>
          <w:rFonts w:ascii="Play" w:cs="Play" w:eastAsia="Play" w:hAnsi="Play"/>
        </w:rPr>
      </w:pPr>
      <w:r w:rsidDel="00000000" w:rsidR="00000000" w:rsidRPr="00000000">
        <w:rPr>
          <w:rtl w:val="0"/>
        </w:rPr>
      </w:r>
    </w:p>
    <w:p w:rsidR="00000000" w:rsidDel="00000000" w:rsidP="00000000" w:rsidRDefault="00000000" w:rsidRPr="00000000" w14:paraId="00000247">
      <w:pPr>
        <w:spacing w:line="360" w:lineRule="auto"/>
        <w:jc w:val="left"/>
        <w:rPr>
          <w:rFonts w:ascii="Play" w:cs="Play" w:eastAsia="Play" w:hAnsi="Play"/>
        </w:rPr>
      </w:pPr>
      <w:r w:rsidDel="00000000" w:rsidR="00000000" w:rsidRPr="00000000">
        <w:rPr>
          <w:rtl w:val="0"/>
        </w:rPr>
      </w:r>
    </w:p>
    <w:p w:rsidR="00000000" w:rsidDel="00000000" w:rsidP="00000000" w:rsidRDefault="00000000" w:rsidRPr="00000000" w14:paraId="00000248">
      <w:pPr>
        <w:spacing w:line="360" w:lineRule="auto"/>
        <w:jc w:val="left"/>
        <w:rPr>
          <w:rFonts w:ascii="Play" w:cs="Play" w:eastAsia="Play" w:hAnsi="Play"/>
        </w:rPr>
      </w:pPr>
      <w:r w:rsidDel="00000000" w:rsidR="00000000" w:rsidRPr="00000000">
        <w:rPr>
          <w:rtl w:val="0"/>
        </w:rPr>
      </w:r>
    </w:p>
    <w:p w:rsidR="00000000" w:rsidDel="00000000" w:rsidP="00000000" w:rsidRDefault="00000000" w:rsidRPr="00000000" w14:paraId="00000249">
      <w:pPr>
        <w:spacing w:line="360" w:lineRule="auto"/>
        <w:jc w:val="left"/>
        <w:rPr>
          <w:rFonts w:ascii="Play" w:cs="Play" w:eastAsia="Play" w:hAnsi="Play"/>
        </w:rPr>
      </w:pPr>
      <w:r w:rsidDel="00000000" w:rsidR="00000000" w:rsidRPr="00000000">
        <w:rPr>
          <w:rtl w:val="0"/>
        </w:rPr>
      </w:r>
    </w:p>
    <w:p w:rsidR="00000000" w:rsidDel="00000000" w:rsidP="00000000" w:rsidRDefault="00000000" w:rsidRPr="00000000" w14:paraId="0000024A">
      <w:pPr>
        <w:spacing w:line="360" w:lineRule="auto"/>
        <w:jc w:val="left"/>
        <w:rPr>
          <w:rFonts w:ascii="Play" w:cs="Play" w:eastAsia="Play" w:hAnsi="Play"/>
        </w:rPr>
      </w:pPr>
      <w:r w:rsidDel="00000000" w:rsidR="00000000" w:rsidRPr="00000000">
        <w:rPr>
          <w:rtl w:val="0"/>
        </w:rPr>
      </w:r>
    </w:p>
    <w:p w:rsidR="00000000" w:rsidDel="00000000" w:rsidP="00000000" w:rsidRDefault="00000000" w:rsidRPr="00000000" w14:paraId="0000024B">
      <w:pPr>
        <w:spacing w:line="360" w:lineRule="auto"/>
        <w:jc w:val="left"/>
        <w:rPr>
          <w:rFonts w:ascii="Play" w:cs="Play" w:eastAsia="Play" w:hAnsi="Play"/>
        </w:rPr>
      </w:pPr>
      <w:r w:rsidDel="00000000" w:rsidR="00000000" w:rsidRPr="00000000">
        <w:rPr>
          <w:rtl w:val="0"/>
        </w:rPr>
      </w:r>
    </w:p>
    <w:p w:rsidR="00000000" w:rsidDel="00000000" w:rsidP="00000000" w:rsidRDefault="00000000" w:rsidRPr="00000000" w14:paraId="0000024C">
      <w:pPr>
        <w:spacing w:line="360" w:lineRule="auto"/>
        <w:jc w:val="left"/>
        <w:rPr>
          <w:rFonts w:ascii="Play" w:cs="Play" w:eastAsia="Play" w:hAnsi="Play"/>
        </w:rPr>
      </w:pPr>
      <w:r w:rsidDel="00000000" w:rsidR="00000000" w:rsidRPr="00000000">
        <w:rPr>
          <w:rtl w:val="0"/>
        </w:rPr>
      </w:r>
    </w:p>
    <w:p w:rsidR="00000000" w:rsidDel="00000000" w:rsidP="00000000" w:rsidRDefault="00000000" w:rsidRPr="00000000" w14:paraId="0000024D">
      <w:pPr>
        <w:spacing w:line="360" w:lineRule="auto"/>
        <w:jc w:val="left"/>
        <w:rPr>
          <w:rFonts w:ascii="Play" w:cs="Play" w:eastAsia="Play" w:hAnsi="Play"/>
        </w:rPr>
      </w:pPr>
      <w:r w:rsidDel="00000000" w:rsidR="00000000" w:rsidRPr="00000000">
        <w:rPr>
          <w:rtl w:val="0"/>
        </w:rPr>
      </w:r>
    </w:p>
    <w:p w:rsidR="00000000" w:rsidDel="00000000" w:rsidP="00000000" w:rsidRDefault="00000000" w:rsidRPr="00000000" w14:paraId="0000024E">
      <w:pPr>
        <w:spacing w:line="360" w:lineRule="auto"/>
        <w:jc w:val="left"/>
        <w:rPr>
          <w:rFonts w:ascii="Play" w:cs="Play" w:eastAsia="Play" w:hAnsi="Play"/>
        </w:rPr>
      </w:pPr>
      <w:r w:rsidDel="00000000" w:rsidR="00000000" w:rsidRPr="00000000">
        <w:rPr>
          <w:rtl w:val="0"/>
        </w:rPr>
      </w:r>
    </w:p>
    <w:p w:rsidR="00000000" w:rsidDel="00000000" w:rsidP="00000000" w:rsidRDefault="00000000" w:rsidRPr="00000000" w14:paraId="0000024F">
      <w:pPr>
        <w:spacing w:line="360" w:lineRule="auto"/>
        <w:jc w:val="left"/>
        <w:rPr>
          <w:rFonts w:ascii="Play" w:cs="Play" w:eastAsia="Play" w:hAnsi="Play"/>
        </w:rPr>
      </w:pPr>
      <w:r w:rsidDel="00000000" w:rsidR="00000000" w:rsidRPr="00000000">
        <w:rPr>
          <w:rtl w:val="0"/>
        </w:rPr>
      </w:r>
    </w:p>
    <w:p w:rsidR="00000000" w:rsidDel="00000000" w:rsidP="00000000" w:rsidRDefault="00000000" w:rsidRPr="00000000" w14:paraId="00000250">
      <w:pPr>
        <w:spacing w:line="360" w:lineRule="auto"/>
        <w:jc w:val="center"/>
        <w:rPr>
          <w:rFonts w:ascii="Play" w:cs="Play" w:eastAsia="Play" w:hAnsi="Play"/>
          <w:b w:val="1"/>
          <w:sz w:val="12"/>
          <w:szCs w:val="12"/>
        </w:rPr>
      </w:pPr>
      <w:r w:rsidDel="00000000" w:rsidR="00000000" w:rsidRPr="00000000">
        <w:rPr>
          <w:rFonts w:ascii="Play" w:cs="Play" w:eastAsia="Play" w:hAnsi="Play"/>
          <w:b w:val="1"/>
          <w:sz w:val="32"/>
          <w:szCs w:val="32"/>
          <w:rtl w:val="0"/>
        </w:rPr>
        <w:t xml:space="preserve">CHAPTER 2</w:t>
      </w:r>
      <w:r w:rsidDel="00000000" w:rsidR="00000000" w:rsidRPr="00000000">
        <w:rPr>
          <w:rtl w:val="0"/>
        </w:rPr>
      </w:r>
    </w:p>
    <w:p w:rsidR="00000000" w:rsidDel="00000000" w:rsidP="00000000" w:rsidRDefault="00000000" w:rsidRPr="00000000" w14:paraId="00000251">
      <w:pPr>
        <w:spacing w:line="360" w:lineRule="auto"/>
        <w:jc w:val="center"/>
        <w:rPr>
          <w:rFonts w:ascii="Play" w:cs="Play" w:eastAsia="Play" w:hAnsi="Play"/>
          <w:sz w:val="28"/>
          <w:szCs w:val="28"/>
        </w:rPr>
      </w:pPr>
      <w:r w:rsidDel="00000000" w:rsidR="00000000" w:rsidRPr="00000000">
        <w:rPr>
          <w:rFonts w:ascii="Play" w:cs="Play" w:eastAsia="Play" w:hAnsi="Play"/>
          <w:b w:val="1"/>
          <w:sz w:val="28"/>
          <w:szCs w:val="28"/>
          <w:rtl w:val="0"/>
        </w:rPr>
        <w:t xml:space="preserve">LITERATURE SURVEY</w:t>
      </w:r>
      <w:r w:rsidDel="00000000" w:rsidR="00000000" w:rsidRPr="00000000">
        <w:rPr>
          <w:rtl w:val="0"/>
        </w:rPr>
      </w:r>
    </w:p>
    <w:p w:rsidR="00000000" w:rsidDel="00000000" w:rsidP="00000000" w:rsidRDefault="00000000" w:rsidRPr="00000000" w14:paraId="00000252">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53">
      <w:pPr>
        <w:spacing w:line="360" w:lineRule="auto"/>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2.1 Brief History of QuadTree </w:t>
      </w:r>
      <w:r w:rsidDel="00000000" w:rsidR="00000000" w:rsidRPr="00000000">
        <w:rPr>
          <w:rtl w:val="0"/>
        </w:rPr>
      </w:r>
    </w:p>
    <w:p w:rsidR="00000000" w:rsidDel="00000000" w:rsidP="00000000" w:rsidRDefault="00000000" w:rsidRPr="00000000" w14:paraId="00000254">
      <w:pPr>
        <w:shd w:fill="ffffff" w:val="clear"/>
        <w:spacing w:after="100" w:before="100" w:line="360" w:lineRule="auto"/>
        <w:ind w:firstLine="720"/>
        <w:jc w:val="both"/>
        <w:rPr>
          <w:rFonts w:ascii="Play" w:cs="Play" w:eastAsia="Play" w:hAnsi="Play"/>
          <w:sz w:val="24"/>
          <w:szCs w:val="24"/>
        </w:rPr>
      </w:pPr>
      <w:r w:rsidDel="00000000" w:rsidR="00000000" w:rsidRPr="00000000">
        <w:rPr>
          <w:rFonts w:ascii="Play" w:cs="Play" w:eastAsia="Play" w:hAnsi="Play"/>
          <w:sz w:val="24"/>
          <w:szCs w:val="24"/>
          <w:highlight w:val="white"/>
          <w:rtl w:val="0"/>
        </w:rPr>
        <w:t xml:space="preserve">A QuadTree is a tree data structure in which each node has zero or four children. Its main peculiarity is its way of recursively dividing a flat 2-D space into four quadrants. </w:t>
      </w:r>
      <w:r w:rsidDel="00000000" w:rsidR="00000000" w:rsidRPr="00000000">
        <w:rPr>
          <w:rFonts w:ascii="Play" w:cs="Play" w:eastAsia="Play" w:hAnsi="Play"/>
          <w:sz w:val="24"/>
          <w:szCs w:val="24"/>
          <w:rtl w:val="0"/>
        </w:rPr>
        <w:t xml:space="preserve">The data associated with a leaf cell varies by application, but the leaf cell represents a "unit of interesting spatial information".</w:t>
      </w:r>
    </w:p>
    <w:p w:rsidR="00000000" w:rsidDel="00000000" w:rsidP="00000000" w:rsidRDefault="00000000" w:rsidRPr="00000000" w14:paraId="00000255">
      <w:pPr>
        <w:shd w:fill="ffffff" w:val="clear"/>
        <w:spacing w:after="100" w:before="100" w:line="360" w:lineRule="auto"/>
        <w:ind w:firstLine="720"/>
        <w:jc w:val="both"/>
        <w:rPr>
          <w:rFonts w:ascii="Play" w:cs="Play" w:eastAsia="Play" w:hAnsi="Play"/>
          <w:sz w:val="24"/>
          <w:szCs w:val="24"/>
          <w:highlight w:val="white"/>
        </w:rPr>
      </w:pPr>
      <w:r w:rsidDel="00000000" w:rsidR="00000000" w:rsidRPr="00000000">
        <w:rPr>
          <w:rFonts w:ascii="Play" w:cs="Play" w:eastAsia="Play" w:hAnsi="Play"/>
          <w:sz w:val="24"/>
          <w:szCs w:val="24"/>
          <w:rtl w:val="0"/>
        </w:rPr>
        <w:t xml:space="preserve">The subdivided regions may be square or rectangular or may have arbitrary shapes. This data structure was named a </w:t>
      </w:r>
      <w:r w:rsidDel="00000000" w:rsidR="00000000" w:rsidRPr="00000000">
        <w:rPr>
          <w:rFonts w:ascii="Play" w:cs="Play" w:eastAsia="Play" w:hAnsi="Play"/>
          <w:sz w:val="24"/>
          <w:szCs w:val="24"/>
          <w:highlight w:val="white"/>
          <w:rtl w:val="0"/>
        </w:rPr>
        <w:t xml:space="preserve">QuadTree</w:t>
      </w:r>
      <w:r w:rsidDel="00000000" w:rsidR="00000000" w:rsidRPr="00000000">
        <w:rPr>
          <w:rFonts w:ascii="Play" w:cs="Play" w:eastAsia="Play" w:hAnsi="Play"/>
          <w:sz w:val="24"/>
          <w:szCs w:val="24"/>
          <w:rtl w:val="0"/>
        </w:rPr>
        <w:t xml:space="preserve"> by </w:t>
      </w:r>
      <w:hyperlink r:id="rId11">
        <w:r w:rsidDel="00000000" w:rsidR="00000000" w:rsidRPr="00000000">
          <w:rPr>
            <w:rFonts w:ascii="Play" w:cs="Play" w:eastAsia="Play" w:hAnsi="Play"/>
            <w:sz w:val="24"/>
            <w:szCs w:val="24"/>
            <w:rtl w:val="0"/>
          </w:rPr>
          <w:t xml:space="preserve">Raphael Finkel</w:t>
        </w:r>
      </w:hyperlink>
      <w:r w:rsidDel="00000000" w:rsidR="00000000" w:rsidRPr="00000000">
        <w:rPr>
          <w:rFonts w:ascii="Play" w:cs="Play" w:eastAsia="Play" w:hAnsi="Play"/>
          <w:sz w:val="24"/>
          <w:szCs w:val="24"/>
          <w:rtl w:val="0"/>
        </w:rPr>
        <w:t xml:space="preserve"> and </w:t>
      </w:r>
      <w:hyperlink r:id="rId12">
        <w:r w:rsidDel="00000000" w:rsidR="00000000" w:rsidRPr="00000000">
          <w:rPr>
            <w:rFonts w:ascii="Play" w:cs="Play" w:eastAsia="Play" w:hAnsi="Play"/>
            <w:sz w:val="24"/>
            <w:szCs w:val="24"/>
            <w:rtl w:val="0"/>
          </w:rPr>
          <w:t xml:space="preserve">J.L. Bentley</w:t>
        </w:r>
      </w:hyperlink>
      <w:r w:rsidDel="00000000" w:rsidR="00000000" w:rsidRPr="00000000">
        <w:rPr>
          <w:rFonts w:ascii="Play" w:cs="Play" w:eastAsia="Play" w:hAnsi="Play"/>
          <w:sz w:val="24"/>
          <w:szCs w:val="24"/>
          <w:rtl w:val="0"/>
        </w:rPr>
        <w:t xml:space="preserve"> in 1974.</w:t>
      </w:r>
      <w:r w:rsidDel="00000000" w:rsidR="00000000" w:rsidRPr="00000000">
        <w:rPr>
          <w:rtl w:val="0"/>
        </w:rPr>
      </w:r>
    </w:p>
    <w:p w:rsidR="00000000" w:rsidDel="00000000" w:rsidP="00000000" w:rsidRDefault="00000000" w:rsidRPr="00000000" w14:paraId="00000256">
      <w:pPr>
        <w:spacing w:line="360" w:lineRule="auto"/>
        <w:jc w:val="both"/>
        <w:rPr>
          <w:rFonts w:ascii="Play" w:cs="Play" w:eastAsia="Play" w:hAnsi="Play"/>
          <w:sz w:val="24"/>
          <w:szCs w:val="24"/>
          <w:highlight w:val="white"/>
        </w:rPr>
      </w:pPr>
      <w:r w:rsidDel="00000000" w:rsidR="00000000" w:rsidRPr="00000000">
        <w:rPr>
          <w:rtl w:val="0"/>
        </w:rPr>
      </w:r>
    </w:p>
    <w:p w:rsidR="00000000" w:rsidDel="00000000" w:rsidP="00000000" w:rsidRDefault="00000000" w:rsidRPr="00000000" w14:paraId="00000257">
      <w:pPr>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2</w:t>
      </w:r>
      <w:r w:rsidDel="00000000" w:rsidR="00000000" w:rsidRPr="00000000">
        <w:rPr>
          <w:rFonts w:ascii="Play" w:cs="Play" w:eastAsia="Play" w:hAnsi="Play"/>
          <w:b w:val="1"/>
          <w:sz w:val="24"/>
          <w:szCs w:val="24"/>
          <w:rtl w:val="0"/>
        </w:rPr>
        <w:t xml:space="preserve">.2 Existing Systems</w:t>
      </w:r>
    </w:p>
    <w:p w:rsidR="00000000" w:rsidDel="00000000" w:rsidP="00000000" w:rsidRDefault="00000000" w:rsidRPr="00000000" w14:paraId="00000258">
      <w:pPr>
        <w:spacing w:line="36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The paper “An effective way to represent quadtrees” published in 1982 by Irene Gargantini, proposes a new structure very similar to QuadTree, called a “linear quadtree” and different algorithms used to represent that structure. The linear QuadTree saves 66% of the computer storage required by regular QuadTrees. Later on, in “Optimal quadtree construction algorithms”, 1987, a paper written by Clifford A.Shaffer, and Hanan Samet, introduces an algorithm for constructing a QuadTree in time proportional to the number of blocks in a given picture is described. In 2016, </w:t>
      </w:r>
      <w:hyperlink r:id="rId13">
        <w:r w:rsidDel="00000000" w:rsidR="00000000" w:rsidRPr="00000000">
          <w:rPr>
            <w:rFonts w:ascii="Play" w:cs="Play" w:eastAsia="Play" w:hAnsi="Play"/>
            <w:sz w:val="24"/>
            <w:szCs w:val="24"/>
            <w:rtl w:val="0"/>
          </w:rPr>
          <w:t xml:space="preserve">Qing Cai</w:t>
        </w:r>
      </w:hyperlink>
      <w:r w:rsidDel="00000000" w:rsidR="00000000" w:rsidRPr="00000000">
        <w:rPr>
          <w:rFonts w:ascii="Play" w:cs="Play" w:eastAsia="Play" w:hAnsi="Play"/>
          <w:sz w:val="24"/>
          <w:szCs w:val="24"/>
          <w:rtl w:val="0"/>
        </w:rPr>
        <w:t xml:space="preserve">, Yimin Zhou published a paper called “A quadtree-based hierarchical clustering method for visualizing large point dataset” which proposes introducing a new clustering method with QuadTree spatial indexing. It explains a grid-based, partitioning, hierarchical clustering method on </w:t>
      </w:r>
      <w:r w:rsidDel="00000000" w:rsidR="00000000" w:rsidRPr="00000000">
        <w:rPr>
          <w:rFonts w:ascii="Play" w:cs="Play" w:eastAsia="Play" w:hAnsi="Play"/>
          <w:sz w:val="24"/>
          <w:szCs w:val="24"/>
          <w:highlight w:val="white"/>
          <w:rtl w:val="0"/>
        </w:rPr>
        <w:t xml:space="preserve">QuadTree</w:t>
      </w:r>
      <w:r w:rsidDel="00000000" w:rsidR="00000000" w:rsidRPr="00000000">
        <w:rPr>
          <w:rFonts w:ascii="Play" w:cs="Play" w:eastAsia="Play" w:hAnsi="Play"/>
          <w:sz w:val="24"/>
          <w:szCs w:val="24"/>
          <w:rtl w:val="0"/>
        </w:rPr>
        <w:t xml:space="preserve"> file system storage. The Above Literature survey is illustrated in the table below:</w:t>
      </w:r>
    </w:p>
    <w:p w:rsidR="00000000" w:rsidDel="00000000" w:rsidP="00000000" w:rsidRDefault="00000000" w:rsidRPr="00000000" w14:paraId="00000259">
      <w:pPr>
        <w:spacing w:line="360" w:lineRule="auto"/>
        <w:jc w:val="both"/>
        <w:rPr>
          <w:rFonts w:ascii="Play" w:cs="Play" w:eastAsia="Play" w:hAnsi="Play"/>
          <w:b w:val="1"/>
          <w:sz w:val="24"/>
          <w:szCs w:val="24"/>
        </w:rPr>
      </w:pPr>
      <w:r w:rsidDel="00000000" w:rsidR="00000000" w:rsidRPr="00000000">
        <w:rPr>
          <w:rtl w:val="0"/>
        </w:rPr>
      </w:r>
    </w:p>
    <w:tbl>
      <w:tblPr>
        <w:tblStyle w:val="Table9"/>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3015"/>
        <w:gridCol w:w="4320"/>
        <w:tblGridChange w:id="0">
          <w:tblGrid>
            <w:gridCol w:w="1680"/>
            <w:gridCol w:w="3015"/>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Author’s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Title and Year of Publication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Findings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360" w:lineRule="auto"/>
              <w:jc w:val="center"/>
              <w:rPr>
                <w:rFonts w:ascii="Play" w:cs="Play" w:eastAsia="Play" w:hAnsi="Play"/>
                <w:sz w:val="24"/>
                <w:szCs w:val="24"/>
              </w:rPr>
            </w:pPr>
            <w:hyperlink r:id="rId14">
              <w:r w:rsidDel="00000000" w:rsidR="00000000" w:rsidRPr="00000000">
                <w:rPr>
                  <w:rFonts w:ascii="Play" w:cs="Play" w:eastAsia="Play" w:hAnsi="Play"/>
                  <w:sz w:val="24"/>
                  <w:szCs w:val="24"/>
                  <w:rtl w:val="0"/>
                </w:rPr>
                <w:t xml:space="preserve">Qing Cai</w:t>
              </w:r>
            </w:hyperlink>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25E">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sz w:val="24"/>
                <w:szCs w:val="24"/>
                <w:rtl w:val="0"/>
              </w:rPr>
              <w:t xml:space="preserve">Yimin Zhou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sz w:val="24"/>
                <w:szCs w:val="24"/>
                <w:rtl w:val="0"/>
              </w:rPr>
              <w:t xml:space="preserve">A quadtree-based hierarchical clustering a method for visualizing large point dataset, 2016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360" w:lineRule="auto"/>
              <w:jc w:val="both"/>
              <w:rPr>
                <w:rFonts w:ascii="Play" w:cs="Play" w:eastAsia="Play" w:hAnsi="Play"/>
                <w:b w:val="1"/>
                <w:sz w:val="24"/>
                <w:szCs w:val="24"/>
              </w:rPr>
            </w:pPr>
            <w:r w:rsidDel="00000000" w:rsidR="00000000" w:rsidRPr="00000000">
              <w:rPr>
                <w:rFonts w:ascii="Play" w:cs="Play" w:eastAsia="Play" w:hAnsi="Play"/>
                <w:sz w:val="24"/>
                <w:szCs w:val="24"/>
                <w:rtl w:val="0"/>
              </w:rPr>
              <w:t xml:space="preserve">This paper introduces a new clustering method with quadtree spatial indexing. It explains a grid-based, partitioning, hierarchical clustering method on quadtree file system storage.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sz w:val="24"/>
                <w:szCs w:val="24"/>
                <w:rtl w:val="0"/>
              </w:rPr>
              <w:t xml:space="preserve">Clifford A.Shaffer, Hanan Samet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sz w:val="24"/>
                <w:szCs w:val="24"/>
                <w:rtl w:val="0"/>
              </w:rPr>
              <w:t xml:space="preserve">Optimal quadtree construction algorithms, 1987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360" w:lineRule="auto"/>
              <w:jc w:val="both"/>
              <w:rPr>
                <w:rFonts w:ascii="Play" w:cs="Play" w:eastAsia="Play" w:hAnsi="Play"/>
                <w:b w:val="1"/>
                <w:sz w:val="24"/>
                <w:szCs w:val="24"/>
              </w:rPr>
            </w:pPr>
            <w:r w:rsidDel="00000000" w:rsidR="00000000" w:rsidRPr="00000000">
              <w:rPr>
                <w:rFonts w:ascii="Play" w:cs="Play" w:eastAsia="Play" w:hAnsi="Play"/>
                <w:sz w:val="24"/>
                <w:szCs w:val="24"/>
                <w:rtl w:val="0"/>
              </w:rPr>
              <w:t xml:space="preserve">In this paper, an algorithm for constructing a quadtree in time proportionate to the number of blocks in a given picture is described.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sz w:val="24"/>
                <w:szCs w:val="24"/>
                <w:rtl w:val="0"/>
              </w:rPr>
              <w:t xml:space="preserve">Irene Gargantini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sz w:val="24"/>
                <w:szCs w:val="24"/>
                <w:rtl w:val="0"/>
              </w:rPr>
              <w:t xml:space="preserve">An effective way to represent quadtrees, 1982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360" w:lineRule="auto"/>
              <w:jc w:val="both"/>
              <w:rPr>
                <w:rFonts w:ascii="Play" w:cs="Play" w:eastAsia="Play" w:hAnsi="Play"/>
                <w:b w:val="1"/>
                <w:sz w:val="24"/>
                <w:szCs w:val="24"/>
              </w:rPr>
            </w:pPr>
            <w:r w:rsidDel="00000000" w:rsidR="00000000" w:rsidRPr="00000000">
              <w:rPr>
                <w:rFonts w:ascii="Play" w:cs="Play" w:eastAsia="Play" w:hAnsi="Play"/>
                <w:sz w:val="24"/>
                <w:szCs w:val="24"/>
                <w:rtl w:val="0"/>
              </w:rPr>
              <w:t xml:space="preserve">This paper proposes a new structure very similar to a quadtree, called a “linear quadtree” and different algorithms used to represent that structure. The linear quadtree saves 66% of the computer storage required by regular quadtrees.</w:t>
            </w:r>
            <w:r w:rsidDel="00000000" w:rsidR="00000000" w:rsidRPr="00000000">
              <w:rPr>
                <w:rtl w:val="0"/>
              </w:rPr>
            </w:r>
          </w:p>
        </w:tc>
      </w:tr>
    </w:tbl>
    <w:p w:rsidR="00000000" w:rsidDel="00000000" w:rsidP="00000000" w:rsidRDefault="00000000" w:rsidRPr="00000000" w14:paraId="00000267">
      <w:pPr>
        <w:spacing w:line="36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268">
      <w:pPr>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2.3 Problem Statement</w:t>
      </w:r>
    </w:p>
    <w:p w:rsidR="00000000" w:rsidDel="00000000" w:rsidP="00000000" w:rsidRDefault="00000000" w:rsidRPr="00000000" w14:paraId="00000269">
      <w:pPr>
        <w:spacing w:line="360" w:lineRule="auto"/>
        <w:ind w:firstLine="720"/>
        <w:jc w:val="both"/>
        <w:rPr>
          <w:rFonts w:ascii="Play" w:cs="Play" w:eastAsia="Play" w:hAnsi="Play"/>
          <w:b w:val="1"/>
          <w:sz w:val="24"/>
          <w:szCs w:val="24"/>
        </w:rPr>
      </w:pPr>
      <w:r w:rsidDel="00000000" w:rsidR="00000000" w:rsidRPr="00000000">
        <w:rPr>
          <w:rFonts w:ascii="Play" w:cs="Play" w:eastAsia="Play" w:hAnsi="Play"/>
          <w:sz w:val="24"/>
          <w:szCs w:val="24"/>
          <w:rtl w:val="0"/>
        </w:rPr>
        <w:t xml:space="preserve">The importance of data nowadays has increased significantly, as we are living in a data-driven society. Many digital map applications have the need to present large quantities of precise point data on the map. With the development of the Internet of Things, we expect such data will grow at a rapid pace. However, visualising and looking for a data point in such a magnitude of data becomes a problem. We are proposing the structural implementation of a type of binary tree called QuadTrees and its subsequent visualisation for users to interact with. This system provides a real-time simulation of the working of the quadtree where the user can see the division of each node in the quadtree.</w:t>
      </w:r>
      <w:r w:rsidDel="00000000" w:rsidR="00000000" w:rsidRPr="00000000">
        <w:rPr>
          <w:rtl w:val="0"/>
        </w:rPr>
      </w:r>
    </w:p>
    <w:p w:rsidR="00000000" w:rsidDel="00000000" w:rsidP="00000000" w:rsidRDefault="00000000" w:rsidRPr="00000000" w14:paraId="0000026A">
      <w:pPr>
        <w:widowControl w:val="0"/>
        <w:spacing w:after="240" w:before="60" w:line="360" w:lineRule="auto"/>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26B">
      <w:pPr>
        <w:widowControl w:val="0"/>
        <w:spacing w:after="240" w:before="60" w:line="360" w:lineRule="auto"/>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26C">
      <w:pPr>
        <w:widowControl w:val="0"/>
        <w:spacing w:after="240" w:before="60" w:line="360" w:lineRule="auto"/>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26D">
      <w:pPr>
        <w:widowControl w:val="0"/>
        <w:spacing w:after="240" w:before="60" w:line="360" w:lineRule="auto"/>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26E">
      <w:pPr>
        <w:spacing w:line="360" w:lineRule="auto"/>
        <w:jc w:val="center"/>
        <w:rPr>
          <w:rFonts w:ascii="Play" w:cs="Play" w:eastAsia="Play" w:hAnsi="Play"/>
          <w:b w:val="1"/>
          <w:sz w:val="12"/>
          <w:szCs w:val="12"/>
        </w:rPr>
      </w:pPr>
      <w:r w:rsidDel="00000000" w:rsidR="00000000" w:rsidRPr="00000000">
        <w:rPr>
          <w:rFonts w:ascii="Play" w:cs="Play" w:eastAsia="Play" w:hAnsi="Play"/>
          <w:b w:val="1"/>
          <w:sz w:val="32"/>
          <w:szCs w:val="32"/>
          <w:rtl w:val="0"/>
        </w:rPr>
        <w:t xml:space="preserve">CHAPTER 3</w:t>
      </w:r>
      <w:r w:rsidDel="00000000" w:rsidR="00000000" w:rsidRPr="00000000">
        <w:rPr>
          <w:rtl w:val="0"/>
        </w:rPr>
      </w:r>
    </w:p>
    <w:p w:rsidR="00000000" w:rsidDel="00000000" w:rsidP="00000000" w:rsidRDefault="00000000" w:rsidRPr="00000000" w14:paraId="0000026F">
      <w:pPr>
        <w:spacing w:line="36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PROPOSED METHODOLOGY</w:t>
      </w:r>
    </w:p>
    <w:p w:rsidR="00000000" w:rsidDel="00000000" w:rsidP="00000000" w:rsidRDefault="00000000" w:rsidRPr="00000000" w14:paraId="00000270">
      <w:pPr>
        <w:spacing w:line="36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271">
      <w:pPr>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3.1 A Brief Introduction To QuadTrees</w:t>
      </w:r>
    </w:p>
    <w:p w:rsidR="00000000" w:rsidDel="00000000" w:rsidP="00000000" w:rsidRDefault="00000000" w:rsidRPr="00000000" w14:paraId="00000272">
      <w:pPr>
        <w:spacing w:line="36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The QuadTree is a data structure for organizing objects based on their locations in a two-dimensional space. By definition, a QuadTree is a tree in which each node has at most four children. QuadTree implementations ensure that as points are added to the tree, nodes are rearranged such that none of them has more than four children. Figure 3.1 below illustrates the general concept of quadtree data structure. </w:t>
      </w:r>
    </w:p>
    <w:p w:rsidR="00000000" w:rsidDel="00000000" w:rsidP="00000000" w:rsidRDefault="00000000" w:rsidRPr="00000000" w14:paraId="00000273">
      <w:pPr>
        <w:spacing w:line="360" w:lineRule="auto"/>
        <w:jc w:val="both"/>
        <w:rPr>
          <w:rFonts w:ascii="Play" w:cs="Play" w:eastAsia="Play" w:hAnsi="Play"/>
          <w:sz w:val="24"/>
          <w:szCs w:val="24"/>
        </w:rPr>
      </w:pPr>
      <w:r w:rsidDel="00000000" w:rsidR="00000000" w:rsidRPr="00000000">
        <w:rPr>
          <w:rFonts w:ascii="Play" w:cs="Play" w:eastAsia="Play" w:hAnsi="Play"/>
          <w:sz w:val="24"/>
          <w:szCs w:val="24"/>
        </w:rPr>
        <w:drawing>
          <wp:inline distB="19050" distT="19050" distL="19050" distR="19050">
            <wp:extent cx="5481638" cy="2991705"/>
            <wp:effectExtent b="0" l="0" r="0" t="0"/>
            <wp:docPr id="1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481638" cy="2991705"/>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Figure 3.1: QuadTree Data Structure</w:t>
      </w:r>
    </w:p>
    <w:p w:rsidR="00000000" w:rsidDel="00000000" w:rsidP="00000000" w:rsidRDefault="00000000" w:rsidRPr="00000000" w14:paraId="00000275">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76">
      <w:pPr>
        <w:spacing w:line="36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The QuadTree partitioning strategy divides space into four quadrants at each level. When a quadrant contains more than one object, the tree subdivides that region into four smaller quadrants, adding a level to the tree. A similar partitioning is also known as a Q-tree. QuadTrees are a way of partitioning space so that it's easy to traverse and search. </w:t>
      </w:r>
    </w:p>
    <w:p w:rsidR="00000000" w:rsidDel="00000000" w:rsidP="00000000" w:rsidRDefault="00000000" w:rsidRPr="00000000" w14:paraId="00000277">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78">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79">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7A">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7B">
      <w:pPr>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3.2 Applications of QuadTree</w:t>
      </w:r>
    </w:p>
    <w:p w:rsidR="00000000" w:rsidDel="00000000" w:rsidP="00000000" w:rsidRDefault="00000000" w:rsidRPr="00000000" w14:paraId="0000027C">
      <w:pPr>
        <w:numPr>
          <w:ilvl w:val="0"/>
          <w:numId w:val="7"/>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It is used extensively in computer graphics.</w:t>
      </w:r>
    </w:p>
    <w:p w:rsidR="00000000" w:rsidDel="00000000" w:rsidP="00000000" w:rsidRDefault="00000000" w:rsidRPr="00000000" w14:paraId="0000027D">
      <w:pPr>
        <w:numPr>
          <w:ilvl w:val="0"/>
          <w:numId w:val="7"/>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It is used for image compression.</w:t>
      </w:r>
    </w:p>
    <w:p w:rsidR="00000000" w:rsidDel="00000000" w:rsidP="00000000" w:rsidRDefault="00000000" w:rsidRPr="00000000" w14:paraId="0000027E">
      <w:pPr>
        <w:numPr>
          <w:ilvl w:val="0"/>
          <w:numId w:val="7"/>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It is used to represent spatial relations.</w:t>
      </w:r>
    </w:p>
    <w:p w:rsidR="00000000" w:rsidDel="00000000" w:rsidP="00000000" w:rsidRDefault="00000000" w:rsidRPr="00000000" w14:paraId="0000027F">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80">
      <w:pPr>
        <w:widowControl w:val="0"/>
        <w:spacing w:line="360" w:lineRule="auto"/>
        <w:ind w:left="0" w:firstLine="720"/>
        <w:jc w:val="both"/>
        <w:rPr>
          <w:rFonts w:ascii="Play" w:cs="Play" w:eastAsia="Play" w:hAnsi="Play"/>
          <w:sz w:val="24"/>
          <w:szCs w:val="24"/>
          <w:highlight w:val="white"/>
        </w:rPr>
      </w:pPr>
      <w:r w:rsidDel="00000000" w:rsidR="00000000" w:rsidRPr="00000000">
        <w:rPr>
          <w:rFonts w:ascii="Play" w:cs="Play" w:eastAsia="Play" w:hAnsi="Play"/>
          <w:sz w:val="24"/>
          <w:szCs w:val="24"/>
          <w:rtl w:val="0"/>
        </w:rPr>
        <w:t xml:space="preserve">Visualizing data points with a quadtree and checking and detecting collisions. </w:t>
      </w:r>
      <w:r w:rsidDel="00000000" w:rsidR="00000000" w:rsidRPr="00000000">
        <w:rPr>
          <w:rFonts w:ascii="Play" w:cs="Play" w:eastAsia="Play" w:hAnsi="Play"/>
          <w:sz w:val="24"/>
          <w:szCs w:val="24"/>
          <w:highlight w:val="white"/>
          <w:rtl w:val="0"/>
        </w:rPr>
        <w:t xml:space="preserve">Collision detection is the computational problem of detecting the intersection of two or more objects. Collision detection is a classic issue of computational geometry and has applications in various computing fields. Figure 3.2.1 shows the use case of  Quadtree Visualizer.</w:t>
      </w:r>
    </w:p>
    <w:p w:rsidR="00000000" w:rsidDel="00000000" w:rsidP="00000000" w:rsidRDefault="00000000" w:rsidRPr="00000000" w14:paraId="00000281">
      <w:pPr>
        <w:widowControl w:val="0"/>
        <w:spacing w:line="360" w:lineRule="auto"/>
        <w:ind w:left="0" w:firstLine="720"/>
        <w:jc w:val="both"/>
        <w:rPr>
          <w:rFonts w:ascii="Play" w:cs="Play" w:eastAsia="Play" w:hAnsi="Play"/>
          <w:sz w:val="24"/>
          <w:szCs w:val="24"/>
          <w:highlight w:val="white"/>
        </w:rPr>
      </w:pPr>
      <w:r w:rsidDel="00000000" w:rsidR="00000000" w:rsidRPr="00000000">
        <w:rPr>
          <w:rtl w:val="0"/>
        </w:rPr>
      </w:r>
    </w:p>
    <w:p w:rsidR="00000000" w:rsidDel="00000000" w:rsidP="00000000" w:rsidRDefault="00000000" w:rsidRPr="00000000" w14:paraId="00000282">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9050" distT="19050" distL="19050" distR="19050">
            <wp:extent cx="4430550" cy="4234325"/>
            <wp:effectExtent b="9525" l="9525" r="9525" t="9525"/>
            <wp:docPr id="29" name="image30.png"/>
            <a:graphic>
              <a:graphicData uri="http://schemas.openxmlformats.org/drawingml/2006/picture">
                <pic:pic>
                  <pic:nvPicPr>
                    <pic:cNvPr id="0" name="image30.png"/>
                    <pic:cNvPicPr preferRelativeResize="0"/>
                  </pic:nvPicPr>
                  <pic:blipFill>
                    <a:blip r:embed="rId16"/>
                    <a:srcRect b="0" l="0" r="0" t="4479"/>
                    <a:stretch>
                      <a:fillRect/>
                    </a:stretch>
                  </pic:blipFill>
                  <pic:spPr>
                    <a:xfrm>
                      <a:off x="0" y="0"/>
                      <a:ext cx="4430550" cy="4234325"/>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3">
      <w:pPr>
        <w:spacing w:line="360" w:lineRule="auto"/>
        <w:jc w:val="center"/>
        <w:rPr>
          <w:rFonts w:ascii="Play" w:cs="Play" w:eastAsia="Play" w:hAnsi="Play"/>
          <w:sz w:val="24"/>
          <w:szCs w:val="24"/>
          <w:highlight w:val="white"/>
        </w:rPr>
      </w:pPr>
      <w:r w:rsidDel="00000000" w:rsidR="00000000" w:rsidRPr="00000000">
        <w:rPr>
          <w:rFonts w:ascii="Play" w:cs="Play" w:eastAsia="Play" w:hAnsi="Play"/>
          <w:b w:val="1"/>
          <w:sz w:val="24"/>
          <w:szCs w:val="24"/>
          <w:rtl w:val="0"/>
        </w:rPr>
        <w:t xml:space="preserve">Figure 3.2.1: QuadTree Visualizer</w:t>
      </w:r>
      <w:r w:rsidDel="00000000" w:rsidR="00000000" w:rsidRPr="00000000">
        <w:rPr>
          <w:rtl w:val="0"/>
        </w:rPr>
      </w:r>
    </w:p>
    <w:p w:rsidR="00000000" w:rsidDel="00000000" w:rsidP="00000000" w:rsidRDefault="00000000" w:rsidRPr="00000000" w14:paraId="00000284">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85">
      <w:pPr>
        <w:widowControl w:val="0"/>
        <w:spacing w:line="360" w:lineRule="auto"/>
        <w:ind w:left="0" w:firstLine="720"/>
        <w:jc w:val="both"/>
        <w:rPr>
          <w:rFonts w:ascii="Play" w:cs="Play" w:eastAsia="Play" w:hAnsi="Play"/>
          <w:sz w:val="24"/>
          <w:szCs w:val="24"/>
          <w:highlight w:val="white"/>
        </w:rPr>
      </w:pPr>
      <w:r w:rsidDel="00000000" w:rsidR="00000000" w:rsidRPr="00000000">
        <w:rPr>
          <w:rFonts w:ascii="Play" w:cs="Play" w:eastAsia="Play" w:hAnsi="Play"/>
          <w:sz w:val="24"/>
          <w:szCs w:val="24"/>
          <w:rtl w:val="0"/>
        </w:rPr>
        <w:t xml:space="preserve">Quadtrees are also implemented for spatial indexing while searching a particular point or location in a map. QuadTrees are very efficient as they can sparse through the maps very easily and quickly compared to other methods. </w:t>
      </w:r>
      <w:r w:rsidDel="00000000" w:rsidR="00000000" w:rsidRPr="00000000">
        <w:rPr>
          <w:rFonts w:ascii="Play" w:cs="Play" w:eastAsia="Play" w:hAnsi="Play"/>
          <w:sz w:val="24"/>
          <w:szCs w:val="24"/>
          <w:highlight w:val="white"/>
          <w:rtl w:val="0"/>
        </w:rPr>
        <w:t xml:space="preserve">Figure 3.2.2 shows the use case of  QuadTree Spatial Indexing</w:t>
      </w:r>
    </w:p>
    <w:p w:rsidR="00000000" w:rsidDel="00000000" w:rsidP="00000000" w:rsidRDefault="00000000" w:rsidRPr="00000000" w14:paraId="00000286">
      <w:pPr>
        <w:widowControl w:val="0"/>
        <w:spacing w:line="360" w:lineRule="auto"/>
        <w:jc w:val="both"/>
        <w:rPr>
          <w:rFonts w:ascii="Play" w:cs="Play" w:eastAsia="Play" w:hAnsi="Play"/>
          <w:sz w:val="24"/>
          <w:szCs w:val="24"/>
          <w:highlight w:val="white"/>
        </w:rPr>
      </w:pPr>
      <w:r w:rsidDel="00000000" w:rsidR="00000000" w:rsidRPr="00000000">
        <w:rPr>
          <w:rtl w:val="0"/>
        </w:rPr>
      </w:r>
    </w:p>
    <w:p w:rsidR="00000000" w:rsidDel="00000000" w:rsidP="00000000" w:rsidRDefault="00000000" w:rsidRPr="00000000" w14:paraId="00000287">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9050" distT="19050" distL="19050" distR="19050">
            <wp:extent cx="3368513" cy="3338074"/>
            <wp:effectExtent b="9525" l="9525" r="9525" t="9525"/>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368513" cy="3338074"/>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8">
      <w:pPr>
        <w:widowControl w:val="0"/>
        <w:spacing w:line="360" w:lineRule="auto"/>
        <w:jc w:val="center"/>
        <w:rPr>
          <w:rFonts w:ascii="Play" w:cs="Play" w:eastAsia="Play" w:hAnsi="Play"/>
          <w:sz w:val="24"/>
          <w:szCs w:val="24"/>
          <w:highlight w:val="white"/>
        </w:rPr>
      </w:pPr>
      <w:r w:rsidDel="00000000" w:rsidR="00000000" w:rsidRPr="00000000">
        <w:rPr>
          <w:rFonts w:ascii="Play" w:cs="Play" w:eastAsia="Play" w:hAnsi="Play"/>
          <w:b w:val="1"/>
          <w:sz w:val="24"/>
          <w:szCs w:val="24"/>
          <w:rtl w:val="0"/>
        </w:rPr>
        <w:t xml:space="preserve">Figure 3.2.2: QuadTree Spatial Indexing</w:t>
      </w:r>
      <w:r w:rsidDel="00000000" w:rsidR="00000000" w:rsidRPr="00000000">
        <w:rPr>
          <w:rtl w:val="0"/>
        </w:rPr>
      </w:r>
    </w:p>
    <w:p w:rsidR="00000000" w:rsidDel="00000000" w:rsidP="00000000" w:rsidRDefault="00000000" w:rsidRPr="00000000" w14:paraId="00000289">
      <w:pPr>
        <w:widowControl w:val="0"/>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28A">
      <w:pPr>
        <w:widowControl w:val="0"/>
        <w:spacing w:line="360" w:lineRule="auto"/>
        <w:ind w:left="0" w:firstLine="720"/>
        <w:jc w:val="both"/>
        <w:rPr>
          <w:rFonts w:ascii="Play" w:cs="Play" w:eastAsia="Play" w:hAnsi="Play"/>
          <w:sz w:val="24"/>
          <w:szCs w:val="24"/>
          <w:highlight w:val="white"/>
        </w:rPr>
      </w:pPr>
      <w:r w:rsidDel="00000000" w:rsidR="00000000" w:rsidRPr="00000000">
        <w:rPr>
          <w:rFonts w:ascii="Play" w:cs="Play" w:eastAsia="Play" w:hAnsi="Play"/>
          <w:sz w:val="24"/>
          <w:szCs w:val="24"/>
          <w:highlight w:val="white"/>
          <w:rtl w:val="0"/>
        </w:rPr>
        <w:t xml:space="preserve">Quadtrees, for example, can handle a sparse Mario level a billion tiles across, where one of the tiles contains the finishing spot. A quadtree will split the arrival spot into different cells and still use gigantic cells for the empty spaces. Figure 3.2.3 shows the use case of  QuadTree in Gaming.</w:t>
      </w:r>
    </w:p>
    <w:p w:rsidR="00000000" w:rsidDel="00000000" w:rsidP="00000000" w:rsidRDefault="00000000" w:rsidRPr="00000000" w14:paraId="0000028B">
      <w:pPr>
        <w:widowControl w:val="0"/>
        <w:spacing w:line="360" w:lineRule="auto"/>
        <w:ind w:left="0" w:firstLine="720"/>
        <w:jc w:val="both"/>
        <w:rPr>
          <w:rFonts w:ascii="Play" w:cs="Play" w:eastAsia="Play" w:hAnsi="Play"/>
          <w:sz w:val="24"/>
          <w:szCs w:val="24"/>
          <w:highlight w:val="white"/>
        </w:rPr>
      </w:pPr>
      <w:r w:rsidDel="00000000" w:rsidR="00000000" w:rsidRPr="00000000">
        <w:rPr>
          <w:rtl w:val="0"/>
        </w:rPr>
      </w:r>
    </w:p>
    <w:p w:rsidR="00000000" w:rsidDel="00000000" w:rsidP="00000000" w:rsidRDefault="00000000" w:rsidRPr="00000000" w14:paraId="0000028C">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9050" distT="19050" distL="19050" distR="19050">
            <wp:extent cx="2758250" cy="2758250"/>
            <wp:effectExtent b="9525" l="9525" r="9525" t="9525"/>
            <wp:docPr id="1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758250" cy="275825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D">
      <w:pPr>
        <w:widowControl w:val="0"/>
        <w:spacing w:line="360" w:lineRule="auto"/>
        <w:jc w:val="center"/>
        <w:rPr>
          <w:rFonts w:ascii="Play" w:cs="Play" w:eastAsia="Play" w:hAnsi="Play"/>
          <w:sz w:val="24"/>
          <w:szCs w:val="24"/>
          <w:highlight w:val="white"/>
        </w:rPr>
      </w:pPr>
      <w:r w:rsidDel="00000000" w:rsidR="00000000" w:rsidRPr="00000000">
        <w:rPr>
          <w:rFonts w:ascii="Play" w:cs="Play" w:eastAsia="Play" w:hAnsi="Play"/>
          <w:b w:val="1"/>
          <w:sz w:val="24"/>
          <w:szCs w:val="24"/>
          <w:rtl w:val="0"/>
        </w:rPr>
        <w:t xml:space="preserve">Figure 3.2.3: QuadTree in Gaming</w:t>
      </w:r>
      <w:r w:rsidDel="00000000" w:rsidR="00000000" w:rsidRPr="00000000">
        <w:rPr>
          <w:rtl w:val="0"/>
        </w:rPr>
      </w:r>
    </w:p>
    <w:p w:rsidR="00000000" w:rsidDel="00000000" w:rsidP="00000000" w:rsidRDefault="00000000" w:rsidRPr="00000000" w14:paraId="0000028E">
      <w:pPr>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3.3 Some possible use cases of QuadTree</w:t>
      </w:r>
    </w:p>
    <w:p w:rsidR="00000000" w:rsidDel="00000000" w:rsidP="00000000" w:rsidRDefault="00000000" w:rsidRPr="00000000" w14:paraId="0000028F">
      <w:pPr>
        <w:spacing w:line="360" w:lineRule="auto"/>
        <w:ind w:left="0" w:firstLine="72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3.3.1 Hit detection:</w:t>
      </w:r>
    </w:p>
    <w:p w:rsidR="00000000" w:rsidDel="00000000" w:rsidP="00000000" w:rsidRDefault="00000000" w:rsidRPr="00000000" w14:paraId="00000290">
      <w:pPr>
        <w:numPr>
          <w:ilvl w:val="1"/>
          <w:numId w:val="9"/>
        </w:numPr>
        <w:spacing w:line="360"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For example, there are a bunch of points in space, like in the maps above. If we want to find some arbitrary point P is within that lot of points. This becomes a hectic task. We could compare every single point to P, but if there are 1000 points and none of them was P, that will be 1000 comparisons to find out that particular point P. </w:t>
      </w:r>
    </w:p>
    <w:p w:rsidR="00000000" w:rsidDel="00000000" w:rsidP="00000000" w:rsidRDefault="00000000" w:rsidRPr="00000000" w14:paraId="00000291">
      <w:pPr>
        <w:numPr>
          <w:ilvl w:val="1"/>
          <w:numId w:val="9"/>
        </w:numPr>
        <w:spacing w:line="360"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Alternatively, we could get a very fast lookup by keeping a grid (a 2D array) of booleans for every single possible point in this space. However, if the space these points are on is 1,000,000 x 1,000,000, and we need to store 1,000,000,000,000 variables.</w:t>
      </w:r>
    </w:p>
    <w:p w:rsidR="00000000" w:rsidDel="00000000" w:rsidP="00000000" w:rsidRDefault="00000000" w:rsidRPr="00000000" w14:paraId="00000292">
      <w:pPr>
        <w:numPr>
          <w:ilvl w:val="1"/>
          <w:numId w:val="9"/>
        </w:numPr>
        <w:spacing w:line="360"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In this case, a QuadTree would be a better option. To search for P, the QuadTree will find out which quadrant it is inside. Then, it will find out what quadrant within that quadrant it is inside. </w:t>
      </w:r>
    </w:p>
    <w:p w:rsidR="00000000" w:rsidDel="00000000" w:rsidP="00000000" w:rsidRDefault="00000000" w:rsidRPr="00000000" w14:paraId="00000293">
      <w:pPr>
        <w:numPr>
          <w:ilvl w:val="1"/>
          <w:numId w:val="9"/>
        </w:numPr>
        <w:spacing w:line="360"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It will only have to do this at most seven times for a 100x100 space (assuming points can only have integer values), even if there are 1000 points in it. For a 1,000,000x1,000,000 space, it's a maximum of 20 times.</w:t>
      </w:r>
    </w:p>
    <w:p w:rsidR="00000000" w:rsidDel="00000000" w:rsidP="00000000" w:rsidRDefault="00000000" w:rsidRPr="00000000" w14:paraId="00000294">
      <w:pPr>
        <w:numPr>
          <w:ilvl w:val="1"/>
          <w:numId w:val="9"/>
        </w:numPr>
        <w:spacing w:line="360"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After it finds its way to that rectangle node, it merely needs to see if any of the four children equal P.</w:t>
      </w:r>
    </w:p>
    <w:p w:rsidR="00000000" w:rsidDel="00000000" w:rsidP="00000000" w:rsidRDefault="00000000" w:rsidRPr="00000000" w14:paraId="00000295">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96">
      <w:pPr>
        <w:spacing w:line="360" w:lineRule="auto"/>
        <w:ind w:left="0" w:firstLine="72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3.3.2 Sparse Data using QuadTree:</w:t>
      </w:r>
    </w:p>
    <w:p w:rsidR="00000000" w:rsidDel="00000000" w:rsidP="00000000" w:rsidRDefault="00000000" w:rsidRPr="00000000" w14:paraId="00000297">
      <w:pPr>
        <w:numPr>
          <w:ilvl w:val="0"/>
          <w:numId w:val="39"/>
        </w:numPr>
        <w:spacing w:line="360"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QuadTrees are ideal for sparse data to search for a particular point. QuadTrees help with gathering information about which collisions in an environment are worth testing by only making computations between objects in similar nodes/quads.</w:t>
      </w:r>
    </w:p>
    <w:p w:rsidR="00000000" w:rsidDel="00000000" w:rsidP="00000000" w:rsidRDefault="00000000" w:rsidRPr="00000000" w14:paraId="00000298">
      <w:pPr>
        <w:numPr>
          <w:ilvl w:val="0"/>
          <w:numId w:val="41"/>
        </w:numPr>
        <w:spacing w:line="360" w:lineRule="auto"/>
        <w:ind w:left="216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QuadTree nodes split into four evenly-sized leaf nodes when the number of objects inside them reaches a certain capacity.</w:t>
      </w:r>
    </w:p>
    <w:p w:rsidR="00000000" w:rsidDel="00000000" w:rsidP="00000000" w:rsidRDefault="00000000" w:rsidRPr="00000000" w14:paraId="00000299">
      <w:pPr>
        <w:numPr>
          <w:ilvl w:val="0"/>
          <w:numId w:val="1"/>
        </w:numPr>
        <w:spacing w:line="360" w:lineRule="auto"/>
        <w:ind w:left="216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Objects are inserted into a fresh QuadTree every iteration, which places each object in its deepest possible node.</w:t>
      </w:r>
    </w:p>
    <w:p w:rsidR="00000000" w:rsidDel="00000000" w:rsidP="00000000" w:rsidRDefault="00000000" w:rsidRPr="00000000" w14:paraId="0000029A">
      <w:pPr>
        <w:numPr>
          <w:ilvl w:val="0"/>
          <w:numId w:val="1"/>
        </w:numPr>
        <w:spacing w:line="360" w:lineRule="auto"/>
        <w:ind w:left="216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The QuadTree algorithm improves upon the naive T(n) = θ(n2) algorithm and achieves T(n) = O(n2), T(n) = Ω(nlog(n)).</w:t>
      </w:r>
    </w:p>
    <w:p w:rsidR="00000000" w:rsidDel="00000000" w:rsidP="00000000" w:rsidRDefault="00000000" w:rsidRPr="00000000" w14:paraId="0000029B">
      <w:pPr>
        <w:numPr>
          <w:ilvl w:val="0"/>
          <w:numId w:val="1"/>
        </w:numPr>
        <w:spacing w:line="360" w:lineRule="auto"/>
        <w:ind w:left="216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QuadTrees based on pixels are incidentally a type of trie.</w:t>
      </w:r>
      <w:r w:rsidDel="00000000" w:rsidR="00000000" w:rsidRPr="00000000">
        <w:rPr>
          <w:rtl w:val="0"/>
        </w:rPr>
      </w:r>
    </w:p>
    <w:p w:rsidR="00000000" w:rsidDel="00000000" w:rsidP="00000000" w:rsidRDefault="00000000" w:rsidRPr="00000000" w14:paraId="0000029C">
      <w:pPr>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3.4 Limitations of QuadTree</w:t>
      </w:r>
    </w:p>
    <w:p w:rsidR="00000000" w:rsidDel="00000000" w:rsidP="00000000" w:rsidRDefault="00000000" w:rsidRPr="00000000" w14:paraId="0000029D">
      <w:pPr>
        <w:shd w:fill="ffffff" w:val="clear"/>
        <w:spacing w:after="100" w:before="100" w:line="36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The main disadvantage of QuadTrees is that it is almost impossible to compare two images that differ only in rotation or translation. This is because the QuadTree representation of such images will be so totally different.</w:t>
      </w:r>
    </w:p>
    <w:p w:rsidR="00000000" w:rsidDel="00000000" w:rsidP="00000000" w:rsidRDefault="00000000" w:rsidRPr="00000000" w14:paraId="0000029E">
      <w:pPr>
        <w:spacing w:line="36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The algorithms available for rotation of an image are restricted to rotations of 90 degrees (or multiples thereof). No other rotation is available, nor is there a facility for translation.</w:t>
      </w:r>
    </w:p>
    <w:p w:rsidR="00000000" w:rsidDel="00000000" w:rsidP="00000000" w:rsidRDefault="00000000" w:rsidRPr="00000000" w14:paraId="0000029F">
      <w:pPr>
        <w:spacing w:line="36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Figure 3.4.1 shows the original image and Figure 3.4.2 shows the rotated images. As we can see, it is not possible to compare two images that are different in terms of rotation.</w:t>
      </w:r>
    </w:p>
    <w:p w:rsidR="00000000" w:rsidDel="00000000" w:rsidP="00000000" w:rsidRDefault="00000000" w:rsidRPr="00000000" w14:paraId="000002A0">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A1">
      <w:pPr>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9050" distT="19050" distL="19050" distR="19050">
            <wp:extent cx="1873087" cy="1514079"/>
            <wp:effectExtent b="25400" l="25400" r="25400" t="25400"/>
            <wp:docPr id="27" name="image22.png"/>
            <a:graphic>
              <a:graphicData uri="http://schemas.openxmlformats.org/drawingml/2006/picture">
                <pic:pic>
                  <pic:nvPicPr>
                    <pic:cNvPr id="0" name="image22.png"/>
                    <pic:cNvPicPr preferRelativeResize="0"/>
                  </pic:nvPicPr>
                  <pic:blipFill>
                    <a:blip r:embed="rId19"/>
                    <a:srcRect b="0" l="2780" r="-2780" t="0"/>
                    <a:stretch>
                      <a:fillRect/>
                    </a:stretch>
                  </pic:blipFill>
                  <pic:spPr>
                    <a:xfrm>
                      <a:off x="0" y="0"/>
                      <a:ext cx="1873087" cy="1514079"/>
                    </a:xfrm>
                    <a:prstGeom prst="rect"/>
                    <a:ln w="25400">
                      <a:solidFill>
                        <a:srgbClr val="202124"/>
                      </a:solidFill>
                      <a:prstDash val="solid"/>
                    </a:ln>
                  </pic:spPr>
                </pic:pic>
              </a:graphicData>
            </a:graphic>
          </wp:inline>
        </w:drawing>
      </w:r>
      <w:r w:rsidDel="00000000" w:rsidR="00000000" w:rsidRPr="00000000">
        <w:rPr>
          <w:rFonts w:ascii="Play" w:cs="Play" w:eastAsia="Play" w:hAnsi="Play"/>
          <w:sz w:val="24"/>
          <w:szCs w:val="24"/>
        </w:rPr>
        <w:drawing>
          <wp:inline distB="19050" distT="19050" distL="19050" distR="19050">
            <wp:extent cx="1715925" cy="2106604"/>
            <wp:effectExtent b="25400" l="25400" r="25400" t="25400"/>
            <wp:docPr id="10"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1715925" cy="2106604"/>
                    </a:xfrm>
                    <a:prstGeom prst="rect"/>
                    <a:ln w="25400">
                      <a:solidFill>
                        <a:srgbClr val="202124"/>
                      </a:solidFill>
                      <a:prstDash val="solid"/>
                    </a:ln>
                  </pic:spPr>
                </pic:pic>
              </a:graphicData>
            </a:graphic>
          </wp:inline>
        </w:drawing>
      </w:r>
      <w:r w:rsidDel="00000000" w:rsidR="00000000" w:rsidRPr="00000000">
        <w:rPr>
          <w:rtl w:val="0"/>
        </w:rPr>
      </w:r>
    </w:p>
    <w:p w:rsidR="00000000" w:rsidDel="00000000" w:rsidP="00000000" w:rsidRDefault="00000000" w:rsidRPr="00000000" w14:paraId="000002A2">
      <w:pPr>
        <w:spacing w:line="360" w:lineRule="auto"/>
        <w:ind w:left="1440" w:firstLine="72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(3.4.1) First Image           (3.4.2) Rotated Image</w:t>
      </w:r>
    </w:p>
    <w:p w:rsidR="00000000" w:rsidDel="00000000" w:rsidP="00000000" w:rsidRDefault="00000000" w:rsidRPr="00000000" w14:paraId="000002A3">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Figure 3.4</w:t>
      </w:r>
    </w:p>
    <w:p w:rsidR="00000000" w:rsidDel="00000000" w:rsidP="00000000" w:rsidRDefault="00000000" w:rsidRPr="00000000" w14:paraId="000002A4">
      <w:pPr>
        <w:spacing w:line="36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2A5">
      <w:pPr>
        <w:spacing w:line="360" w:lineRule="auto"/>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3.5 Types of QuadTree</w:t>
      </w:r>
      <w:r w:rsidDel="00000000" w:rsidR="00000000" w:rsidRPr="00000000">
        <w:rPr>
          <w:rtl w:val="0"/>
        </w:rPr>
      </w:r>
    </w:p>
    <w:p w:rsidR="00000000" w:rsidDel="00000000" w:rsidP="00000000" w:rsidRDefault="00000000" w:rsidRPr="00000000" w14:paraId="000002A6">
      <w:pPr>
        <w:numPr>
          <w:ilvl w:val="0"/>
          <w:numId w:val="20"/>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Point QuadTree</w:t>
      </w:r>
    </w:p>
    <w:p w:rsidR="00000000" w:rsidDel="00000000" w:rsidP="00000000" w:rsidRDefault="00000000" w:rsidRPr="00000000" w14:paraId="000002A7">
      <w:pPr>
        <w:numPr>
          <w:ilvl w:val="0"/>
          <w:numId w:val="20"/>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Edge QuadTree</w:t>
      </w:r>
    </w:p>
    <w:p w:rsidR="00000000" w:rsidDel="00000000" w:rsidP="00000000" w:rsidRDefault="00000000" w:rsidRPr="00000000" w14:paraId="000002A8">
      <w:pPr>
        <w:numPr>
          <w:ilvl w:val="0"/>
          <w:numId w:val="20"/>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Polygonal Map QuadTree</w:t>
      </w:r>
    </w:p>
    <w:p w:rsidR="00000000" w:rsidDel="00000000" w:rsidP="00000000" w:rsidRDefault="00000000" w:rsidRPr="00000000" w14:paraId="000002A9">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A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All forms of QuadTrees share some common features:</w:t>
      </w:r>
    </w:p>
    <w:p w:rsidR="00000000" w:rsidDel="00000000" w:rsidP="00000000" w:rsidRDefault="00000000" w:rsidRPr="00000000" w14:paraId="000002AB">
      <w:pPr>
        <w:numPr>
          <w:ilvl w:val="0"/>
          <w:numId w:val="15"/>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They decompose space into adaptable cells.</w:t>
      </w:r>
    </w:p>
    <w:p w:rsidR="00000000" w:rsidDel="00000000" w:rsidP="00000000" w:rsidRDefault="00000000" w:rsidRPr="00000000" w14:paraId="000002AC">
      <w:pPr>
        <w:numPr>
          <w:ilvl w:val="0"/>
          <w:numId w:val="15"/>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Each cell (or bucket) has a maximum capacity. When maximum capacity is reached, the bucket splits.</w:t>
      </w:r>
    </w:p>
    <w:p w:rsidR="00000000" w:rsidDel="00000000" w:rsidP="00000000" w:rsidRDefault="00000000" w:rsidRPr="00000000" w14:paraId="000002AD">
      <w:pPr>
        <w:numPr>
          <w:ilvl w:val="0"/>
          <w:numId w:val="15"/>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The tree directory follows the spatial decomposition of the QuadTree.</w:t>
      </w:r>
    </w:p>
    <w:p w:rsidR="00000000" w:rsidDel="00000000" w:rsidP="00000000" w:rsidRDefault="00000000" w:rsidRPr="00000000" w14:paraId="000002AE">
      <w:pPr>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3.6 Working of the QuadTree</w:t>
      </w:r>
    </w:p>
    <w:p w:rsidR="00000000" w:rsidDel="00000000" w:rsidP="00000000" w:rsidRDefault="00000000" w:rsidRPr="00000000" w14:paraId="000002AF">
      <w:pPr>
        <w:spacing w:line="360" w:lineRule="auto"/>
        <w:ind w:firstLine="720"/>
        <w:rPr>
          <w:rFonts w:ascii="Play" w:cs="Play" w:eastAsia="Play" w:hAnsi="Play"/>
          <w:sz w:val="24"/>
          <w:szCs w:val="24"/>
        </w:rPr>
      </w:pPr>
      <w:r w:rsidDel="00000000" w:rsidR="00000000" w:rsidRPr="00000000">
        <w:rPr>
          <w:rFonts w:ascii="Play" w:cs="Play" w:eastAsia="Play" w:hAnsi="Play"/>
          <w:sz w:val="24"/>
          <w:szCs w:val="24"/>
          <w:rtl w:val="0"/>
        </w:rPr>
        <w:t xml:space="preserve">The image below shows how a quadtree changes with insertion: </w:t>
      </w:r>
    </w:p>
    <w:p w:rsidR="00000000" w:rsidDel="00000000" w:rsidP="00000000" w:rsidRDefault="00000000" w:rsidRPr="00000000" w14:paraId="000002B0">
      <w:pPr>
        <w:numPr>
          <w:ilvl w:val="0"/>
          <w:numId w:val="33"/>
        </w:numPr>
        <w:spacing w:line="360" w:lineRule="auto"/>
        <w:ind w:left="1440" w:hanging="360"/>
        <w:rPr>
          <w:rFonts w:ascii="Play" w:cs="Play" w:eastAsia="Play" w:hAnsi="Play"/>
          <w:sz w:val="24"/>
          <w:szCs w:val="24"/>
        </w:rPr>
      </w:pPr>
      <w:r w:rsidDel="00000000" w:rsidR="00000000" w:rsidRPr="00000000">
        <w:rPr>
          <w:rFonts w:ascii="Play" w:cs="Play" w:eastAsia="Play" w:hAnsi="Play"/>
          <w:sz w:val="24"/>
          <w:szCs w:val="24"/>
          <w:rtl w:val="0"/>
        </w:rPr>
        <w:t xml:space="preserve">Divide the current two-dimensional space into four boxes.</w:t>
      </w:r>
    </w:p>
    <w:p w:rsidR="00000000" w:rsidDel="00000000" w:rsidP="00000000" w:rsidRDefault="00000000" w:rsidRPr="00000000" w14:paraId="000002B1">
      <w:pPr>
        <w:numPr>
          <w:ilvl w:val="0"/>
          <w:numId w:val="33"/>
        </w:numPr>
        <w:spacing w:line="360" w:lineRule="auto"/>
        <w:ind w:left="1440" w:hanging="360"/>
        <w:rPr>
          <w:rFonts w:ascii="Play" w:cs="Play" w:eastAsia="Play" w:hAnsi="Play"/>
          <w:sz w:val="24"/>
          <w:szCs w:val="24"/>
        </w:rPr>
      </w:pPr>
      <w:r w:rsidDel="00000000" w:rsidR="00000000" w:rsidRPr="00000000">
        <w:rPr>
          <w:rFonts w:ascii="Play" w:cs="Play" w:eastAsia="Play" w:hAnsi="Play"/>
          <w:sz w:val="24"/>
          <w:szCs w:val="24"/>
          <w:rtl w:val="0"/>
        </w:rPr>
        <w:t xml:space="preserve">If a box contains one or more points in it, create a child object, storing in it the two-dimensional space of the box.</w:t>
      </w:r>
    </w:p>
    <w:p w:rsidR="00000000" w:rsidDel="00000000" w:rsidP="00000000" w:rsidRDefault="00000000" w:rsidRPr="00000000" w14:paraId="000002B2">
      <w:pPr>
        <w:numPr>
          <w:ilvl w:val="0"/>
          <w:numId w:val="33"/>
        </w:numPr>
        <w:spacing w:line="360" w:lineRule="auto"/>
        <w:ind w:left="1440" w:hanging="360"/>
        <w:rPr>
          <w:rFonts w:ascii="Play" w:cs="Play" w:eastAsia="Play" w:hAnsi="Play"/>
          <w:sz w:val="24"/>
          <w:szCs w:val="24"/>
        </w:rPr>
      </w:pPr>
      <w:r w:rsidDel="00000000" w:rsidR="00000000" w:rsidRPr="00000000">
        <w:rPr>
          <w:rFonts w:ascii="Play" w:cs="Play" w:eastAsia="Play" w:hAnsi="Play"/>
          <w:sz w:val="24"/>
          <w:szCs w:val="24"/>
          <w:rtl w:val="0"/>
        </w:rPr>
        <w:t xml:space="preserve">If a box does not contain any points, do not create a child for it.</w:t>
      </w:r>
    </w:p>
    <w:p w:rsidR="00000000" w:rsidDel="00000000" w:rsidP="00000000" w:rsidRDefault="00000000" w:rsidRPr="00000000" w14:paraId="000002B3">
      <w:pPr>
        <w:numPr>
          <w:ilvl w:val="0"/>
          <w:numId w:val="33"/>
        </w:numPr>
        <w:spacing w:line="360" w:lineRule="auto"/>
        <w:ind w:left="1440" w:hanging="360"/>
        <w:rPr>
          <w:rFonts w:ascii="Play" w:cs="Play" w:eastAsia="Play" w:hAnsi="Play"/>
          <w:sz w:val="24"/>
          <w:szCs w:val="24"/>
        </w:rPr>
      </w:pPr>
      <w:r w:rsidDel="00000000" w:rsidR="00000000" w:rsidRPr="00000000">
        <w:rPr>
          <w:rFonts w:ascii="Play" w:cs="Play" w:eastAsia="Play" w:hAnsi="Play"/>
          <w:sz w:val="24"/>
          <w:szCs w:val="24"/>
          <w:rtl w:val="0"/>
        </w:rPr>
        <w:t xml:space="preserve">Recurse for each of the children.</w:t>
      </w:r>
    </w:p>
    <w:p w:rsidR="00000000" w:rsidDel="00000000" w:rsidP="00000000" w:rsidRDefault="00000000" w:rsidRPr="00000000" w14:paraId="000002B4">
      <w:pPr>
        <w:spacing w:line="360" w:lineRule="auto"/>
        <w:rPr>
          <w:rFonts w:ascii="Play" w:cs="Play" w:eastAsia="Play" w:hAnsi="Play"/>
          <w:sz w:val="24"/>
          <w:szCs w:val="24"/>
        </w:rPr>
      </w:pPr>
      <w:r w:rsidDel="00000000" w:rsidR="00000000" w:rsidRPr="00000000">
        <w:rPr>
          <w:rFonts w:ascii="Play" w:cs="Play" w:eastAsia="Play" w:hAnsi="Play"/>
          <w:sz w:val="24"/>
          <w:szCs w:val="24"/>
          <w:rtl w:val="0"/>
        </w:rPr>
        <w:tab/>
        <w:t xml:space="preserve">Figure 3.6 below shows the working of the quadtree model while inserting a point E.</w:t>
      </w:r>
    </w:p>
    <w:p w:rsidR="00000000" w:rsidDel="00000000" w:rsidP="00000000" w:rsidRDefault="00000000" w:rsidRPr="00000000" w14:paraId="000002B5">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2B6">
      <w:pPr>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4487700" cy="3489469"/>
            <wp:effectExtent b="0" l="0" r="0" t="0"/>
            <wp:docPr descr="quadtree" id="1" name="image2.png"/>
            <a:graphic>
              <a:graphicData uri="http://schemas.openxmlformats.org/drawingml/2006/picture">
                <pic:pic>
                  <pic:nvPicPr>
                    <pic:cNvPr descr="quadtree" id="0" name="image2.png"/>
                    <pic:cNvPicPr preferRelativeResize="0"/>
                  </pic:nvPicPr>
                  <pic:blipFill>
                    <a:blip r:embed="rId21"/>
                    <a:srcRect b="0" l="0" r="0" t="0"/>
                    <a:stretch>
                      <a:fillRect/>
                    </a:stretch>
                  </pic:blipFill>
                  <pic:spPr>
                    <a:xfrm>
                      <a:off x="0" y="0"/>
                      <a:ext cx="4487700" cy="3489469"/>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Figure 3.6: Working of QuadTree</w:t>
      </w:r>
    </w:p>
    <w:p w:rsidR="00000000" w:rsidDel="00000000" w:rsidP="00000000" w:rsidRDefault="00000000" w:rsidRPr="00000000" w14:paraId="000002B8">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2B9">
      <w:pPr>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3.7 Algorithm</w:t>
      </w:r>
    </w:p>
    <w:p w:rsidR="00000000" w:rsidDel="00000000" w:rsidP="00000000" w:rsidRDefault="00000000" w:rsidRPr="00000000" w14:paraId="000002BA">
      <w:pPr>
        <w:spacing w:line="36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Three types of nodes are used in quadtree:</w:t>
      </w:r>
    </w:p>
    <w:p w:rsidR="00000000" w:rsidDel="00000000" w:rsidP="00000000" w:rsidRDefault="00000000" w:rsidRPr="00000000" w14:paraId="000002BB">
      <w:pPr>
        <w:numPr>
          <w:ilvl w:val="0"/>
          <w:numId w:val="35"/>
        </w:numPr>
        <w:spacing w:line="360" w:lineRule="auto"/>
        <w:ind w:left="1440" w:hanging="360"/>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Point node:</w:t>
      </w:r>
      <w:r w:rsidDel="00000000" w:rsidR="00000000" w:rsidRPr="00000000">
        <w:rPr>
          <w:rFonts w:ascii="Play" w:cs="Play" w:eastAsia="Play" w:hAnsi="Play"/>
          <w:sz w:val="24"/>
          <w:szCs w:val="24"/>
          <w:rtl w:val="0"/>
        </w:rPr>
        <w:t xml:space="preserve"> It is used to represent a point. It is always a leaf node.</w:t>
      </w:r>
    </w:p>
    <w:p w:rsidR="00000000" w:rsidDel="00000000" w:rsidP="00000000" w:rsidRDefault="00000000" w:rsidRPr="00000000" w14:paraId="000002BC">
      <w:pPr>
        <w:numPr>
          <w:ilvl w:val="0"/>
          <w:numId w:val="35"/>
        </w:numPr>
        <w:spacing w:line="360" w:lineRule="auto"/>
        <w:ind w:left="1440" w:hanging="360"/>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Empty node:</w:t>
      </w:r>
      <w:r w:rsidDel="00000000" w:rsidR="00000000" w:rsidRPr="00000000">
        <w:rPr>
          <w:rFonts w:ascii="Play" w:cs="Play" w:eastAsia="Play" w:hAnsi="Play"/>
          <w:sz w:val="24"/>
          <w:szCs w:val="24"/>
          <w:rtl w:val="0"/>
        </w:rPr>
        <w:t xml:space="preserve"> It is used as a leaf node to represent that no point exists in the region it represents.</w:t>
      </w:r>
    </w:p>
    <w:p w:rsidR="00000000" w:rsidDel="00000000" w:rsidP="00000000" w:rsidRDefault="00000000" w:rsidRPr="00000000" w14:paraId="000002BD">
      <w:pPr>
        <w:numPr>
          <w:ilvl w:val="0"/>
          <w:numId w:val="35"/>
        </w:numPr>
        <w:spacing w:line="360" w:lineRule="auto"/>
        <w:ind w:left="1440" w:hanging="360"/>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Region node: </w:t>
      </w:r>
      <w:r w:rsidDel="00000000" w:rsidR="00000000" w:rsidRPr="00000000">
        <w:rPr>
          <w:rFonts w:ascii="Play" w:cs="Play" w:eastAsia="Play" w:hAnsi="Play"/>
          <w:sz w:val="24"/>
          <w:szCs w:val="24"/>
          <w:rtl w:val="0"/>
        </w:rPr>
        <w:t xml:space="preserve">This is always an internal node. It is used to represent a region. A region node always has 4 children nodes that can either be a point node or an empty node.</w:t>
      </w:r>
    </w:p>
    <w:p w:rsidR="00000000" w:rsidDel="00000000" w:rsidP="00000000" w:rsidRDefault="00000000" w:rsidRPr="00000000" w14:paraId="000002BE">
      <w:pPr>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 3.8 Insertion in QuadTree</w:t>
      </w:r>
    </w:p>
    <w:p w:rsidR="00000000" w:rsidDel="00000000" w:rsidP="00000000" w:rsidRDefault="00000000" w:rsidRPr="00000000" w14:paraId="000002BF">
      <w:pPr>
        <w:numPr>
          <w:ilvl w:val="0"/>
          <w:numId w:val="24"/>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Insertion: This is a recursive function used to store a point in the quadtree.</w:t>
      </w:r>
    </w:p>
    <w:p w:rsidR="00000000" w:rsidDel="00000000" w:rsidP="00000000" w:rsidRDefault="00000000" w:rsidRPr="00000000" w14:paraId="000002C0">
      <w:pPr>
        <w:numPr>
          <w:ilvl w:val="0"/>
          <w:numId w:val="6"/>
        </w:numPr>
        <w:spacing w:line="360"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Start with the root node as the current node.</w:t>
      </w:r>
    </w:p>
    <w:p w:rsidR="00000000" w:rsidDel="00000000" w:rsidP="00000000" w:rsidRDefault="00000000" w:rsidRPr="00000000" w14:paraId="000002C1">
      <w:pPr>
        <w:numPr>
          <w:ilvl w:val="0"/>
          <w:numId w:val="6"/>
        </w:numPr>
        <w:spacing w:line="360"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If the given point is not in the boundary represented by the current node, stop insertion with error.</w:t>
      </w:r>
    </w:p>
    <w:p w:rsidR="00000000" w:rsidDel="00000000" w:rsidP="00000000" w:rsidRDefault="00000000" w:rsidRPr="00000000" w14:paraId="000002C2">
      <w:pPr>
        <w:numPr>
          <w:ilvl w:val="0"/>
          <w:numId w:val="6"/>
        </w:numPr>
        <w:spacing w:line="360"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Determine the appropriate child node to store the point.</w:t>
      </w:r>
    </w:p>
    <w:p w:rsidR="00000000" w:rsidDel="00000000" w:rsidP="00000000" w:rsidRDefault="00000000" w:rsidRPr="00000000" w14:paraId="000002C3">
      <w:pPr>
        <w:numPr>
          <w:ilvl w:val="0"/>
          <w:numId w:val="6"/>
        </w:numPr>
        <w:spacing w:line="360"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If the child node is empty, replace it with a point node representing the point. Stop insertion.</w:t>
      </w:r>
    </w:p>
    <w:p w:rsidR="00000000" w:rsidDel="00000000" w:rsidP="00000000" w:rsidRDefault="00000000" w:rsidRPr="00000000" w14:paraId="000002C4">
      <w:pPr>
        <w:numPr>
          <w:ilvl w:val="0"/>
          <w:numId w:val="6"/>
        </w:numPr>
        <w:spacing w:line="360"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If the child node is a point node, replace it with a region code. Call insert for the point that just got replaced. Set the current node as the newly formed region node.</w:t>
      </w:r>
    </w:p>
    <w:p w:rsidR="00000000" w:rsidDel="00000000" w:rsidP="00000000" w:rsidRDefault="00000000" w:rsidRPr="00000000" w14:paraId="000002C5">
      <w:pPr>
        <w:numPr>
          <w:ilvl w:val="0"/>
          <w:numId w:val="6"/>
        </w:numPr>
        <w:spacing w:line="360"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If the selected child node is a region node, set the child node as the current node. Go to step 2.</w:t>
      </w:r>
    </w:p>
    <w:p w:rsidR="00000000" w:rsidDel="00000000" w:rsidP="00000000" w:rsidRDefault="00000000" w:rsidRPr="00000000" w14:paraId="000002C6">
      <w:pPr>
        <w:spacing w:line="36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2C7">
      <w:pPr>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3.9 Search in QuadTree</w:t>
      </w:r>
    </w:p>
    <w:p w:rsidR="00000000" w:rsidDel="00000000" w:rsidP="00000000" w:rsidRDefault="00000000" w:rsidRPr="00000000" w14:paraId="000002C8">
      <w:pPr>
        <w:numPr>
          <w:ilvl w:val="0"/>
          <w:numId w:val="23"/>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Search: This is a boolean function used to determine whether a point exists in 2D space or not.</w:t>
      </w:r>
    </w:p>
    <w:p w:rsidR="00000000" w:rsidDel="00000000" w:rsidP="00000000" w:rsidRDefault="00000000" w:rsidRPr="00000000" w14:paraId="000002C9">
      <w:pPr>
        <w:numPr>
          <w:ilvl w:val="0"/>
          <w:numId w:val="40"/>
        </w:numPr>
        <w:spacing w:line="360"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Start with the root node as the current node.</w:t>
      </w:r>
    </w:p>
    <w:p w:rsidR="00000000" w:rsidDel="00000000" w:rsidP="00000000" w:rsidRDefault="00000000" w:rsidRPr="00000000" w14:paraId="000002CA">
      <w:pPr>
        <w:numPr>
          <w:ilvl w:val="0"/>
          <w:numId w:val="40"/>
        </w:numPr>
        <w:spacing w:line="360"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If the given point is not in the boundary represented by the current node, stop searching with error.</w:t>
      </w:r>
    </w:p>
    <w:p w:rsidR="00000000" w:rsidDel="00000000" w:rsidP="00000000" w:rsidRDefault="00000000" w:rsidRPr="00000000" w14:paraId="000002CB">
      <w:pPr>
        <w:numPr>
          <w:ilvl w:val="0"/>
          <w:numId w:val="40"/>
        </w:numPr>
        <w:spacing w:line="360"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Determine the appropriate child node to store the point.</w:t>
      </w:r>
    </w:p>
    <w:p w:rsidR="00000000" w:rsidDel="00000000" w:rsidP="00000000" w:rsidRDefault="00000000" w:rsidRPr="00000000" w14:paraId="000002CC">
      <w:pPr>
        <w:numPr>
          <w:ilvl w:val="0"/>
          <w:numId w:val="40"/>
        </w:numPr>
        <w:spacing w:line="360"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If the child node is empty, return FALSE.</w:t>
      </w:r>
    </w:p>
    <w:p w:rsidR="00000000" w:rsidDel="00000000" w:rsidP="00000000" w:rsidRDefault="00000000" w:rsidRPr="00000000" w14:paraId="000002CD">
      <w:pPr>
        <w:numPr>
          <w:ilvl w:val="0"/>
          <w:numId w:val="40"/>
        </w:numPr>
        <w:spacing w:line="360"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If the child node is a point node and it matches the given point return TRUE, otherwise return FALSE.</w:t>
      </w:r>
    </w:p>
    <w:p w:rsidR="00000000" w:rsidDel="00000000" w:rsidP="00000000" w:rsidRDefault="00000000" w:rsidRPr="00000000" w14:paraId="000002CE">
      <w:pPr>
        <w:numPr>
          <w:ilvl w:val="0"/>
          <w:numId w:val="40"/>
        </w:numPr>
        <w:spacing w:line="360"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If the child node is a region node, set the current node as the child region node.    Go to step 2.</w:t>
      </w:r>
    </w:p>
    <w:p w:rsidR="00000000" w:rsidDel="00000000" w:rsidP="00000000" w:rsidRDefault="00000000" w:rsidRPr="00000000" w14:paraId="000002CF">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D0">
      <w:pPr>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3.10 Complexity</w:t>
      </w:r>
    </w:p>
    <w:p w:rsidR="00000000" w:rsidDel="00000000" w:rsidP="00000000" w:rsidRDefault="00000000" w:rsidRPr="00000000" w14:paraId="000002D1">
      <w:pPr>
        <w:spacing w:line="360" w:lineRule="auto"/>
        <w:ind w:left="0" w:firstLine="72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3.10.1</w:t>
        <w:tab/>
        <w:t xml:space="preserve">Time complexity:</w:t>
      </w:r>
    </w:p>
    <w:p w:rsidR="00000000" w:rsidDel="00000000" w:rsidP="00000000" w:rsidRDefault="00000000" w:rsidRPr="00000000" w14:paraId="000002D2">
      <w:pPr>
        <w:numPr>
          <w:ilvl w:val="0"/>
          <w:numId w:val="4"/>
        </w:numPr>
        <w:spacing w:line="360"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Find: O(log2N)</w:t>
      </w:r>
    </w:p>
    <w:p w:rsidR="00000000" w:rsidDel="00000000" w:rsidP="00000000" w:rsidRDefault="00000000" w:rsidRPr="00000000" w14:paraId="000002D3">
      <w:pPr>
        <w:numPr>
          <w:ilvl w:val="0"/>
          <w:numId w:val="4"/>
        </w:numPr>
        <w:spacing w:line="360"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Insert: O(log2N)</w:t>
      </w:r>
    </w:p>
    <w:p w:rsidR="00000000" w:rsidDel="00000000" w:rsidP="00000000" w:rsidRDefault="00000000" w:rsidRPr="00000000" w14:paraId="000002D4">
      <w:pPr>
        <w:numPr>
          <w:ilvl w:val="0"/>
          <w:numId w:val="4"/>
        </w:numPr>
        <w:spacing w:line="360"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Search: O(log2N)</w:t>
      </w:r>
    </w:p>
    <w:p w:rsidR="00000000" w:rsidDel="00000000" w:rsidP="00000000" w:rsidRDefault="00000000" w:rsidRPr="00000000" w14:paraId="000002D5">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D6">
      <w:pPr>
        <w:spacing w:line="360" w:lineRule="auto"/>
        <w:ind w:left="0" w:firstLine="72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3.10.2 Space complexity: </w:t>
      </w:r>
    </w:p>
    <w:p w:rsidR="00000000" w:rsidDel="00000000" w:rsidP="00000000" w:rsidRDefault="00000000" w:rsidRPr="00000000" w14:paraId="000002D7">
      <w:pPr>
        <w:numPr>
          <w:ilvl w:val="1"/>
          <w:numId w:val="25"/>
        </w:numPr>
        <w:spacing w:line="360"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O(k log2N) </w:t>
      </w:r>
    </w:p>
    <w:p w:rsidR="00000000" w:rsidDel="00000000" w:rsidP="00000000" w:rsidRDefault="00000000" w:rsidRPr="00000000" w14:paraId="000002D8">
      <w:pPr>
        <w:numPr>
          <w:ilvl w:val="1"/>
          <w:numId w:val="25"/>
        </w:numPr>
        <w:spacing w:line="360"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Where k is the count of points in the space and</w:t>
      </w:r>
    </w:p>
    <w:p w:rsidR="00000000" w:rsidDel="00000000" w:rsidP="00000000" w:rsidRDefault="00000000" w:rsidRPr="00000000" w14:paraId="000002D9">
      <w:pPr>
        <w:numPr>
          <w:ilvl w:val="1"/>
          <w:numId w:val="25"/>
        </w:numPr>
        <w:spacing w:line="360"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Space is of dimension N x M, N &gt;= M</w:t>
      </w:r>
    </w:p>
    <w:p w:rsidR="00000000" w:rsidDel="00000000" w:rsidP="00000000" w:rsidRDefault="00000000" w:rsidRPr="00000000" w14:paraId="000002DA">
      <w:pPr>
        <w:spacing w:line="36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2DB">
      <w:pPr>
        <w:spacing w:line="360" w:lineRule="auto"/>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3.11 Collision in QuadTrees</w:t>
      </w:r>
      <w:r w:rsidDel="00000000" w:rsidR="00000000" w:rsidRPr="00000000">
        <w:rPr>
          <w:rtl w:val="0"/>
        </w:rPr>
      </w:r>
    </w:p>
    <w:p w:rsidR="00000000" w:rsidDel="00000000" w:rsidP="00000000" w:rsidRDefault="00000000" w:rsidRPr="00000000" w14:paraId="000002DC">
      <w:pPr>
        <w:spacing w:line="36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Since the data points are constantly moving in the visualizer, collision is bound to happen. Collision is an encounter between two bodies, here we have data points in the form of circles. The Quadtree visualization sits atop a 2D Collision System with a configurable coefficient of restitution, used to adjust between elastic and inelastic collisions. Collision detection can be an expensive operation. Quadtrees are one way you can help speed up collision detection.</w:t>
      </w:r>
    </w:p>
    <w:p w:rsidR="00000000" w:rsidDel="00000000" w:rsidP="00000000" w:rsidRDefault="00000000" w:rsidRPr="00000000" w14:paraId="000002DD">
      <w:pPr>
        <w:spacing w:line="360" w:lineRule="auto"/>
        <w:jc w:val="both"/>
        <w:rPr>
          <w:rFonts w:ascii="Play" w:cs="Play" w:eastAsia="Play" w:hAnsi="Play"/>
          <w:sz w:val="24"/>
          <w:szCs w:val="24"/>
          <w:highlight w:val="white"/>
        </w:rPr>
      </w:pPr>
      <w:r w:rsidDel="00000000" w:rsidR="00000000" w:rsidRPr="00000000">
        <w:rPr>
          <w:rtl w:val="0"/>
        </w:rPr>
      </w:r>
    </w:p>
    <w:p w:rsidR="00000000" w:rsidDel="00000000" w:rsidP="00000000" w:rsidRDefault="00000000" w:rsidRPr="00000000" w14:paraId="000002DE">
      <w:pPr>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3.12 Coefficient of Restitution</w:t>
      </w:r>
    </w:p>
    <w:p w:rsidR="00000000" w:rsidDel="00000000" w:rsidP="00000000" w:rsidRDefault="00000000" w:rsidRPr="00000000" w14:paraId="000002DF">
      <w:pPr>
        <w:spacing w:line="360" w:lineRule="auto"/>
        <w:ind w:left="0"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The ratio of final velocity to the initial velocity between two objects after their collision is known as the coefficient of restitution. The restitution coefficient is denoted as ‘e’ and is a unitless quantity, and its values range between 0 and 1.</w:t>
      </w:r>
    </w:p>
    <w:p w:rsidR="00000000" w:rsidDel="00000000" w:rsidP="00000000" w:rsidRDefault="00000000" w:rsidRPr="00000000" w14:paraId="000002E0">
      <w:pPr>
        <w:spacing w:line="360" w:lineRule="auto"/>
        <w:ind w:left="0"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The measure of the colliding materials’ nature is represented by a number known as the coefficient of restitution. The coefficient of restitution provides us with information about the elasticity of the collision. Collisions in which there is no loss of overall kinetic energy is known as a perfectly elastic collision. This type of collision has the maximum coefficient of restitution of e = 1. A collision, where maximum kinetic energy is lost, is known as a perfectly inelastic collision. They have a coefficient of restitution of e = 0. Most real-life collisions are in between.</w:t>
      </w:r>
    </w:p>
    <w:p w:rsidR="00000000" w:rsidDel="00000000" w:rsidP="00000000" w:rsidRDefault="00000000" w:rsidRPr="00000000" w14:paraId="000002E1">
      <w:pPr>
        <w:spacing w:line="360" w:lineRule="auto"/>
        <w:ind w:left="0"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The mathematical formula of the Coefficient of Restitution is given as follows:</w:t>
      </w:r>
    </w:p>
    <w:p w:rsidR="00000000" w:rsidDel="00000000" w:rsidP="00000000" w:rsidRDefault="00000000" w:rsidRPr="00000000" w14:paraId="000002E2">
      <w:pPr>
        <w:spacing w:line="360" w:lineRule="auto"/>
        <w:ind w:left="720"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Coefficient of Restitution (e) = </w:t>
      </w:r>
      <m:oMath>
        <m:f>
          <m:fPr>
            <m:ctrlPr>
              <w:rPr>
                <w:rFonts w:ascii="Play" w:cs="Play" w:eastAsia="Play" w:hAnsi="Play"/>
                <w:sz w:val="36"/>
                <w:szCs w:val="36"/>
              </w:rPr>
            </m:ctrlPr>
          </m:fPr>
          <m:num>
            <m:r>
              <w:rPr>
                <w:rFonts w:ascii="Play" w:cs="Play" w:eastAsia="Play" w:hAnsi="Play"/>
                <w:sz w:val="36"/>
                <w:szCs w:val="36"/>
              </w:rPr>
              <m:t xml:space="preserve">Relative Speed After Collision</m:t>
            </m:r>
          </m:num>
          <m:den>
            <m:r>
              <w:rPr>
                <w:rFonts w:ascii="Play" w:cs="Play" w:eastAsia="Play" w:hAnsi="Play"/>
                <w:sz w:val="36"/>
                <w:szCs w:val="36"/>
              </w:rPr>
              <m:t xml:space="preserve">Relative Speed Before Collision</m:t>
            </m:r>
          </m:den>
        </m:f>
      </m:oMath>
      <w:r w:rsidDel="00000000" w:rsidR="00000000" w:rsidRPr="00000000">
        <w:rPr>
          <w:rtl w:val="0"/>
        </w:rPr>
      </w:r>
    </w:p>
    <w:p w:rsidR="00000000" w:rsidDel="00000000" w:rsidP="00000000" w:rsidRDefault="00000000" w:rsidRPr="00000000" w14:paraId="000002E3">
      <w:pPr>
        <w:spacing w:line="360" w:lineRule="auto"/>
        <w:ind w:left="0" w:firstLine="72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E4">
      <w:pPr>
        <w:spacing w:line="360" w:lineRule="auto"/>
        <w:ind w:left="0"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From the above equation, you notice that you always divide the smaller number by a more significant number. Therefore, the coefficient of restitution is always positive.</w:t>
      </w:r>
    </w:p>
    <w:p w:rsidR="00000000" w:rsidDel="00000000" w:rsidP="00000000" w:rsidRDefault="00000000" w:rsidRPr="00000000" w14:paraId="000002E5">
      <w:pPr>
        <w:spacing w:line="36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2E6">
      <w:pPr>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3.13 Workflow of QuadTree</w:t>
      </w:r>
    </w:p>
    <w:p w:rsidR="00000000" w:rsidDel="00000000" w:rsidP="00000000" w:rsidRDefault="00000000" w:rsidRPr="00000000" w14:paraId="000002E7">
      <w:pPr>
        <w:numPr>
          <w:ilvl w:val="0"/>
          <w:numId w:val="43"/>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Figure 3.13 illustrates the workflow of the quadtree application. Next.js is responsible for both client and server-side scripting. </w:t>
      </w:r>
    </w:p>
    <w:p w:rsidR="00000000" w:rsidDel="00000000" w:rsidP="00000000" w:rsidRDefault="00000000" w:rsidRPr="00000000" w14:paraId="000002E8">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3659025" cy="4945303"/>
            <wp:effectExtent b="0" l="0" r="0" t="0"/>
            <wp:docPr id="17" name="image15.png"/>
            <a:graphic>
              <a:graphicData uri="http://schemas.openxmlformats.org/drawingml/2006/picture">
                <pic:pic>
                  <pic:nvPicPr>
                    <pic:cNvPr id="0" name="image15.png"/>
                    <pic:cNvPicPr preferRelativeResize="0"/>
                  </pic:nvPicPr>
                  <pic:blipFill>
                    <a:blip r:embed="rId22"/>
                    <a:srcRect b="0" l="6976" r="6051" t="0"/>
                    <a:stretch>
                      <a:fillRect/>
                    </a:stretch>
                  </pic:blipFill>
                  <pic:spPr>
                    <a:xfrm>
                      <a:off x="0" y="0"/>
                      <a:ext cx="3659025" cy="4945303"/>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spacing w:line="360" w:lineRule="auto"/>
        <w:jc w:val="center"/>
        <w:rPr>
          <w:rFonts w:ascii="Play" w:cs="Play" w:eastAsia="Play" w:hAnsi="Play"/>
          <w:b w:val="1"/>
          <w:sz w:val="32"/>
          <w:szCs w:val="32"/>
        </w:rPr>
      </w:pPr>
      <w:r w:rsidDel="00000000" w:rsidR="00000000" w:rsidRPr="00000000">
        <w:rPr>
          <w:rFonts w:ascii="Play" w:cs="Play" w:eastAsia="Play" w:hAnsi="Play"/>
          <w:b w:val="1"/>
          <w:sz w:val="24"/>
          <w:szCs w:val="24"/>
          <w:rtl w:val="0"/>
        </w:rPr>
        <w:t xml:space="preserve">Figure 3.13: Workflow of QuadTree</w:t>
      </w:r>
      <w:r w:rsidDel="00000000" w:rsidR="00000000" w:rsidRPr="00000000">
        <w:rPr>
          <w:rtl w:val="0"/>
        </w:rPr>
      </w:r>
    </w:p>
    <w:p w:rsidR="00000000" w:rsidDel="00000000" w:rsidP="00000000" w:rsidRDefault="00000000" w:rsidRPr="00000000" w14:paraId="000002EA">
      <w:pPr>
        <w:spacing w:line="36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2EB">
      <w:pPr>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3.14 Model Architecture</w:t>
      </w:r>
    </w:p>
    <w:p w:rsidR="00000000" w:rsidDel="00000000" w:rsidP="00000000" w:rsidRDefault="00000000" w:rsidRPr="00000000" w14:paraId="000002EC">
      <w:pPr>
        <w:numPr>
          <w:ilvl w:val="0"/>
          <w:numId w:val="16"/>
        </w:numPr>
        <w:spacing w:line="360" w:lineRule="auto"/>
        <w:ind w:left="720" w:hanging="360"/>
        <w:jc w:val="both"/>
        <w:rPr>
          <w:rFonts w:ascii="Play" w:cs="Play" w:eastAsia="Play" w:hAnsi="Play"/>
          <w:sz w:val="18"/>
          <w:szCs w:val="18"/>
        </w:rPr>
      </w:pPr>
      <w:r w:rsidDel="00000000" w:rsidR="00000000" w:rsidRPr="00000000">
        <w:rPr>
          <w:rFonts w:ascii="Play" w:cs="Play" w:eastAsia="Play" w:hAnsi="Play"/>
          <w:sz w:val="24"/>
          <w:szCs w:val="24"/>
          <w:rtl w:val="0"/>
        </w:rPr>
        <w:t xml:space="preserve">An architecture model is a partial abstraction of a system. It is an approximation, and it captures the different properties of the system. </w:t>
      </w:r>
    </w:p>
    <w:p w:rsidR="00000000" w:rsidDel="00000000" w:rsidP="00000000" w:rsidRDefault="00000000" w:rsidRPr="00000000" w14:paraId="000002ED">
      <w:pPr>
        <w:numPr>
          <w:ilvl w:val="0"/>
          <w:numId w:val="16"/>
        </w:numPr>
        <w:spacing w:line="360" w:lineRule="auto"/>
        <w:ind w:left="720" w:hanging="360"/>
        <w:jc w:val="both"/>
        <w:rPr>
          <w:rFonts w:ascii="Play" w:cs="Play" w:eastAsia="Play" w:hAnsi="Play"/>
          <w:sz w:val="18"/>
          <w:szCs w:val="18"/>
        </w:rPr>
      </w:pPr>
      <w:r w:rsidDel="00000000" w:rsidR="00000000" w:rsidRPr="00000000">
        <w:rPr>
          <w:rFonts w:ascii="Play" w:cs="Play" w:eastAsia="Play" w:hAnsi="Play"/>
          <w:sz w:val="24"/>
          <w:szCs w:val="24"/>
          <w:rtl w:val="0"/>
        </w:rPr>
        <w:t xml:space="preserve">It is a scaled-down version and is built with all the essential details of the system. </w:t>
      </w:r>
    </w:p>
    <w:p w:rsidR="00000000" w:rsidDel="00000000" w:rsidP="00000000" w:rsidRDefault="00000000" w:rsidRPr="00000000" w14:paraId="000002EE">
      <w:pPr>
        <w:numPr>
          <w:ilvl w:val="0"/>
          <w:numId w:val="16"/>
        </w:numPr>
        <w:spacing w:line="360" w:lineRule="auto"/>
        <w:ind w:left="720" w:hanging="360"/>
        <w:jc w:val="both"/>
        <w:rPr>
          <w:rFonts w:ascii="Play" w:cs="Play" w:eastAsia="Play" w:hAnsi="Play"/>
          <w:sz w:val="18"/>
          <w:szCs w:val="18"/>
        </w:rPr>
      </w:pPr>
      <w:r w:rsidDel="00000000" w:rsidR="00000000" w:rsidRPr="00000000">
        <w:rPr>
          <w:rFonts w:ascii="Play" w:cs="Play" w:eastAsia="Play" w:hAnsi="Play"/>
          <w:sz w:val="24"/>
          <w:szCs w:val="24"/>
          <w:rtl w:val="0"/>
        </w:rPr>
        <w:t xml:space="preserve">Architecture modelling involves identifying the characteristics of the system and expressing them as models so that the system can be understood.</w:t>
      </w:r>
    </w:p>
    <w:p w:rsidR="00000000" w:rsidDel="00000000" w:rsidP="00000000" w:rsidRDefault="00000000" w:rsidRPr="00000000" w14:paraId="000002EF">
      <w:pPr>
        <w:numPr>
          <w:ilvl w:val="0"/>
          <w:numId w:val="16"/>
        </w:numPr>
        <w:spacing w:line="360" w:lineRule="auto"/>
        <w:ind w:left="720" w:hanging="360"/>
        <w:jc w:val="both"/>
        <w:rPr>
          <w:rFonts w:ascii="Play" w:cs="Play" w:eastAsia="Play" w:hAnsi="Play"/>
          <w:sz w:val="18"/>
          <w:szCs w:val="18"/>
        </w:rPr>
      </w:pPr>
      <w:r w:rsidDel="00000000" w:rsidR="00000000" w:rsidRPr="00000000">
        <w:rPr>
          <w:rFonts w:ascii="Play" w:cs="Play" w:eastAsia="Play" w:hAnsi="Play"/>
          <w:sz w:val="24"/>
          <w:szCs w:val="24"/>
          <w:rtl w:val="0"/>
        </w:rPr>
        <w:t xml:space="preserve">Architecture models allow visualization of information about the system represented by the model.</w:t>
      </w:r>
    </w:p>
    <w:p w:rsidR="00000000" w:rsidDel="00000000" w:rsidP="00000000" w:rsidRDefault="00000000" w:rsidRPr="00000000" w14:paraId="000002F0">
      <w:pPr>
        <w:numPr>
          <w:ilvl w:val="0"/>
          <w:numId w:val="16"/>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Figure 3.14 shows the model architecture of the web application. </w:t>
      </w:r>
    </w:p>
    <w:p w:rsidR="00000000" w:rsidDel="00000000" w:rsidP="00000000" w:rsidRDefault="00000000" w:rsidRPr="00000000" w14:paraId="000002F1">
      <w:pPr>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731200" cy="3187700"/>
            <wp:effectExtent b="0" l="0" r="0" t="0"/>
            <wp:docPr id="2" name="image4.png"/>
            <a:graphic>
              <a:graphicData uri="http://schemas.openxmlformats.org/drawingml/2006/picture">
                <pic:pic>
                  <pic:nvPicPr>
                    <pic:cNvPr id="0" name="image4.png"/>
                    <pic:cNvPicPr preferRelativeResize="0"/>
                  </pic:nvPicPr>
                  <pic:blipFill>
                    <a:blip r:embed="rId23"/>
                    <a:srcRect b="0" l="6743" r="3261" t="3731"/>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Figure 3.14: Model Architecture</w:t>
      </w:r>
    </w:p>
    <w:p w:rsidR="00000000" w:rsidDel="00000000" w:rsidP="00000000" w:rsidRDefault="00000000" w:rsidRPr="00000000" w14:paraId="000002F3">
      <w:pPr>
        <w:spacing w:line="36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2F4">
      <w:pPr>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3.15 Performance Testing Steps</w:t>
      </w:r>
    </w:p>
    <w:p w:rsidR="00000000" w:rsidDel="00000000" w:rsidP="00000000" w:rsidRDefault="00000000" w:rsidRPr="00000000" w14:paraId="000002F5">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2844638" cy="4107881"/>
            <wp:effectExtent b="0" l="0" r="0" t="0"/>
            <wp:docPr id="26" name="image24.png"/>
            <a:graphic>
              <a:graphicData uri="http://schemas.openxmlformats.org/drawingml/2006/picture">
                <pic:pic>
                  <pic:nvPicPr>
                    <pic:cNvPr id="0" name="image24.png"/>
                    <pic:cNvPicPr preferRelativeResize="0"/>
                  </pic:nvPicPr>
                  <pic:blipFill>
                    <a:blip r:embed="rId24"/>
                    <a:srcRect b="2540" l="0" r="0" t="8961"/>
                    <a:stretch>
                      <a:fillRect/>
                    </a:stretch>
                  </pic:blipFill>
                  <pic:spPr>
                    <a:xfrm>
                      <a:off x="0" y="0"/>
                      <a:ext cx="2844638" cy="4107881"/>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Figure 3.15: Performance Testing Process</w:t>
      </w:r>
    </w:p>
    <w:p w:rsidR="00000000" w:rsidDel="00000000" w:rsidP="00000000" w:rsidRDefault="00000000" w:rsidRPr="00000000" w14:paraId="000002F7">
      <w:pPr>
        <w:spacing w:line="36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Performance testing is a non-functional software testing technique that determines how the stability, speed, scalability, and responsiveness of an application hold up under a given workload. Figure 3.15 illustrates the steps of Performance Testing Process</w:t>
      </w:r>
    </w:p>
    <w:p w:rsidR="00000000" w:rsidDel="00000000" w:rsidP="00000000" w:rsidRDefault="00000000" w:rsidRPr="00000000" w14:paraId="000002F8">
      <w:pPr>
        <w:numPr>
          <w:ilvl w:val="0"/>
          <w:numId w:val="32"/>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Identify the testing environment.</w:t>
      </w:r>
    </w:p>
    <w:p w:rsidR="00000000" w:rsidDel="00000000" w:rsidP="00000000" w:rsidRDefault="00000000" w:rsidRPr="00000000" w14:paraId="000002F9">
      <w:pPr>
        <w:numPr>
          <w:ilvl w:val="0"/>
          <w:numId w:val="38"/>
        </w:numPr>
        <w:spacing w:line="360"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Identifying the hardware, software, network configurations and tools available allows the testing team to design the test and identify performance testing challenges early on. Performance testing environment options include:</w:t>
      </w:r>
    </w:p>
    <w:p w:rsidR="00000000" w:rsidDel="00000000" w:rsidP="00000000" w:rsidRDefault="00000000" w:rsidRPr="00000000" w14:paraId="000002FA">
      <w:pPr>
        <w:numPr>
          <w:ilvl w:val="0"/>
          <w:numId w:val="42"/>
        </w:numPr>
        <w:spacing w:line="360" w:lineRule="auto"/>
        <w:ind w:left="216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A subset of production system with fewer servers of lower specification or a subset of production system with fewer servers of the same specification</w:t>
      </w:r>
    </w:p>
    <w:p w:rsidR="00000000" w:rsidDel="00000000" w:rsidP="00000000" w:rsidRDefault="00000000" w:rsidRPr="00000000" w14:paraId="000002FB">
      <w:pPr>
        <w:numPr>
          <w:ilvl w:val="0"/>
          <w:numId w:val="42"/>
        </w:numPr>
        <w:spacing w:line="360" w:lineRule="auto"/>
        <w:ind w:left="216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Replica of productions system</w:t>
      </w:r>
    </w:p>
    <w:p w:rsidR="00000000" w:rsidDel="00000000" w:rsidP="00000000" w:rsidRDefault="00000000" w:rsidRPr="00000000" w14:paraId="000002FC">
      <w:pPr>
        <w:numPr>
          <w:ilvl w:val="0"/>
          <w:numId w:val="42"/>
        </w:numPr>
        <w:spacing w:line="360" w:lineRule="auto"/>
        <w:ind w:left="216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Actual production system</w:t>
      </w:r>
    </w:p>
    <w:p w:rsidR="00000000" w:rsidDel="00000000" w:rsidP="00000000" w:rsidRDefault="00000000" w:rsidRPr="00000000" w14:paraId="000002FD">
      <w:pPr>
        <w:numPr>
          <w:ilvl w:val="0"/>
          <w:numId w:val="32"/>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Identify performance metrics.</w:t>
      </w:r>
    </w:p>
    <w:p w:rsidR="00000000" w:rsidDel="00000000" w:rsidP="00000000" w:rsidRDefault="00000000" w:rsidRPr="00000000" w14:paraId="000002FE">
      <w:pPr>
        <w:numPr>
          <w:ilvl w:val="0"/>
          <w:numId w:val="26"/>
        </w:numPr>
        <w:spacing w:line="360"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In addition to identifying metrics such as response time, throughput and constraints, identify what are the success criteria for performance testing.</w:t>
      </w:r>
    </w:p>
    <w:p w:rsidR="00000000" w:rsidDel="00000000" w:rsidP="00000000" w:rsidRDefault="00000000" w:rsidRPr="00000000" w14:paraId="000002FF">
      <w:pPr>
        <w:numPr>
          <w:ilvl w:val="0"/>
          <w:numId w:val="32"/>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Plan and design performance tests.</w:t>
      </w:r>
    </w:p>
    <w:p w:rsidR="00000000" w:rsidDel="00000000" w:rsidP="00000000" w:rsidRDefault="00000000" w:rsidRPr="00000000" w14:paraId="00000300">
      <w:pPr>
        <w:numPr>
          <w:ilvl w:val="0"/>
          <w:numId w:val="37"/>
        </w:numPr>
        <w:spacing w:line="360"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Identify performance test scenarios that take into account user variability, test data, and target metrics. This will create one or two models.</w:t>
      </w:r>
    </w:p>
    <w:p w:rsidR="00000000" w:rsidDel="00000000" w:rsidP="00000000" w:rsidRDefault="00000000" w:rsidRPr="00000000" w14:paraId="00000301">
      <w:pPr>
        <w:numPr>
          <w:ilvl w:val="0"/>
          <w:numId w:val="32"/>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Configure the test environment.</w:t>
      </w:r>
    </w:p>
    <w:p w:rsidR="00000000" w:rsidDel="00000000" w:rsidP="00000000" w:rsidRDefault="00000000" w:rsidRPr="00000000" w14:paraId="00000302">
      <w:pPr>
        <w:numPr>
          <w:ilvl w:val="0"/>
          <w:numId w:val="36"/>
        </w:numPr>
        <w:spacing w:line="360"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Prepare the elements of the test environment and instruments needed to monitor resources.</w:t>
      </w:r>
    </w:p>
    <w:p w:rsidR="00000000" w:rsidDel="00000000" w:rsidP="00000000" w:rsidRDefault="00000000" w:rsidRPr="00000000" w14:paraId="00000303">
      <w:pPr>
        <w:numPr>
          <w:ilvl w:val="0"/>
          <w:numId w:val="32"/>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Implement your test design.</w:t>
      </w:r>
    </w:p>
    <w:p w:rsidR="00000000" w:rsidDel="00000000" w:rsidP="00000000" w:rsidRDefault="00000000" w:rsidRPr="00000000" w14:paraId="00000304">
      <w:pPr>
        <w:numPr>
          <w:ilvl w:val="0"/>
          <w:numId w:val="27"/>
        </w:numPr>
        <w:spacing w:line="360"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Develop the tests.</w:t>
      </w:r>
    </w:p>
    <w:p w:rsidR="00000000" w:rsidDel="00000000" w:rsidP="00000000" w:rsidRDefault="00000000" w:rsidRPr="00000000" w14:paraId="00000305">
      <w:pPr>
        <w:numPr>
          <w:ilvl w:val="0"/>
          <w:numId w:val="32"/>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Execute tests.</w:t>
      </w:r>
    </w:p>
    <w:p w:rsidR="00000000" w:rsidDel="00000000" w:rsidP="00000000" w:rsidRDefault="00000000" w:rsidRPr="00000000" w14:paraId="00000306">
      <w:pPr>
        <w:numPr>
          <w:ilvl w:val="0"/>
          <w:numId w:val="13"/>
        </w:numPr>
        <w:spacing w:line="360"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In addition to running the performance tests, monitor and capture the data generated.</w:t>
      </w:r>
    </w:p>
    <w:p w:rsidR="00000000" w:rsidDel="00000000" w:rsidP="00000000" w:rsidRDefault="00000000" w:rsidRPr="00000000" w14:paraId="00000307">
      <w:pPr>
        <w:numPr>
          <w:ilvl w:val="0"/>
          <w:numId w:val="32"/>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Analyze, report, and retest.</w:t>
      </w:r>
    </w:p>
    <w:p w:rsidR="00000000" w:rsidDel="00000000" w:rsidP="00000000" w:rsidRDefault="00000000" w:rsidRPr="00000000" w14:paraId="00000308">
      <w:pPr>
        <w:numPr>
          <w:ilvl w:val="0"/>
          <w:numId w:val="44"/>
        </w:numPr>
        <w:spacing w:line="360"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Analyze the data and share the findings. Run the performance tests again using the same parameters and different parameters</w:t>
      </w:r>
    </w:p>
    <w:p w:rsidR="00000000" w:rsidDel="00000000" w:rsidP="00000000" w:rsidRDefault="00000000" w:rsidRPr="00000000" w14:paraId="00000309">
      <w:pPr>
        <w:spacing w:line="360" w:lineRule="auto"/>
        <w:jc w:val="center"/>
        <w:rPr>
          <w:rFonts w:ascii="Play" w:cs="Play" w:eastAsia="Play" w:hAnsi="Play"/>
          <w:b w:val="1"/>
          <w:sz w:val="12"/>
          <w:szCs w:val="12"/>
        </w:rPr>
      </w:pPr>
      <w:r w:rsidDel="00000000" w:rsidR="00000000" w:rsidRPr="00000000">
        <w:rPr>
          <w:rFonts w:ascii="Play" w:cs="Play" w:eastAsia="Play" w:hAnsi="Play"/>
          <w:b w:val="1"/>
          <w:sz w:val="32"/>
          <w:szCs w:val="32"/>
          <w:rtl w:val="0"/>
        </w:rPr>
        <w:t xml:space="preserve">CHAPTER 4</w:t>
      </w:r>
      <w:r w:rsidDel="00000000" w:rsidR="00000000" w:rsidRPr="00000000">
        <w:rPr>
          <w:rtl w:val="0"/>
        </w:rPr>
      </w:r>
    </w:p>
    <w:p w:rsidR="00000000" w:rsidDel="00000000" w:rsidP="00000000" w:rsidRDefault="00000000" w:rsidRPr="00000000" w14:paraId="0000030A">
      <w:pPr>
        <w:spacing w:line="360" w:lineRule="auto"/>
        <w:jc w:val="center"/>
        <w:rPr>
          <w:rFonts w:ascii="Play" w:cs="Play" w:eastAsia="Play" w:hAnsi="Play"/>
          <w:b w:val="1"/>
          <w:sz w:val="32"/>
          <w:szCs w:val="32"/>
        </w:rPr>
      </w:pPr>
      <w:r w:rsidDel="00000000" w:rsidR="00000000" w:rsidRPr="00000000">
        <w:rPr>
          <w:rFonts w:ascii="Play" w:cs="Play" w:eastAsia="Play" w:hAnsi="Play"/>
          <w:b w:val="1"/>
          <w:sz w:val="32"/>
          <w:szCs w:val="32"/>
          <w:rtl w:val="0"/>
        </w:rPr>
        <w:t xml:space="preserve">REQUIREMENTS</w:t>
      </w:r>
    </w:p>
    <w:p w:rsidR="00000000" w:rsidDel="00000000" w:rsidP="00000000" w:rsidRDefault="00000000" w:rsidRPr="00000000" w14:paraId="0000030B">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0C">
      <w:pPr>
        <w:spacing w:line="36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4.1 Software Requirements</w:t>
      </w:r>
      <w:r w:rsidDel="00000000" w:rsidR="00000000" w:rsidRPr="00000000">
        <w:rPr>
          <w:rtl w:val="0"/>
        </w:rPr>
      </w:r>
    </w:p>
    <w:p w:rsidR="00000000" w:rsidDel="00000000" w:rsidP="00000000" w:rsidRDefault="00000000" w:rsidRPr="00000000" w14:paraId="0000030D">
      <w:pPr>
        <w:widowControl w:val="0"/>
        <w:numPr>
          <w:ilvl w:val="0"/>
          <w:numId w:val="5"/>
        </w:numPr>
        <w:spacing w:line="360" w:lineRule="auto"/>
        <w:ind w:left="720" w:hanging="360"/>
        <w:rPr>
          <w:rFonts w:ascii="Play" w:cs="Play" w:eastAsia="Play" w:hAnsi="Play"/>
          <w:sz w:val="24"/>
          <w:szCs w:val="24"/>
        </w:rPr>
      </w:pPr>
      <w:r w:rsidDel="00000000" w:rsidR="00000000" w:rsidRPr="00000000">
        <w:rPr>
          <w:rFonts w:ascii="Play" w:cs="Play" w:eastAsia="Play" w:hAnsi="Play"/>
          <w:sz w:val="24"/>
          <w:szCs w:val="24"/>
          <w:rtl w:val="0"/>
        </w:rPr>
        <w:t xml:space="preserve">GitHub</w:t>
      </w:r>
    </w:p>
    <w:p w:rsidR="00000000" w:rsidDel="00000000" w:rsidP="00000000" w:rsidRDefault="00000000" w:rsidRPr="00000000" w14:paraId="0000030E">
      <w:pPr>
        <w:widowControl w:val="0"/>
        <w:numPr>
          <w:ilvl w:val="0"/>
          <w:numId w:val="5"/>
        </w:numPr>
        <w:spacing w:line="360" w:lineRule="auto"/>
        <w:ind w:left="720" w:hanging="360"/>
        <w:rPr>
          <w:rFonts w:ascii="Play" w:cs="Play" w:eastAsia="Play" w:hAnsi="Play"/>
          <w:sz w:val="24"/>
          <w:szCs w:val="24"/>
        </w:rPr>
      </w:pPr>
      <w:r w:rsidDel="00000000" w:rsidR="00000000" w:rsidRPr="00000000">
        <w:rPr>
          <w:rFonts w:ascii="Play" w:cs="Play" w:eastAsia="Play" w:hAnsi="Play"/>
          <w:sz w:val="24"/>
          <w:szCs w:val="24"/>
          <w:rtl w:val="0"/>
        </w:rPr>
        <w:t xml:space="preserve">VSCode</w:t>
      </w:r>
    </w:p>
    <w:p w:rsidR="00000000" w:rsidDel="00000000" w:rsidP="00000000" w:rsidRDefault="00000000" w:rsidRPr="00000000" w14:paraId="0000030F">
      <w:pPr>
        <w:widowControl w:val="0"/>
        <w:numPr>
          <w:ilvl w:val="0"/>
          <w:numId w:val="5"/>
        </w:numPr>
        <w:spacing w:line="360" w:lineRule="auto"/>
        <w:ind w:left="720" w:hanging="360"/>
        <w:rPr>
          <w:rFonts w:ascii="Play" w:cs="Play" w:eastAsia="Play" w:hAnsi="Play"/>
          <w:sz w:val="24"/>
          <w:szCs w:val="24"/>
        </w:rPr>
      </w:pPr>
      <w:r w:rsidDel="00000000" w:rsidR="00000000" w:rsidRPr="00000000">
        <w:rPr>
          <w:rFonts w:ascii="Play" w:cs="Play" w:eastAsia="Play" w:hAnsi="Play"/>
          <w:sz w:val="24"/>
          <w:szCs w:val="24"/>
          <w:rtl w:val="0"/>
        </w:rPr>
        <w:t xml:space="preserve">Web Browser</w:t>
      </w:r>
    </w:p>
    <w:p w:rsidR="00000000" w:rsidDel="00000000" w:rsidP="00000000" w:rsidRDefault="00000000" w:rsidRPr="00000000" w14:paraId="00000310">
      <w:pPr>
        <w:widowControl w:val="0"/>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311">
      <w:pPr>
        <w:spacing w:line="36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4.2 Hardware Requirements</w:t>
      </w:r>
      <w:r w:rsidDel="00000000" w:rsidR="00000000" w:rsidRPr="00000000">
        <w:rPr>
          <w:rtl w:val="0"/>
        </w:rPr>
      </w:r>
    </w:p>
    <w:p w:rsidR="00000000" w:rsidDel="00000000" w:rsidP="00000000" w:rsidRDefault="00000000" w:rsidRPr="00000000" w14:paraId="00000312">
      <w:pPr>
        <w:numPr>
          <w:ilvl w:val="0"/>
          <w:numId w:val="2"/>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4 GB RAM</w:t>
      </w:r>
    </w:p>
    <w:p w:rsidR="00000000" w:rsidDel="00000000" w:rsidP="00000000" w:rsidRDefault="00000000" w:rsidRPr="00000000" w14:paraId="00000313">
      <w:pPr>
        <w:numPr>
          <w:ilvl w:val="0"/>
          <w:numId w:val="2"/>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Any Operating System</w:t>
      </w:r>
    </w:p>
    <w:p w:rsidR="00000000" w:rsidDel="00000000" w:rsidP="00000000" w:rsidRDefault="00000000" w:rsidRPr="00000000" w14:paraId="00000314">
      <w:pPr>
        <w:widowControl w:val="0"/>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315">
      <w:pPr>
        <w:spacing w:line="36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4.3 Tools Used</w:t>
      </w:r>
      <w:r w:rsidDel="00000000" w:rsidR="00000000" w:rsidRPr="00000000">
        <w:rPr>
          <w:rtl w:val="0"/>
        </w:rPr>
      </w:r>
    </w:p>
    <w:p w:rsidR="00000000" w:rsidDel="00000000" w:rsidP="00000000" w:rsidRDefault="00000000" w:rsidRPr="00000000" w14:paraId="00000316">
      <w:pPr>
        <w:numPr>
          <w:ilvl w:val="0"/>
          <w:numId w:val="17"/>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NPM Dependencies</w:t>
      </w:r>
    </w:p>
    <w:p w:rsidR="00000000" w:rsidDel="00000000" w:rsidP="00000000" w:rsidRDefault="00000000" w:rsidRPr="00000000" w14:paraId="00000317">
      <w:pPr>
        <w:widowControl w:val="0"/>
        <w:numPr>
          <w:ilvl w:val="0"/>
          <w:numId w:val="17"/>
        </w:numPr>
        <w:spacing w:line="360" w:lineRule="auto"/>
        <w:ind w:left="720" w:hanging="360"/>
        <w:rPr>
          <w:rFonts w:ascii="Play" w:cs="Play" w:eastAsia="Play" w:hAnsi="Play"/>
          <w:sz w:val="24"/>
          <w:szCs w:val="24"/>
        </w:rPr>
      </w:pPr>
      <w:r w:rsidDel="00000000" w:rsidR="00000000" w:rsidRPr="00000000">
        <w:rPr>
          <w:rFonts w:ascii="Play" w:cs="Play" w:eastAsia="Play" w:hAnsi="Play"/>
          <w:sz w:val="24"/>
          <w:szCs w:val="24"/>
          <w:rtl w:val="0"/>
        </w:rPr>
        <w:t xml:space="preserve">Command Prompt/Terminal</w:t>
      </w:r>
    </w:p>
    <w:p w:rsidR="00000000" w:rsidDel="00000000" w:rsidP="00000000" w:rsidRDefault="00000000" w:rsidRPr="00000000" w14:paraId="00000318">
      <w:pPr>
        <w:numPr>
          <w:ilvl w:val="0"/>
          <w:numId w:val="17"/>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VS Code Linter</w:t>
      </w:r>
    </w:p>
    <w:p w:rsidR="00000000" w:rsidDel="00000000" w:rsidP="00000000" w:rsidRDefault="00000000" w:rsidRPr="00000000" w14:paraId="00000319">
      <w:pPr>
        <w:numPr>
          <w:ilvl w:val="0"/>
          <w:numId w:val="17"/>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VS Code Live Server</w:t>
      </w:r>
    </w:p>
    <w:p w:rsidR="00000000" w:rsidDel="00000000" w:rsidP="00000000" w:rsidRDefault="00000000" w:rsidRPr="00000000" w14:paraId="0000031A">
      <w:pPr>
        <w:widowControl w:val="0"/>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31B">
      <w:pPr>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4.4 Technologies Used</w:t>
      </w:r>
    </w:p>
    <w:p w:rsidR="00000000" w:rsidDel="00000000" w:rsidP="00000000" w:rsidRDefault="00000000" w:rsidRPr="00000000" w14:paraId="0000031C">
      <w:pPr>
        <w:numPr>
          <w:ilvl w:val="0"/>
          <w:numId w:val="30"/>
        </w:numPr>
        <w:spacing w:line="360" w:lineRule="auto"/>
        <w:ind w:left="720" w:hanging="360"/>
        <w:rPr>
          <w:rFonts w:ascii="Play" w:cs="Play" w:eastAsia="Play" w:hAnsi="Play"/>
          <w:sz w:val="24"/>
          <w:szCs w:val="24"/>
        </w:rPr>
      </w:pPr>
      <w:r w:rsidDel="00000000" w:rsidR="00000000" w:rsidRPr="00000000">
        <w:rPr>
          <w:rFonts w:ascii="Play" w:cs="Play" w:eastAsia="Play" w:hAnsi="Play"/>
          <w:sz w:val="24"/>
          <w:szCs w:val="24"/>
          <w:rtl w:val="0"/>
        </w:rPr>
        <w:t xml:space="preserve">HTML 5.0</w:t>
      </w:r>
    </w:p>
    <w:p w:rsidR="00000000" w:rsidDel="00000000" w:rsidP="00000000" w:rsidRDefault="00000000" w:rsidRPr="00000000" w14:paraId="0000031D">
      <w:pPr>
        <w:numPr>
          <w:ilvl w:val="0"/>
          <w:numId w:val="30"/>
        </w:numPr>
        <w:spacing w:line="360" w:lineRule="auto"/>
        <w:ind w:left="720" w:hanging="360"/>
        <w:rPr>
          <w:rFonts w:ascii="Play" w:cs="Play" w:eastAsia="Play" w:hAnsi="Play"/>
          <w:sz w:val="24"/>
          <w:szCs w:val="24"/>
        </w:rPr>
      </w:pPr>
      <w:r w:rsidDel="00000000" w:rsidR="00000000" w:rsidRPr="00000000">
        <w:rPr>
          <w:rFonts w:ascii="Play" w:cs="Play" w:eastAsia="Play" w:hAnsi="Play"/>
          <w:sz w:val="24"/>
          <w:szCs w:val="24"/>
          <w:rtl w:val="0"/>
        </w:rPr>
        <w:t xml:space="preserve">CSS 3.0</w:t>
      </w:r>
    </w:p>
    <w:p w:rsidR="00000000" w:rsidDel="00000000" w:rsidP="00000000" w:rsidRDefault="00000000" w:rsidRPr="00000000" w14:paraId="0000031E">
      <w:pPr>
        <w:numPr>
          <w:ilvl w:val="0"/>
          <w:numId w:val="30"/>
        </w:numPr>
        <w:spacing w:line="360" w:lineRule="auto"/>
        <w:ind w:left="720" w:hanging="360"/>
        <w:rPr>
          <w:rFonts w:ascii="Play" w:cs="Play" w:eastAsia="Play" w:hAnsi="Play"/>
          <w:sz w:val="24"/>
          <w:szCs w:val="24"/>
        </w:rPr>
      </w:pPr>
      <w:r w:rsidDel="00000000" w:rsidR="00000000" w:rsidRPr="00000000">
        <w:rPr>
          <w:rFonts w:ascii="Play" w:cs="Play" w:eastAsia="Play" w:hAnsi="Play"/>
          <w:sz w:val="24"/>
          <w:szCs w:val="24"/>
          <w:rtl w:val="0"/>
        </w:rPr>
        <w:t xml:space="preserve">SASS</w:t>
      </w:r>
    </w:p>
    <w:p w:rsidR="00000000" w:rsidDel="00000000" w:rsidP="00000000" w:rsidRDefault="00000000" w:rsidRPr="00000000" w14:paraId="0000031F">
      <w:pPr>
        <w:numPr>
          <w:ilvl w:val="0"/>
          <w:numId w:val="30"/>
        </w:numPr>
        <w:spacing w:line="360" w:lineRule="auto"/>
        <w:ind w:left="720" w:hanging="360"/>
        <w:rPr>
          <w:rFonts w:ascii="Play" w:cs="Play" w:eastAsia="Play" w:hAnsi="Play"/>
          <w:sz w:val="24"/>
          <w:szCs w:val="24"/>
        </w:rPr>
      </w:pPr>
      <w:r w:rsidDel="00000000" w:rsidR="00000000" w:rsidRPr="00000000">
        <w:rPr>
          <w:rFonts w:ascii="Play" w:cs="Play" w:eastAsia="Play" w:hAnsi="Play"/>
          <w:sz w:val="24"/>
          <w:szCs w:val="24"/>
          <w:rtl w:val="0"/>
        </w:rPr>
        <w:t xml:space="preserve">JavaScript, v. ES13</w:t>
      </w:r>
    </w:p>
    <w:p w:rsidR="00000000" w:rsidDel="00000000" w:rsidP="00000000" w:rsidRDefault="00000000" w:rsidRPr="00000000" w14:paraId="00000320">
      <w:pPr>
        <w:numPr>
          <w:ilvl w:val="0"/>
          <w:numId w:val="30"/>
        </w:numPr>
        <w:spacing w:line="360" w:lineRule="auto"/>
        <w:ind w:left="720" w:hanging="360"/>
        <w:rPr>
          <w:rFonts w:ascii="Play" w:cs="Play" w:eastAsia="Play" w:hAnsi="Play"/>
          <w:sz w:val="24"/>
          <w:szCs w:val="24"/>
        </w:rPr>
      </w:pPr>
      <w:r w:rsidDel="00000000" w:rsidR="00000000" w:rsidRPr="00000000">
        <w:rPr>
          <w:rFonts w:ascii="Play" w:cs="Play" w:eastAsia="Play" w:hAnsi="Play"/>
          <w:sz w:val="24"/>
          <w:szCs w:val="24"/>
          <w:rtl w:val="0"/>
        </w:rPr>
        <w:t xml:space="preserve">TypeScript, v.4.6.3</w:t>
      </w:r>
    </w:p>
    <w:p w:rsidR="00000000" w:rsidDel="00000000" w:rsidP="00000000" w:rsidRDefault="00000000" w:rsidRPr="00000000" w14:paraId="00000321">
      <w:pPr>
        <w:numPr>
          <w:ilvl w:val="0"/>
          <w:numId w:val="30"/>
        </w:numPr>
        <w:spacing w:line="360" w:lineRule="auto"/>
        <w:ind w:left="720" w:hanging="360"/>
        <w:rPr>
          <w:rFonts w:ascii="Play" w:cs="Play" w:eastAsia="Play" w:hAnsi="Play"/>
          <w:sz w:val="24"/>
          <w:szCs w:val="24"/>
        </w:rPr>
      </w:pPr>
      <w:r w:rsidDel="00000000" w:rsidR="00000000" w:rsidRPr="00000000">
        <w:rPr>
          <w:rFonts w:ascii="Play" w:cs="Play" w:eastAsia="Play" w:hAnsi="Play"/>
          <w:sz w:val="24"/>
          <w:szCs w:val="24"/>
          <w:rtl w:val="0"/>
        </w:rPr>
        <w:t xml:space="preserve">Node.js, v17.9.0</w:t>
      </w:r>
    </w:p>
    <w:p w:rsidR="00000000" w:rsidDel="00000000" w:rsidP="00000000" w:rsidRDefault="00000000" w:rsidRPr="00000000" w14:paraId="00000322">
      <w:pPr>
        <w:numPr>
          <w:ilvl w:val="0"/>
          <w:numId w:val="30"/>
        </w:numPr>
        <w:spacing w:line="360" w:lineRule="auto"/>
        <w:ind w:left="720" w:hanging="360"/>
        <w:rPr>
          <w:rFonts w:ascii="Play" w:cs="Play" w:eastAsia="Play" w:hAnsi="Play"/>
          <w:sz w:val="24"/>
          <w:szCs w:val="24"/>
        </w:rPr>
      </w:pPr>
      <w:r w:rsidDel="00000000" w:rsidR="00000000" w:rsidRPr="00000000">
        <w:rPr>
          <w:rFonts w:ascii="Play" w:cs="Play" w:eastAsia="Play" w:hAnsi="Play"/>
          <w:sz w:val="24"/>
          <w:szCs w:val="24"/>
          <w:rtl w:val="0"/>
        </w:rPr>
        <w:t xml:space="preserve">Next.js, v10.0.5</w:t>
      </w:r>
    </w:p>
    <w:p w:rsidR="00000000" w:rsidDel="00000000" w:rsidP="00000000" w:rsidRDefault="00000000" w:rsidRPr="00000000" w14:paraId="00000323">
      <w:pPr>
        <w:numPr>
          <w:ilvl w:val="0"/>
          <w:numId w:val="30"/>
        </w:numPr>
        <w:spacing w:line="360" w:lineRule="auto"/>
        <w:ind w:left="720" w:hanging="360"/>
        <w:rPr>
          <w:rFonts w:ascii="Play" w:cs="Play" w:eastAsia="Play" w:hAnsi="Play"/>
          <w:sz w:val="24"/>
          <w:szCs w:val="24"/>
        </w:rPr>
      </w:pPr>
      <w:r w:rsidDel="00000000" w:rsidR="00000000" w:rsidRPr="00000000">
        <w:rPr>
          <w:rFonts w:ascii="Play" w:cs="Play" w:eastAsia="Play" w:hAnsi="Play"/>
          <w:sz w:val="24"/>
          <w:szCs w:val="24"/>
          <w:rtl w:val="0"/>
        </w:rPr>
        <w:t xml:space="preserve">React, v17.0.1</w:t>
      </w:r>
    </w:p>
    <w:p w:rsidR="00000000" w:rsidDel="00000000" w:rsidP="00000000" w:rsidRDefault="00000000" w:rsidRPr="00000000" w14:paraId="00000324">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25">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26">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27">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28">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29">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2A">
      <w:pPr>
        <w:spacing w:line="360" w:lineRule="auto"/>
        <w:jc w:val="center"/>
        <w:rPr>
          <w:rFonts w:ascii="Play" w:cs="Play" w:eastAsia="Play" w:hAnsi="Play"/>
          <w:b w:val="1"/>
          <w:sz w:val="32"/>
          <w:szCs w:val="32"/>
        </w:rPr>
      </w:pPr>
      <w:r w:rsidDel="00000000" w:rsidR="00000000" w:rsidRPr="00000000">
        <w:rPr>
          <w:rFonts w:ascii="Play" w:cs="Play" w:eastAsia="Play" w:hAnsi="Play"/>
          <w:b w:val="1"/>
          <w:sz w:val="32"/>
          <w:szCs w:val="32"/>
          <w:rtl w:val="0"/>
        </w:rPr>
        <w:t xml:space="preserve">CHAPTER 5</w:t>
      </w:r>
    </w:p>
    <w:p w:rsidR="00000000" w:rsidDel="00000000" w:rsidP="00000000" w:rsidRDefault="00000000" w:rsidRPr="00000000" w14:paraId="0000032B">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8"/>
          <w:szCs w:val="28"/>
          <w:rtl w:val="0"/>
        </w:rPr>
        <w:t xml:space="preserve">DESIGN</w:t>
      </w:r>
      <w:r w:rsidDel="00000000" w:rsidR="00000000" w:rsidRPr="00000000">
        <w:rPr>
          <w:rtl w:val="0"/>
        </w:rPr>
      </w:r>
    </w:p>
    <w:p w:rsidR="00000000" w:rsidDel="00000000" w:rsidP="00000000" w:rsidRDefault="00000000" w:rsidRPr="00000000" w14:paraId="0000032C">
      <w:pPr>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5.1 Experimental Setup</w:t>
      </w:r>
    </w:p>
    <w:p w:rsidR="00000000" w:rsidDel="00000000" w:rsidP="00000000" w:rsidRDefault="00000000" w:rsidRPr="00000000" w14:paraId="0000032D">
      <w:pPr>
        <w:numPr>
          <w:ilvl w:val="0"/>
          <w:numId w:val="34"/>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Since we are using Next.js in our project, we first need to have Node.js. </w:t>
      </w:r>
    </w:p>
    <w:p w:rsidR="00000000" w:rsidDel="00000000" w:rsidP="00000000" w:rsidRDefault="00000000" w:rsidRPr="00000000" w14:paraId="0000032E">
      <w:pPr>
        <w:numPr>
          <w:ilvl w:val="0"/>
          <w:numId w:val="34"/>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The web application works on </w:t>
      </w:r>
      <w:hyperlink r:id="rId25">
        <w:r w:rsidDel="00000000" w:rsidR="00000000" w:rsidRPr="00000000">
          <w:rPr>
            <w:rFonts w:ascii="Play" w:cs="Play" w:eastAsia="Play" w:hAnsi="Play"/>
            <w:color w:val="0000ff"/>
            <w:sz w:val="24"/>
            <w:szCs w:val="24"/>
            <w:u w:val="single"/>
            <w:rtl w:val="0"/>
          </w:rPr>
          <w:t xml:space="preserve">http://localhost:3000</w:t>
        </w:r>
      </w:hyperlink>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32F">
      <w:pPr>
        <w:numPr>
          <w:ilvl w:val="0"/>
          <w:numId w:val="34"/>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To run the application locally, we need to install the packages required using the npm command: </w:t>
      </w:r>
      <w:r w:rsidDel="00000000" w:rsidR="00000000" w:rsidRPr="00000000">
        <w:rPr>
          <w:rFonts w:ascii="Play" w:cs="Play" w:eastAsia="Play" w:hAnsi="Play"/>
          <w:b w:val="1"/>
          <w:i w:val="1"/>
          <w:sz w:val="24"/>
          <w:szCs w:val="24"/>
          <w:rtl w:val="0"/>
        </w:rPr>
        <w:t xml:space="preserve">npm install package.json</w:t>
      </w:r>
    </w:p>
    <w:p w:rsidR="00000000" w:rsidDel="00000000" w:rsidP="00000000" w:rsidRDefault="00000000" w:rsidRPr="00000000" w14:paraId="00000330">
      <w:pPr>
        <w:numPr>
          <w:ilvl w:val="0"/>
          <w:numId w:val="34"/>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Figure 5.1.1 shows the command prompt with the packages installed using the npm install commands. </w:t>
      </w:r>
    </w:p>
    <w:p w:rsidR="00000000" w:rsidDel="00000000" w:rsidP="00000000" w:rsidRDefault="00000000" w:rsidRPr="00000000" w14:paraId="00000331">
      <w:pPr>
        <w:spacing w:line="360" w:lineRule="auto"/>
        <w:jc w:val="both"/>
        <w:rPr>
          <w:rFonts w:ascii="Play" w:cs="Play" w:eastAsia="Play" w:hAnsi="Play"/>
          <w:b w:val="1"/>
          <w:i w:val="1"/>
          <w:sz w:val="24"/>
          <w:szCs w:val="24"/>
        </w:rPr>
      </w:pPr>
      <w:r w:rsidDel="00000000" w:rsidR="00000000" w:rsidRPr="00000000">
        <w:rPr>
          <w:rtl w:val="0"/>
        </w:rPr>
      </w:r>
    </w:p>
    <w:p w:rsidR="00000000" w:rsidDel="00000000" w:rsidP="00000000" w:rsidRDefault="00000000" w:rsidRPr="00000000" w14:paraId="00000332">
      <w:pPr>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731200" cy="2489200"/>
            <wp:effectExtent b="25400" l="25400" r="25400" t="25400"/>
            <wp:docPr id="5" name="image16.png"/>
            <a:graphic>
              <a:graphicData uri="http://schemas.openxmlformats.org/drawingml/2006/picture">
                <pic:pic>
                  <pic:nvPicPr>
                    <pic:cNvPr id="0" name="image16.png"/>
                    <pic:cNvPicPr preferRelativeResize="0"/>
                  </pic:nvPicPr>
                  <pic:blipFill>
                    <a:blip r:embed="rId26"/>
                    <a:srcRect b="9975" l="0" r="0" t="0"/>
                    <a:stretch>
                      <a:fillRect/>
                    </a:stretch>
                  </pic:blipFill>
                  <pic:spPr>
                    <a:xfrm>
                      <a:off x="0" y="0"/>
                      <a:ext cx="5731200" cy="2489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3">
      <w:pPr>
        <w:spacing w:line="360" w:lineRule="auto"/>
        <w:jc w:val="center"/>
        <w:rPr>
          <w:rFonts w:ascii="Play" w:cs="Play" w:eastAsia="Play" w:hAnsi="Play"/>
          <w:b w:val="1"/>
          <w:i w:val="1"/>
          <w:sz w:val="24"/>
          <w:szCs w:val="24"/>
        </w:rPr>
      </w:pPr>
      <w:r w:rsidDel="00000000" w:rsidR="00000000" w:rsidRPr="00000000">
        <w:rPr>
          <w:rFonts w:ascii="Play" w:cs="Play" w:eastAsia="Play" w:hAnsi="Play"/>
          <w:b w:val="1"/>
          <w:sz w:val="24"/>
          <w:szCs w:val="24"/>
          <w:rtl w:val="0"/>
        </w:rPr>
        <w:t xml:space="preserve">Figure 5.1.1: command: </w:t>
      </w:r>
      <w:r w:rsidDel="00000000" w:rsidR="00000000" w:rsidRPr="00000000">
        <w:rPr>
          <w:rFonts w:ascii="Play" w:cs="Play" w:eastAsia="Play" w:hAnsi="Play"/>
          <w:b w:val="1"/>
          <w:i w:val="1"/>
          <w:sz w:val="24"/>
          <w:szCs w:val="24"/>
          <w:rtl w:val="0"/>
        </w:rPr>
        <w:t xml:space="preserve">npm install package.json</w:t>
      </w:r>
    </w:p>
    <w:p w:rsidR="00000000" w:rsidDel="00000000" w:rsidP="00000000" w:rsidRDefault="00000000" w:rsidRPr="00000000" w14:paraId="00000334">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335">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336">
      <w:pPr>
        <w:numPr>
          <w:ilvl w:val="0"/>
          <w:numId w:val="3"/>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After installing all the dependencies, we then run the command: </w:t>
      </w:r>
      <w:r w:rsidDel="00000000" w:rsidR="00000000" w:rsidRPr="00000000">
        <w:rPr>
          <w:rFonts w:ascii="Play" w:cs="Play" w:eastAsia="Play" w:hAnsi="Play"/>
          <w:b w:val="1"/>
          <w:i w:val="1"/>
          <w:sz w:val="24"/>
          <w:szCs w:val="24"/>
          <w:rtl w:val="0"/>
        </w:rPr>
        <w:t xml:space="preserve">npm run dev</w:t>
      </w: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337">
      <w:pPr>
        <w:numPr>
          <w:ilvl w:val="0"/>
          <w:numId w:val="3"/>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Figure 5.1.2 shows the npm command used to run the website on the server.</w:t>
      </w:r>
    </w:p>
    <w:p w:rsidR="00000000" w:rsidDel="00000000" w:rsidP="00000000" w:rsidRDefault="00000000" w:rsidRPr="00000000" w14:paraId="00000338">
      <w:pPr>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731200" cy="1054100"/>
            <wp:effectExtent b="25400" l="25400" r="25400" t="25400"/>
            <wp:docPr id="30"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731200" cy="1054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9">
      <w:pPr>
        <w:spacing w:line="360" w:lineRule="auto"/>
        <w:jc w:val="center"/>
        <w:rPr>
          <w:rFonts w:ascii="Play" w:cs="Play" w:eastAsia="Play" w:hAnsi="Play"/>
          <w:b w:val="1"/>
          <w:i w:val="1"/>
          <w:sz w:val="24"/>
          <w:szCs w:val="24"/>
        </w:rPr>
      </w:pPr>
      <w:r w:rsidDel="00000000" w:rsidR="00000000" w:rsidRPr="00000000">
        <w:rPr>
          <w:rFonts w:ascii="Play" w:cs="Play" w:eastAsia="Play" w:hAnsi="Play"/>
          <w:b w:val="1"/>
          <w:sz w:val="24"/>
          <w:szCs w:val="24"/>
          <w:rtl w:val="0"/>
        </w:rPr>
        <w:t xml:space="preserve">Figure 5.1.2: command: </w:t>
      </w:r>
      <w:r w:rsidDel="00000000" w:rsidR="00000000" w:rsidRPr="00000000">
        <w:rPr>
          <w:rFonts w:ascii="Play" w:cs="Play" w:eastAsia="Play" w:hAnsi="Play"/>
          <w:b w:val="1"/>
          <w:i w:val="1"/>
          <w:sz w:val="24"/>
          <w:szCs w:val="24"/>
          <w:rtl w:val="0"/>
        </w:rPr>
        <w:t xml:space="preserve">npm run dev</w:t>
      </w:r>
    </w:p>
    <w:p w:rsidR="00000000" w:rsidDel="00000000" w:rsidP="00000000" w:rsidRDefault="00000000" w:rsidRPr="00000000" w14:paraId="0000033A">
      <w:pPr>
        <w:spacing w:line="360" w:lineRule="auto"/>
        <w:jc w:val="center"/>
        <w:rPr>
          <w:rFonts w:ascii="Play" w:cs="Play" w:eastAsia="Play" w:hAnsi="Play"/>
          <w:b w:val="1"/>
          <w:i w:val="1"/>
          <w:sz w:val="24"/>
          <w:szCs w:val="24"/>
        </w:rPr>
      </w:pPr>
      <w:r w:rsidDel="00000000" w:rsidR="00000000" w:rsidRPr="00000000">
        <w:rPr>
          <w:rtl w:val="0"/>
        </w:rPr>
      </w:r>
    </w:p>
    <w:p w:rsidR="00000000" w:rsidDel="00000000" w:rsidP="00000000" w:rsidRDefault="00000000" w:rsidRPr="00000000" w14:paraId="0000033B">
      <w:pPr>
        <w:numPr>
          <w:ilvl w:val="0"/>
          <w:numId w:val="14"/>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After we run the command: </w:t>
      </w:r>
      <w:r w:rsidDel="00000000" w:rsidR="00000000" w:rsidRPr="00000000">
        <w:rPr>
          <w:rFonts w:ascii="Play" w:cs="Play" w:eastAsia="Play" w:hAnsi="Play"/>
          <w:b w:val="1"/>
          <w:i w:val="1"/>
          <w:sz w:val="24"/>
          <w:szCs w:val="24"/>
          <w:rtl w:val="0"/>
        </w:rPr>
        <w:t xml:space="preserve">npm run dev</w:t>
      </w:r>
      <w:r w:rsidDel="00000000" w:rsidR="00000000" w:rsidRPr="00000000">
        <w:rPr>
          <w:rFonts w:ascii="Play" w:cs="Play" w:eastAsia="Play" w:hAnsi="Play"/>
          <w:sz w:val="24"/>
          <w:szCs w:val="24"/>
          <w:rtl w:val="0"/>
        </w:rPr>
        <w:t xml:space="preserve">. It will run the developer server.</w:t>
      </w:r>
    </w:p>
    <w:p w:rsidR="00000000" w:rsidDel="00000000" w:rsidP="00000000" w:rsidRDefault="00000000" w:rsidRPr="00000000" w14:paraId="0000033C">
      <w:pPr>
        <w:numPr>
          <w:ilvl w:val="0"/>
          <w:numId w:val="14"/>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Figure 5.1.3 depicts the compilation and running of the server. The server is working on </w:t>
      </w:r>
      <w:hyperlink r:id="rId28">
        <w:r w:rsidDel="00000000" w:rsidR="00000000" w:rsidRPr="00000000">
          <w:rPr>
            <w:rFonts w:ascii="Play" w:cs="Play" w:eastAsia="Play" w:hAnsi="Play"/>
            <w:color w:val="0000ff"/>
            <w:sz w:val="24"/>
            <w:szCs w:val="24"/>
            <w:u w:val="single"/>
            <w:rtl w:val="0"/>
          </w:rPr>
          <w:t xml:space="preserve">http://localhost:3000</w:t>
        </w:r>
      </w:hyperlink>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33D">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3E">
      <w:pPr>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731200" cy="2540000"/>
            <wp:effectExtent b="0" l="0" r="0" t="0"/>
            <wp:docPr id="16"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Figure 5.1.3: Compilation &amp; Server Hosting</w:t>
      </w:r>
    </w:p>
    <w:p w:rsidR="00000000" w:rsidDel="00000000" w:rsidP="00000000" w:rsidRDefault="00000000" w:rsidRPr="00000000" w14:paraId="00000340">
      <w:pPr>
        <w:spacing w:line="360" w:lineRule="auto"/>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341">
      <w:pPr>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5.2 SDLC Model</w:t>
      </w:r>
    </w:p>
    <w:p w:rsidR="00000000" w:rsidDel="00000000" w:rsidP="00000000" w:rsidRDefault="00000000" w:rsidRPr="00000000" w14:paraId="00000342">
      <w:pPr>
        <w:spacing w:line="36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The Big Bang model is an SDLC approach in which no precise procedure is followed. The development process begins with the necessary funds and efforts as inputs, and the result is software-generated, which may or may not meet the needs of the client. </w:t>
      </w:r>
    </w:p>
    <w:p w:rsidR="00000000" w:rsidDel="00000000" w:rsidP="00000000" w:rsidRDefault="00000000" w:rsidRPr="00000000" w14:paraId="00000343">
      <w:pPr>
        <w:spacing w:line="36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This Big Bang Model has no set method or procedure and requires very little forethought. Even if the consumer is unsure of what he wants, the needs are implemented without much thought on the spot. This model is effective for this project because it gives the flexibility to work freely in any environment and gather requirements as and when necessary. This model is ideal for small projects with one or two developers working together and is also useful for academic or practice projects. It is an ideal model for the product where requirements are not well understood and the final release date is not given.</w:t>
      </w:r>
    </w:p>
    <w:p w:rsidR="00000000" w:rsidDel="00000000" w:rsidP="00000000" w:rsidRDefault="00000000" w:rsidRPr="00000000" w14:paraId="0000034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Figure 5.2 illustrates the Big Bang Model of Software Development Life Cycle</w:t>
      </w:r>
    </w:p>
    <w:p w:rsidR="00000000" w:rsidDel="00000000" w:rsidP="00000000" w:rsidRDefault="00000000" w:rsidRPr="00000000" w14:paraId="00000345">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46">
      <w:pPr>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731200" cy="2984500"/>
            <wp:effectExtent b="0" l="0" r="0" t="0"/>
            <wp:docPr id="9"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Figure 5.2: SDLC - Big Bang Model</w:t>
      </w:r>
    </w:p>
    <w:p w:rsidR="00000000" w:rsidDel="00000000" w:rsidP="00000000" w:rsidRDefault="00000000" w:rsidRPr="00000000" w14:paraId="00000348">
      <w:pPr>
        <w:spacing w:line="360" w:lineRule="auto"/>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34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How is the Big Bang Model efficient for this project?</w:t>
      </w:r>
    </w:p>
    <w:p w:rsidR="00000000" w:rsidDel="00000000" w:rsidP="00000000" w:rsidRDefault="00000000" w:rsidRPr="00000000" w14:paraId="0000034A">
      <w:pPr>
        <w:numPr>
          <w:ilvl w:val="0"/>
          <w:numId w:val="21"/>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Since we started working on this project with a blank slate and very little past work to refer to, we believed the Big Bang model would be ideal for a project operating at this scale, with two to three developers working together and it has also been widely renowned for its use in academic or practice projects. It is an ideal model for the product where requirements are not well understood and the final release date is not given.</w:t>
      </w:r>
    </w:p>
    <w:p w:rsidR="00000000" w:rsidDel="00000000" w:rsidP="00000000" w:rsidRDefault="00000000" w:rsidRPr="00000000" w14:paraId="0000034B">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4C">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4D">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4E">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4F">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50">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51">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52">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53">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54">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55">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56">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57">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58">
      <w:pPr>
        <w:spacing w:line="360" w:lineRule="auto"/>
        <w:jc w:val="center"/>
        <w:rPr>
          <w:rFonts w:ascii="Play" w:cs="Play" w:eastAsia="Play" w:hAnsi="Play"/>
          <w:b w:val="1"/>
          <w:sz w:val="32"/>
          <w:szCs w:val="32"/>
        </w:rPr>
      </w:pPr>
      <w:r w:rsidDel="00000000" w:rsidR="00000000" w:rsidRPr="00000000">
        <w:rPr>
          <w:rFonts w:ascii="Play" w:cs="Play" w:eastAsia="Play" w:hAnsi="Play"/>
          <w:b w:val="1"/>
          <w:sz w:val="32"/>
          <w:szCs w:val="32"/>
          <w:rtl w:val="0"/>
        </w:rPr>
        <w:t xml:space="preserve">CHAPTER 6</w:t>
      </w:r>
    </w:p>
    <w:p w:rsidR="00000000" w:rsidDel="00000000" w:rsidP="00000000" w:rsidRDefault="00000000" w:rsidRPr="00000000" w14:paraId="00000359">
      <w:pPr>
        <w:spacing w:line="360" w:lineRule="auto"/>
        <w:jc w:val="center"/>
        <w:rPr>
          <w:rFonts w:ascii="Play" w:cs="Play" w:eastAsia="Play" w:hAnsi="Play"/>
          <w:b w:val="1"/>
          <w:sz w:val="32"/>
          <w:szCs w:val="32"/>
        </w:rPr>
      </w:pPr>
      <w:r w:rsidDel="00000000" w:rsidR="00000000" w:rsidRPr="00000000">
        <w:rPr>
          <w:rFonts w:ascii="Play" w:cs="Play" w:eastAsia="Play" w:hAnsi="Play"/>
          <w:b w:val="1"/>
          <w:sz w:val="32"/>
          <w:szCs w:val="32"/>
          <w:rtl w:val="0"/>
        </w:rPr>
        <w:t xml:space="preserve">PROJECT TIMELINE</w:t>
      </w:r>
    </w:p>
    <w:p w:rsidR="00000000" w:rsidDel="00000000" w:rsidP="00000000" w:rsidRDefault="00000000" w:rsidRPr="00000000" w14:paraId="0000035A">
      <w:pPr>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6.1 Gantt Chart</w:t>
      </w:r>
    </w:p>
    <w:p w:rsidR="00000000" w:rsidDel="00000000" w:rsidP="00000000" w:rsidRDefault="00000000" w:rsidRPr="00000000" w14:paraId="0000035B">
      <w:pPr>
        <w:numPr>
          <w:ilvl w:val="0"/>
          <w:numId w:val="18"/>
        </w:numPr>
        <w:spacing w:line="360" w:lineRule="auto"/>
        <w:ind w:left="720" w:hanging="360"/>
        <w:rPr>
          <w:rFonts w:ascii="Play" w:cs="Play" w:eastAsia="Play" w:hAnsi="Play"/>
          <w:sz w:val="24"/>
          <w:szCs w:val="24"/>
        </w:rPr>
      </w:pPr>
      <w:r w:rsidDel="00000000" w:rsidR="00000000" w:rsidRPr="00000000">
        <w:rPr>
          <w:rFonts w:ascii="Play" w:cs="Play" w:eastAsia="Play" w:hAnsi="Play"/>
          <w:sz w:val="24"/>
          <w:szCs w:val="24"/>
          <w:rtl w:val="0"/>
        </w:rPr>
        <w:t xml:space="preserve">Figure 6.1.1 below shows the project schedule for the QuadTree Visualizer and Figure 6.1.2, 6.1.3 &amp; 6.1.4 shows the Gantt chart for the relative dates. </w:t>
      </w:r>
    </w:p>
    <w:p w:rsidR="00000000" w:rsidDel="00000000" w:rsidP="00000000" w:rsidRDefault="00000000" w:rsidRPr="00000000" w14:paraId="0000035C">
      <w:pPr>
        <w:spacing w:line="360" w:lineRule="auto"/>
        <w:rPr>
          <w:rFonts w:ascii="Play" w:cs="Play" w:eastAsia="Play" w:hAnsi="Play"/>
        </w:rPr>
      </w:pPr>
      <w:r w:rsidDel="00000000" w:rsidR="00000000" w:rsidRPr="00000000">
        <w:rPr>
          <w:rtl w:val="0"/>
        </w:rPr>
      </w:r>
    </w:p>
    <w:p w:rsidR="00000000" w:rsidDel="00000000" w:rsidP="00000000" w:rsidRDefault="00000000" w:rsidRPr="00000000" w14:paraId="0000035D">
      <w:pPr>
        <w:spacing w:line="360" w:lineRule="auto"/>
        <w:jc w:val="center"/>
        <w:rPr>
          <w:rFonts w:ascii="Play" w:cs="Play" w:eastAsia="Play" w:hAnsi="Play"/>
        </w:rPr>
      </w:pPr>
      <w:r w:rsidDel="00000000" w:rsidR="00000000" w:rsidRPr="00000000">
        <w:rPr>
          <w:rFonts w:ascii="Play" w:cs="Play" w:eastAsia="Play" w:hAnsi="Play"/>
        </w:rPr>
        <w:drawing>
          <wp:inline distB="114300" distT="114300" distL="114300" distR="114300">
            <wp:extent cx="5425265" cy="6716552"/>
            <wp:effectExtent b="0" l="0" r="0" t="0"/>
            <wp:docPr id="23" name="image23.png"/>
            <a:graphic>
              <a:graphicData uri="http://schemas.openxmlformats.org/drawingml/2006/picture">
                <pic:pic>
                  <pic:nvPicPr>
                    <pic:cNvPr id="0" name="image23.png"/>
                    <pic:cNvPicPr preferRelativeResize="0"/>
                  </pic:nvPicPr>
                  <pic:blipFill>
                    <a:blip r:embed="rId31"/>
                    <a:srcRect b="0" l="0" r="0" t="845"/>
                    <a:stretch>
                      <a:fillRect/>
                    </a:stretch>
                  </pic:blipFill>
                  <pic:spPr>
                    <a:xfrm>
                      <a:off x="0" y="0"/>
                      <a:ext cx="5425265" cy="6716552"/>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Figure 6.1.1: Project Schedule</w:t>
      </w:r>
    </w:p>
    <w:p w:rsidR="00000000" w:rsidDel="00000000" w:rsidP="00000000" w:rsidRDefault="00000000" w:rsidRPr="00000000" w14:paraId="0000035F">
      <w:pPr>
        <w:spacing w:line="360" w:lineRule="auto"/>
        <w:jc w:val="center"/>
        <w:rPr>
          <w:rFonts w:ascii="Play" w:cs="Play" w:eastAsia="Play" w:hAnsi="Play"/>
        </w:rPr>
      </w:pPr>
      <w:r w:rsidDel="00000000" w:rsidR="00000000" w:rsidRPr="00000000">
        <w:rPr>
          <w:rFonts w:ascii="Play" w:cs="Play" w:eastAsia="Play" w:hAnsi="Play"/>
        </w:rPr>
        <w:drawing>
          <wp:inline distB="114300" distT="114300" distL="114300" distR="114300">
            <wp:extent cx="5605463" cy="2867911"/>
            <wp:effectExtent b="0" l="0" r="0" t="0"/>
            <wp:docPr id="8"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605463" cy="2867911"/>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Figure 6.1.2: Gantt Chart View from September 25th to November 6th, 2021</w:t>
      </w:r>
    </w:p>
    <w:p w:rsidR="00000000" w:rsidDel="00000000" w:rsidP="00000000" w:rsidRDefault="00000000" w:rsidRPr="00000000" w14:paraId="00000361">
      <w:pPr>
        <w:spacing w:line="360"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362">
      <w:pPr>
        <w:spacing w:line="360" w:lineRule="auto"/>
        <w:jc w:val="center"/>
        <w:rPr>
          <w:rFonts w:ascii="Play" w:cs="Play" w:eastAsia="Play" w:hAnsi="Play"/>
        </w:rPr>
      </w:pPr>
      <w:r w:rsidDel="00000000" w:rsidR="00000000" w:rsidRPr="00000000">
        <w:rPr>
          <w:rFonts w:ascii="Play" w:cs="Play" w:eastAsia="Play" w:hAnsi="Play"/>
        </w:rPr>
        <w:drawing>
          <wp:inline distB="114300" distT="114300" distL="114300" distR="114300">
            <wp:extent cx="5216363" cy="2140507"/>
            <wp:effectExtent b="0" l="0" r="0" t="0"/>
            <wp:docPr id="24" name="image26.png"/>
            <a:graphic>
              <a:graphicData uri="http://schemas.openxmlformats.org/drawingml/2006/picture">
                <pic:pic>
                  <pic:nvPicPr>
                    <pic:cNvPr id="0" name="image26.png"/>
                    <pic:cNvPicPr preferRelativeResize="0"/>
                  </pic:nvPicPr>
                  <pic:blipFill>
                    <a:blip r:embed="rId33"/>
                    <a:srcRect b="0" l="0" r="0" t="14035"/>
                    <a:stretch>
                      <a:fillRect/>
                    </a:stretch>
                  </pic:blipFill>
                  <pic:spPr>
                    <a:xfrm>
                      <a:off x="0" y="0"/>
                      <a:ext cx="5216363" cy="2140507"/>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Figure 6.1.3: Gantt Chart View from November 1st to December 21st, 2021</w:t>
      </w:r>
    </w:p>
    <w:p w:rsidR="00000000" w:rsidDel="00000000" w:rsidP="00000000" w:rsidRDefault="00000000" w:rsidRPr="00000000" w14:paraId="00000364">
      <w:pPr>
        <w:spacing w:line="360" w:lineRule="auto"/>
        <w:jc w:val="center"/>
        <w:rPr>
          <w:rFonts w:ascii="Play" w:cs="Play" w:eastAsia="Play" w:hAnsi="Play"/>
        </w:rPr>
      </w:pPr>
      <w:r w:rsidDel="00000000" w:rsidR="00000000" w:rsidRPr="00000000">
        <w:rPr>
          <w:rtl w:val="0"/>
        </w:rPr>
      </w:r>
    </w:p>
    <w:p w:rsidR="00000000" w:rsidDel="00000000" w:rsidP="00000000" w:rsidRDefault="00000000" w:rsidRPr="00000000" w14:paraId="00000365">
      <w:pPr>
        <w:spacing w:line="360" w:lineRule="auto"/>
        <w:jc w:val="center"/>
        <w:rPr>
          <w:rFonts w:ascii="Play" w:cs="Play" w:eastAsia="Play" w:hAnsi="Play"/>
        </w:rPr>
      </w:pPr>
      <w:r w:rsidDel="00000000" w:rsidR="00000000" w:rsidRPr="00000000">
        <w:rPr>
          <w:rFonts w:ascii="Play" w:cs="Play" w:eastAsia="Play" w:hAnsi="Play"/>
        </w:rPr>
        <w:drawing>
          <wp:inline distB="114300" distT="114300" distL="114300" distR="114300">
            <wp:extent cx="5154450" cy="2131945"/>
            <wp:effectExtent b="0" l="0" r="0" t="0"/>
            <wp:docPr id="28" name="image27.png"/>
            <a:graphic>
              <a:graphicData uri="http://schemas.openxmlformats.org/drawingml/2006/picture">
                <pic:pic>
                  <pic:nvPicPr>
                    <pic:cNvPr id="0" name="image27.png"/>
                    <pic:cNvPicPr preferRelativeResize="0"/>
                  </pic:nvPicPr>
                  <pic:blipFill>
                    <a:blip r:embed="rId34"/>
                    <a:srcRect b="0" l="0" r="0" t="14432"/>
                    <a:stretch>
                      <a:fillRect/>
                    </a:stretch>
                  </pic:blipFill>
                  <pic:spPr>
                    <a:xfrm>
                      <a:off x="0" y="0"/>
                      <a:ext cx="5154450" cy="2131945"/>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Figure 6.1.4: Gantt Chart View from January 16th to February 28th, 2022</w:t>
      </w:r>
    </w:p>
    <w:p w:rsidR="00000000" w:rsidDel="00000000" w:rsidP="00000000" w:rsidRDefault="00000000" w:rsidRPr="00000000" w14:paraId="00000367">
      <w:pPr>
        <w:spacing w:line="360" w:lineRule="auto"/>
        <w:jc w:val="center"/>
        <w:rPr>
          <w:rFonts w:ascii="Play" w:cs="Play" w:eastAsia="Play" w:hAnsi="Play"/>
          <w:b w:val="1"/>
          <w:sz w:val="32"/>
          <w:szCs w:val="32"/>
        </w:rPr>
      </w:pPr>
      <w:r w:rsidDel="00000000" w:rsidR="00000000" w:rsidRPr="00000000">
        <w:rPr>
          <w:rFonts w:ascii="Play" w:cs="Play" w:eastAsia="Play" w:hAnsi="Play"/>
          <w:b w:val="1"/>
          <w:sz w:val="32"/>
          <w:szCs w:val="32"/>
          <w:rtl w:val="0"/>
        </w:rPr>
        <w:t xml:space="preserve">CHAPTER 7</w:t>
      </w:r>
    </w:p>
    <w:p w:rsidR="00000000" w:rsidDel="00000000" w:rsidP="00000000" w:rsidRDefault="00000000" w:rsidRPr="00000000" w14:paraId="00000368">
      <w:pPr>
        <w:spacing w:line="360" w:lineRule="auto"/>
        <w:jc w:val="center"/>
        <w:rPr>
          <w:rFonts w:ascii="Play" w:cs="Play" w:eastAsia="Play" w:hAnsi="Play"/>
          <w:b w:val="1"/>
          <w:sz w:val="32"/>
          <w:szCs w:val="32"/>
        </w:rPr>
      </w:pPr>
      <w:r w:rsidDel="00000000" w:rsidR="00000000" w:rsidRPr="00000000">
        <w:rPr>
          <w:rFonts w:ascii="Play" w:cs="Play" w:eastAsia="Play" w:hAnsi="Play"/>
          <w:b w:val="1"/>
          <w:sz w:val="32"/>
          <w:szCs w:val="32"/>
          <w:rtl w:val="0"/>
        </w:rPr>
        <w:t xml:space="preserve">IMPLEMENTATION AND RESULTS</w:t>
      </w:r>
    </w:p>
    <w:p w:rsidR="00000000" w:rsidDel="00000000" w:rsidP="00000000" w:rsidRDefault="00000000" w:rsidRPr="00000000" w14:paraId="00000369">
      <w:pPr>
        <w:spacing w:line="360" w:lineRule="auto"/>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36A">
      <w:pPr>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7.1 Implementation</w:t>
      </w:r>
    </w:p>
    <w:p w:rsidR="00000000" w:rsidDel="00000000" w:rsidP="00000000" w:rsidRDefault="00000000" w:rsidRPr="00000000" w14:paraId="0000036B">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6C">
      <w:pPr>
        <w:numPr>
          <w:ilvl w:val="0"/>
          <w:numId w:val="8"/>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r w:rsidDel="00000000" w:rsidR="00000000" w:rsidRPr="00000000">
        <w:rPr>
          <w:rFonts w:ascii="Play" w:cs="Play" w:eastAsia="Play" w:hAnsi="Play"/>
          <w:b w:val="1"/>
          <w:sz w:val="24"/>
          <w:szCs w:val="24"/>
          <w:rtl w:val="0"/>
        </w:rPr>
        <w:t xml:space="preserve">Quadtree.ts</w:t>
      </w:r>
      <w:r w:rsidDel="00000000" w:rsidR="00000000" w:rsidRPr="00000000">
        <w:rPr>
          <w:rFonts w:ascii="Play" w:cs="Play" w:eastAsia="Play" w:hAnsi="Play"/>
          <w:sz w:val="24"/>
          <w:szCs w:val="24"/>
          <w:rtl w:val="0"/>
        </w:rPr>
        <w:t xml:space="preserve"> –    -</w:t>
      </w:r>
    </w:p>
    <w:p w:rsidR="00000000" w:rsidDel="00000000" w:rsidP="00000000" w:rsidRDefault="00000000" w:rsidRPr="00000000" w14:paraId="0000036D">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6E">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A QuadNode object must have a way to tell if it is inside a given node's bounds</w:t>
      </w:r>
    </w:p>
    <w:p w:rsidR="00000000" w:rsidDel="00000000" w:rsidP="00000000" w:rsidRDefault="00000000" w:rsidRPr="00000000" w14:paraId="0000036F">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70">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export interface QuadObject {</w:t>
      </w:r>
    </w:p>
    <w:p w:rsidR="00000000" w:rsidDel="00000000" w:rsidP="00000000" w:rsidRDefault="00000000" w:rsidRPr="00000000" w14:paraId="0000037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insideRect: (rect: Rect) =&gt; boolean // whether the object in fully contained within a Rect </w:t>
      </w:r>
    </w:p>
    <w:p w:rsidR="00000000" w:rsidDel="00000000" w:rsidP="00000000" w:rsidRDefault="00000000" w:rsidRPr="00000000" w14:paraId="0000037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t>
      </w:r>
    </w:p>
    <w:p w:rsidR="00000000" w:rsidDel="00000000" w:rsidP="00000000" w:rsidRDefault="00000000" w:rsidRPr="00000000" w14:paraId="00000373">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7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 Node of a QuadTree</w:t>
      </w:r>
    </w:p>
    <w:p w:rsidR="00000000" w:rsidDel="00000000" w:rsidP="00000000" w:rsidRDefault="00000000" w:rsidRPr="00000000" w14:paraId="0000037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 carries data about its:</w:t>
      </w:r>
    </w:p>
    <w:p w:rsidR="00000000" w:rsidDel="00000000" w:rsidP="00000000" w:rsidRDefault="00000000" w:rsidRPr="00000000" w14:paraId="0000037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  - bounds</w:t>
      </w:r>
    </w:p>
    <w:p w:rsidR="00000000" w:rsidDel="00000000" w:rsidP="00000000" w:rsidRDefault="00000000" w:rsidRPr="00000000" w14:paraId="0000037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  - depth</w:t>
      </w:r>
    </w:p>
    <w:p w:rsidR="00000000" w:rsidDel="00000000" w:rsidP="00000000" w:rsidRDefault="00000000" w:rsidRPr="00000000" w14:paraId="0000037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 - children</w:t>
      </w:r>
    </w:p>
    <w:p w:rsidR="00000000" w:rsidDel="00000000" w:rsidP="00000000" w:rsidRDefault="00000000" w:rsidRPr="00000000" w14:paraId="0000037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 - containing objects</w:t>
      </w:r>
    </w:p>
    <w:p w:rsidR="00000000" w:rsidDel="00000000" w:rsidP="00000000" w:rsidRDefault="00000000" w:rsidRPr="00000000" w14:paraId="0000037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37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export class QuadNode {</w:t>
      </w:r>
    </w:p>
    <w:p w:rsidR="00000000" w:rsidDel="00000000" w:rsidP="00000000" w:rsidRDefault="00000000" w:rsidRPr="00000000" w14:paraId="0000037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public leaves!: Array&lt;QuadNode&gt; | null</w:t>
      </w:r>
    </w:p>
    <w:p w:rsidR="00000000" w:rsidDel="00000000" w:rsidP="00000000" w:rsidRDefault="00000000" w:rsidRPr="00000000" w14:paraId="0000037D">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public quadObjects = new Array&lt;QuadObject&gt;()</w:t>
      </w:r>
    </w:p>
    <w:p w:rsidR="00000000" w:rsidDel="00000000" w:rsidP="00000000" w:rsidRDefault="00000000" w:rsidRPr="00000000" w14:paraId="0000037E">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constructor(</w:t>
      </w:r>
    </w:p>
    <w:p w:rsidR="00000000" w:rsidDel="00000000" w:rsidP="00000000" w:rsidRDefault="00000000" w:rsidRPr="00000000" w14:paraId="0000037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public bounds: Rect,</w:t>
      </w:r>
    </w:p>
    <w:p w:rsidR="00000000" w:rsidDel="00000000" w:rsidP="00000000" w:rsidRDefault="00000000" w:rsidRPr="00000000" w14:paraId="00000380">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private depth: number) { }</w:t>
      </w:r>
    </w:p>
    <w:p w:rsidR="00000000" w:rsidDel="00000000" w:rsidP="00000000" w:rsidRDefault="00000000" w:rsidRPr="00000000" w14:paraId="00000381">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8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 cleanup references down the QuadTree recursively</w:t>
      </w:r>
    </w:p>
    <w:p w:rsidR="00000000" w:rsidDel="00000000" w:rsidP="00000000" w:rsidRDefault="00000000" w:rsidRPr="00000000" w14:paraId="0000038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38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clear(): void {</w:t>
      </w:r>
    </w:p>
    <w:p w:rsidR="00000000" w:rsidDel="00000000" w:rsidP="00000000" w:rsidRDefault="00000000" w:rsidRPr="00000000" w14:paraId="0000038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this.quadObjects = new Array&lt;QuadObject&gt;()</w:t>
      </w:r>
    </w:p>
    <w:p w:rsidR="00000000" w:rsidDel="00000000" w:rsidP="00000000" w:rsidRDefault="00000000" w:rsidRPr="00000000" w14:paraId="0000038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this.leaves?.forEach((leaf: QuadNode) =&gt; leaf.clear())</w:t>
      </w:r>
    </w:p>
    <w:p w:rsidR="00000000" w:rsidDel="00000000" w:rsidP="00000000" w:rsidRDefault="00000000" w:rsidRPr="00000000" w14:paraId="0000038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this.leaves = null</w:t>
      </w:r>
    </w:p>
    <w:p w:rsidR="00000000" w:rsidDel="00000000" w:rsidP="00000000" w:rsidRDefault="00000000" w:rsidRPr="00000000" w14:paraId="0000038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389">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8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 process any updates recursively down the tree</w:t>
      </w:r>
    </w:p>
    <w:p w:rsidR="00000000" w:rsidDel="00000000" w:rsidP="00000000" w:rsidRDefault="00000000" w:rsidRPr="00000000" w14:paraId="0000038B">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8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process(quadNodeProcedure: (quadNode: QuadNode) =&gt; void): void {</w:t>
      </w:r>
    </w:p>
    <w:p w:rsidR="00000000" w:rsidDel="00000000" w:rsidP="00000000" w:rsidRDefault="00000000" w:rsidRPr="00000000" w14:paraId="0000038D">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quadNodeProcedure(this)</w:t>
      </w:r>
    </w:p>
    <w:p w:rsidR="00000000" w:rsidDel="00000000" w:rsidP="00000000" w:rsidRDefault="00000000" w:rsidRPr="00000000" w14:paraId="0000038E">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this.leaves?.forEach((leaf: QuadNode) =&gt; leaf.process(quadNodeProcedure))</w:t>
      </w:r>
    </w:p>
    <w:p w:rsidR="00000000" w:rsidDel="00000000" w:rsidP="00000000" w:rsidRDefault="00000000" w:rsidRPr="00000000" w14:paraId="0000038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390">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9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 Initialise the sub-quads of the current Node,</w:t>
      </w:r>
    </w:p>
    <w:p w:rsidR="00000000" w:rsidDel="00000000" w:rsidP="00000000" w:rsidRDefault="00000000" w:rsidRPr="00000000" w14:paraId="0000039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 and test if any object fit into a deeper quad</w:t>
      </w:r>
    </w:p>
    <w:p w:rsidR="00000000" w:rsidDel="00000000" w:rsidP="00000000" w:rsidRDefault="00000000" w:rsidRPr="00000000" w14:paraId="0000039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39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subdivide(): void {</w:t>
      </w:r>
    </w:p>
    <w:p w:rsidR="00000000" w:rsidDel="00000000" w:rsidP="00000000" w:rsidRDefault="00000000" w:rsidRPr="00000000" w14:paraId="0000039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 calculate new bounds of sub-quads</w:t>
      </w:r>
    </w:p>
    <w:p w:rsidR="00000000" w:rsidDel="00000000" w:rsidP="00000000" w:rsidRDefault="00000000" w:rsidRPr="00000000" w14:paraId="0000039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const midW = this.bounds.w / 2</w:t>
      </w:r>
    </w:p>
    <w:p w:rsidR="00000000" w:rsidDel="00000000" w:rsidP="00000000" w:rsidRDefault="00000000" w:rsidRPr="00000000" w14:paraId="0000039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const midH = this.bounds.h / 2</w:t>
      </w:r>
    </w:p>
    <w:p w:rsidR="00000000" w:rsidDel="00000000" w:rsidP="00000000" w:rsidRDefault="00000000" w:rsidRPr="00000000" w14:paraId="0000039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const newDepth = this.depth + 1</w:t>
      </w:r>
    </w:p>
    <w:p w:rsidR="00000000" w:rsidDel="00000000" w:rsidP="00000000" w:rsidRDefault="00000000" w:rsidRPr="00000000" w14:paraId="0000039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this.leaves = [</w:t>
      </w:r>
    </w:p>
    <w:p w:rsidR="00000000" w:rsidDel="00000000" w:rsidP="00000000" w:rsidRDefault="00000000" w:rsidRPr="00000000" w14:paraId="0000039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new QuadNode(new Rect(this.bounds.x, this.bounds.y, midW, midH), newDepth),</w:t>
      </w:r>
    </w:p>
    <w:p w:rsidR="00000000" w:rsidDel="00000000" w:rsidP="00000000" w:rsidRDefault="00000000" w:rsidRPr="00000000" w14:paraId="0000039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new QuadNode(new Rect(this.bounds.x + midW, this.bounds.y, midW, midH), newDepth),</w:t>
      </w:r>
    </w:p>
    <w:p w:rsidR="00000000" w:rsidDel="00000000" w:rsidP="00000000" w:rsidRDefault="00000000" w:rsidRPr="00000000" w14:paraId="0000039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new QuadNode(new Rect(this.bounds.x, this.bounds.y + midH, midW, midH), newDepth),</w:t>
      </w:r>
    </w:p>
    <w:p w:rsidR="00000000" w:rsidDel="00000000" w:rsidP="00000000" w:rsidRDefault="00000000" w:rsidRPr="00000000" w14:paraId="0000039D">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new QuadNode(new Rect(this.bounds.x + midW, this.bounds.y + midH, midW, midH), newDepth)</w:t>
      </w:r>
    </w:p>
    <w:p w:rsidR="00000000" w:rsidDel="00000000" w:rsidP="00000000" w:rsidRDefault="00000000" w:rsidRPr="00000000" w14:paraId="0000039E">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39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3A0">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 place current particles into newly created groups</w:t>
      </w:r>
    </w:p>
    <w:p w:rsidR="00000000" w:rsidDel="00000000" w:rsidP="00000000" w:rsidRDefault="00000000" w:rsidRPr="00000000" w14:paraId="000003A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 removes the object from the current array if it fits into another node</w:t>
      </w:r>
    </w:p>
    <w:p w:rsidR="00000000" w:rsidDel="00000000" w:rsidP="00000000" w:rsidRDefault="00000000" w:rsidRPr="00000000" w14:paraId="000003A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3A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this.quadObjects.forEach((object: QuadObject) =&gt; {</w:t>
      </w:r>
    </w:p>
    <w:p w:rsidR="00000000" w:rsidDel="00000000" w:rsidP="00000000" w:rsidRDefault="00000000" w:rsidRPr="00000000" w14:paraId="000003A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this.leaves?.forEach((leaf: QuadNode) =&gt; {</w:t>
      </w:r>
    </w:p>
    <w:p w:rsidR="00000000" w:rsidDel="00000000" w:rsidP="00000000" w:rsidRDefault="00000000" w:rsidRPr="00000000" w14:paraId="000003A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if (leaf.insert(object))</w:t>
      </w:r>
    </w:p>
    <w:p w:rsidR="00000000" w:rsidDel="00000000" w:rsidP="00000000" w:rsidRDefault="00000000" w:rsidRPr="00000000" w14:paraId="000003A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this.quadObjects.splice(this.quadObjects.indexOf(object), 1) // remove from the current level</w:t>
      </w:r>
    </w:p>
    <w:p w:rsidR="00000000" w:rsidDel="00000000" w:rsidP="00000000" w:rsidRDefault="00000000" w:rsidRPr="00000000" w14:paraId="000003A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3A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3A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3AA">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A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Inserts an object into the deepest point of the QuadTree it belongs</w:t>
      </w:r>
    </w:p>
    <w:p w:rsidR="00000000" w:rsidDel="00000000" w:rsidP="00000000" w:rsidRDefault="00000000" w:rsidRPr="00000000" w14:paraId="000003A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returns whether the object fit into the bounds of the currently attempted quadNode </w:t>
      </w:r>
    </w:p>
    <w:p w:rsidR="00000000" w:rsidDel="00000000" w:rsidP="00000000" w:rsidRDefault="00000000" w:rsidRPr="00000000" w14:paraId="000003AD">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AE">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insert(quadObject: QuadObject): boolean {</w:t>
      </w:r>
    </w:p>
    <w:p w:rsidR="00000000" w:rsidDel="00000000" w:rsidP="00000000" w:rsidRDefault="00000000" w:rsidRPr="00000000" w14:paraId="000003A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 test if the quad bounds contains the object</w:t>
      </w:r>
    </w:p>
    <w:p w:rsidR="00000000" w:rsidDel="00000000" w:rsidP="00000000" w:rsidRDefault="00000000" w:rsidRPr="00000000" w14:paraId="000003B0">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if (!quadObject.insideRect(this.bounds))</w:t>
      </w:r>
    </w:p>
    <w:p w:rsidR="00000000" w:rsidDel="00000000" w:rsidP="00000000" w:rsidRDefault="00000000" w:rsidRPr="00000000" w14:paraId="000003B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return false</w:t>
      </w:r>
    </w:p>
    <w:p w:rsidR="00000000" w:rsidDel="00000000" w:rsidP="00000000" w:rsidRDefault="00000000" w:rsidRPr="00000000" w14:paraId="000003B2">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B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 directly insert if max depth is reached</w:t>
      </w:r>
    </w:p>
    <w:p w:rsidR="00000000" w:rsidDel="00000000" w:rsidP="00000000" w:rsidRDefault="00000000" w:rsidRPr="00000000" w14:paraId="000003B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if (this.depth &gt;= QuadTree.maxDepth)</w:t>
      </w:r>
    </w:p>
    <w:p w:rsidR="00000000" w:rsidDel="00000000" w:rsidP="00000000" w:rsidRDefault="00000000" w:rsidRPr="00000000" w14:paraId="000003B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return !!this.quadObjects.push(quadObject) // length should always be non-zero for push -&gt; truthy</w:t>
      </w:r>
    </w:p>
    <w:p w:rsidR="00000000" w:rsidDel="00000000" w:rsidP="00000000" w:rsidRDefault="00000000" w:rsidRPr="00000000" w14:paraId="000003B6">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B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 Node is safe to push object into</w:t>
      </w:r>
    </w:p>
    <w:p w:rsidR="00000000" w:rsidDel="00000000" w:rsidP="00000000" w:rsidRDefault="00000000" w:rsidRPr="00000000" w14:paraId="000003B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 first try the leaves </w:t>
      </w:r>
    </w:p>
    <w:p w:rsidR="00000000" w:rsidDel="00000000" w:rsidP="00000000" w:rsidRDefault="00000000" w:rsidRPr="00000000" w14:paraId="000003B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if (this.leaves)</w:t>
      </w:r>
    </w:p>
    <w:p w:rsidR="00000000" w:rsidDel="00000000" w:rsidP="00000000" w:rsidRDefault="00000000" w:rsidRPr="00000000" w14:paraId="000003B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for (const leaf of this.leaves)</w:t>
      </w:r>
    </w:p>
    <w:p w:rsidR="00000000" w:rsidDel="00000000" w:rsidP="00000000" w:rsidRDefault="00000000" w:rsidRPr="00000000" w14:paraId="000003B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if (leaf.insert(quadObject))</w:t>
      </w:r>
    </w:p>
    <w:p w:rsidR="00000000" w:rsidDel="00000000" w:rsidP="00000000" w:rsidRDefault="00000000" w:rsidRPr="00000000" w14:paraId="000003B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return true</w:t>
      </w:r>
    </w:p>
    <w:p w:rsidR="00000000" w:rsidDel="00000000" w:rsidP="00000000" w:rsidRDefault="00000000" w:rsidRPr="00000000" w14:paraId="000003BD">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BE">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 if no leaves, or leaves fail to cover object, push current node</w:t>
      </w:r>
    </w:p>
    <w:p w:rsidR="00000000" w:rsidDel="00000000" w:rsidP="00000000" w:rsidRDefault="00000000" w:rsidRPr="00000000" w14:paraId="000003B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this.quadObjects.push(quadObject)</w:t>
      </w:r>
    </w:p>
    <w:p w:rsidR="00000000" w:rsidDel="00000000" w:rsidP="00000000" w:rsidRDefault="00000000" w:rsidRPr="00000000" w14:paraId="000003C0">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C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 test if max capacity for the node has been reached</w:t>
      </w:r>
    </w:p>
    <w:p w:rsidR="00000000" w:rsidDel="00000000" w:rsidP="00000000" w:rsidRDefault="00000000" w:rsidRPr="00000000" w14:paraId="000003C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if (!this.leaves &amp;&amp; this.quadObjects.length &gt; QuadTree.capacity)</w:t>
      </w:r>
    </w:p>
    <w:p w:rsidR="00000000" w:rsidDel="00000000" w:rsidP="00000000" w:rsidRDefault="00000000" w:rsidRPr="00000000" w14:paraId="000003C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this.subdivide() // divide and redistribute</w:t>
      </w:r>
    </w:p>
    <w:p w:rsidR="00000000" w:rsidDel="00000000" w:rsidP="00000000" w:rsidRDefault="00000000" w:rsidRPr="00000000" w14:paraId="000003C4">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C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 object has been placed into an array by this point</w:t>
      </w:r>
    </w:p>
    <w:p w:rsidR="00000000" w:rsidDel="00000000" w:rsidP="00000000" w:rsidRDefault="00000000" w:rsidRPr="00000000" w14:paraId="000003C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return true</w:t>
      </w:r>
    </w:p>
    <w:p w:rsidR="00000000" w:rsidDel="00000000" w:rsidP="00000000" w:rsidRDefault="00000000" w:rsidRPr="00000000" w14:paraId="000003C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3C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t>
      </w:r>
    </w:p>
    <w:p w:rsidR="00000000" w:rsidDel="00000000" w:rsidP="00000000" w:rsidRDefault="00000000" w:rsidRPr="00000000" w14:paraId="000003C9">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C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 Root Reference for a QuadTree</w:t>
      </w:r>
    </w:p>
    <w:p w:rsidR="00000000" w:rsidDel="00000000" w:rsidP="00000000" w:rsidRDefault="00000000" w:rsidRPr="00000000" w14:paraId="000003C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 primary interface for operations</w:t>
      </w:r>
    </w:p>
    <w:p w:rsidR="00000000" w:rsidDel="00000000" w:rsidP="00000000" w:rsidRDefault="00000000" w:rsidRPr="00000000" w14:paraId="000003C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3CD">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export class QuadTree {</w:t>
      </w:r>
    </w:p>
    <w:p w:rsidR="00000000" w:rsidDel="00000000" w:rsidP="00000000" w:rsidRDefault="00000000" w:rsidRPr="00000000" w14:paraId="000003CE">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static maxDepth = Math.ceil(Math.log2(1000 / 5) / 2) + 1 // default for as small as 5 pixels on a 1000x1000 grid</w:t>
      </w:r>
    </w:p>
    <w:p w:rsidR="00000000" w:rsidDel="00000000" w:rsidP="00000000" w:rsidRDefault="00000000" w:rsidRPr="00000000" w14:paraId="000003C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static capacity = 5</w:t>
      </w:r>
    </w:p>
    <w:p w:rsidR="00000000" w:rsidDel="00000000" w:rsidP="00000000" w:rsidRDefault="00000000" w:rsidRPr="00000000" w14:paraId="000003D0">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public quadRoot: QuadNode</w:t>
      </w:r>
    </w:p>
    <w:p w:rsidR="00000000" w:rsidDel="00000000" w:rsidP="00000000" w:rsidRDefault="00000000" w:rsidRPr="00000000" w14:paraId="000003D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constructor(</w:t>
      </w:r>
    </w:p>
    <w:p w:rsidR="00000000" w:rsidDel="00000000" w:rsidP="00000000" w:rsidRDefault="00000000" w:rsidRPr="00000000" w14:paraId="000003D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public bounds: Rect,</w:t>
      </w:r>
    </w:p>
    <w:p w:rsidR="00000000" w:rsidDel="00000000" w:rsidP="00000000" w:rsidRDefault="00000000" w:rsidRPr="00000000" w14:paraId="000003D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public quadObjects: Array&lt;QuadObject&gt;) {</w:t>
      </w:r>
    </w:p>
    <w:p w:rsidR="00000000" w:rsidDel="00000000" w:rsidP="00000000" w:rsidRDefault="00000000" w:rsidRPr="00000000" w14:paraId="000003D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this.quadRoot = new QuadNode(bounds, 0)</w:t>
      </w:r>
    </w:p>
    <w:p w:rsidR="00000000" w:rsidDel="00000000" w:rsidP="00000000" w:rsidRDefault="00000000" w:rsidRPr="00000000" w14:paraId="000003D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3D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 Updates the QuadTree will most recent object positions and then recursively calls a procedure</w:t>
      </w:r>
    </w:p>
    <w:p w:rsidR="00000000" w:rsidDel="00000000" w:rsidP="00000000" w:rsidRDefault="00000000" w:rsidRPr="00000000" w14:paraId="000003D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 @param quadNodeProcedure function to call on each node of the tree</w:t>
      </w:r>
    </w:p>
    <w:p w:rsidR="00000000" w:rsidDel="00000000" w:rsidP="00000000" w:rsidRDefault="00000000" w:rsidRPr="00000000" w14:paraId="000003D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3D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process(quadNodeProcedure: (quadNode: QuadNode) =&gt; void): void {</w:t>
      </w:r>
    </w:p>
    <w:p w:rsidR="00000000" w:rsidDel="00000000" w:rsidP="00000000" w:rsidRDefault="00000000" w:rsidRPr="00000000" w14:paraId="000003D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this.quadRoot.clear() // refresh the QuadNodes</w:t>
      </w:r>
    </w:p>
    <w:p w:rsidR="00000000" w:rsidDel="00000000" w:rsidP="00000000" w:rsidRDefault="00000000" w:rsidRPr="00000000" w14:paraId="000003D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this.quadObjects.forEach((quadObject: QuadObject) =&gt; this.quadRoot.insert(quadObject)) // insert updated objects</w:t>
      </w:r>
    </w:p>
    <w:p w:rsidR="00000000" w:rsidDel="00000000" w:rsidP="00000000" w:rsidRDefault="00000000" w:rsidRPr="00000000" w14:paraId="000003D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this.quadRoot.process(quadNodeProcedure) // call any user-defined, per-node procedure</w:t>
      </w:r>
    </w:p>
    <w:p w:rsidR="00000000" w:rsidDel="00000000" w:rsidP="00000000" w:rsidRDefault="00000000" w:rsidRPr="00000000" w14:paraId="000003DD">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3DE">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D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 Inserts a QuadObject into the deepest level of the QuadTree it belong</w:t>
      </w:r>
    </w:p>
    <w:p w:rsidR="00000000" w:rsidDel="00000000" w:rsidP="00000000" w:rsidRDefault="00000000" w:rsidRPr="00000000" w14:paraId="000003E0">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 @param quadObject object to insert into the QuadTree</w:t>
      </w:r>
    </w:p>
    <w:p w:rsidR="00000000" w:rsidDel="00000000" w:rsidP="00000000" w:rsidRDefault="00000000" w:rsidRPr="00000000" w14:paraId="000003E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3E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insert(quadObject: QuadObject): void {</w:t>
      </w:r>
    </w:p>
    <w:p w:rsidR="00000000" w:rsidDel="00000000" w:rsidP="00000000" w:rsidRDefault="00000000" w:rsidRPr="00000000" w14:paraId="000003E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this.quadObjects.push(quadObject) // update master object array</w:t>
      </w:r>
    </w:p>
    <w:p w:rsidR="00000000" w:rsidDel="00000000" w:rsidP="00000000" w:rsidRDefault="00000000" w:rsidRPr="00000000" w14:paraId="000003E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this.quadRoot.insert(quadObject) // descend object into tree</w:t>
      </w:r>
    </w:p>
    <w:p w:rsidR="00000000" w:rsidDel="00000000" w:rsidP="00000000" w:rsidRDefault="00000000" w:rsidRPr="00000000" w14:paraId="000003E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3E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t>
      </w:r>
    </w:p>
    <w:p w:rsidR="00000000" w:rsidDel="00000000" w:rsidP="00000000" w:rsidRDefault="00000000" w:rsidRPr="00000000" w14:paraId="000003E7">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E8">
      <w:pPr>
        <w:numPr>
          <w:ilvl w:val="0"/>
          <w:numId w:val="22"/>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r w:rsidDel="00000000" w:rsidR="00000000" w:rsidRPr="00000000">
        <w:rPr>
          <w:rFonts w:ascii="Play" w:cs="Play" w:eastAsia="Play" w:hAnsi="Play"/>
          <w:b w:val="1"/>
          <w:sz w:val="24"/>
          <w:szCs w:val="24"/>
          <w:rtl w:val="0"/>
        </w:rPr>
        <w:t xml:space="preserve">Package.json (</w:t>
      </w:r>
      <w:r w:rsidDel="00000000" w:rsidR="00000000" w:rsidRPr="00000000">
        <w:rPr>
          <w:rFonts w:ascii="Play" w:cs="Play" w:eastAsia="Play" w:hAnsi="Play"/>
          <w:b w:val="1"/>
          <w:i w:val="1"/>
          <w:sz w:val="24"/>
          <w:szCs w:val="24"/>
          <w:rtl w:val="0"/>
        </w:rPr>
        <w:t xml:space="preserve">Dependencies used </w:t>
      </w:r>
      <w:r w:rsidDel="00000000" w:rsidR="00000000" w:rsidRPr="00000000">
        <w:rPr>
          <w:rFonts w:ascii="Play" w:cs="Play" w:eastAsia="Play" w:hAnsi="Play"/>
          <w:b w:val="1"/>
          <w:sz w:val="24"/>
          <w:szCs w:val="24"/>
          <w:rtl w:val="0"/>
        </w:rPr>
        <w:t xml:space="preserve">)</w:t>
      </w:r>
      <w:r w:rsidDel="00000000" w:rsidR="00000000" w:rsidRPr="00000000">
        <w:rPr>
          <w:rFonts w:ascii="Play" w:cs="Play" w:eastAsia="Play" w:hAnsi="Play"/>
          <w:sz w:val="24"/>
          <w:szCs w:val="24"/>
          <w:rtl w:val="0"/>
        </w:rPr>
        <w:t xml:space="preserve"> -   - </w:t>
      </w:r>
    </w:p>
    <w:p w:rsidR="00000000" w:rsidDel="00000000" w:rsidP="00000000" w:rsidRDefault="00000000" w:rsidRPr="00000000" w14:paraId="000003E9">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E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"dependencies": {</w:t>
      </w:r>
    </w:p>
    <w:p w:rsidR="00000000" w:rsidDel="00000000" w:rsidP="00000000" w:rsidRDefault="00000000" w:rsidRPr="00000000" w14:paraId="000003E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"@material-ui/core": "^4.11.2",</w:t>
      </w:r>
    </w:p>
    <w:p w:rsidR="00000000" w:rsidDel="00000000" w:rsidP="00000000" w:rsidRDefault="00000000" w:rsidRPr="00000000" w14:paraId="000003E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"@material-ui/icons": "^4.11.2",</w:t>
      </w:r>
    </w:p>
    <w:p w:rsidR="00000000" w:rsidDel="00000000" w:rsidP="00000000" w:rsidRDefault="00000000" w:rsidRPr="00000000" w14:paraId="000003ED">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"next": "10.0.5",</w:t>
      </w:r>
    </w:p>
    <w:p w:rsidR="00000000" w:rsidDel="00000000" w:rsidP="00000000" w:rsidRDefault="00000000" w:rsidRPr="00000000" w14:paraId="000003EE">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"react": "17.0.1",</w:t>
      </w:r>
    </w:p>
    <w:p w:rsidR="00000000" w:rsidDel="00000000" w:rsidP="00000000" w:rsidRDefault="00000000" w:rsidRPr="00000000" w14:paraId="000003E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"react-dom": "17.0.1"</w:t>
      </w:r>
    </w:p>
    <w:p w:rsidR="00000000" w:rsidDel="00000000" w:rsidP="00000000" w:rsidRDefault="00000000" w:rsidRPr="00000000" w14:paraId="000003F0">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3F1">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F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"devDependencies": {</w:t>
      </w:r>
    </w:p>
    <w:p w:rsidR="00000000" w:rsidDel="00000000" w:rsidP="00000000" w:rsidRDefault="00000000" w:rsidRPr="00000000" w14:paraId="000003F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"@types/node": "^14.14.20",</w:t>
      </w:r>
    </w:p>
    <w:p w:rsidR="00000000" w:rsidDel="00000000" w:rsidP="00000000" w:rsidRDefault="00000000" w:rsidRPr="00000000" w14:paraId="000003F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"@types/react": "^17.0.0",</w:t>
      </w:r>
    </w:p>
    <w:p w:rsidR="00000000" w:rsidDel="00000000" w:rsidP="00000000" w:rsidRDefault="00000000" w:rsidRPr="00000000" w14:paraId="000003F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"@typescript-eslint/eslint-plugin": "^4.12.0",</w:t>
      </w:r>
    </w:p>
    <w:p w:rsidR="00000000" w:rsidDel="00000000" w:rsidP="00000000" w:rsidRDefault="00000000" w:rsidRPr="00000000" w14:paraId="000003F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"@typescript-eslint/parser": "^4.12.0",</w:t>
      </w:r>
    </w:p>
    <w:p w:rsidR="00000000" w:rsidDel="00000000" w:rsidP="00000000" w:rsidRDefault="00000000" w:rsidRPr="00000000" w14:paraId="000003F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"eslint": "^7.17.0",</w:t>
      </w:r>
    </w:p>
    <w:p w:rsidR="00000000" w:rsidDel="00000000" w:rsidP="00000000" w:rsidRDefault="00000000" w:rsidRPr="00000000" w14:paraId="000003F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"eslint-plugin-react": "^7.22.0",</w:t>
      </w:r>
    </w:p>
    <w:p w:rsidR="00000000" w:rsidDel="00000000" w:rsidP="00000000" w:rsidRDefault="00000000" w:rsidRPr="00000000" w14:paraId="000003F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"gh-pages": "^3.1.0",</w:t>
      </w:r>
    </w:p>
    <w:p w:rsidR="00000000" w:rsidDel="00000000" w:rsidP="00000000" w:rsidRDefault="00000000" w:rsidRPr="00000000" w14:paraId="000003F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"sass": "^1.32.2",</w:t>
      </w:r>
    </w:p>
    <w:p w:rsidR="00000000" w:rsidDel="00000000" w:rsidP="00000000" w:rsidRDefault="00000000" w:rsidRPr="00000000" w14:paraId="000003F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"typescript": "^4.1.3"</w:t>
      </w:r>
    </w:p>
    <w:p w:rsidR="00000000" w:rsidDel="00000000" w:rsidP="00000000" w:rsidRDefault="00000000" w:rsidRPr="00000000" w14:paraId="000003F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3FD">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FE">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FF">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400">
      <w:pPr>
        <w:spacing w:line="36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7.2 Results</w:t>
      </w:r>
      <w:r w:rsidDel="00000000" w:rsidR="00000000" w:rsidRPr="00000000">
        <w:rPr>
          <w:rtl w:val="0"/>
        </w:rPr>
      </w:r>
    </w:p>
    <w:p w:rsidR="00000000" w:rsidDel="00000000" w:rsidP="00000000" w:rsidRDefault="00000000" w:rsidRPr="00000000" w14:paraId="00000401">
      <w:pPr>
        <w:spacing w:line="360" w:lineRule="auto"/>
        <w:ind w:left="0" w:firstLine="720"/>
        <w:rPr>
          <w:rFonts w:ascii="Play" w:cs="Play" w:eastAsia="Play" w:hAnsi="Play"/>
          <w:b w:val="1"/>
          <w:sz w:val="24"/>
          <w:szCs w:val="24"/>
        </w:rPr>
      </w:pPr>
      <w:r w:rsidDel="00000000" w:rsidR="00000000" w:rsidRPr="00000000">
        <w:rPr>
          <w:rFonts w:ascii="Play" w:cs="Play" w:eastAsia="Play" w:hAnsi="Play"/>
          <w:b w:val="1"/>
          <w:sz w:val="24"/>
          <w:szCs w:val="24"/>
          <w:rtl w:val="0"/>
        </w:rPr>
        <w:t xml:space="preserve">7.2.1 Homepage</w:t>
      </w:r>
    </w:p>
    <w:p w:rsidR="00000000" w:rsidDel="00000000" w:rsidP="00000000" w:rsidRDefault="00000000" w:rsidRPr="00000000" w14:paraId="00000402">
      <w:pPr>
        <w:numPr>
          <w:ilvl w:val="0"/>
          <w:numId w:val="28"/>
        </w:numPr>
        <w:spacing w:line="360" w:lineRule="auto"/>
        <w:ind w:left="1440" w:hanging="360"/>
        <w:rPr>
          <w:rFonts w:ascii="Play" w:cs="Play" w:eastAsia="Play" w:hAnsi="Play"/>
          <w:sz w:val="24"/>
          <w:szCs w:val="24"/>
        </w:rPr>
      </w:pPr>
      <w:r w:rsidDel="00000000" w:rsidR="00000000" w:rsidRPr="00000000">
        <w:rPr>
          <w:rFonts w:ascii="Play" w:cs="Play" w:eastAsia="Play" w:hAnsi="Play"/>
          <w:sz w:val="24"/>
          <w:szCs w:val="24"/>
          <w:rtl w:val="0"/>
        </w:rPr>
        <w:t xml:space="preserve">Figure 7.2.1 illustrates the homepage of the web application. Here we can visualize a QuadTree with the data points and the different divisions of the QuadTree.</w:t>
      </w:r>
    </w:p>
    <w:p w:rsidR="00000000" w:rsidDel="00000000" w:rsidP="00000000" w:rsidRDefault="00000000" w:rsidRPr="00000000" w14:paraId="00000403">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404">
      <w:pPr>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244938" cy="3799708"/>
            <wp:effectExtent b="25400" l="25400" r="25400" t="25400"/>
            <wp:docPr id="3"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244938" cy="379970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05">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Figure 7.2.1: Homepage</w:t>
      </w:r>
    </w:p>
    <w:p w:rsidR="00000000" w:rsidDel="00000000" w:rsidP="00000000" w:rsidRDefault="00000000" w:rsidRPr="00000000" w14:paraId="00000406">
      <w:pPr>
        <w:spacing w:line="360" w:lineRule="auto"/>
        <w:ind w:left="0" w:firstLine="0"/>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407">
      <w:pPr>
        <w:spacing w:line="360" w:lineRule="auto"/>
        <w:ind w:left="0" w:firstLine="0"/>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408">
      <w:pPr>
        <w:spacing w:line="360" w:lineRule="auto"/>
        <w:ind w:left="0" w:firstLine="0"/>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409">
      <w:pPr>
        <w:spacing w:line="360" w:lineRule="auto"/>
        <w:ind w:left="0" w:firstLine="0"/>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40A">
      <w:pPr>
        <w:spacing w:line="360" w:lineRule="auto"/>
        <w:ind w:left="0" w:firstLine="0"/>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40B">
      <w:pPr>
        <w:spacing w:line="360" w:lineRule="auto"/>
        <w:ind w:left="0" w:firstLine="0"/>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40C">
      <w:pPr>
        <w:spacing w:line="360" w:lineRule="auto"/>
        <w:ind w:left="0" w:firstLine="0"/>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40D">
      <w:pPr>
        <w:spacing w:line="360" w:lineRule="auto"/>
        <w:ind w:left="0" w:firstLine="0"/>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40E">
      <w:pPr>
        <w:spacing w:line="360" w:lineRule="auto"/>
        <w:ind w:left="0" w:firstLine="0"/>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40F">
      <w:pPr>
        <w:spacing w:line="360" w:lineRule="auto"/>
        <w:ind w:left="0" w:firstLine="0"/>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410">
      <w:pPr>
        <w:spacing w:line="360" w:lineRule="auto"/>
        <w:ind w:left="0" w:firstLine="0"/>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411">
      <w:pPr>
        <w:spacing w:line="360" w:lineRule="auto"/>
        <w:ind w:left="0" w:firstLine="720"/>
        <w:rPr>
          <w:rFonts w:ascii="Play" w:cs="Play" w:eastAsia="Play" w:hAnsi="Play"/>
          <w:b w:val="1"/>
          <w:sz w:val="24"/>
          <w:szCs w:val="24"/>
        </w:rPr>
      </w:pPr>
      <w:r w:rsidDel="00000000" w:rsidR="00000000" w:rsidRPr="00000000">
        <w:rPr>
          <w:rFonts w:ascii="Play" w:cs="Play" w:eastAsia="Play" w:hAnsi="Play"/>
          <w:b w:val="1"/>
          <w:sz w:val="24"/>
          <w:szCs w:val="24"/>
          <w:rtl w:val="0"/>
        </w:rPr>
        <w:t xml:space="preserve">7.2.2 </w:t>
        <w:tab/>
        <w:t xml:space="preserve">Clear Quadtree</w:t>
      </w:r>
    </w:p>
    <w:p w:rsidR="00000000" w:rsidDel="00000000" w:rsidP="00000000" w:rsidRDefault="00000000" w:rsidRPr="00000000" w14:paraId="00000412">
      <w:pPr>
        <w:numPr>
          <w:ilvl w:val="0"/>
          <w:numId w:val="12"/>
        </w:numPr>
        <w:spacing w:line="360" w:lineRule="auto"/>
        <w:ind w:left="1440" w:hanging="360"/>
        <w:rPr>
          <w:rFonts w:ascii="Play" w:cs="Play" w:eastAsia="Play" w:hAnsi="Play"/>
          <w:sz w:val="24"/>
          <w:szCs w:val="24"/>
        </w:rPr>
      </w:pPr>
      <w:r w:rsidDel="00000000" w:rsidR="00000000" w:rsidRPr="00000000">
        <w:rPr>
          <w:rFonts w:ascii="Play" w:cs="Play" w:eastAsia="Play" w:hAnsi="Play"/>
          <w:sz w:val="24"/>
          <w:szCs w:val="24"/>
          <w:rtl w:val="0"/>
        </w:rPr>
        <w:t xml:space="preserve">Figure 7.2.2 shows a clean quadtree without the data points. Since there are no points, we can see only the square. </w:t>
      </w:r>
    </w:p>
    <w:p w:rsidR="00000000" w:rsidDel="00000000" w:rsidP="00000000" w:rsidRDefault="00000000" w:rsidRPr="00000000" w14:paraId="00000413">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414">
      <w:pPr>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731200" cy="4165600"/>
            <wp:effectExtent b="25400" l="25400" r="25400" t="25400"/>
            <wp:docPr id="20"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731200" cy="4165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15">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Figure 7.2.2: Clear QuadTree</w:t>
      </w:r>
    </w:p>
    <w:p w:rsidR="00000000" w:rsidDel="00000000" w:rsidP="00000000" w:rsidRDefault="00000000" w:rsidRPr="00000000" w14:paraId="00000416">
      <w:pPr>
        <w:spacing w:line="360"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417">
      <w:pPr>
        <w:spacing w:line="360" w:lineRule="auto"/>
        <w:ind w:left="0" w:firstLine="0"/>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418">
      <w:pPr>
        <w:spacing w:line="360" w:lineRule="auto"/>
        <w:ind w:left="0" w:firstLine="0"/>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419">
      <w:pPr>
        <w:spacing w:line="360" w:lineRule="auto"/>
        <w:ind w:left="0" w:firstLine="0"/>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41A">
      <w:pPr>
        <w:spacing w:line="360" w:lineRule="auto"/>
        <w:ind w:left="0" w:firstLine="0"/>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41B">
      <w:pPr>
        <w:spacing w:line="360" w:lineRule="auto"/>
        <w:ind w:left="0" w:firstLine="0"/>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41C">
      <w:pPr>
        <w:spacing w:line="360" w:lineRule="auto"/>
        <w:ind w:left="0" w:firstLine="0"/>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41D">
      <w:pPr>
        <w:spacing w:line="360" w:lineRule="auto"/>
        <w:ind w:left="0" w:firstLine="0"/>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41E">
      <w:pPr>
        <w:spacing w:line="360" w:lineRule="auto"/>
        <w:ind w:left="0" w:firstLine="0"/>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41F">
      <w:pPr>
        <w:spacing w:line="360" w:lineRule="auto"/>
        <w:ind w:left="0" w:firstLine="0"/>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420">
      <w:pPr>
        <w:spacing w:line="360" w:lineRule="auto"/>
        <w:ind w:left="0" w:firstLine="0"/>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421">
      <w:pPr>
        <w:spacing w:line="360" w:lineRule="auto"/>
        <w:ind w:left="0" w:firstLine="0"/>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422">
      <w:pPr>
        <w:spacing w:line="360" w:lineRule="auto"/>
        <w:ind w:left="0" w:firstLine="720"/>
        <w:rPr>
          <w:rFonts w:ascii="Play" w:cs="Play" w:eastAsia="Play" w:hAnsi="Play"/>
          <w:b w:val="1"/>
          <w:sz w:val="24"/>
          <w:szCs w:val="24"/>
        </w:rPr>
      </w:pPr>
      <w:r w:rsidDel="00000000" w:rsidR="00000000" w:rsidRPr="00000000">
        <w:rPr>
          <w:rFonts w:ascii="Play" w:cs="Play" w:eastAsia="Play" w:hAnsi="Play"/>
          <w:b w:val="1"/>
          <w:sz w:val="24"/>
          <w:szCs w:val="24"/>
          <w:rtl w:val="0"/>
        </w:rPr>
        <w:t xml:space="preserve">7.2.3 Spawn Bodies</w:t>
      </w:r>
    </w:p>
    <w:p w:rsidR="00000000" w:rsidDel="00000000" w:rsidP="00000000" w:rsidRDefault="00000000" w:rsidRPr="00000000" w14:paraId="00000423">
      <w:pPr>
        <w:numPr>
          <w:ilvl w:val="0"/>
          <w:numId w:val="19"/>
        </w:numPr>
        <w:spacing w:line="360" w:lineRule="auto"/>
        <w:ind w:left="1440" w:hanging="360"/>
        <w:rPr>
          <w:rFonts w:ascii="Play" w:cs="Play" w:eastAsia="Play" w:hAnsi="Play"/>
          <w:sz w:val="24"/>
          <w:szCs w:val="24"/>
        </w:rPr>
      </w:pPr>
      <w:r w:rsidDel="00000000" w:rsidR="00000000" w:rsidRPr="00000000">
        <w:rPr>
          <w:rFonts w:ascii="Play" w:cs="Play" w:eastAsia="Play" w:hAnsi="Play"/>
          <w:sz w:val="24"/>
          <w:szCs w:val="24"/>
          <w:rtl w:val="0"/>
        </w:rPr>
        <w:t xml:space="preserve">Figure 7.2.3 depicts the spawn circles in the quadtree. Here we can see the clear division of the quadtree. </w:t>
      </w:r>
    </w:p>
    <w:p w:rsidR="00000000" w:rsidDel="00000000" w:rsidP="00000000" w:rsidRDefault="00000000" w:rsidRPr="00000000" w14:paraId="00000424">
      <w:pPr>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425">
      <w:pPr>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659275" cy="4093126"/>
            <wp:effectExtent b="25400" l="25400" r="25400" t="25400"/>
            <wp:docPr id="6"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659275" cy="4093126"/>
                    </a:xfrm>
                    <a:prstGeom prst="rect"/>
                    <a:ln w="25400">
                      <a:solidFill>
                        <a:srgbClr val="131417"/>
                      </a:solidFill>
                      <a:prstDash val="solid"/>
                    </a:ln>
                  </pic:spPr>
                </pic:pic>
              </a:graphicData>
            </a:graphic>
          </wp:inline>
        </w:drawing>
      </w:r>
      <w:r w:rsidDel="00000000" w:rsidR="00000000" w:rsidRPr="00000000">
        <w:rPr>
          <w:rtl w:val="0"/>
        </w:rPr>
      </w:r>
    </w:p>
    <w:p w:rsidR="00000000" w:rsidDel="00000000" w:rsidP="00000000" w:rsidRDefault="00000000" w:rsidRPr="00000000" w14:paraId="00000426">
      <w:pPr>
        <w:spacing w:line="360" w:lineRule="auto"/>
        <w:jc w:val="center"/>
        <w:rPr>
          <w:rFonts w:ascii="Play" w:cs="Play" w:eastAsia="Play" w:hAnsi="Play"/>
          <w:sz w:val="24"/>
          <w:szCs w:val="24"/>
        </w:rPr>
      </w:pPr>
      <w:r w:rsidDel="00000000" w:rsidR="00000000" w:rsidRPr="00000000">
        <w:rPr>
          <w:rFonts w:ascii="Play" w:cs="Play" w:eastAsia="Play" w:hAnsi="Play"/>
          <w:b w:val="1"/>
          <w:sz w:val="24"/>
          <w:szCs w:val="24"/>
          <w:rtl w:val="0"/>
        </w:rPr>
        <w:t xml:space="preserve">Figure 7.2.3: Spawn Bodies</w:t>
      </w:r>
      <w:r w:rsidDel="00000000" w:rsidR="00000000" w:rsidRPr="00000000">
        <w:rPr>
          <w:rtl w:val="0"/>
        </w:rPr>
      </w:r>
    </w:p>
    <w:p w:rsidR="00000000" w:rsidDel="00000000" w:rsidP="00000000" w:rsidRDefault="00000000" w:rsidRPr="00000000" w14:paraId="00000427">
      <w:pPr>
        <w:spacing w:line="360" w:lineRule="auto"/>
        <w:ind w:left="0" w:firstLine="0"/>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428">
      <w:pPr>
        <w:spacing w:line="360" w:lineRule="auto"/>
        <w:ind w:left="0" w:firstLine="0"/>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429">
      <w:pPr>
        <w:spacing w:line="360" w:lineRule="auto"/>
        <w:ind w:left="0" w:firstLine="0"/>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42A">
      <w:pPr>
        <w:spacing w:line="360" w:lineRule="auto"/>
        <w:ind w:left="0" w:firstLine="0"/>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42B">
      <w:pPr>
        <w:spacing w:line="360" w:lineRule="auto"/>
        <w:ind w:left="0" w:firstLine="0"/>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42C">
      <w:pPr>
        <w:spacing w:line="360" w:lineRule="auto"/>
        <w:ind w:left="0" w:firstLine="0"/>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42D">
      <w:pPr>
        <w:spacing w:line="360" w:lineRule="auto"/>
        <w:ind w:left="0" w:firstLine="0"/>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42E">
      <w:pPr>
        <w:spacing w:line="360" w:lineRule="auto"/>
        <w:ind w:left="0" w:firstLine="0"/>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42F">
      <w:pPr>
        <w:spacing w:line="360" w:lineRule="auto"/>
        <w:ind w:left="0" w:firstLine="0"/>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430">
      <w:pPr>
        <w:spacing w:line="360" w:lineRule="auto"/>
        <w:ind w:left="0" w:firstLine="0"/>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431">
      <w:pPr>
        <w:spacing w:line="360" w:lineRule="auto"/>
        <w:ind w:left="0" w:firstLine="0"/>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432">
      <w:pPr>
        <w:spacing w:line="360" w:lineRule="auto"/>
        <w:ind w:left="0" w:firstLine="0"/>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433">
      <w:pPr>
        <w:spacing w:line="360" w:lineRule="auto"/>
        <w:ind w:left="0" w:firstLine="720"/>
        <w:rPr>
          <w:rFonts w:ascii="Play" w:cs="Play" w:eastAsia="Play" w:hAnsi="Play"/>
          <w:b w:val="1"/>
          <w:sz w:val="24"/>
          <w:szCs w:val="24"/>
        </w:rPr>
      </w:pPr>
      <w:r w:rsidDel="00000000" w:rsidR="00000000" w:rsidRPr="00000000">
        <w:rPr>
          <w:rFonts w:ascii="Play" w:cs="Play" w:eastAsia="Play" w:hAnsi="Play"/>
          <w:b w:val="1"/>
          <w:sz w:val="24"/>
          <w:szCs w:val="24"/>
          <w:rtl w:val="0"/>
        </w:rPr>
        <w:t xml:space="preserve">7.2.4 Random Bodies</w:t>
      </w:r>
    </w:p>
    <w:p w:rsidR="00000000" w:rsidDel="00000000" w:rsidP="00000000" w:rsidRDefault="00000000" w:rsidRPr="00000000" w14:paraId="00000434">
      <w:pPr>
        <w:numPr>
          <w:ilvl w:val="0"/>
          <w:numId w:val="31"/>
        </w:numPr>
        <w:spacing w:line="360" w:lineRule="auto"/>
        <w:ind w:left="1440" w:hanging="360"/>
        <w:rPr>
          <w:rFonts w:ascii="Play" w:cs="Play" w:eastAsia="Play" w:hAnsi="Play"/>
          <w:sz w:val="24"/>
          <w:szCs w:val="24"/>
        </w:rPr>
      </w:pPr>
      <w:r w:rsidDel="00000000" w:rsidR="00000000" w:rsidRPr="00000000">
        <w:rPr>
          <w:rFonts w:ascii="Play" w:cs="Play" w:eastAsia="Play" w:hAnsi="Play"/>
          <w:sz w:val="24"/>
          <w:szCs w:val="24"/>
          <w:rtl w:val="0"/>
        </w:rPr>
        <w:t xml:space="preserve">Figure 7.2.4.1 &amp; Figure 7.2.4.2 show the random bodies generated randomly in the QuadTree</w:t>
      </w:r>
    </w:p>
    <w:p w:rsidR="00000000" w:rsidDel="00000000" w:rsidP="00000000" w:rsidRDefault="00000000" w:rsidRPr="00000000" w14:paraId="00000435">
      <w:pPr>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4773450" cy="3445922"/>
            <wp:effectExtent b="25400" l="25400" r="25400" t="25400"/>
            <wp:docPr id="7"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4773450" cy="344592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36">
      <w:pPr>
        <w:spacing w:line="360" w:lineRule="auto"/>
        <w:jc w:val="center"/>
        <w:rPr>
          <w:rFonts w:ascii="Play" w:cs="Play" w:eastAsia="Play" w:hAnsi="Play"/>
          <w:sz w:val="24"/>
          <w:szCs w:val="24"/>
        </w:rPr>
      </w:pPr>
      <w:r w:rsidDel="00000000" w:rsidR="00000000" w:rsidRPr="00000000">
        <w:rPr>
          <w:rFonts w:ascii="Play" w:cs="Play" w:eastAsia="Play" w:hAnsi="Play"/>
          <w:b w:val="1"/>
          <w:sz w:val="24"/>
          <w:szCs w:val="24"/>
          <w:rtl w:val="0"/>
        </w:rPr>
        <w:t xml:space="preserve">Figure 7.2.4.1: Random Bodies</w:t>
      </w:r>
      <w:r w:rsidDel="00000000" w:rsidR="00000000" w:rsidRPr="00000000">
        <w:rPr>
          <w:rtl w:val="0"/>
        </w:rPr>
      </w:r>
    </w:p>
    <w:p w:rsidR="00000000" w:rsidDel="00000000" w:rsidP="00000000" w:rsidRDefault="00000000" w:rsidRPr="00000000" w14:paraId="00000437">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438">
      <w:pPr>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4859175" cy="3506721"/>
            <wp:effectExtent b="25400" l="25400" r="25400" t="25400"/>
            <wp:docPr id="31"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4859175" cy="350672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39">
      <w:pPr>
        <w:spacing w:line="360" w:lineRule="auto"/>
        <w:jc w:val="center"/>
        <w:rPr>
          <w:rFonts w:ascii="Play" w:cs="Play" w:eastAsia="Play" w:hAnsi="Play"/>
          <w:sz w:val="24"/>
          <w:szCs w:val="24"/>
        </w:rPr>
      </w:pPr>
      <w:r w:rsidDel="00000000" w:rsidR="00000000" w:rsidRPr="00000000">
        <w:rPr>
          <w:rFonts w:ascii="Play" w:cs="Play" w:eastAsia="Play" w:hAnsi="Play"/>
          <w:b w:val="1"/>
          <w:sz w:val="24"/>
          <w:szCs w:val="24"/>
          <w:rtl w:val="0"/>
        </w:rPr>
        <w:t xml:space="preserve">Figure 7.2.4.2: Random Bodies</w:t>
      </w:r>
      <w:r w:rsidDel="00000000" w:rsidR="00000000" w:rsidRPr="00000000">
        <w:rPr>
          <w:rtl w:val="0"/>
        </w:rPr>
      </w:r>
    </w:p>
    <w:p w:rsidR="00000000" w:rsidDel="00000000" w:rsidP="00000000" w:rsidRDefault="00000000" w:rsidRPr="00000000" w14:paraId="0000043A">
      <w:pPr>
        <w:spacing w:line="360" w:lineRule="auto"/>
        <w:ind w:left="0" w:firstLine="720"/>
        <w:rPr>
          <w:rFonts w:ascii="Play" w:cs="Play" w:eastAsia="Play" w:hAnsi="Play"/>
          <w:b w:val="1"/>
          <w:sz w:val="24"/>
          <w:szCs w:val="24"/>
        </w:rPr>
      </w:pPr>
      <w:r w:rsidDel="00000000" w:rsidR="00000000" w:rsidRPr="00000000">
        <w:rPr>
          <w:rFonts w:ascii="Play" w:cs="Play" w:eastAsia="Play" w:hAnsi="Play"/>
          <w:b w:val="1"/>
          <w:sz w:val="24"/>
          <w:szCs w:val="24"/>
          <w:rtl w:val="0"/>
        </w:rPr>
        <w:t xml:space="preserve">7.2.5 Random &amp; Spawn Bodies</w:t>
      </w:r>
    </w:p>
    <w:p w:rsidR="00000000" w:rsidDel="00000000" w:rsidP="00000000" w:rsidRDefault="00000000" w:rsidRPr="00000000" w14:paraId="0000043B">
      <w:pPr>
        <w:numPr>
          <w:ilvl w:val="0"/>
          <w:numId w:val="10"/>
        </w:numPr>
        <w:spacing w:line="360" w:lineRule="auto"/>
        <w:ind w:left="1440" w:hanging="360"/>
        <w:rPr>
          <w:rFonts w:ascii="Play" w:cs="Play" w:eastAsia="Play" w:hAnsi="Play"/>
          <w:sz w:val="24"/>
          <w:szCs w:val="24"/>
        </w:rPr>
      </w:pPr>
      <w:r w:rsidDel="00000000" w:rsidR="00000000" w:rsidRPr="00000000">
        <w:rPr>
          <w:rFonts w:ascii="Play" w:cs="Play" w:eastAsia="Play" w:hAnsi="Play"/>
          <w:sz w:val="24"/>
          <w:szCs w:val="24"/>
          <w:rtl w:val="0"/>
        </w:rPr>
        <w:t xml:space="preserve">Figure 7.2.5 shows the combination of both random and spawn bodies in the QuadTree.</w:t>
      </w:r>
    </w:p>
    <w:p w:rsidR="00000000" w:rsidDel="00000000" w:rsidP="00000000" w:rsidRDefault="00000000" w:rsidRPr="00000000" w14:paraId="0000043C">
      <w:pPr>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43D">
      <w:pPr>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731200" cy="4241800"/>
            <wp:effectExtent b="25400" l="25400" r="25400" t="25400"/>
            <wp:docPr id="12"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731200" cy="4241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3E">
      <w:pPr>
        <w:spacing w:line="360" w:lineRule="auto"/>
        <w:jc w:val="center"/>
        <w:rPr>
          <w:rFonts w:ascii="Play" w:cs="Play" w:eastAsia="Play" w:hAnsi="Play"/>
          <w:sz w:val="24"/>
          <w:szCs w:val="24"/>
        </w:rPr>
      </w:pPr>
      <w:r w:rsidDel="00000000" w:rsidR="00000000" w:rsidRPr="00000000">
        <w:rPr>
          <w:rFonts w:ascii="Play" w:cs="Play" w:eastAsia="Play" w:hAnsi="Play"/>
          <w:b w:val="1"/>
          <w:sz w:val="24"/>
          <w:szCs w:val="24"/>
          <w:rtl w:val="0"/>
        </w:rPr>
        <w:t xml:space="preserve">Figure 7.2.5: Random Bodies</w:t>
      </w:r>
      <w:r w:rsidDel="00000000" w:rsidR="00000000" w:rsidRPr="00000000">
        <w:rPr>
          <w:rtl w:val="0"/>
        </w:rPr>
      </w:r>
    </w:p>
    <w:p w:rsidR="00000000" w:rsidDel="00000000" w:rsidP="00000000" w:rsidRDefault="00000000" w:rsidRPr="00000000" w14:paraId="0000043F">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440">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441">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442">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443">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444">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445">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446">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447">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448">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449">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44A">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44B">
      <w:pPr>
        <w:spacing w:line="360" w:lineRule="auto"/>
        <w:ind w:firstLine="720"/>
        <w:rPr>
          <w:rFonts w:ascii="Play" w:cs="Play" w:eastAsia="Play" w:hAnsi="Play"/>
          <w:b w:val="1"/>
          <w:sz w:val="24"/>
          <w:szCs w:val="24"/>
        </w:rPr>
      </w:pPr>
      <w:r w:rsidDel="00000000" w:rsidR="00000000" w:rsidRPr="00000000">
        <w:rPr>
          <w:rFonts w:ascii="Play" w:cs="Play" w:eastAsia="Play" w:hAnsi="Play"/>
          <w:b w:val="1"/>
          <w:sz w:val="24"/>
          <w:szCs w:val="24"/>
          <w:rtl w:val="0"/>
        </w:rPr>
        <w:t xml:space="preserve">7.2.6 Control Panel</w:t>
      </w:r>
    </w:p>
    <w:p w:rsidR="00000000" w:rsidDel="00000000" w:rsidP="00000000" w:rsidRDefault="00000000" w:rsidRPr="00000000" w14:paraId="0000044C">
      <w:pPr>
        <w:numPr>
          <w:ilvl w:val="0"/>
          <w:numId w:val="11"/>
        </w:numPr>
        <w:spacing w:line="360"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Figure 7.2.6 illustrates the control panel. The control panel here is used to simulate different environments in the quadtree such as types of bodies, the coefficient of restitution and the frames per second of the movement of the bodies. </w:t>
      </w:r>
    </w:p>
    <w:p w:rsidR="00000000" w:rsidDel="00000000" w:rsidP="00000000" w:rsidRDefault="00000000" w:rsidRPr="00000000" w14:paraId="0000044D">
      <w:pPr>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2021256" cy="7140512"/>
            <wp:effectExtent b="25400" l="25400" r="25400" t="25400"/>
            <wp:docPr id="13" name="image7.png"/>
            <a:graphic>
              <a:graphicData uri="http://schemas.openxmlformats.org/drawingml/2006/picture">
                <pic:pic>
                  <pic:nvPicPr>
                    <pic:cNvPr id="0" name="image7.png"/>
                    <pic:cNvPicPr preferRelativeResize="0"/>
                  </pic:nvPicPr>
                  <pic:blipFill>
                    <a:blip r:embed="rId41"/>
                    <a:srcRect b="0" l="0" r="2446" t="616"/>
                    <a:stretch>
                      <a:fillRect/>
                    </a:stretch>
                  </pic:blipFill>
                  <pic:spPr>
                    <a:xfrm>
                      <a:off x="0" y="0"/>
                      <a:ext cx="2021256" cy="7140512"/>
                    </a:xfrm>
                    <a:prstGeom prst="rect"/>
                    <a:ln w="25400">
                      <a:solidFill>
                        <a:srgbClr val="131417"/>
                      </a:solidFill>
                      <a:prstDash val="solid"/>
                    </a:ln>
                  </pic:spPr>
                </pic:pic>
              </a:graphicData>
            </a:graphic>
          </wp:inline>
        </w:drawing>
      </w:r>
      <w:r w:rsidDel="00000000" w:rsidR="00000000" w:rsidRPr="00000000">
        <w:rPr>
          <w:rtl w:val="0"/>
        </w:rPr>
      </w:r>
    </w:p>
    <w:p w:rsidR="00000000" w:rsidDel="00000000" w:rsidP="00000000" w:rsidRDefault="00000000" w:rsidRPr="00000000" w14:paraId="0000044E">
      <w:pPr>
        <w:spacing w:line="360" w:lineRule="auto"/>
        <w:jc w:val="center"/>
        <w:rPr>
          <w:rFonts w:ascii="Play" w:cs="Play" w:eastAsia="Play" w:hAnsi="Play"/>
          <w:sz w:val="24"/>
          <w:szCs w:val="24"/>
        </w:rPr>
      </w:pPr>
      <w:r w:rsidDel="00000000" w:rsidR="00000000" w:rsidRPr="00000000">
        <w:rPr>
          <w:rFonts w:ascii="Play" w:cs="Play" w:eastAsia="Play" w:hAnsi="Play"/>
          <w:b w:val="1"/>
          <w:sz w:val="24"/>
          <w:szCs w:val="24"/>
          <w:rtl w:val="0"/>
        </w:rPr>
        <w:t xml:space="preserve">Figure 7.2.6: Control Panel</w:t>
      </w:r>
      <w:r w:rsidDel="00000000" w:rsidR="00000000" w:rsidRPr="00000000">
        <w:rPr>
          <w:rtl w:val="0"/>
        </w:rPr>
      </w:r>
    </w:p>
    <w:p w:rsidR="00000000" w:rsidDel="00000000" w:rsidP="00000000" w:rsidRDefault="00000000" w:rsidRPr="00000000" w14:paraId="0000044F">
      <w:pPr>
        <w:spacing w:line="360" w:lineRule="auto"/>
        <w:jc w:val="center"/>
        <w:rPr>
          <w:rFonts w:ascii="Play" w:cs="Play" w:eastAsia="Play" w:hAnsi="Play"/>
          <w:b w:val="1"/>
          <w:sz w:val="32"/>
          <w:szCs w:val="32"/>
        </w:rPr>
      </w:pPr>
      <w:r w:rsidDel="00000000" w:rsidR="00000000" w:rsidRPr="00000000">
        <w:rPr>
          <w:rFonts w:ascii="Play" w:cs="Play" w:eastAsia="Play" w:hAnsi="Play"/>
          <w:b w:val="1"/>
          <w:sz w:val="32"/>
          <w:szCs w:val="32"/>
          <w:rtl w:val="0"/>
        </w:rPr>
        <w:t xml:space="preserve">CHAPTER 8</w:t>
      </w:r>
    </w:p>
    <w:p w:rsidR="00000000" w:rsidDel="00000000" w:rsidP="00000000" w:rsidRDefault="00000000" w:rsidRPr="00000000" w14:paraId="00000450">
      <w:pPr>
        <w:spacing w:line="360" w:lineRule="auto"/>
        <w:jc w:val="center"/>
        <w:rPr>
          <w:rFonts w:ascii="Play" w:cs="Play" w:eastAsia="Play" w:hAnsi="Play"/>
          <w:b w:val="1"/>
          <w:sz w:val="32"/>
          <w:szCs w:val="32"/>
        </w:rPr>
      </w:pPr>
      <w:r w:rsidDel="00000000" w:rsidR="00000000" w:rsidRPr="00000000">
        <w:rPr>
          <w:rFonts w:ascii="Play" w:cs="Play" w:eastAsia="Play" w:hAnsi="Play"/>
          <w:b w:val="1"/>
          <w:sz w:val="32"/>
          <w:szCs w:val="32"/>
          <w:rtl w:val="0"/>
        </w:rPr>
        <w:t xml:space="preserve">CONCLUSION</w:t>
      </w:r>
    </w:p>
    <w:p w:rsidR="00000000" w:rsidDel="00000000" w:rsidP="00000000" w:rsidRDefault="00000000" w:rsidRPr="00000000" w14:paraId="00000451">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452">
      <w:pPr>
        <w:widowControl w:val="0"/>
        <w:spacing w:line="36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We explored a type of tree data structure named Quadtree, that can be used to represent 2-D spaces. In this process, we learnt how/why they are used in a range of applications from scaling up internet services to handle millions of requests per minute to their ever-present use in geolocation-based services like Maps and how we can build applications/libraries to implement the same in our apps/services. It can be concluded quadtrees are extremely powerful data structures that are still heavily under-utilised in both the industry and community applications. By the time of completion of this project we’ve learned to develop scalable and reusable codebases for large projects, understood the fundamentals of API build and interaction and understood function in a time-bound manner and collaborate at scale across various tasks and disciplines.</w:t>
      </w:r>
    </w:p>
    <w:p w:rsidR="00000000" w:rsidDel="00000000" w:rsidP="00000000" w:rsidRDefault="00000000" w:rsidRPr="00000000" w14:paraId="00000453">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454">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455">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456">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457">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458">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459">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45A">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45B">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45C">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45D">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45E">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45F">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460">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461">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462">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463">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464">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465">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466">
      <w:pPr>
        <w:widowControl w:val="0"/>
        <w:spacing w:line="360" w:lineRule="auto"/>
        <w:ind w:left="3525.9994506835938" w:firstLine="0"/>
        <w:rPr>
          <w:rFonts w:ascii="Play" w:cs="Play" w:eastAsia="Play" w:hAnsi="Play"/>
          <w:sz w:val="24"/>
          <w:szCs w:val="24"/>
        </w:rPr>
      </w:pPr>
      <w:r w:rsidDel="00000000" w:rsidR="00000000" w:rsidRPr="00000000">
        <w:rPr>
          <w:rFonts w:ascii="Play" w:cs="Play" w:eastAsia="Play" w:hAnsi="Play"/>
          <w:b w:val="1"/>
          <w:sz w:val="32"/>
          <w:szCs w:val="32"/>
          <w:rtl w:val="0"/>
        </w:rPr>
        <w:t xml:space="preserve">REFERENCES</w:t>
      </w:r>
      <w:r w:rsidDel="00000000" w:rsidR="00000000" w:rsidRPr="00000000">
        <w:rPr>
          <w:rtl w:val="0"/>
        </w:rPr>
      </w:r>
    </w:p>
    <w:p w:rsidR="00000000" w:rsidDel="00000000" w:rsidP="00000000" w:rsidRDefault="00000000" w:rsidRPr="00000000" w14:paraId="00000467">
      <w:pPr>
        <w:spacing w:line="360" w:lineRule="auto"/>
        <w:jc w:val="both"/>
        <w:rPr>
          <w:rFonts w:ascii="Play" w:cs="Play" w:eastAsia="Play" w:hAnsi="Play"/>
          <w:sz w:val="24"/>
          <w:szCs w:val="24"/>
        </w:rPr>
      </w:pPr>
      <w:r w:rsidDel="00000000" w:rsidR="00000000" w:rsidRPr="00000000">
        <w:rPr>
          <w:rtl w:val="0"/>
        </w:rPr>
      </w:r>
    </w:p>
    <w:tbl>
      <w:tblPr>
        <w:tblStyle w:val="Table10"/>
        <w:tblW w:w="9000.0" w:type="dxa"/>
        <w:jc w:val="left"/>
        <w:tblInd w:w="100.0" w:type="pct"/>
        <w:tblLayout w:type="fixed"/>
        <w:tblLook w:val="0600"/>
      </w:tblPr>
      <w:tblGrid>
        <w:gridCol w:w="675"/>
        <w:gridCol w:w="8325"/>
        <w:tblGridChange w:id="0">
          <w:tblGrid>
            <w:gridCol w:w="675"/>
            <w:gridCol w:w="8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Q. Cai and Y. Zhou, "A quadtree-based hierarchical clustering method for visualizing large point dataset," 2016 Sixth International Conference on Information Science and Technology (ICIST), 2016, pp. 372-375, DOI: 10.1109/ICIST.2016.7483441.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“An effective way to represent quadtrees” Communications of the ACM, Volume 25, Issue 12, Dec 1982 pp 905–910, doi:10.1145/358728.358741.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“Optimal quadtree construction algorithms” Computer Vision, Graphics, and Image Processing, Volume 37, Issue 3, March 1987, pp 402–419,  doi:10.1016/0734-189X(87)90045-4</w:t>
            </w:r>
            <w:r w:rsidDel="00000000" w:rsidR="00000000" w:rsidRPr="00000000">
              <w:rPr>
                <w:rFonts w:ascii="Play" w:cs="Play" w:eastAsia="Play" w:hAnsi="Play"/>
                <w:b w:val="1"/>
                <w:sz w:val="24"/>
                <w:szCs w:val="24"/>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Tilkov, Stefan, and Steve Vinoski. "Node. js: Using JavaScript to build high-performance network programs." IEEE Internet Computing 14, no. 6 (2010): 80-83.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360" w:lineRule="auto"/>
              <w:jc w:val="both"/>
              <w:rPr>
                <w:rFonts w:ascii="Play" w:cs="Play" w:eastAsia="Play" w:hAnsi="Play"/>
                <w:sz w:val="24"/>
                <w:szCs w:val="24"/>
                <w:highlight w:val="white"/>
              </w:rPr>
            </w:pPr>
            <w:r w:rsidDel="00000000" w:rsidR="00000000" w:rsidRPr="00000000">
              <w:rPr>
                <w:rFonts w:ascii="Play" w:cs="Play" w:eastAsia="Play" w:hAnsi="Play"/>
                <w:sz w:val="24"/>
                <w:szCs w:val="24"/>
                <w:highlight w:val="white"/>
                <w:rtl w:val="0"/>
              </w:rPr>
              <w:t xml:space="preserve">Fenton, Steve, Fenton, and Spearing. “Pro TypeScript.” Apress, 2014.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360" w:lineRule="auto"/>
              <w:jc w:val="both"/>
              <w:rPr>
                <w:rFonts w:ascii="Play" w:cs="Play" w:eastAsia="Play" w:hAnsi="Play"/>
                <w:sz w:val="24"/>
                <w:szCs w:val="24"/>
                <w:highlight w:val="white"/>
              </w:rPr>
            </w:pPr>
            <w:r w:rsidDel="00000000" w:rsidR="00000000" w:rsidRPr="00000000">
              <w:rPr>
                <w:rFonts w:ascii="Play" w:cs="Play" w:eastAsia="Play" w:hAnsi="Play"/>
                <w:color w:val="222222"/>
                <w:sz w:val="24"/>
                <w:szCs w:val="24"/>
                <w:highlight w:val="white"/>
                <w:rtl w:val="0"/>
              </w:rPr>
              <w:t xml:space="preserve">Cantelon, Mike, Marc Harter, T. J. Holowaychuk, and Nathan Rajlich. “Node. js in Action.” Greenwich: Manning, 2014.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360" w:lineRule="auto"/>
              <w:jc w:val="both"/>
              <w:rPr>
                <w:rFonts w:ascii="Play" w:cs="Play" w:eastAsia="Play" w:hAnsi="Play"/>
                <w:sz w:val="24"/>
                <w:szCs w:val="24"/>
                <w:highlight w:val="white"/>
              </w:rPr>
            </w:pPr>
            <w:r w:rsidDel="00000000" w:rsidR="00000000" w:rsidRPr="00000000">
              <w:rPr>
                <w:rFonts w:ascii="Play" w:cs="Play" w:eastAsia="Play" w:hAnsi="Play"/>
                <w:color w:val="222222"/>
                <w:sz w:val="24"/>
                <w:szCs w:val="24"/>
                <w:highlight w:val="white"/>
                <w:rtl w:val="0"/>
              </w:rPr>
              <w:t xml:space="preserve">Wieruch, Robin. “The road to react: Your journey to master plain yet pragmatic react. js.” Robin Wieruch, 2017.</w:t>
            </w:r>
            <w:r w:rsidDel="00000000" w:rsidR="00000000" w:rsidRPr="00000000">
              <w:rPr>
                <w:rtl w:val="0"/>
              </w:rPr>
            </w:r>
          </w:p>
        </w:tc>
      </w:tr>
      <w:tr>
        <w:trPr>
          <w:cantSplit w:val="0"/>
          <w:trHeight w:val="854.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360" w:lineRule="auto"/>
              <w:jc w:val="both"/>
              <w:rPr>
                <w:rFonts w:ascii="Play" w:cs="Play" w:eastAsia="Play" w:hAnsi="Play"/>
                <w:sz w:val="24"/>
                <w:szCs w:val="24"/>
                <w:highlight w:val="white"/>
              </w:rPr>
            </w:pPr>
            <w:r w:rsidDel="00000000" w:rsidR="00000000" w:rsidRPr="00000000">
              <w:rPr>
                <w:rFonts w:ascii="Play" w:cs="Play" w:eastAsia="Play" w:hAnsi="Play"/>
                <w:color w:val="222222"/>
                <w:sz w:val="24"/>
                <w:szCs w:val="24"/>
                <w:highlight w:val="white"/>
                <w:rtl w:val="0"/>
              </w:rPr>
              <w:t xml:space="preserve">Thakkar, Mohit. "Next. js." In Building React Apps with Server-Side Rendering, pp. 93-137. Apress, Berkeley, CA, 2020.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360" w:lineRule="auto"/>
              <w:jc w:val="both"/>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360" w:lineRule="auto"/>
              <w:jc w:val="both"/>
              <w:rPr>
                <w:rFonts w:ascii="Play" w:cs="Play" w:eastAsia="Play" w:hAnsi="Play"/>
                <w:sz w:val="24"/>
                <w:szCs w:val="24"/>
                <w:highlight w:val="white"/>
              </w:rPr>
            </w:pPr>
            <w:r w:rsidDel="00000000" w:rsidR="00000000" w:rsidRPr="00000000">
              <w:rPr>
                <w:rtl w:val="0"/>
              </w:rPr>
            </w:r>
          </w:p>
        </w:tc>
      </w:tr>
    </w:tbl>
    <w:p w:rsidR="00000000" w:rsidDel="00000000" w:rsidP="00000000" w:rsidRDefault="00000000" w:rsidRPr="00000000" w14:paraId="0000047A">
      <w:pPr>
        <w:spacing w:line="360" w:lineRule="auto"/>
        <w:jc w:val="left"/>
        <w:rPr>
          <w:rFonts w:ascii="Play" w:cs="Play" w:eastAsia="Play" w:hAnsi="Play"/>
          <w:sz w:val="24"/>
          <w:szCs w:val="24"/>
        </w:rPr>
      </w:pPr>
      <w:r w:rsidDel="00000000" w:rsidR="00000000" w:rsidRPr="00000000">
        <w:rPr>
          <w:rtl w:val="0"/>
        </w:rPr>
      </w:r>
    </w:p>
    <w:sectPr>
      <w:headerReference r:id="rId42" w:type="default"/>
      <w:headerReference r:id="rId43" w:type="first"/>
      <w:footerReference r:id="rId44" w:type="default"/>
      <w:footerReference r:id="rId45"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C">
    <w:pPr>
      <w:jc w:val="center"/>
      <w:rPr>
        <w:rFonts w:ascii="Play" w:cs="Play" w:eastAsia="Play" w:hAnsi="Play"/>
        <w:b w:val="1"/>
        <w:sz w:val="24"/>
        <w:szCs w:val="24"/>
      </w:rPr>
    </w:pPr>
    <w:r w:rsidDel="00000000" w:rsidR="00000000" w:rsidRPr="00000000">
      <w:rPr>
        <w:rFonts w:ascii="Play" w:cs="Play" w:eastAsia="Play" w:hAnsi="Play"/>
        <w:b w:val="1"/>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1440" w:hanging="360"/>
      </w:pPr>
      <w:rPr>
        <w:rFonts w:ascii="Arial" w:cs="Arial" w:eastAsia="Arial" w:hAnsi="Arial"/>
        <w:b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20" Type="http://schemas.openxmlformats.org/officeDocument/2006/relationships/image" Target="media/image10.png"/><Relationship Id="rId42" Type="http://schemas.openxmlformats.org/officeDocument/2006/relationships/header" Target="header1.xml"/><Relationship Id="rId41" Type="http://schemas.openxmlformats.org/officeDocument/2006/relationships/image" Target="media/image7.png"/><Relationship Id="rId22" Type="http://schemas.openxmlformats.org/officeDocument/2006/relationships/image" Target="media/image15.png"/><Relationship Id="rId44" Type="http://schemas.openxmlformats.org/officeDocument/2006/relationships/footer" Target="footer1.xml"/><Relationship Id="rId21" Type="http://schemas.openxmlformats.org/officeDocument/2006/relationships/image" Target="media/image2.png"/><Relationship Id="rId43" Type="http://schemas.openxmlformats.org/officeDocument/2006/relationships/header" Target="header2.xml"/><Relationship Id="rId24" Type="http://schemas.openxmlformats.org/officeDocument/2006/relationships/image" Target="media/image24.png"/><Relationship Id="rId23" Type="http://schemas.openxmlformats.org/officeDocument/2006/relationships/image" Target="media/image4.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16.png"/><Relationship Id="rId25" Type="http://schemas.openxmlformats.org/officeDocument/2006/relationships/hyperlink" Target="http://localhost:3000/" TargetMode="External"/><Relationship Id="rId28" Type="http://schemas.openxmlformats.org/officeDocument/2006/relationships/hyperlink" Target="http://localhost:3000" TargetMode="External"/><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17.png"/><Relationship Id="rId7" Type="http://schemas.openxmlformats.org/officeDocument/2006/relationships/image" Target="media/image5.png"/><Relationship Id="rId8" Type="http://schemas.openxmlformats.org/officeDocument/2006/relationships/image" Target="media/image20.jpg"/><Relationship Id="rId31" Type="http://schemas.openxmlformats.org/officeDocument/2006/relationships/image" Target="media/image23.png"/><Relationship Id="rId30" Type="http://schemas.openxmlformats.org/officeDocument/2006/relationships/image" Target="media/image6.png"/><Relationship Id="rId11" Type="http://schemas.openxmlformats.org/officeDocument/2006/relationships/hyperlink" Target="https://en.wikipedia.org/wiki/Raphael_Finkel" TargetMode="External"/><Relationship Id="rId33" Type="http://schemas.openxmlformats.org/officeDocument/2006/relationships/image" Target="media/image26.png"/><Relationship Id="rId10" Type="http://schemas.openxmlformats.org/officeDocument/2006/relationships/image" Target="media/image8.jpg"/><Relationship Id="rId32" Type="http://schemas.openxmlformats.org/officeDocument/2006/relationships/image" Target="media/image18.png"/><Relationship Id="rId13" Type="http://schemas.openxmlformats.org/officeDocument/2006/relationships/hyperlink" Target="https://ieeexplore.ieee.org/author/37085799206" TargetMode="External"/><Relationship Id="rId35" Type="http://schemas.openxmlformats.org/officeDocument/2006/relationships/image" Target="media/image13.png"/><Relationship Id="rId12" Type="http://schemas.openxmlformats.org/officeDocument/2006/relationships/hyperlink" Target="https://en.wikipedia.org/wiki/J.L._Bentley" TargetMode="External"/><Relationship Id="rId34" Type="http://schemas.openxmlformats.org/officeDocument/2006/relationships/image" Target="media/image27.png"/><Relationship Id="rId15" Type="http://schemas.openxmlformats.org/officeDocument/2006/relationships/image" Target="media/image11.png"/><Relationship Id="rId37" Type="http://schemas.openxmlformats.org/officeDocument/2006/relationships/image" Target="media/image19.png"/><Relationship Id="rId14" Type="http://schemas.openxmlformats.org/officeDocument/2006/relationships/hyperlink" Target="https://ieeexplore.ieee.org/author/37085799206" TargetMode="External"/><Relationship Id="rId36" Type="http://schemas.openxmlformats.org/officeDocument/2006/relationships/image" Target="media/image9.png"/><Relationship Id="rId17" Type="http://schemas.openxmlformats.org/officeDocument/2006/relationships/image" Target="media/image1.png"/><Relationship Id="rId39" Type="http://schemas.openxmlformats.org/officeDocument/2006/relationships/image" Target="media/image29.png"/><Relationship Id="rId16" Type="http://schemas.openxmlformats.org/officeDocument/2006/relationships/image" Target="media/image30.png"/><Relationship Id="rId38" Type="http://schemas.openxmlformats.org/officeDocument/2006/relationships/image" Target="media/image3.png"/><Relationship Id="rId19" Type="http://schemas.openxmlformats.org/officeDocument/2006/relationships/image" Target="media/image22.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