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5DD6" w14:textId="1FA3145D" w:rsidR="00C079F8" w:rsidRPr="00092B37" w:rsidRDefault="00092B37" w:rsidP="00092B37">
      <w:pPr>
        <w:pStyle w:val="a3"/>
        <w:jc w:val="center"/>
        <w:rPr>
          <w:rFonts w:eastAsia="微软雅黑" w:hint="eastAsia"/>
          <w:color w:val="0F172A"/>
          <w:sz w:val="48"/>
        </w:rPr>
      </w:pPr>
      <w:r w:rsidRPr="00092B37">
        <w:rPr>
          <w:rFonts w:eastAsia="微软雅黑" w:hint="eastAsia"/>
          <w:color w:val="0F172A"/>
          <w:sz w:val="48"/>
        </w:rPr>
        <w:t>Mask-only 模式算法说明</w:t>
      </w:r>
    </w:p>
    <w:p w14:paraId="11B63C27" w14:textId="172E564C" w:rsidR="00092B37" w:rsidRPr="00092B37" w:rsidRDefault="00092B37" w:rsidP="00092B37">
      <w:pPr>
        <w:pStyle w:val="af0"/>
        <w:rPr>
          <w:rFonts w:eastAsia="微软雅黑" w:hint="eastAsia"/>
          <w:color w:val="475569"/>
        </w:rPr>
      </w:pPr>
      <w:r w:rsidRPr="00092B37">
        <w:rPr>
          <w:rFonts w:eastAsia="微软雅黑" w:hint="eastAsia"/>
          <w:color w:val="475569"/>
        </w:rPr>
        <w:t>outlineRegularTool</w:t>
      </w:r>
      <w:r w:rsidRPr="00092B37">
        <w:rPr>
          <w:rFonts w:eastAsia="微软雅黑" w:hint="eastAsia"/>
          <w:color w:val="475569"/>
        </w:rPr>
        <w:t>：从</w:t>
      </w:r>
      <w:r w:rsidRPr="00092B37">
        <w:rPr>
          <w:rFonts w:eastAsia="微软雅黑" w:hint="eastAsia"/>
          <w:color w:val="475569"/>
        </w:rPr>
        <w:t xml:space="preserve"> AI </w:t>
      </w:r>
      <w:r w:rsidRPr="00092B37">
        <w:rPr>
          <w:rFonts w:eastAsia="微软雅黑" w:hint="eastAsia"/>
          <w:color w:val="475569"/>
        </w:rPr>
        <w:t>掩膜到规则化建筑底面</w:t>
      </w:r>
    </w:p>
    <w:p w14:paraId="1C13BC65" w14:textId="3C2F362C" w:rsidR="00092B37" w:rsidRDefault="00092B37" w:rsidP="00092B37">
      <w:pPr>
        <w:jc w:val="center"/>
        <w:rPr>
          <w:rFonts w:hint="eastAsia"/>
        </w:rPr>
      </w:pPr>
      <w:r>
        <w:rPr>
          <w:rFonts w:hint="eastAsia"/>
        </w:rPr>
        <w:t>代码审核基线：</w:t>
      </w:r>
      <w:r>
        <w:rPr>
          <w:rFonts w:hint="eastAsia"/>
        </w:rPr>
        <w:t xml:space="preserve">2026-08-28 </w:t>
      </w:r>
      <w:r>
        <w:rPr>
          <w:rFonts w:hint="eastAsia"/>
        </w:rPr>
        <w:t>当前工作区。最近一次回归运行统计为</w:t>
      </w:r>
      <w:r>
        <w:rPr>
          <w:rFonts w:hint="eastAsia"/>
        </w:rPr>
        <w:t xml:space="preserve"> topology=210</w:t>
      </w:r>
      <w:r>
        <w:rPr>
          <w:rFonts w:hint="eastAsia"/>
        </w:rPr>
        <w:t>、</w:t>
      </w:r>
      <w:r>
        <w:rPr>
          <w:rFonts w:hint="eastAsia"/>
        </w:rPr>
        <w:t>VDP=3</w:t>
      </w:r>
      <w:r>
        <w:rPr>
          <w:rFonts w:hint="eastAsia"/>
        </w:rPr>
        <w:t>、</w:t>
      </w:r>
      <w:r>
        <w:rPr>
          <w:rFonts w:hint="eastAsia"/>
        </w:rPr>
        <w:t>StrictFallback=6</w:t>
      </w:r>
      <w:r>
        <w:rPr>
          <w:rFonts w:hint="eastAsia"/>
        </w:rPr>
        <w:t>、最终输出</w:t>
      </w:r>
      <w:r>
        <w:rPr>
          <w:rFonts w:hint="eastAsia"/>
        </w:rPr>
        <w:t>=218</w:t>
      </w:r>
      <w:r>
        <w:rPr>
          <w:rFonts w:hint="eastAsia"/>
        </w:rPr>
        <w:t>、自交</w:t>
      </w:r>
      <w:r>
        <w:rPr>
          <w:rFonts w:hint="eastAsia"/>
        </w:rPr>
        <w:t>=0</w:t>
      </w:r>
      <w:r>
        <w:rPr>
          <w:rFonts w:hint="eastAsia"/>
        </w:rPr>
        <w:t>；该统计仅用于回归对照，不是算法保证。</w:t>
      </w:r>
    </w:p>
    <w:p w14:paraId="3B959071" w14:textId="73D32493" w:rsidR="00092B37" w:rsidRDefault="00092B37" w:rsidP="00092B37">
      <w:pPr>
        <w:pStyle w:val="1"/>
        <w:rPr>
          <w:rFonts w:hint="eastAsia"/>
        </w:rPr>
      </w:pPr>
      <w:r>
        <w:rPr>
          <w:rFonts w:hint="eastAsia"/>
        </w:rPr>
        <w:t>一、模式目标与边界</w:t>
      </w:r>
    </w:p>
    <w:p w14:paraId="58F7F2FB" w14:textId="3B31776D" w:rsidR="00092B37" w:rsidRDefault="00092B37" w:rsidP="00092B37">
      <w:pPr>
        <w:rPr>
          <w:rFonts w:hint="eastAsia"/>
        </w:rPr>
      </w:pPr>
      <w:r>
        <w:rPr>
          <w:rFonts w:hint="eastAsia"/>
        </w:rPr>
        <w:t xml:space="preserve">Mask-only </w:t>
      </w:r>
      <w:r>
        <w:rPr>
          <w:rFonts w:hint="eastAsia"/>
        </w:rPr>
        <w:t>模式只要求用户选择</w:t>
      </w:r>
      <w:r>
        <w:rPr>
          <w:rFonts w:hint="eastAsia"/>
        </w:rPr>
        <w:t xml:space="preserve"> AI </w:t>
      </w:r>
      <w:r>
        <w:rPr>
          <w:rFonts w:hint="eastAsia"/>
        </w:rPr>
        <w:t>建筑掩膜</w:t>
      </w:r>
      <w:r>
        <w:rPr>
          <w:rFonts w:hint="eastAsia"/>
        </w:rPr>
        <w:t xml:space="preserve"> GeoTIFF </w:t>
      </w:r>
      <w:r>
        <w:rPr>
          <w:rFonts w:hint="eastAsia"/>
        </w:rPr>
        <w:t>和输出</w:t>
      </w:r>
      <w:r>
        <w:rPr>
          <w:rFonts w:hint="eastAsia"/>
        </w:rPr>
        <w:t xml:space="preserve"> Shapefile</w:t>
      </w:r>
      <w:r>
        <w:rPr>
          <w:rFonts w:hint="eastAsia"/>
        </w:rPr>
        <w:t>，不读取</w:t>
      </w:r>
      <w:r>
        <w:rPr>
          <w:rFonts w:hint="eastAsia"/>
        </w:rPr>
        <w:t xml:space="preserve"> OSGB</w:t>
      </w:r>
      <w:r>
        <w:rPr>
          <w:rFonts w:hint="eastAsia"/>
        </w:rPr>
        <w:t>、点云或正射影像。程序从掩膜中提取建筑实例和初始轮廓，检测一个或多个方向系统，优先固定拓扑做联合平差，最后处理建筑间重叠。</w:t>
      </w:r>
    </w:p>
    <w:p w14:paraId="11F2D5E5" w14:textId="2C047D59" w:rsidR="00092B37" w:rsidRDefault="00092B37" w:rsidP="00092B37">
      <w:pPr>
        <w:rPr>
          <w:rFonts w:hint="eastAsia"/>
        </w:rPr>
      </w:pPr>
      <w:r>
        <w:rPr>
          <w:rFonts w:hint="eastAsia"/>
        </w:rPr>
        <w:t>输入掩膜不要求“每栋建筑必定对应唯一颜色”。程序会抑制近黑背景；颜色数量可靠时保留颜色标签并合并轻微色漂，颜色过多时退化为二值前景；再利用腐蚀种子、连通域归属和窄腰切分恢复可能的建筑实例。</w:t>
      </w:r>
    </w:p>
    <w:p w14:paraId="74D75495" w14:textId="03D4D005" w:rsidR="00092B37" w:rsidRDefault="00092B37" w:rsidP="00092B37">
      <w:pPr>
        <w:rPr>
          <w:rFonts w:hint="eastAsia"/>
        </w:rPr>
      </w:pPr>
      <w:r>
        <w:rPr>
          <w:rFonts w:hint="eastAsia"/>
        </w:rPr>
        <w:t>结果目标是规则、有效且尽量贴合掩膜边界。拓扑通道及普通兜底结果必须通过相应质量检查；方向</w:t>
      </w:r>
      <w:r>
        <w:rPr>
          <w:rFonts w:hint="eastAsia"/>
        </w:rPr>
        <w:t xml:space="preserve"> OBR </w:t>
      </w:r>
      <w:r>
        <w:rPr>
          <w:rFonts w:hint="eastAsia"/>
        </w:rPr>
        <w:t>是最后的规则化降级输出，代码允许以</w:t>
      </w:r>
      <w:r>
        <w:rPr>
          <w:rFonts w:hint="eastAsia"/>
        </w:rPr>
        <w:t xml:space="preserve"> downgraded_quality </w:t>
      </w:r>
      <w:r>
        <w:rPr>
          <w:rFonts w:hint="eastAsia"/>
        </w:rPr>
        <w:t>写出，因此不能表述为“所有输出均通过完整质量门”。</w:t>
      </w:r>
    </w:p>
    <w:p w14:paraId="3B8C3EC0" w14:textId="0E5016C2" w:rsidR="00092B37" w:rsidRDefault="00092B37" w:rsidP="00092B37">
      <w:pPr>
        <w:pStyle w:val="1"/>
        <w:rPr>
          <w:rFonts w:hint="eastAsia"/>
        </w:rPr>
      </w:pPr>
      <w:r>
        <w:rPr>
          <w:rFonts w:hint="eastAsia"/>
        </w:rPr>
        <w:t>二、总体流程</w:t>
      </w:r>
    </w:p>
    <w:p w14:paraId="72B5A514" w14:textId="14DC2D11" w:rsidR="00092B37" w:rsidRDefault="00092B37" w:rsidP="00092B37">
      <w:pPr>
        <w:pStyle w:val="1"/>
        <w:jc w:val="center"/>
      </w:pPr>
      <w:r>
        <w:rPr>
          <w:noProof/>
        </w:rPr>
        <w:lastRenderedPageBreak/>
        <w:drawing>
          <wp:inline distT="0" distB="0" distL="0" distR="0" wp14:anchorId="5DB9A610" wp14:editId="1495FA95">
            <wp:extent cx="5943600" cy="3342841"/>
            <wp:effectExtent l="0" t="0" r="0" b="0"/>
            <wp:docPr id="291828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2808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5B43" w14:textId="727DFF51" w:rsidR="00092B37" w:rsidRPr="00092B37" w:rsidRDefault="00092B37" w:rsidP="00092B37">
      <w:pPr>
        <w:pStyle w:val="af2"/>
        <w:jc w:val="center"/>
        <w:rPr>
          <w:rFonts w:eastAsia="微软雅黑" w:hint="eastAsia"/>
        </w:rPr>
      </w:pPr>
      <w:r w:rsidRPr="00092B37">
        <w:rPr>
          <w:rFonts w:eastAsia="微软雅黑" w:hint="eastAsia"/>
        </w:rPr>
        <w:t>图</w:t>
      </w:r>
      <w:r w:rsidRPr="00092B37">
        <w:rPr>
          <w:rFonts w:eastAsia="微软雅黑" w:hint="eastAsia"/>
        </w:rPr>
        <w:t xml:space="preserve"> 1  Mask-only </w:t>
      </w:r>
      <w:r w:rsidRPr="00092B37">
        <w:rPr>
          <w:rFonts w:eastAsia="微软雅黑" w:hint="eastAsia"/>
        </w:rPr>
        <w:t>模式总体处理流程</w:t>
      </w:r>
    </w:p>
    <w:p w14:paraId="55227447" w14:textId="4487A308" w:rsidR="00092B37" w:rsidRDefault="00092B37" w:rsidP="00092B37">
      <w:pPr>
        <w:jc w:val="center"/>
      </w:pPr>
      <w:r>
        <w:rPr>
          <w:noProof/>
        </w:rPr>
        <w:drawing>
          <wp:inline distT="0" distB="0" distL="0" distR="0" wp14:anchorId="22863570" wp14:editId="42C4D7C2">
            <wp:extent cx="5943600" cy="3342841"/>
            <wp:effectExtent l="0" t="0" r="0" b="0"/>
            <wp:docPr id="3603117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117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D3E6" w14:textId="1CEB15EB" w:rsidR="00092B37" w:rsidRPr="00092B37" w:rsidRDefault="00092B37" w:rsidP="00092B37">
      <w:pPr>
        <w:pStyle w:val="af2"/>
        <w:jc w:val="center"/>
        <w:rPr>
          <w:rFonts w:eastAsia="微软雅黑" w:hint="eastAsia"/>
        </w:rPr>
      </w:pPr>
      <w:r w:rsidRPr="00092B37">
        <w:rPr>
          <w:rFonts w:eastAsia="微软雅黑" w:hint="eastAsia"/>
        </w:rPr>
        <w:t>图</w:t>
      </w:r>
      <w:r w:rsidRPr="00092B37">
        <w:rPr>
          <w:rFonts w:eastAsia="微软雅黑" w:hint="eastAsia"/>
        </w:rPr>
        <w:t xml:space="preserve"> 2  </w:t>
      </w:r>
      <w:r w:rsidRPr="00092B37">
        <w:rPr>
          <w:rFonts w:eastAsia="微软雅黑" w:hint="eastAsia"/>
        </w:rPr>
        <w:t>单栋建筑规则化、定向重试与降级路径</w:t>
      </w:r>
    </w:p>
    <w:p w14:paraId="0870FDF8" w14:textId="71CBD75A" w:rsidR="00092B37" w:rsidRDefault="00092B37" w:rsidP="00092B37">
      <w:pPr>
        <w:pStyle w:val="1"/>
        <w:rPr>
          <w:rFonts w:hint="eastAsia"/>
        </w:rPr>
      </w:pPr>
      <w:r>
        <w:rPr>
          <w:rFonts w:hint="eastAsia"/>
        </w:rPr>
        <w:t>三、初始轮廓提取</w:t>
      </w:r>
    </w:p>
    <w:p w14:paraId="226A0361" w14:textId="581054FD" w:rsidR="00092B37" w:rsidRDefault="00092B37" w:rsidP="00092B37">
      <w:pPr>
        <w:pStyle w:val="2"/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掩膜分离与矢量化</w:t>
      </w:r>
    </w:p>
    <w:p w14:paraId="63AA6AB2" w14:textId="1BCC29A0" w:rsidR="00092B37" w:rsidRDefault="00092B37" w:rsidP="00092B37">
      <w:pPr>
        <w:rPr>
          <w:rFonts w:hint="eastAsia"/>
        </w:rPr>
      </w:pPr>
      <w:r>
        <w:rPr>
          <w:rFonts w:hint="eastAsia"/>
        </w:rPr>
        <w:t>程序读取可用颜色波段和有效性掩膜，将近黑像素作为背景。颜色标签数量不超过可靠上限时保留实例颜色，并清理发丝状接缝、批次包裹环和轻微颜色漂移；超过上限时统一为二值前景。各颜色区域</w:t>
      </w:r>
      <w:r>
        <w:rPr>
          <w:rFonts w:hint="eastAsia"/>
        </w:rPr>
        <w:lastRenderedPageBreak/>
        <w:t>先腐蚀形成内部种子，再把原始前景像素归属到种子或原连通域，避免腐蚀直接缩小建筑。距离变换和分水岭用于切开窄腰粘连，最后由</w:t>
      </w:r>
      <w:r>
        <w:rPr>
          <w:rFonts w:hint="eastAsia"/>
        </w:rPr>
        <w:t xml:space="preserve"> GDALPolygonize </w:t>
      </w:r>
      <w:r>
        <w:rPr>
          <w:rFonts w:hint="eastAsia"/>
        </w:rPr>
        <w:t>生成多边形。</w:t>
      </w:r>
    </w:p>
    <w:p w14:paraId="0E204AD6" w14:textId="07E3A7C0" w:rsidR="00092B37" w:rsidRDefault="00092B37" w:rsidP="00092B37">
      <w:pPr>
        <w:pStyle w:val="2"/>
        <w:rPr>
          <w:rFonts w:hint="eastAsia"/>
        </w:rPr>
      </w:pPr>
      <w:r>
        <w:rPr>
          <w:rFonts w:hint="eastAsia"/>
        </w:rPr>
        <w:t xml:space="preserve">3.2 </w:t>
      </w:r>
      <w:r>
        <w:rPr>
          <w:rFonts w:hint="eastAsia"/>
        </w:rPr>
        <w:t>几何整理、</w:t>
      </w:r>
      <w:r>
        <w:rPr>
          <w:rFonts w:hint="eastAsia"/>
        </w:rPr>
        <w:t xml:space="preserve">raw </w:t>
      </w:r>
      <w:r>
        <w:rPr>
          <w:rFonts w:hint="eastAsia"/>
        </w:rPr>
        <w:t>快照与平滑</w:t>
      </w:r>
    </w:p>
    <w:p w14:paraId="7C2E8D5F" w14:textId="20F26D8D" w:rsidR="00092B37" w:rsidRDefault="00092B37" w:rsidP="00092B37">
      <w:pPr>
        <w:rPr>
          <w:rFonts w:hint="eastAsia"/>
        </w:rPr>
      </w:pPr>
      <w:r>
        <w:rPr>
          <w:rFonts w:hint="eastAsia"/>
        </w:rPr>
        <w:t>矢量化后先做不依赖</w:t>
      </w:r>
      <w:r>
        <w:rPr>
          <w:rFonts w:hint="eastAsia"/>
        </w:rPr>
        <w:t xml:space="preserve"> OSGB </w:t>
      </w:r>
      <w:r>
        <w:rPr>
          <w:rFonts w:hint="eastAsia"/>
        </w:rPr>
        <w:t>的几何合并、包含小块清理和窄颈切分。随后保存</w:t>
      </w:r>
      <w:r>
        <w:rPr>
          <w:rFonts w:hint="eastAsia"/>
        </w:rPr>
        <w:t xml:space="preserve"> initial_building_outline_raw.shp</w:t>
      </w:r>
      <w:r>
        <w:rPr>
          <w:rFonts w:hint="eastAsia"/>
        </w:rPr>
        <w:t>，作为未经平滑的像素边界证据。平滑阶段调用</w:t>
      </w:r>
      <w:r>
        <w:rPr>
          <w:rFonts w:hint="eastAsia"/>
        </w:rPr>
        <w:t xml:space="preserve"> OGR SimplifyPreserveTopology</w:t>
      </w:r>
      <w:r>
        <w:rPr>
          <w:rFonts w:hint="eastAsia"/>
        </w:rPr>
        <w:t>，容差按分辨率限制在约</w:t>
      </w:r>
      <w:r>
        <w:rPr>
          <w:rFonts w:hint="eastAsia"/>
        </w:rPr>
        <w:t xml:space="preserve"> 0.20</w:t>
      </w:r>
      <w:r>
        <w:rPr>
          <w:rFonts w:hint="eastAsia"/>
        </w:rPr>
        <w:t>～</w:t>
      </w:r>
      <w:r>
        <w:rPr>
          <w:rFonts w:hint="eastAsia"/>
        </w:rPr>
        <w:t>0.45 m</w:t>
      </w:r>
      <w:r>
        <w:rPr>
          <w:rFonts w:hint="eastAsia"/>
        </w:rPr>
        <w:t>，并以有效性、面积变化、边界偏差和邻接关系作为护栏，生成</w:t>
      </w:r>
      <w:r>
        <w:rPr>
          <w:rFonts w:hint="eastAsia"/>
        </w:rPr>
        <w:t xml:space="preserve"> initial_building_outline.shp</w:t>
      </w:r>
      <w:r>
        <w:rPr>
          <w:rFonts w:hint="eastAsia"/>
        </w:rPr>
        <w:t>。</w:t>
      </w:r>
    </w:p>
    <w:p w14:paraId="27AEBE38" w14:textId="75C42DDA" w:rsidR="00092B37" w:rsidRDefault="00092B37" w:rsidP="00092B37">
      <w:pPr>
        <w:pStyle w:val="1"/>
        <w:rPr>
          <w:rFonts w:hint="eastAsia"/>
        </w:rPr>
      </w:pPr>
      <w:r>
        <w:rPr>
          <w:rFonts w:hint="eastAsia"/>
        </w:rPr>
        <w:t>四、统一方向检测</w:t>
      </w:r>
    </w:p>
    <w:p w14:paraId="1F5E855C" w14:textId="082EEC1A" w:rsidR="00092B37" w:rsidRDefault="00092B37" w:rsidP="00092B37">
      <w:pPr>
        <w:pStyle w:val="2"/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边链与加权</w:t>
      </w:r>
      <w:r>
        <w:rPr>
          <w:rFonts w:hint="eastAsia"/>
        </w:rPr>
        <w:t xml:space="preserve"> KDE</w:t>
      </w:r>
    </w:p>
    <w:p w14:paraId="097C2EB3" w14:textId="7C182F3D" w:rsidR="00092B37" w:rsidRDefault="00092B37" w:rsidP="00092B37">
      <w:pPr>
        <w:rPr>
          <w:rFonts w:hint="eastAsia"/>
        </w:rPr>
      </w:pPr>
      <w:r>
        <w:rPr>
          <w:rFonts w:hint="eastAsia"/>
        </w:rPr>
        <w:t xml:space="preserve">DirectionDetector </w:t>
      </w:r>
      <w:r>
        <w:rPr>
          <w:rFonts w:hint="eastAsia"/>
        </w:rPr>
        <w:t>在规则化前对平滑轮廓建立边链。近似同向的连续边被合并，链方向使用</w:t>
      </w:r>
      <w:r>
        <w:rPr>
          <w:rFonts w:hint="eastAsia"/>
        </w:rPr>
        <w:t xml:space="preserve"> TLS </w:t>
      </w:r>
      <w:r>
        <w:rPr>
          <w:rFonts w:hint="eastAsia"/>
        </w:rPr>
        <w:t>主轴估计；弯曲度超限的链不被删除，而是降低长度权重，避免栅格楼梯边和渐变曲线主导结果。链方向折叠到</w:t>
      </w:r>
      <w:r>
        <w:rPr>
          <w:rFonts w:hint="eastAsia"/>
        </w:rPr>
        <w:t xml:space="preserve"> [0</w:t>
      </w:r>
      <w:r>
        <w:rPr>
          <w:rFonts w:hint="eastAsia"/>
        </w:rPr>
        <w:t>°</w:t>
      </w:r>
      <w:r>
        <w:rPr>
          <w:rFonts w:hint="eastAsia"/>
        </w:rPr>
        <w:t>,90</w:t>
      </w:r>
      <w:r>
        <w:rPr>
          <w:rFonts w:hint="eastAsia"/>
        </w:rPr>
        <w:t>°</w:t>
      </w:r>
      <w:r>
        <w:rPr>
          <w:rFonts w:hint="eastAsia"/>
        </w:rPr>
        <w:t>)</w:t>
      </w:r>
      <w:r>
        <w:rPr>
          <w:rFonts w:hint="eastAsia"/>
        </w:rPr>
        <w:t>，用固定</w:t>
      </w:r>
      <w:r>
        <w:rPr>
          <w:rFonts w:hint="eastAsia"/>
        </w:rPr>
        <w:t xml:space="preserve"> 5</w:t>
      </w:r>
      <w:r>
        <w:rPr>
          <w:rFonts w:hint="eastAsia"/>
        </w:rPr>
        <w:t>°</w:t>
      </w:r>
      <w:r>
        <w:rPr>
          <w:rFonts w:hint="eastAsia"/>
        </w:rPr>
        <w:t xml:space="preserve"> </w:t>
      </w:r>
      <w:r>
        <w:rPr>
          <w:rFonts w:hint="eastAsia"/>
        </w:rPr>
        <w:t>带宽的圆环</w:t>
      </w:r>
      <w:r>
        <w:rPr>
          <w:rFonts w:hint="eastAsia"/>
        </w:rPr>
        <w:t xml:space="preserve"> KDE </w:t>
      </w:r>
      <w:r>
        <w:rPr>
          <w:rFonts w:hint="eastAsia"/>
        </w:rPr>
        <w:t>累积密度。不同链通过长度和线性质量改变权重，当前代码没有“长边窄核、短边宽核”的自适应带宽。</w:t>
      </w:r>
    </w:p>
    <w:p w14:paraId="14171497" w14:textId="547D9E1A" w:rsidR="00092B37" w:rsidRDefault="00092B37" w:rsidP="00092B37">
      <w:pPr>
        <w:pStyle w:val="2"/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/>
        </w:rPr>
        <w:t>候选峰、生效方向与</w:t>
      </w:r>
      <w:r>
        <w:rPr>
          <w:rFonts w:hint="eastAsia"/>
        </w:rPr>
        <w:t xml:space="preserve"> PCA</w:t>
      </w:r>
    </w:p>
    <w:p w14:paraId="6180C231" w14:textId="23A6BD06" w:rsidR="00092B37" w:rsidRDefault="00092B37" w:rsidP="00092B37">
      <w:pPr>
        <w:rPr>
          <w:rFonts w:hint="eastAsia"/>
        </w:rPr>
      </w:pPr>
      <w:r>
        <w:rPr>
          <w:rFonts w:hint="eastAsia"/>
        </w:rPr>
        <w:t>局部密度极大值先经过</w:t>
      </w:r>
      <w:r>
        <w:rPr>
          <w:rFonts w:hint="eastAsia"/>
        </w:rPr>
        <w:t xml:space="preserve"> prominence </w:t>
      </w:r>
      <w:r>
        <w:rPr>
          <w:rFonts w:hint="eastAsia"/>
        </w:rPr>
        <w:t>和最小角间距筛选，形成保留的候选方向系统；再按实际墙长、权重份额等证据逐峰确定</w:t>
      </w:r>
      <w:r>
        <w:rPr>
          <w:rFonts w:hint="eastAsia"/>
        </w:rPr>
        <w:t xml:space="preserve"> active</w:t>
      </w:r>
      <w:r>
        <w:rPr>
          <w:rFonts w:hint="eastAsia"/>
        </w:rPr>
        <w:t>。</w:t>
      </w:r>
      <w:r>
        <w:rPr>
          <w:rFonts w:hint="eastAsia"/>
        </w:rPr>
        <w:t xml:space="preserve">active </w:t>
      </w:r>
      <w:r>
        <w:rPr>
          <w:rFonts w:hint="eastAsia"/>
        </w:rPr>
        <w:t>数量不少于</w:t>
      </w:r>
      <w:r>
        <w:rPr>
          <w:rFonts w:hint="eastAsia"/>
        </w:rPr>
        <w:t xml:space="preserve"> 2 </w:t>
      </w:r>
      <w:r>
        <w:rPr>
          <w:rFonts w:hint="eastAsia"/>
        </w:rPr>
        <w:t>时</w:t>
      </w:r>
      <w:r>
        <w:rPr>
          <w:rFonts w:hint="eastAsia"/>
        </w:rPr>
        <w:t xml:space="preserve"> multiDirection=true</w:t>
      </w:r>
      <w:r>
        <w:rPr>
          <w:rFonts w:hint="eastAsia"/>
        </w:rPr>
        <w:t>。只有一个</w:t>
      </w:r>
      <w:r>
        <w:rPr>
          <w:rFonts w:hint="eastAsia"/>
        </w:rPr>
        <w:t xml:space="preserve"> active </w:t>
      </w:r>
      <w:r>
        <w:rPr>
          <w:rFonts w:hint="eastAsia"/>
        </w:rPr>
        <w:t>系统且形状明显细长时，才允许在有限角差内用等弧长采样</w:t>
      </w:r>
      <w:r>
        <w:rPr>
          <w:rFonts w:hint="eastAsia"/>
        </w:rPr>
        <w:t xml:space="preserve"> PCA </w:t>
      </w:r>
      <w:r>
        <w:rPr>
          <w:rFonts w:hint="eastAsia"/>
        </w:rPr>
        <w:t>主轴保守纠偏。</w:t>
      </w:r>
      <w:r>
        <w:rPr>
          <w:rFonts w:hint="eastAsia"/>
        </w:rPr>
        <w:t xml:space="preserve">debug_direction_systems.shp </w:t>
      </w:r>
      <w:r>
        <w:rPr>
          <w:rFonts w:hint="eastAsia"/>
        </w:rPr>
        <w:t>保存的是经过候选筛选后保留的方向系统及</w:t>
      </w:r>
      <w:r>
        <w:rPr>
          <w:rFonts w:hint="eastAsia"/>
        </w:rPr>
        <w:t xml:space="preserve"> active/refined </w:t>
      </w:r>
      <w:r>
        <w:rPr>
          <w:rFonts w:hint="eastAsia"/>
        </w:rPr>
        <w:t>状态，并不是所有原始</w:t>
      </w:r>
      <w:r>
        <w:rPr>
          <w:rFonts w:hint="eastAsia"/>
        </w:rPr>
        <w:t xml:space="preserve"> KDE </w:t>
      </w:r>
      <w:r>
        <w:rPr>
          <w:rFonts w:hint="eastAsia"/>
        </w:rPr>
        <w:t>局部极大值。</w:t>
      </w:r>
    </w:p>
    <w:p w14:paraId="13955B47" w14:textId="63DB64D8" w:rsidR="00092B37" w:rsidRDefault="00092B37" w:rsidP="00092B37">
      <w:pPr>
        <w:pStyle w:val="2"/>
        <w:rPr>
          <w:rFonts w:hint="eastAsia"/>
        </w:rPr>
      </w:pPr>
      <w:r>
        <w:rPr>
          <w:rFonts w:hint="eastAsia"/>
        </w:rPr>
        <w:t xml:space="preserve">4.3 </w:t>
      </w:r>
      <w:r>
        <w:rPr>
          <w:rFonts w:hint="eastAsia"/>
        </w:rPr>
        <w:t>共享结果与局部重试</w:t>
      </w:r>
    </w:p>
    <w:p w14:paraId="2ED9EE21" w14:textId="79912F3E" w:rsidR="00092B37" w:rsidRDefault="00092B37" w:rsidP="00092B37">
      <w:pPr>
        <w:rPr>
          <w:rFonts w:hint="eastAsia"/>
        </w:rPr>
      </w:pPr>
      <w:r>
        <w:rPr>
          <w:rFonts w:hint="eastAsia"/>
        </w:rPr>
        <w:t>每栋建筑先生成一个基线</w:t>
      </w:r>
      <w:r>
        <w:rPr>
          <w:rFonts w:hint="eastAsia"/>
        </w:rPr>
        <w:t xml:space="preserve"> DetectedDirectionResult</w:t>
      </w:r>
      <w:r>
        <w:rPr>
          <w:rFonts w:hint="eastAsia"/>
        </w:rPr>
        <w:t>，拓扑通道、</w:t>
      </w:r>
      <w:r>
        <w:rPr>
          <w:rFonts w:hint="eastAsia"/>
        </w:rPr>
        <w:t xml:space="preserve">VDP </w:t>
      </w:r>
      <w:r>
        <w:rPr>
          <w:rFonts w:hint="eastAsia"/>
        </w:rPr>
        <w:t>和</w:t>
      </w:r>
      <w:r>
        <w:rPr>
          <w:rFonts w:hint="eastAsia"/>
        </w:rPr>
        <w:t xml:space="preserve"> StrictFallback </w:t>
      </w:r>
      <w:r>
        <w:rPr>
          <w:rFonts w:hint="eastAsia"/>
        </w:rPr>
        <w:t>共享该结果。首次拓扑成功时不会重新检测方向。失败后，</w:t>
      </w:r>
      <w:r>
        <w:rPr>
          <w:rFonts w:hint="eastAsia"/>
        </w:rPr>
        <w:t xml:space="preserve">raw_kde </w:t>
      </w:r>
      <w:r>
        <w:rPr>
          <w:rFonts w:hint="eastAsia"/>
        </w:rPr>
        <w:t>和</w:t>
      </w:r>
      <w:r>
        <w:rPr>
          <w:rFonts w:hint="eastAsia"/>
        </w:rPr>
        <w:t xml:space="preserve"> alternate_direction </w:t>
      </w:r>
      <w:r>
        <w:rPr>
          <w:rFonts w:hint="eastAsia"/>
        </w:rPr>
        <w:t>会复制方向上下文并在局部重试中覆盖主方向；它们不会回写或污染全局检测结果。因此“全程方向永不改变”不准确，正确语义是“基线只检测一次，失败重试可受控地使用局部方向副本”。</w:t>
      </w:r>
    </w:p>
    <w:p w14:paraId="73702B97" w14:textId="31453233" w:rsidR="00092B37" w:rsidRDefault="00092B37" w:rsidP="00092B37">
      <w:pPr>
        <w:pStyle w:val="1"/>
        <w:rPr>
          <w:rFonts w:hint="eastAsia"/>
        </w:rPr>
      </w:pPr>
      <w:r>
        <w:rPr>
          <w:rFonts w:hint="eastAsia"/>
        </w:rPr>
        <w:t>五、拓扑保持规则化主通道</w:t>
      </w:r>
    </w:p>
    <w:p w14:paraId="0AD325A0" w14:textId="61571229" w:rsidR="00092B37" w:rsidRDefault="00092B37" w:rsidP="00092B37">
      <w:pPr>
        <w:pStyle w:val="2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链吸附与候选拓扑</w:t>
      </w:r>
    </w:p>
    <w:p w14:paraId="6A109BF0" w14:textId="1A3B22F4" w:rsidR="00092B37" w:rsidRDefault="00092B37" w:rsidP="00092B37">
      <w:pPr>
        <w:rPr>
          <w:rFonts w:hint="eastAsia"/>
        </w:rPr>
      </w:pPr>
      <w:r>
        <w:rPr>
          <w:rFonts w:hint="eastAsia"/>
        </w:rPr>
        <w:lastRenderedPageBreak/>
        <w:t>拓扑通道同时接收平滑初始轮廓、可关联的</w:t>
      </w:r>
      <w:r>
        <w:rPr>
          <w:rFonts w:hint="eastAsia"/>
        </w:rPr>
        <w:t xml:space="preserve"> raw </w:t>
      </w:r>
      <w:r>
        <w:rPr>
          <w:rFonts w:hint="eastAsia"/>
        </w:rPr>
        <w:t>轮廓以及统一方向结果。边链被吸附到最近的</w:t>
      </w:r>
      <w:r>
        <w:rPr>
          <w:rFonts w:hint="eastAsia"/>
        </w:rPr>
        <w:t xml:space="preserve"> active </w:t>
      </w:r>
      <w:r>
        <w:rPr>
          <w:rFonts w:hint="eastAsia"/>
        </w:rPr>
        <w:t>方向或其正交方向；相邻同轴链在整段偏差护栏允许时合并。相邻链优先用吸附线交点连接，异常交点则尝试方向合法的桥接、正交</w:t>
      </w:r>
      <w:r>
        <w:rPr>
          <w:rFonts w:hint="eastAsia"/>
        </w:rPr>
        <w:t xml:space="preserve"> dogleg</w:t>
      </w:r>
      <w:r>
        <w:rPr>
          <w:rFonts w:hint="eastAsia"/>
        </w:rPr>
        <w:t>、平行链</w:t>
      </w:r>
      <w:r>
        <w:rPr>
          <w:rFonts w:hint="eastAsia"/>
        </w:rPr>
        <w:t xml:space="preserve"> U-cap </w:t>
      </w:r>
      <w:r>
        <w:rPr>
          <w:rFonts w:hint="eastAsia"/>
        </w:rPr>
        <w:t>或缺失封口恢复。转接构造不能引入方向系统外的自由斜边。</w:t>
      </w:r>
    </w:p>
    <w:p w14:paraId="69D8FF1B" w14:textId="44BF8BA5" w:rsidR="00092B37" w:rsidRDefault="00092B37" w:rsidP="00092B37">
      <w:pPr>
        <w:pStyle w:val="2"/>
        <w:rPr>
          <w:rFonts w:hint="eastAsia"/>
        </w:rPr>
      </w:pPr>
      <w:r>
        <w:rPr>
          <w:rFonts w:hint="eastAsia"/>
        </w:rPr>
        <w:t xml:space="preserve">5.2 </w:t>
      </w:r>
      <w:r>
        <w:rPr>
          <w:rFonts w:hint="eastAsia"/>
        </w:rPr>
        <w:t>双残差</w:t>
      </w:r>
      <w:r>
        <w:rPr>
          <w:rFonts w:hint="eastAsia"/>
        </w:rPr>
        <w:t xml:space="preserve"> Ceres </w:t>
      </w:r>
      <w:r>
        <w:rPr>
          <w:rFonts w:hint="eastAsia"/>
        </w:rPr>
        <w:t>平差</w:t>
      </w:r>
    </w:p>
    <w:p w14:paraId="24F3F0D7" w14:textId="3D6B1EF4" w:rsidR="00092B37" w:rsidRDefault="00092B37" w:rsidP="00092B37">
      <w:pPr>
        <w:rPr>
          <w:rFonts w:hint="eastAsia"/>
        </w:rPr>
      </w:pPr>
      <w:r>
        <w:rPr>
          <w:rFonts w:hint="eastAsia"/>
        </w:rPr>
        <w:t>候选通过自交、退化和面积等结构预检后进入</w:t>
      </w:r>
      <w:r>
        <w:rPr>
          <w:rFonts w:hint="eastAsia"/>
        </w:rPr>
        <w:t xml:space="preserve"> Ceres</w:t>
      </w:r>
      <w:r>
        <w:rPr>
          <w:rFonts w:hint="eastAsia"/>
        </w:rPr>
        <w:t>。优化变量主要是各吸附直线的偏移量，方向角保持锁定。</w:t>
      </w:r>
      <w:r>
        <w:rPr>
          <w:rFonts w:hint="eastAsia"/>
        </w:rPr>
        <w:t xml:space="preserve">raw </w:t>
      </w:r>
      <w:r>
        <w:rPr>
          <w:rFonts w:hint="eastAsia"/>
        </w:rPr>
        <w:t>边界成功关联时，目标总权重为</w:t>
      </w:r>
      <w:r>
        <w:rPr>
          <w:rFonts w:hint="eastAsia"/>
        </w:rPr>
        <w:t xml:space="preserve"> raw 70%</w:t>
      </w:r>
      <w:r>
        <w:rPr>
          <w:rFonts w:hint="eastAsia"/>
        </w:rPr>
        <w:t>、</w:t>
      </w:r>
      <w:r>
        <w:rPr>
          <w:rFonts w:hint="eastAsia"/>
        </w:rPr>
        <w:t>smooth 30%</w:t>
      </w:r>
      <w:r>
        <w:rPr>
          <w:rFonts w:hint="eastAsia"/>
        </w:rPr>
        <w:t>；</w:t>
      </w:r>
      <w:r>
        <w:rPr>
          <w:rFonts w:hint="eastAsia"/>
        </w:rPr>
        <w:t xml:space="preserve">raw </w:t>
      </w:r>
      <w:r>
        <w:rPr>
          <w:rFonts w:hint="eastAsia"/>
        </w:rPr>
        <w:t>点不足或关联不可靠时使用</w:t>
      </w:r>
      <w:r>
        <w:rPr>
          <w:rFonts w:hint="eastAsia"/>
        </w:rPr>
        <w:t xml:space="preserve"> smooth-only</w:t>
      </w:r>
      <w:r>
        <w:rPr>
          <w:rFonts w:hint="eastAsia"/>
        </w:rPr>
        <w:t>。旧文档把两者写反，且把</w:t>
      </w:r>
      <w:r>
        <w:rPr>
          <w:rFonts w:hint="eastAsia"/>
        </w:rPr>
        <w:t xml:space="preserve"> smooth </w:t>
      </w:r>
      <w:r>
        <w:rPr>
          <w:rFonts w:hint="eastAsia"/>
        </w:rPr>
        <w:t>描述为主残差，均与当前代码不符。</w:t>
      </w:r>
    </w:p>
    <w:p w14:paraId="01D5D2F2" w14:textId="030A46A4" w:rsidR="00092B37" w:rsidRDefault="00092B37" w:rsidP="00092B37">
      <w:pPr>
        <w:pStyle w:val="2"/>
        <w:rPr>
          <w:rFonts w:hint="eastAsia"/>
        </w:rPr>
      </w:pPr>
      <w:r>
        <w:rPr>
          <w:rFonts w:hint="eastAsia"/>
        </w:rPr>
        <w:t xml:space="preserve">5.3 </w:t>
      </w:r>
      <w:r>
        <w:rPr>
          <w:rFonts w:hint="eastAsia"/>
        </w:rPr>
        <w:t>质量验收</w:t>
      </w:r>
    </w:p>
    <w:p w14:paraId="3005C3BC" w14:textId="6832DB09" w:rsidR="00092B37" w:rsidRDefault="00092B37" w:rsidP="00092B37">
      <w:pPr>
        <w:rPr>
          <w:rFonts w:hint="eastAsia"/>
        </w:rPr>
      </w:pPr>
      <w:r>
        <w:rPr>
          <w:rFonts w:hint="eastAsia"/>
        </w:rPr>
        <w:t>验收覆盖简单多边形、面积比、质心漂移、墙面贴合、飞点、方向合法性和自交。预检只负责阻止明显结构错误，不能替代完整验收。固定拓扑候选失败时返回明确原因，供</w:t>
      </w:r>
      <w:r>
        <w:rPr>
          <w:rFonts w:hint="eastAsia"/>
        </w:rPr>
        <w:t xml:space="preserve"> wrapper </w:t>
      </w:r>
      <w:r>
        <w:rPr>
          <w:rFonts w:hint="eastAsia"/>
        </w:rPr>
        <w:t>决定是否重试。</w:t>
      </w:r>
    </w:p>
    <w:p w14:paraId="4F706F6A" w14:textId="276F1F9C" w:rsidR="00092B37" w:rsidRDefault="00092B37" w:rsidP="00092B37">
      <w:pPr>
        <w:pStyle w:val="1"/>
        <w:rPr>
          <w:rFonts w:hint="eastAsia"/>
        </w:rPr>
      </w:pPr>
      <w:r>
        <w:rPr>
          <w:rFonts w:hint="eastAsia"/>
        </w:rPr>
        <w:t>六、失败重试与兜底</w:t>
      </w:r>
    </w:p>
    <w:p w14:paraId="77E58952" w14:textId="3BD208D9" w:rsidR="00092B37" w:rsidRDefault="00092B37" w:rsidP="00092B37">
      <w:pPr>
        <w:pStyle w:val="2"/>
        <w:rPr>
          <w:rFonts w:hint="eastAsia"/>
        </w:rPr>
      </w:pPr>
      <w:r>
        <w:rPr>
          <w:rFonts w:hint="eastAsia"/>
        </w:rPr>
        <w:t xml:space="preserve">6.1 </w:t>
      </w:r>
      <w:r>
        <w:rPr>
          <w:rFonts w:hint="eastAsia"/>
        </w:rPr>
        <w:t>原因驱动的有界重试</w:t>
      </w:r>
    </w:p>
    <w:p w14:paraId="35CACD24" w14:textId="402CAFD3" w:rsidR="00092B37" w:rsidRDefault="00092B37" w:rsidP="00092B37">
      <w:pPr>
        <w:rPr>
          <w:rFonts w:hint="eastAsia"/>
        </w:rPr>
      </w:pPr>
      <w:r>
        <w:rPr>
          <w:rFonts w:hint="eastAsia"/>
        </w:rPr>
        <w:t xml:space="preserve">raw_kde </w:t>
      </w:r>
      <w:r>
        <w:rPr>
          <w:rFonts w:hint="eastAsia"/>
        </w:rPr>
        <w:t>用于撤销造成自交等问题的</w:t>
      </w:r>
      <w:r>
        <w:rPr>
          <w:rFonts w:hint="eastAsia"/>
        </w:rPr>
        <w:t xml:space="preserve"> PCA </w:t>
      </w:r>
      <w:r>
        <w:rPr>
          <w:rFonts w:hint="eastAsia"/>
        </w:rPr>
        <w:t>纠偏；</w:t>
      </w:r>
      <w:r>
        <w:rPr>
          <w:rFonts w:hint="eastAsia"/>
        </w:rPr>
        <w:t xml:space="preserve">strict_geometry </w:t>
      </w:r>
      <w:r>
        <w:rPr>
          <w:rFonts w:hint="eastAsia"/>
        </w:rPr>
        <w:t>对合并覆盖区间、转接采样贴合和桥接几何启用更严格护栏；</w:t>
      </w:r>
      <w:r>
        <w:rPr>
          <w:rFonts w:hint="eastAsia"/>
        </w:rPr>
        <w:t xml:space="preserve">alternate_direction </w:t>
      </w:r>
      <w:r>
        <w:rPr>
          <w:rFonts w:hint="eastAsia"/>
        </w:rPr>
        <w:t>在单方向候选持续失败且有足够证据时，尝试强次峰或高轴比</w:t>
      </w:r>
      <w:r>
        <w:rPr>
          <w:rFonts w:hint="eastAsia"/>
        </w:rPr>
        <w:t xml:space="preserve"> PCA </w:t>
      </w:r>
      <w:r>
        <w:rPr>
          <w:rFonts w:hint="eastAsia"/>
        </w:rPr>
        <w:t>方向。重试次数有界，每次使用局部方向副本并重新完成构造和验收。</w:t>
      </w:r>
    </w:p>
    <w:p w14:paraId="0659C733" w14:textId="3D3B954B" w:rsidR="00092B37" w:rsidRDefault="00092B37" w:rsidP="00092B37">
      <w:pPr>
        <w:pStyle w:val="2"/>
        <w:rPr>
          <w:rFonts w:hint="eastAsia"/>
        </w:rPr>
      </w:pPr>
      <w:r>
        <w:rPr>
          <w:rFonts w:hint="eastAsia"/>
        </w:rPr>
        <w:t xml:space="preserve">6.2 VDP </w:t>
      </w:r>
      <w:r>
        <w:rPr>
          <w:rFonts w:hint="eastAsia"/>
        </w:rPr>
        <w:t>与</w:t>
      </w:r>
      <w:r>
        <w:rPr>
          <w:rFonts w:hint="eastAsia"/>
        </w:rPr>
        <w:t xml:space="preserve"> StrictFallback</w:t>
      </w:r>
    </w:p>
    <w:p w14:paraId="3F6893AB" w14:textId="29F5DD84" w:rsidR="00092B37" w:rsidRDefault="00092B37" w:rsidP="00092B37">
      <w:pPr>
        <w:rPr>
          <w:rFonts w:hint="eastAsia"/>
        </w:rPr>
      </w:pPr>
      <w:r>
        <w:rPr>
          <w:rFonts w:hint="eastAsia"/>
        </w:rPr>
        <w:t>拓扑通道彻底失败后，</w:t>
      </w:r>
      <w:r>
        <w:rPr>
          <w:rFonts w:hint="eastAsia"/>
        </w:rPr>
        <w:t xml:space="preserve">VDP </w:t>
      </w:r>
      <w:r>
        <w:rPr>
          <w:rFonts w:hint="eastAsia"/>
        </w:rPr>
        <w:t>生成较少顶点的备用假设并继承统一方向上下文。</w:t>
      </w:r>
      <w:r>
        <w:rPr>
          <w:rFonts w:hint="eastAsia"/>
        </w:rPr>
        <w:t xml:space="preserve">best hypothesis </w:t>
      </w:r>
      <w:r>
        <w:rPr>
          <w:rFonts w:hint="eastAsia"/>
        </w:rPr>
        <w:t>是调试产物和</w:t>
      </w:r>
      <w:r>
        <w:rPr>
          <w:rFonts w:hint="eastAsia"/>
        </w:rPr>
        <w:t xml:space="preserve"> StrictFallback </w:t>
      </w:r>
      <w:r>
        <w:rPr>
          <w:rFonts w:hint="eastAsia"/>
        </w:rPr>
        <w:t>的输入之一，不会作为未经规则化的最终轮廓直接写出。</w:t>
      </w:r>
      <w:r>
        <w:rPr>
          <w:rFonts w:hint="eastAsia"/>
        </w:rPr>
        <w:t xml:space="preserve">StrictFallback </w:t>
      </w:r>
      <w:r>
        <w:rPr>
          <w:rFonts w:hint="eastAsia"/>
        </w:rPr>
        <w:t>在</w:t>
      </w:r>
      <w:r>
        <w:rPr>
          <w:rFonts w:hint="eastAsia"/>
        </w:rPr>
        <w:t xml:space="preserve"> active </w:t>
      </w:r>
      <w:r>
        <w:rPr>
          <w:rFonts w:hint="eastAsia"/>
        </w:rPr>
        <w:t>系统不少于</w:t>
      </w:r>
      <w:r>
        <w:rPr>
          <w:rFonts w:hint="eastAsia"/>
        </w:rPr>
        <w:t xml:space="preserve"> 2 </w:t>
      </w:r>
      <w:r>
        <w:rPr>
          <w:rFonts w:hint="eastAsia"/>
        </w:rPr>
        <w:t>时优先尝试多方向骨架，再尝试单方向正交化，最后生成主方向</w:t>
      </w:r>
      <w:r>
        <w:rPr>
          <w:rFonts w:hint="eastAsia"/>
        </w:rPr>
        <w:t xml:space="preserve"> OBR</w:t>
      </w:r>
      <w:r>
        <w:rPr>
          <w:rFonts w:hint="eastAsia"/>
        </w:rPr>
        <w:t>。</w:t>
      </w:r>
      <w:r>
        <w:rPr>
          <w:rFonts w:hint="eastAsia"/>
        </w:rPr>
        <w:t xml:space="preserve">Mask-only </w:t>
      </w:r>
      <w:r>
        <w:rPr>
          <w:rFonts w:hint="eastAsia"/>
        </w:rPr>
        <w:t>最终路径不会直接回退并写出初始锯齿轮廓。</w:t>
      </w:r>
    </w:p>
    <w:p w14:paraId="23DAC50E" w14:textId="1AC66715" w:rsidR="00092B37" w:rsidRDefault="00092B37" w:rsidP="00092B37">
      <w:pPr>
        <w:pStyle w:val="2"/>
        <w:rPr>
          <w:rFonts w:hint="eastAsia"/>
        </w:rPr>
      </w:pPr>
      <w:r>
        <w:rPr>
          <w:rFonts w:hint="eastAsia"/>
        </w:rPr>
        <w:t xml:space="preserve">6.3 OBR </w:t>
      </w:r>
      <w:r>
        <w:rPr>
          <w:rFonts w:hint="eastAsia"/>
        </w:rPr>
        <w:t>的质量语义</w:t>
      </w:r>
    </w:p>
    <w:p w14:paraId="2205DB0D" w14:textId="55B1592A" w:rsidR="00092B37" w:rsidRDefault="00092B37" w:rsidP="00092B37">
      <w:pPr>
        <w:rPr>
          <w:rFonts w:hint="eastAsia"/>
        </w:rPr>
      </w:pPr>
      <w:r>
        <w:rPr>
          <w:rFonts w:hint="eastAsia"/>
        </w:rPr>
        <w:t xml:space="preserve">OBR </w:t>
      </w:r>
      <w:r>
        <w:rPr>
          <w:rFonts w:hint="eastAsia"/>
        </w:rPr>
        <w:t>保证最后仍是方向规则的简单形状，但可能明显填平</w:t>
      </w:r>
      <w:r>
        <w:rPr>
          <w:rFonts w:hint="eastAsia"/>
        </w:rPr>
        <w:t xml:space="preserve"> U/L </w:t>
      </w:r>
      <w:r>
        <w:rPr>
          <w:rFonts w:hint="eastAsia"/>
        </w:rPr>
        <w:t>形凹部或扩大面积。若完整质量检查不通过，当前代码仍可记录</w:t>
      </w:r>
      <w:r>
        <w:rPr>
          <w:rFonts w:hint="eastAsia"/>
        </w:rPr>
        <w:t xml:space="preserve"> [StrictOBR] accepted=downgraded_quality </w:t>
      </w:r>
      <w:r>
        <w:rPr>
          <w:rFonts w:hint="eastAsia"/>
        </w:rPr>
        <w:t>后写出。因此应把它视为可定位、可统计的最后降级，而不是普通成功。</w:t>
      </w:r>
    </w:p>
    <w:p w14:paraId="6651846F" w14:textId="60527EEC" w:rsidR="00092B37" w:rsidRDefault="00092B37" w:rsidP="00092B37">
      <w:pPr>
        <w:pStyle w:val="1"/>
        <w:rPr>
          <w:rFonts w:hint="eastAsia"/>
        </w:rPr>
      </w:pPr>
      <w:r>
        <w:rPr>
          <w:rFonts w:hint="eastAsia"/>
        </w:rPr>
        <w:t>七、建筑间重叠与最终审计</w:t>
      </w:r>
    </w:p>
    <w:p w14:paraId="30E31C50" w14:textId="13C1F45E" w:rsidR="00092B37" w:rsidRDefault="00092B37" w:rsidP="00092B37">
      <w:pPr>
        <w:rPr>
          <w:rFonts w:hint="eastAsia"/>
        </w:rPr>
      </w:pPr>
      <w:r>
        <w:rPr>
          <w:rFonts w:hint="eastAsia"/>
        </w:rPr>
        <w:t>单栋结果写入前后均有重叠护栏。</w:t>
      </w:r>
      <w:r>
        <w:rPr>
          <w:rFonts w:hint="eastAsia"/>
        </w:rPr>
        <w:t xml:space="preserve">Mask-only </w:t>
      </w:r>
      <w:r>
        <w:rPr>
          <w:rFonts w:hint="eastAsia"/>
        </w:rPr>
        <w:t>重叠修复按优先级选择候选，尝试带方向与位移约束的组</w:t>
      </w:r>
      <w:r>
        <w:rPr>
          <w:rFonts w:hint="eastAsia"/>
        </w:rPr>
        <w:t xml:space="preserve"> Ceres</w:t>
      </w:r>
      <w:r>
        <w:rPr>
          <w:rFonts w:hint="eastAsia"/>
        </w:rPr>
        <w:t>，再做有界平移；仍有重叠时对低优先级建筑执行</w:t>
      </w:r>
      <w:r>
        <w:rPr>
          <w:rFonts w:hint="eastAsia"/>
        </w:rPr>
        <w:t xml:space="preserve"> Difference</w:t>
      </w:r>
      <w:r>
        <w:rPr>
          <w:rFonts w:hint="eastAsia"/>
        </w:rPr>
        <w:t>，并检查有效性、面积和方向。写回后调用</w:t>
      </w:r>
      <w:r>
        <w:rPr>
          <w:rFonts w:hint="eastAsia"/>
        </w:rPr>
        <w:t xml:space="preserve"> SyncToDisk</w:t>
      </w:r>
      <w:r>
        <w:rPr>
          <w:rFonts w:hint="eastAsia"/>
        </w:rPr>
        <w:t>，关闭并重开输出图层，再运行一次最终重叠修复</w:t>
      </w:r>
      <w:r>
        <w:rPr>
          <w:rFonts w:hint="eastAsia"/>
        </w:rPr>
        <w:t>/</w:t>
      </w:r>
      <w:r>
        <w:rPr>
          <w:rFonts w:hint="eastAsia"/>
        </w:rPr>
        <w:t>审计。写出前和重开审计都会删除面积</w:t>
      </w:r>
      <w:r>
        <w:rPr>
          <w:rFonts w:hint="eastAsia"/>
        </w:rPr>
        <w:t xml:space="preserve"> &lt;15 m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或包围盒面积</w:t>
      </w:r>
      <w:r>
        <w:rPr>
          <w:rFonts w:hint="eastAsia"/>
        </w:rPr>
        <w:t xml:space="preserve"> &lt;20 m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的残片。</w:t>
      </w:r>
    </w:p>
    <w:p w14:paraId="314A2075" w14:textId="03CBFAC7" w:rsidR="00092B37" w:rsidRDefault="00092B37" w:rsidP="00092B37">
      <w:pPr>
        <w:pStyle w:val="1"/>
        <w:rPr>
          <w:rFonts w:hint="eastAsia"/>
        </w:rPr>
      </w:pPr>
      <w:r>
        <w:rPr>
          <w:rFonts w:hint="eastAsia"/>
        </w:rPr>
        <w:t>八、局部曲线的当前状态</w:t>
      </w:r>
    </w:p>
    <w:p w14:paraId="649D9502" w14:textId="0C6A62D8" w:rsidR="00092B37" w:rsidRDefault="00092B37" w:rsidP="00092B37">
      <w:pPr>
        <w:rPr>
          <w:rFonts w:hint="eastAsia"/>
        </w:rPr>
      </w:pPr>
      <w:r>
        <w:rPr>
          <w:rFonts w:hint="eastAsia"/>
        </w:rPr>
        <w:t>代码保留局部圆弧</w:t>
      </w:r>
      <w:r>
        <w:rPr>
          <w:rFonts w:hint="eastAsia"/>
        </w:rPr>
        <w:t>/</w:t>
      </w:r>
      <w:r>
        <w:rPr>
          <w:rFonts w:hint="eastAsia"/>
        </w:rPr>
        <w:t>椭圆弧检测与恢复接口，但</w:t>
      </w:r>
      <w:r>
        <w:rPr>
          <w:rFonts w:hint="eastAsia"/>
        </w:rPr>
        <w:t xml:space="preserve"> mask-only </w:t>
      </w:r>
      <w:r>
        <w:rPr>
          <w:rFonts w:hint="eastAsia"/>
        </w:rPr>
        <w:t>当前设置</w:t>
      </w:r>
      <w:r>
        <w:rPr>
          <w:rFonts w:hint="eastAsia"/>
        </w:rPr>
        <w:t xml:space="preserve"> kMaskCurveDetectionDebugOnly=true</w:t>
      </w:r>
      <w:r>
        <w:rPr>
          <w:rFonts w:hint="eastAsia"/>
        </w:rPr>
        <w:t>，相关恢复调用不会执行。因此现阶段输出仍按直线方向系统规则化，不能把局部圆弧恢复描述为已启用能力；也没有启用贝塞尔曲线拟合。</w:t>
      </w:r>
    </w:p>
    <w:p w14:paraId="126A5AED" w14:textId="152EF33E" w:rsidR="00092B37" w:rsidRDefault="00092B37" w:rsidP="00092B37">
      <w:pPr>
        <w:pStyle w:val="1"/>
        <w:rPr>
          <w:rFonts w:hint="eastAsia"/>
        </w:rPr>
      </w:pPr>
      <w:r>
        <w:rPr>
          <w:rFonts w:hint="eastAsia"/>
        </w:rPr>
        <w:t>九、调试产物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60"/>
        <w:gridCol w:w="6360"/>
      </w:tblGrid>
      <w:tr w:rsidR="00092B37" w:rsidRPr="00092B37" w14:paraId="3843D6B2" w14:textId="77777777" w:rsidTr="00092B37">
        <w:tblPrEx>
          <w:tblCellMar>
            <w:top w:w="0" w:type="dxa"/>
            <w:bottom w:w="0" w:type="dxa"/>
          </w:tblCellMar>
        </w:tblPrEx>
        <w:tc>
          <w:tcPr>
            <w:tcW w:w="3560" w:type="dxa"/>
            <w:shd w:val="clear" w:color="auto" w:fill="DBEAFE"/>
          </w:tcPr>
          <w:p w14:paraId="7DC3DD06" w14:textId="29E8608A" w:rsidR="00092B37" w:rsidRPr="00092B37" w:rsidRDefault="00092B37" w:rsidP="00092B37">
            <w:pPr>
              <w:pStyle w:val="1"/>
              <w:rPr>
                <w:b/>
                <w:sz w:val="19"/>
              </w:rPr>
            </w:pPr>
            <w:r w:rsidRPr="00092B37">
              <w:rPr>
                <w:rFonts w:hint="eastAsia"/>
                <w:b/>
                <w:sz w:val="19"/>
              </w:rPr>
              <w:t>文件</w:t>
            </w:r>
          </w:p>
        </w:tc>
        <w:tc>
          <w:tcPr>
            <w:tcW w:w="6360" w:type="dxa"/>
            <w:shd w:val="clear" w:color="auto" w:fill="DBEAFE"/>
          </w:tcPr>
          <w:p w14:paraId="5E031B86" w14:textId="52CC523E" w:rsidR="00092B37" w:rsidRPr="00092B37" w:rsidRDefault="00092B37" w:rsidP="00092B37">
            <w:pPr>
              <w:pStyle w:val="1"/>
              <w:rPr>
                <w:b/>
                <w:sz w:val="19"/>
              </w:rPr>
            </w:pPr>
            <w:r w:rsidRPr="00092B37">
              <w:rPr>
                <w:rFonts w:hint="eastAsia"/>
                <w:b/>
                <w:sz w:val="19"/>
              </w:rPr>
              <w:t>当前含义</w:t>
            </w:r>
          </w:p>
        </w:tc>
      </w:tr>
      <w:tr w:rsidR="00092B37" w:rsidRPr="00092B37" w14:paraId="20581B54" w14:textId="77777777" w:rsidTr="00092B37">
        <w:tblPrEx>
          <w:tblCellMar>
            <w:top w:w="0" w:type="dxa"/>
            <w:bottom w:w="0" w:type="dxa"/>
          </w:tblCellMar>
        </w:tblPrEx>
        <w:tc>
          <w:tcPr>
            <w:tcW w:w="3560" w:type="dxa"/>
          </w:tcPr>
          <w:p w14:paraId="1D903D8A" w14:textId="037BF2A3" w:rsidR="00092B37" w:rsidRPr="00092B37" w:rsidRDefault="00092B37" w:rsidP="00092B37">
            <w:pPr>
              <w:pStyle w:val="1"/>
              <w:rPr>
                <w:sz w:val="19"/>
              </w:rPr>
            </w:pPr>
            <w:r w:rsidRPr="00092B37">
              <w:rPr>
                <w:sz w:val="19"/>
              </w:rPr>
              <w:t>initial_building_outline.shp</w:t>
            </w:r>
          </w:p>
        </w:tc>
        <w:tc>
          <w:tcPr>
            <w:tcW w:w="6360" w:type="dxa"/>
          </w:tcPr>
          <w:p w14:paraId="41958690" w14:textId="45181016" w:rsidR="00092B37" w:rsidRPr="00092B37" w:rsidRDefault="00092B37" w:rsidP="00092B37">
            <w:pPr>
              <w:pStyle w:val="1"/>
              <w:rPr>
                <w:sz w:val="19"/>
              </w:rPr>
            </w:pPr>
            <w:r w:rsidRPr="00092B37">
              <w:rPr>
                <w:rFonts w:hint="eastAsia"/>
                <w:sz w:val="19"/>
              </w:rPr>
              <w:t>通过拓扑护栏平滑后的初始轮廓，供方向检测和规则化使用</w:t>
            </w:r>
          </w:p>
        </w:tc>
      </w:tr>
      <w:tr w:rsidR="00092B37" w:rsidRPr="00092B37" w14:paraId="31C1CE48" w14:textId="77777777" w:rsidTr="00092B37">
        <w:tblPrEx>
          <w:tblCellMar>
            <w:top w:w="0" w:type="dxa"/>
            <w:bottom w:w="0" w:type="dxa"/>
          </w:tblCellMar>
        </w:tblPrEx>
        <w:tc>
          <w:tcPr>
            <w:tcW w:w="3560" w:type="dxa"/>
          </w:tcPr>
          <w:p w14:paraId="6F1D3743" w14:textId="472DF0A9" w:rsidR="00092B37" w:rsidRPr="00092B37" w:rsidRDefault="00092B37" w:rsidP="00092B37">
            <w:pPr>
              <w:pStyle w:val="1"/>
              <w:rPr>
                <w:sz w:val="19"/>
              </w:rPr>
            </w:pPr>
            <w:r w:rsidRPr="00092B37">
              <w:rPr>
                <w:sz w:val="19"/>
              </w:rPr>
              <w:t>initial_building_outline_raw.shp</w:t>
            </w:r>
          </w:p>
        </w:tc>
        <w:tc>
          <w:tcPr>
            <w:tcW w:w="6360" w:type="dxa"/>
          </w:tcPr>
          <w:p w14:paraId="4EDDE5B2" w14:textId="487666F9" w:rsidR="00092B37" w:rsidRPr="00092B37" w:rsidRDefault="00092B37" w:rsidP="00092B37">
            <w:pPr>
              <w:pStyle w:val="1"/>
              <w:rPr>
                <w:sz w:val="19"/>
              </w:rPr>
            </w:pPr>
            <w:r w:rsidRPr="00092B37">
              <w:rPr>
                <w:rFonts w:hint="eastAsia"/>
                <w:sz w:val="19"/>
              </w:rPr>
              <w:t>平滑前的像素级矢量轮廓，供</w:t>
            </w:r>
            <w:r w:rsidRPr="00092B37">
              <w:rPr>
                <w:rFonts w:hint="eastAsia"/>
                <w:sz w:val="19"/>
              </w:rPr>
              <w:t xml:space="preserve"> raw </w:t>
            </w:r>
            <w:r w:rsidRPr="00092B37">
              <w:rPr>
                <w:rFonts w:hint="eastAsia"/>
                <w:sz w:val="19"/>
              </w:rPr>
              <w:t>残差关联与调试</w:t>
            </w:r>
          </w:p>
        </w:tc>
      </w:tr>
      <w:tr w:rsidR="00092B37" w:rsidRPr="00092B37" w14:paraId="5C44D6D6" w14:textId="77777777" w:rsidTr="00092B37">
        <w:tblPrEx>
          <w:tblCellMar>
            <w:top w:w="0" w:type="dxa"/>
            <w:bottom w:w="0" w:type="dxa"/>
          </w:tblCellMar>
        </w:tblPrEx>
        <w:tc>
          <w:tcPr>
            <w:tcW w:w="3560" w:type="dxa"/>
          </w:tcPr>
          <w:p w14:paraId="73137A38" w14:textId="015947A9" w:rsidR="00092B37" w:rsidRPr="00092B37" w:rsidRDefault="00092B37" w:rsidP="00092B37">
            <w:pPr>
              <w:pStyle w:val="1"/>
              <w:rPr>
                <w:sz w:val="19"/>
              </w:rPr>
            </w:pPr>
            <w:r w:rsidRPr="00092B37">
              <w:rPr>
                <w:sz w:val="19"/>
              </w:rPr>
              <w:t>debug_direction_systems.shp</w:t>
            </w:r>
          </w:p>
        </w:tc>
        <w:tc>
          <w:tcPr>
            <w:tcW w:w="6360" w:type="dxa"/>
          </w:tcPr>
          <w:p w14:paraId="4D449CEC" w14:textId="591ED2C5" w:rsidR="00092B37" w:rsidRPr="00092B37" w:rsidRDefault="00092B37" w:rsidP="00092B37">
            <w:pPr>
              <w:pStyle w:val="1"/>
              <w:rPr>
                <w:sz w:val="19"/>
              </w:rPr>
            </w:pPr>
            <w:r w:rsidRPr="00092B37">
              <w:rPr>
                <w:rFonts w:hint="eastAsia"/>
                <w:sz w:val="19"/>
              </w:rPr>
              <w:t>筛选后保留的候选方向系统；</w:t>
            </w:r>
            <w:r w:rsidRPr="00092B37">
              <w:rPr>
                <w:rFonts w:hint="eastAsia"/>
                <w:sz w:val="19"/>
              </w:rPr>
              <w:t>rank</w:t>
            </w:r>
            <w:r w:rsidRPr="00092B37">
              <w:rPr>
                <w:rFonts w:hint="eastAsia"/>
                <w:sz w:val="19"/>
              </w:rPr>
              <w:t>、</w:t>
            </w:r>
            <w:r w:rsidRPr="00092B37">
              <w:rPr>
                <w:rFonts w:hint="eastAsia"/>
                <w:sz w:val="19"/>
              </w:rPr>
              <w:t>active</w:t>
            </w:r>
            <w:r w:rsidRPr="00092B37">
              <w:rPr>
                <w:rFonts w:hint="eastAsia"/>
                <w:sz w:val="19"/>
              </w:rPr>
              <w:t>、</w:t>
            </w:r>
            <w:r w:rsidRPr="00092B37">
              <w:rPr>
                <w:rFonts w:hint="eastAsia"/>
                <w:sz w:val="19"/>
              </w:rPr>
              <w:t>raw_ang</w:t>
            </w:r>
            <w:r w:rsidRPr="00092B37">
              <w:rPr>
                <w:rFonts w:hint="eastAsia"/>
                <w:sz w:val="19"/>
              </w:rPr>
              <w:t>、</w:t>
            </w:r>
            <w:r w:rsidRPr="00092B37">
              <w:rPr>
                <w:rFonts w:hint="eastAsia"/>
                <w:sz w:val="19"/>
              </w:rPr>
              <w:t xml:space="preserve">refined </w:t>
            </w:r>
            <w:r w:rsidRPr="00092B37">
              <w:rPr>
                <w:rFonts w:hint="eastAsia"/>
                <w:sz w:val="19"/>
              </w:rPr>
              <w:t>等字段描述是否生效及是否纠偏</w:t>
            </w:r>
          </w:p>
        </w:tc>
      </w:tr>
      <w:tr w:rsidR="00092B37" w:rsidRPr="00092B37" w14:paraId="3ACC4300" w14:textId="77777777" w:rsidTr="00092B37">
        <w:tblPrEx>
          <w:tblCellMar>
            <w:top w:w="0" w:type="dxa"/>
            <w:bottom w:w="0" w:type="dxa"/>
          </w:tblCellMar>
        </w:tblPrEx>
        <w:tc>
          <w:tcPr>
            <w:tcW w:w="3560" w:type="dxa"/>
          </w:tcPr>
          <w:p w14:paraId="57F2A60F" w14:textId="0E88A823" w:rsidR="00092B37" w:rsidRPr="00092B37" w:rsidRDefault="00092B37" w:rsidP="00092B37">
            <w:pPr>
              <w:pStyle w:val="1"/>
              <w:rPr>
                <w:sz w:val="19"/>
              </w:rPr>
            </w:pPr>
            <w:r w:rsidRPr="00092B37">
              <w:rPr>
                <w:sz w:val="19"/>
              </w:rPr>
              <w:t>debug_best_hypothesis.shp</w:t>
            </w:r>
          </w:p>
        </w:tc>
        <w:tc>
          <w:tcPr>
            <w:tcW w:w="6360" w:type="dxa"/>
          </w:tcPr>
          <w:p w14:paraId="12D970E2" w14:textId="2BA6FA1E" w:rsidR="00092B37" w:rsidRPr="00092B37" w:rsidRDefault="00092B37" w:rsidP="00092B37">
            <w:pPr>
              <w:pStyle w:val="1"/>
              <w:rPr>
                <w:sz w:val="19"/>
              </w:rPr>
            </w:pPr>
            <w:r w:rsidRPr="00092B37">
              <w:rPr>
                <w:rFonts w:hint="eastAsia"/>
                <w:sz w:val="19"/>
              </w:rPr>
              <w:t xml:space="preserve">VDP </w:t>
            </w:r>
            <w:r w:rsidRPr="00092B37">
              <w:rPr>
                <w:rFonts w:hint="eastAsia"/>
                <w:sz w:val="19"/>
              </w:rPr>
              <w:t>最佳假设</w:t>
            </w:r>
            <w:r w:rsidRPr="00092B37">
              <w:rPr>
                <w:rFonts w:hint="eastAsia"/>
                <w:sz w:val="19"/>
              </w:rPr>
              <w:t>/</w:t>
            </w:r>
            <w:r w:rsidRPr="00092B37">
              <w:rPr>
                <w:rFonts w:hint="eastAsia"/>
                <w:sz w:val="19"/>
              </w:rPr>
              <w:t>兜底输入的调试几何，不代表一定被最终输出采用</w:t>
            </w:r>
          </w:p>
        </w:tc>
      </w:tr>
      <w:tr w:rsidR="00092B37" w:rsidRPr="00092B37" w14:paraId="4B0C1758" w14:textId="77777777" w:rsidTr="00092B37">
        <w:tblPrEx>
          <w:tblCellMar>
            <w:top w:w="0" w:type="dxa"/>
            <w:bottom w:w="0" w:type="dxa"/>
          </w:tblCellMar>
        </w:tblPrEx>
        <w:tc>
          <w:tcPr>
            <w:tcW w:w="3560" w:type="dxa"/>
          </w:tcPr>
          <w:p w14:paraId="493339FB" w14:textId="3FD61B9A" w:rsidR="00092B37" w:rsidRPr="00092B37" w:rsidRDefault="00092B37" w:rsidP="00092B37">
            <w:pPr>
              <w:pStyle w:val="1"/>
              <w:rPr>
                <w:sz w:val="19"/>
              </w:rPr>
            </w:pPr>
            <w:r w:rsidRPr="00092B37">
              <w:rPr>
                <w:sz w:val="19"/>
              </w:rPr>
              <w:t>debug_mask_raw_residual_points.shp</w:t>
            </w:r>
          </w:p>
        </w:tc>
        <w:tc>
          <w:tcPr>
            <w:tcW w:w="6360" w:type="dxa"/>
          </w:tcPr>
          <w:p w14:paraId="4D442A00" w14:textId="13EDC075" w:rsidR="00092B37" w:rsidRPr="00092B37" w:rsidRDefault="00092B37" w:rsidP="00092B37">
            <w:pPr>
              <w:pStyle w:val="1"/>
              <w:rPr>
                <w:sz w:val="19"/>
              </w:rPr>
            </w:pPr>
            <w:r w:rsidRPr="00092B37">
              <w:rPr>
                <w:rFonts w:hint="eastAsia"/>
                <w:sz w:val="19"/>
              </w:rPr>
              <w:t>成功关联并用于平差的</w:t>
            </w:r>
            <w:r w:rsidRPr="00092B37">
              <w:rPr>
                <w:rFonts w:hint="eastAsia"/>
                <w:sz w:val="19"/>
              </w:rPr>
              <w:t xml:space="preserve"> raw </w:t>
            </w:r>
            <w:r w:rsidRPr="00092B37">
              <w:rPr>
                <w:rFonts w:hint="eastAsia"/>
                <w:sz w:val="19"/>
              </w:rPr>
              <w:t>残差采样点；未通过关联门的轮廓可能没有该图层记录</w:t>
            </w:r>
          </w:p>
        </w:tc>
      </w:tr>
    </w:tbl>
    <w:p w14:paraId="4F43D430" w14:textId="77777777" w:rsidR="00092B37" w:rsidRDefault="00092B37" w:rsidP="00092B37">
      <w:pPr>
        <w:pStyle w:val="1"/>
      </w:pPr>
    </w:p>
    <w:p w14:paraId="624F7055" w14:textId="1C954D77" w:rsidR="00092B37" w:rsidRDefault="00092B37" w:rsidP="00092B37">
      <w:pPr>
        <w:pStyle w:val="1"/>
        <w:rPr>
          <w:rFonts w:hint="eastAsia"/>
        </w:rPr>
      </w:pPr>
      <w:r>
        <w:rPr>
          <w:rFonts w:hint="eastAsia"/>
        </w:rPr>
        <w:t>十、实现原则与已知限制</w:t>
      </w:r>
    </w:p>
    <w:p w14:paraId="1C482581" w14:textId="16D38F72" w:rsidR="00092B37" w:rsidRDefault="00092B37" w:rsidP="00092B37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基线方向只检测一次；失败重试允许局部、可追踪的方向覆盖。</w:t>
      </w:r>
    </w:p>
    <w:p w14:paraId="308112EE" w14:textId="62BFFE1D" w:rsidR="00092B37" w:rsidRDefault="00092B37" w:rsidP="00092B37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候选峰不等于生效方向；</w:t>
      </w:r>
      <w:r>
        <w:rPr>
          <w:rFonts w:hint="eastAsia"/>
        </w:rPr>
        <w:t xml:space="preserve">multiDirection </w:t>
      </w:r>
      <w:r>
        <w:rPr>
          <w:rFonts w:hint="eastAsia"/>
        </w:rPr>
        <w:t>由</w:t>
      </w:r>
      <w:r>
        <w:rPr>
          <w:rFonts w:hint="eastAsia"/>
        </w:rPr>
        <w:t xml:space="preserve"> active </w:t>
      </w:r>
      <w:r>
        <w:rPr>
          <w:rFonts w:hint="eastAsia"/>
        </w:rPr>
        <w:t>系统数量派生。</w:t>
      </w:r>
    </w:p>
    <w:p w14:paraId="4A3847F3" w14:textId="6C2CFF61" w:rsidR="00092B37" w:rsidRDefault="00092B37" w:rsidP="00092B37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拓扑候选不允许方向系统外的自由边；构造无解时进入明确的降级路径。</w:t>
      </w:r>
    </w:p>
    <w:p w14:paraId="70FDB463" w14:textId="4FFE2C9B" w:rsidR="00092B37" w:rsidRDefault="00092B37" w:rsidP="00092B37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raw </w:t>
      </w:r>
      <w:r>
        <w:rPr>
          <w:rFonts w:hint="eastAsia"/>
        </w:rPr>
        <w:t>残差优先保存像素边界位置，但必须通过局部链关联，不能让无关边界点牵引整栋建筑。</w:t>
      </w:r>
    </w:p>
    <w:p w14:paraId="1AB3D92B" w14:textId="009F1586" w:rsidR="00092B37" w:rsidRDefault="00092B37" w:rsidP="00092B37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OBR </w:t>
      </w:r>
      <w:r>
        <w:rPr>
          <w:rFonts w:hint="eastAsia"/>
        </w:rPr>
        <w:t>降级、局部曲线暂停和少数</w:t>
      </w:r>
      <w:r>
        <w:rPr>
          <w:rFonts w:hint="eastAsia"/>
        </w:rPr>
        <w:t xml:space="preserve"> StrictFallback </w:t>
      </w:r>
      <w:r>
        <w:rPr>
          <w:rFonts w:hint="eastAsia"/>
        </w:rPr>
        <w:t>案例是当前可见限制，应依靠路径统计和调试图层持续回归。</w:t>
      </w:r>
    </w:p>
    <w:p w14:paraId="6F9DC37C" w14:textId="77777777" w:rsidR="00092B37" w:rsidRPr="00092B37" w:rsidRDefault="00092B37" w:rsidP="00092B37"/>
    <w:sectPr w:rsidR="00092B37" w:rsidRPr="00092B37" w:rsidSect="00092B3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134" w:right="1248" w:bottom="1134" w:left="124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C5C18" w14:textId="77777777" w:rsidR="006E0621" w:rsidRDefault="006E0621">
      <w:pPr>
        <w:spacing w:after="0" w:line="240" w:lineRule="auto"/>
      </w:pPr>
      <w:r>
        <w:separator/>
      </w:r>
    </w:p>
  </w:endnote>
  <w:endnote w:type="continuationSeparator" w:id="0">
    <w:p w14:paraId="0D81DF6B" w14:textId="77777777" w:rsidR="006E0621" w:rsidRDefault="006E0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0768A" w14:textId="77777777" w:rsidR="00092B37" w:rsidRDefault="00092B3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7265B" w14:textId="54D677F5" w:rsidR="00101C6A" w:rsidRDefault="00092B37" w:rsidP="00092B37">
    <w:pPr>
      <w:jc w:val="center"/>
    </w:pPr>
    <w:r>
      <w:rPr>
        <w:rFonts w:hint="eastAsia"/>
        <w:color w:val="999999"/>
        <w:sz w:val="16"/>
        <w:szCs w:val="16"/>
      </w:rPr>
      <w:t>第</w:t>
    </w:r>
    <w:r>
      <w:rPr>
        <w:rFonts w:hint="eastAsia"/>
        <w:color w:val="999999"/>
        <w:sz w:val="16"/>
        <w:szCs w:val="16"/>
      </w:rPr>
      <w:t xml:space="preserve"> </w:t>
    </w:r>
    <w:r w:rsidRPr="00092B37">
      <w:rPr>
        <w:rFonts w:hint="eastAsia"/>
        <w:color w:val="64748B"/>
        <w:sz w:val="17"/>
        <w:szCs w:val="16"/>
      </w:rPr>
      <w:t xml:space="preserve"> </w:t>
    </w:r>
    <w:r w:rsidRPr="00092B37">
      <w:rPr>
        <w:rFonts w:hint="eastAsia"/>
        <w:color w:val="64748B"/>
        <w:sz w:val="17"/>
        <w:szCs w:val="16"/>
      </w:rPr>
      <w:t>页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 </w:instrText>
    </w:r>
    <w:r>
      <w:rPr>
        <w:rFonts w:hint="eastAsia"/>
        <w:color w:val="999999"/>
        <w:sz w:val="16"/>
        <w:szCs w:val="16"/>
      </w:rPr>
      <w:instrText>PAGE  \* MERGEFORMAT</w:instrText>
    </w:r>
    <w:r>
      <w:rPr>
        <w:color w:val="999999"/>
        <w:sz w:val="16"/>
        <w:szCs w:val="16"/>
      </w:rPr>
      <w:instrText xml:space="preserve"> </w:instrText>
    </w:r>
    <w:r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14D93" w14:textId="77777777" w:rsidR="00092B37" w:rsidRDefault="00092B3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C061F" w14:textId="77777777" w:rsidR="006E0621" w:rsidRDefault="006E0621">
      <w:pPr>
        <w:spacing w:after="0" w:line="240" w:lineRule="auto"/>
      </w:pPr>
      <w:r>
        <w:separator/>
      </w:r>
    </w:p>
  </w:footnote>
  <w:footnote w:type="continuationSeparator" w:id="0">
    <w:p w14:paraId="16F630C4" w14:textId="77777777" w:rsidR="006E0621" w:rsidRDefault="006E0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00131" w14:textId="77777777" w:rsidR="00092B37" w:rsidRDefault="00092B3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9E33E" w14:textId="25E6F616" w:rsidR="00101C6A" w:rsidRPr="00092B37" w:rsidRDefault="00092B37" w:rsidP="00092B37">
    <w:pPr>
      <w:pBdr>
        <w:bottom w:val="single" w:sz="4" w:space="0" w:color="DDDDDD"/>
      </w:pBdr>
      <w:jc w:val="right"/>
      <w:rPr>
        <w:color w:val="64748B"/>
        <w:sz w:val="17"/>
      </w:rPr>
    </w:pPr>
    <w:r w:rsidRPr="00092B37">
      <w:rPr>
        <w:rFonts w:ascii="微软雅黑" w:hAnsi="微软雅黑" w:cs="微软雅黑" w:hint="eastAsia"/>
        <w:color w:val="64748B"/>
        <w:sz w:val="17"/>
        <w:szCs w:val="16"/>
      </w:rPr>
      <w:t>outlineRegularTool  |  Mask-only 算法说明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80A06" w14:textId="77777777" w:rsidR="00092B37" w:rsidRDefault="00092B3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80977"/>
    <w:multiLevelType w:val="hybridMultilevel"/>
    <w:tmpl w:val="F7BED6EA"/>
    <w:lvl w:ilvl="0" w:tplc="7756A590">
      <w:start w:val="1"/>
      <w:numFmt w:val="bullet"/>
      <w:lvlText w:val="●"/>
      <w:lvlJc w:val="left"/>
      <w:pPr>
        <w:ind w:left="720" w:hanging="360"/>
      </w:pPr>
    </w:lvl>
    <w:lvl w:ilvl="1" w:tplc="08C85DBA">
      <w:start w:val="1"/>
      <w:numFmt w:val="bullet"/>
      <w:lvlText w:val="○"/>
      <w:lvlJc w:val="left"/>
      <w:pPr>
        <w:ind w:left="1440" w:hanging="360"/>
      </w:pPr>
    </w:lvl>
    <w:lvl w:ilvl="2" w:tplc="0D724732">
      <w:start w:val="1"/>
      <w:numFmt w:val="bullet"/>
      <w:lvlText w:val="■"/>
      <w:lvlJc w:val="left"/>
      <w:pPr>
        <w:ind w:left="2160" w:hanging="360"/>
      </w:pPr>
    </w:lvl>
    <w:lvl w:ilvl="3" w:tplc="A2147F58">
      <w:start w:val="1"/>
      <w:numFmt w:val="bullet"/>
      <w:lvlText w:val="●"/>
      <w:lvlJc w:val="left"/>
      <w:pPr>
        <w:ind w:left="2880" w:hanging="360"/>
      </w:pPr>
    </w:lvl>
    <w:lvl w:ilvl="4" w:tplc="BD841986">
      <w:start w:val="1"/>
      <w:numFmt w:val="bullet"/>
      <w:lvlText w:val="○"/>
      <w:lvlJc w:val="left"/>
      <w:pPr>
        <w:ind w:left="3600" w:hanging="360"/>
      </w:pPr>
    </w:lvl>
    <w:lvl w:ilvl="5" w:tplc="9DA0A78E">
      <w:start w:val="1"/>
      <w:numFmt w:val="bullet"/>
      <w:lvlText w:val="■"/>
      <w:lvlJc w:val="left"/>
      <w:pPr>
        <w:ind w:left="4320" w:hanging="360"/>
      </w:pPr>
    </w:lvl>
    <w:lvl w:ilvl="6" w:tplc="8AA690E0">
      <w:start w:val="1"/>
      <w:numFmt w:val="bullet"/>
      <w:lvlText w:val="●"/>
      <w:lvlJc w:val="left"/>
      <w:pPr>
        <w:ind w:left="5040" w:hanging="360"/>
      </w:pPr>
    </w:lvl>
    <w:lvl w:ilvl="7" w:tplc="76C87054">
      <w:start w:val="1"/>
      <w:numFmt w:val="bullet"/>
      <w:lvlText w:val="●"/>
      <w:lvlJc w:val="left"/>
      <w:pPr>
        <w:ind w:left="5760" w:hanging="360"/>
      </w:pPr>
    </w:lvl>
    <w:lvl w:ilvl="8" w:tplc="A9304370">
      <w:start w:val="1"/>
      <w:numFmt w:val="bullet"/>
      <w:lvlText w:val="●"/>
      <w:lvlJc w:val="left"/>
      <w:pPr>
        <w:ind w:left="6480" w:hanging="360"/>
      </w:pPr>
    </w:lvl>
  </w:abstractNum>
  <w:num w:numId="1" w16cid:durableId="99491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C6A"/>
    <w:rsid w:val="00092B37"/>
    <w:rsid w:val="000C51F0"/>
    <w:rsid w:val="00101C6A"/>
    <w:rsid w:val="001813DD"/>
    <w:rsid w:val="00213134"/>
    <w:rsid w:val="00217CF7"/>
    <w:rsid w:val="00251031"/>
    <w:rsid w:val="004E2748"/>
    <w:rsid w:val="00507682"/>
    <w:rsid w:val="006E0621"/>
    <w:rsid w:val="006F1767"/>
    <w:rsid w:val="00721DDF"/>
    <w:rsid w:val="007A5B1F"/>
    <w:rsid w:val="009A43F2"/>
    <w:rsid w:val="00B72C61"/>
    <w:rsid w:val="00C079F8"/>
    <w:rsid w:val="00D6244E"/>
    <w:rsid w:val="00DE218F"/>
    <w:rsid w:val="00E5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2F1CB"/>
  <w15:docId w15:val="{BBBDCCC2-2E05-4255-8EF4-408BB911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</w:pPr>
    <w:rPr>
      <w:rFonts w:ascii="Arial" w:eastAsia="微软雅黑" w:hAnsi="Arial" w:cs="Arial"/>
    </w:rPr>
  </w:style>
  <w:style w:type="paragraph" w:styleId="1">
    <w:name w:val="heading 1"/>
    <w:uiPriority w:val="9"/>
    <w:qFormat/>
    <w:pPr>
      <w:outlineLvl w:val="0"/>
    </w:pPr>
    <w:rPr>
      <w:rFonts w:ascii="Arial" w:eastAsia="微软雅黑" w:hAnsi="Arial" w:cs="Arial"/>
      <w:color w:val="0F172A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rFonts w:ascii="Arial" w:eastAsia="微软雅黑" w:hAnsi="Arial" w:cs="Arial"/>
      <w:color w:val="0F172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rFonts w:ascii="Arial" w:eastAsia="微软雅黑" w:hAnsi="Arial" w:cs="Arial"/>
      <w:color w:val="0F172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076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0768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076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07682"/>
    <w:rPr>
      <w:sz w:val="18"/>
      <w:szCs w:val="18"/>
    </w:rPr>
  </w:style>
  <w:style w:type="paragraph" w:styleId="af0">
    <w:name w:val="Subtitle"/>
    <w:basedOn w:val="a"/>
    <w:next w:val="a"/>
    <w:link w:val="af1"/>
    <w:uiPriority w:val="11"/>
    <w:qFormat/>
    <w:rsid w:val="00507682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07682"/>
    <w:rPr>
      <w:rFonts w:asciiTheme="minorHAnsi" w:hAnsiTheme="minorHAnsi" w:cstheme="minorBidi"/>
      <w:b/>
      <w:bCs/>
      <w:kern w:val="28"/>
      <w:sz w:val="32"/>
      <w:szCs w:val="32"/>
    </w:rPr>
  </w:style>
  <w:style w:type="paragraph" w:styleId="af2">
    <w:name w:val="caption"/>
    <w:basedOn w:val="a"/>
    <w:next w:val="a"/>
    <w:uiPriority w:val="35"/>
    <w:unhideWhenUsed/>
    <w:qFormat/>
    <w:rsid w:val="006F1767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1509</Words>
  <Characters>2068</Characters>
  <Application>Microsoft Office Word</Application>
  <DocSecurity>0</DocSecurity>
  <Lines>66</Lines>
  <Paragraphs>62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涛 蒋</cp:lastModifiedBy>
  <cp:revision>7</cp:revision>
  <dcterms:created xsi:type="dcterms:W3CDTF">2026-08-28T06:15:00Z</dcterms:created>
  <dcterms:modified xsi:type="dcterms:W3CDTF">2026-08-28T06:47:00Z</dcterms:modified>
</cp:coreProperties>
</file>