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FDBD" w14:textId="0A2A5FA2" w:rsidR="00F474A4" w:rsidRPr="004211A8" w:rsidRDefault="00F474A4" w:rsidP="00D65AC6">
      <w:pPr>
        <w:spacing w:line="360" w:lineRule="auto"/>
        <w:jc w:val="center"/>
        <w:rPr>
          <w:b/>
          <w:bCs/>
          <w:sz w:val="28"/>
          <w:szCs w:val="28"/>
        </w:rPr>
      </w:pPr>
      <w:r w:rsidRPr="004211A8"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6</w:t>
      </w:r>
    </w:p>
    <w:p w14:paraId="1E550C6F" w14:textId="7F1B499C" w:rsidR="00F474A4" w:rsidRPr="004211A8" w:rsidRDefault="00F474A4" w:rsidP="00D65AC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Балочные элементы</w:t>
      </w:r>
    </w:p>
    <w:p w14:paraId="3FCAD0D2" w14:textId="77777777" w:rsidR="00F474A4" w:rsidRDefault="00F474A4" w:rsidP="00D65A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Груздев Игорь, гр. 5030103/80301</w:t>
      </w:r>
    </w:p>
    <w:p w14:paraId="62B9E19A" w14:textId="3EE27685" w:rsidR="00F474A4" w:rsidRDefault="00F474A4" w:rsidP="00D65AC6">
      <w:pPr>
        <w:spacing w:line="360" w:lineRule="auto"/>
        <w:rPr>
          <w:b/>
          <w:bCs/>
          <w:i/>
          <w:iCs/>
          <w:sz w:val="28"/>
          <w:szCs w:val="28"/>
        </w:rPr>
      </w:pPr>
      <w:r w:rsidRPr="004211A8">
        <w:rPr>
          <w:b/>
          <w:bCs/>
          <w:i/>
          <w:iCs/>
          <w:sz w:val="28"/>
          <w:szCs w:val="28"/>
        </w:rPr>
        <w:t>Постановка задачи:</w:t>
      </w:r>
    </w:p>
    <w:p w14:paraId="10E9A183" w14:textId="6C4D5A62" w:rsidR="00F474A4" w:rsidRDefault="006210B2" w:rsidP="00D65AC6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C38FCB2" wp14:editId="503C596E">
            <wp:extent cx="5940425" cy="1806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4F85" w14:textId="1F7514FC" w:rsidR="006210B2" w:rsidRPr="004211A8" w:rsidRDefault="006210B2" w:rsidP="00D65AC6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1A3ACE">
        <w:rPr>
          <w:i/>
          <w:iCs/>
        </w:rPr>
        <w:t>Рис. 1</w:t>
      </w:r>
      <w:r>
        <w:rPr>
          <w:i/>
          <w:iCs/>
        </w:rPr>
        <w:t>.</w:t>
      </w:r>
      <w:r w:rsidRPr="001A3ACE">
        <w:rPr>
          <w:i/>
          <w:iCs/>
        </w:rPr>
        <w:t xml:space="preserve"> Геометрия</w:t>
      </w:r>
      <w:r>
        <w:rPr>
          <w:i/>
          <w:iCs/>
        </w:rPr>
        <w:t xml:space="preserve"> сечения</w:t>
      </w:r>
    </w:p>
    <w:p w14:paraId="5519F84C" w14:textId="3A8504F2" w:rsidR="00350423" w:rsidRDefault="006210B2" w:rsidP="00D65AC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Смоде</w:t>
      </w:r>
      <w:r w:rsidR="00D65AC6">
        <w:rPr>
          <w:sz w:val="28"/>
          <w:szCs w:val="28"/>
        </w:rPr>
        <w:t>лировать балки с данными сечениями в трехмерной и балочной постановках.</w:t>
      </w:r>
    </w:p>
    <w:p w14:paraId="1C1B90B5" w14:textId="4C699BD3" w:rsidR="00D65AC6" w:rsidRDefault="00D65AC6" w:rsidP="00D65AC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Произвести статическое нагружение консольно заделанной с одной стороны балки, нагрузку на втором конце подобрать так, что напряжения по Мизесу лежат в интервале 70-100 МПа, сравнить обе модели.</w:t>
      </w:r>
    </w:p>
    <w:p w14:paraId="0A8BD236" w14:textId="046A0A2D" w:rsidR="00D65AC6" w:rsidRDefault="00D65AC6" w:rsidP="00D65AC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Провести частотный анализ преднагруженной балки, сравнить результаты.</w:t>
      </w:r>
    </w:p>
    <w:p w14:paraId="73151EFC" w14:textId="186AA2C3" w:rsidR="00D65AC6" w:rsidRDefault="00D65AC6" w:rsidP="00D65AC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Параметры геометрии:</w:t>
      </w:r>
    </w:p>
    <w:p w14:paraId="4DF2C38B" w14:textId="28BB6B34" w:rsidR="00D65AC6" w:rsidRPr="00F10B5A" w:rsidRDefault="00D65AC6" w:rsidP="00D65AC6">
      <w:pPr>
        <w:spacing w:line="360" w:lineRule="auto"/>
        <w:ind w:firstLine="70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a=15 mm</m:t>
          </m:r>
          <m:r>
            <w:rPr>
              <w:rFonts w:ascii="Cambria Math" w:hAnsi="Cambria Math"/>
              <w:sz w:val="28"/>
              <w:szCs w:val="28"/>
            </w:rPr>
            <m:t>, b=25 mm, h=2 mm, L=1200 mm.</m:t>
          </m:r>
        </m:oMath>
      </m:oMathPara>
    </w:p>
    <w:p w14:paraId="390C6862" w14:textId="2C0D3DD0" w:rsidR="00F10B5A" w:rsidRDefault="00F10B5A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13090F9C" w14:textId="5F89FE94" w:rsidR="00F10B5A" w:rsidRDefault="00F10B5A" w:rsidP="00F10B5A">
      <w:pPr>
        <w:spacing w:line="360" w:lineRule="auto"/>
        <w:rPr>
          <w:b/>
          <w:bCs/>
          <w:i/>
          <w:sz w:val="28"/>
          <w:szCs w:val="28"/>
        </w:rPr>
      </w:pPr>
      <w:r w:rsidRPr="00F10B5A">
        <w:rPr>
          <w:b/>
          <w:bCs/>
          <w:i/>
          <w:sz w:val="28"/>
          <w:szCs w:val="28"/>
        </w:rPr>
        <w:lastRenderedPageBreak/>
        <w:t>Решение:</w:t>
      </w:r>
    </w:p>
    <w:p w14:paraId="502918E0" w14:textId="77777777" w:rsidR="00F10B5A" w:rsidRDefault="00F10B5A" w:rsidP="00F10B5A">
      <w:pPr>
        <w:spacing w:line="360" w:lineRule="auto"/>
        <w:rPr>
          <w:iCs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  <w:r>
        <w:rPr>
          <w:iCs/>
          <w:sz w:val="28"/>
          <w:szCs w:val="28"/>
        </w:rPr>
        <w:t xml:space="preserve">Начнем с балки квадратного сечения. Создадим геометрию, наложим сетку на </w:t>
      </w:r>
      <w:r>
        <w:rPr>
          <w:iCs/>
          <w:sz w:val="28"/>
          <w:szCs w:val="28"/>
          <w:lang w:val="en-US"/>
        </w:rPr>
        <w:t>solid</w:t>
      </w:r>
      <w:r w:rsidRPr="00F10B5A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модель с размером элемента 5мм.</w:t>
      </w:r>
      <w:r w:rsidRPr="00F10B5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Этот же размер сетки будем использовать далее во всех моделях. Приложим нагрузку 50Н к другому концу балки, тогда поле напряжений будет иметь следующий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3094"/>
        <w:gridCol w:w="2925"/>
      </w:tblGrid>
      <w:tr w:rsidR="0022140B" w14:paraId="7F0D87C2" w14:textId="77777777" w:rsidTr="0022140B">
        <w:tc>
          <w:tcPr>
            <w:tcW w:w="3115" w:type="dxa"/>
          </w:tcPr>
          <w:p w14:paraId="4A4D7E24" w14:textId="77777777" w:rsidR="00F10B5A" w:rsidRDefault="00F10B5A" w:rsidP="00F10B5A">
            <w:pPr>
              <w:spacing w:line="360" w:lineRule="auto"/>
              <w:rPr>
                <w:iCs/>
                <w:sz w:val="28"/>
                <w:szCs w:val="28"/>
              </w:rPr>
            </w:pPr>
            <w:r w:rsidRPr="00F10B5A">
              <w:rPr>
                <w:iCs/>
                <w:sz w:val="28"/>
                <w:szCs w:val="28"/>
              </w:rPr>
              <w:drawing>
                <wp:inline distT="0" distB="0" distL="0" distR="0" wp14:anchorId="0A66BE7B" wp14:editId="7239E502">
                  <wp:extent cx="1975451" cy="353377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578" cy="35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D038F" w14:textId="6AF665E6" w:rsidR="00F10B5A" w:rsidRPr="00F10B5A" w:rsidRDefault="00F10B5A" w:rsidP="00F10B5A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Рис. 2 Напряжения в балке с квадратным сечением</w:t>
            </w:r>
          </w:p>
        </w:tc>
        <w:tc>
          <w:tcPr>
            <w:tcW w:w="3115" w:type="dxa"/>
          </w:tcPr>
          <w:p w14:paraId="24952B7F" w14:textId="77777777" w:rsidR="00F10B5A" w:rsidRDefault="00F10B5A" w:rsidP="00F10B5A">
            <w:pPr>
              <w:spacing w:line="360" w:lineRule="auto"/>
              <w:rPr>
                <w:iCs/>
                <w:sz w:val="28"/>
                <w:szCs w:val="28"/>
              </w:rPr>
            </w:pPr>
            <w:r w:rsidRPr="00F10B5A">
              <w:rPr>
                <w:iCs/>
                <w:sz w:val="28"/>
                <w:szCs w:val="28"/>
              </w:rPr>
              <w:drawing>
                <wp:inline distT="0" distB="0" distL="0" distR="0" wp14:anchorId="41A67A0A" wp14:editId="20B767D2">
                  <wp:extent cx="1810742" cy="35718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15" cy="357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E4A08" w14:textId="240E01E5" w:rsidR="00F10B5A" w:rsidRPr="0022140B" w:rsidRDefault="00F10B5A" w:rsidP="00F10B5A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>
              <w:rPr>
                <w:i/>
              </w:rPr>
              <w:t>3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Перемещения</w:t>
            </w:r>
            <w:r>
              <w:rPr>
                <w:i/>
              </w:rPr>
              <w:t xml:space="preserve"> в балке с квадратным сечением</w:t>
            </w:r>
            <w:r w:rsidR="0022140B">
              <w:rPr>
                <w:i/>
              </w:rPr>
              <w:t xml:space="preserve"> (</w:t>
            </w:r>
            <w:r w:rsidR="0022140B">
              <w:rPr>
                <w:i/>
                <w:lang w:val="en-US"/>
              </w:rPr>
              <w:t>solid</w:t>
            </w:r>
            <w:r w:rsidR="0022140B" w:rsidRPr="0022140B">
              <w:rPr>
                <w:i/>
              </w:rPr>
              <w:t>)</w:t>
            </w:r>
          </w:p>
        </w:tc>
        <w:tc>
          <w:tcPr>
            <w:tcW w:w="3115" w:type="dxa"/>
          </w:tcPr>
          <w:p w14:paraId="5B6C70BC" w14:textId="77777777" w:rsidR="00F10B5A" w:rsidRDefault="0022140B" w:rsidP="00F10B5A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r w:rsidRPr="0022140B">
              <w:rPr>
                <w:iCs/>
                <w:sz w:val="28"/>
                <w:szCs w:val="28"/>
              </w:rPr>
              <w:drawing>
                <wp:inline distT="0" distB="0" distL="0" distR="0" wp14:anchorId="099C927A" wp14:editId="36A90BAA">
                  <wp:extent cx="1571625" cy="358608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27" cy="359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B00E1" w14:textId="2423D9F8" w:rsidR="0022140B" w:rsidRDefault="0022140B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>
              <w:rPr>
                <w:i/>
              </w:rPr>
              <w:t>4</w:t>
            </w:r>
            <w:r>
              <w:rPr>
                <w:i/>
              </w:rPr>
              <w:t xml:space="preserve"> Перемещения в балке с квадратным сечением (</w:t>
            </w:r>
            <w:r>
              <w:rPr>
                <w:i/>
                <w:lang w:val="en-US"/>
              </w:rPr>
              <w:t>beam</w:t>
            </w:r>
            <w:r w:rsidRPr="0022140B">
              <w:rPr>
                <w:i/>
              </w:rPr>
              <w:t>)</w:t>
            </w:r>
          </w:p>
        </w:tc>
      </w:tr>
    </w:tbl>
    <w:p w14:paraId="4BF84AE8" w14:textId="4CE3A417" w:rsidR="00F10B5A" w:rsidRDefault="00F10B5A" w:rsidP="0022140B">
      <w:pPr>
        <w:spacing w:line="360" w:lineRule="auto"/>
        <w:jc w:val="both"/>
        <w:rPr>
          <w:iCs/>
          <w:sz w:val="28"/>
          <w:szCs w:val="28"/>
        </w:rPr>
      </w:pPr>
      <w:r w:rsidRPr="00F10B5A">
        <w:rPr>
          <w:iCs/>
          <w:sz w:val="28"/>
          <w:szCs w:val="28"/>
        </w:rPr>
        <w:t xml:space="preserve"> </w:t>
      </w:r>
      <w:r w:rsidR="0022140B">
        <w:rPr>
          <w:iCs/>
          <w:sz w:val="28"/>
          <w:szCs w:val="28"/>
        </w:rPr>
        <w:tab/>
        <w:t>Как мы можем заметить, перемещения почти не отличаются. Проведем частотный анализ в обеих постановках.</w:t>
      </w:r>
      <w:r w:rsidR="003305E6">
        <w:rPr>
          <w:iCs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140B" w14:paraId="3C79BD54" w14:textId="77777777" w:rsidTr="0022140B">
        <w:tc>
          <w:tcPr>
            <w:tcW w:w="3115" w:type="dxa"/>
          </w:tcPr>
          <w:p w14:paraId="6922DE29" w14:textId="334A93AA" w:rsidR="0022140B" w:rsidRPr="003305E6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Мода</w:t>
            </w:r>
          </w:p>
        </w:tc>
        <w:tc>
          <w:tcPr>
            <w:tcW w:w="3115" w:type="dxa"/>
          </w:tcPr>
          <w:p w14:paraId="79B1ADCC" w14:textId="59379178" w:rsidR="0022140B" w:rsidRPr="003305E6" w:rsidRDefault="0022140B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Solid</w:t>
            </w:r>
            <w:r w:rsidR="003305E6">
              <w:rPr>
                <w:iCs/>
                <w:sz w:val="28"/>
                <w:szCs w:val="28"/>
              </w:rPr>
              <w:t xml:space="preserve">-постановка, Частота, </w:t>
            </w:r>
            <w:r w:rsidR="003305E6">
              <w:rPr>
                <w:iCs/>
                <w:sz w:val="28"/>
                <w:szCs w:val="28"/>
                <w:lang w:val="en-US"/>
              </w:rPr>
              <w:t>Hz</w:t>
            </w:r>
          </w:p>
        </w:tc>
        <w:tc>
          <w:tcPr>
            <w:tcW w:w="3115" w:type="dxa"/>
          </w:tcPr>
          <w:p w14:paraId="30656252" w14:textId="2155933C" w:rsidR="0022140B" w:rsidRPr="003305E6" w:rsidRDefault="0022140B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Beam</w:t>
            </w:r>
            <w:r w:rsidR="003305E6">
              <w:rPr>
                <w:iCs/>
                <w:sz w:val="28"/>
                <w:szCs w:val="28"/>
              </w:rPr>
              <w:t>-постановка</w:t>
            </w:r>
            <w:r w:rsidR="003305E6">
              <w:rPr>
                <w:iCs/>
                <w:sz w:val="28"/>
                <w:szCs w:val="28"/>
                <w:lang w:val="en-US"/>
              </w:rPr>
              <w:t>,</w:t>
            </w:r>
            <w:r w:rsidR="003305E6">
              <w:rPr>
                <w:iCs/>
                <w:sz w:val="28"/>
                <w:szCs w:val="28"/>
              </w:rPr>
              <w:t xml:space="preserve"> </w:t>
            </w:r>
            <w:r w:rsidR="003305E6">
              <w:rPr>
                <w:iCs/>
                <w:sz w:val="28"/>
                <w:szCs w:val="28"/>
              </w:rPr>
              <w:t xml:space="preserve">Частота, </w:t>
            </w:r>
            <w:r w:rsidR="003305E6">
              <w:rPr>
                <w:iCs/>
                <w:sz w:val="28"/>
                <w:szCs w:val="28"/>
                <w:lang w:val="en-US"/>
              </w:rPr>
              <w:t>Hz</w:t>
            </w:r>
          </w:p>
        </w:tc>
      </w:tr>
      <w:tr w:rsidR="0022140B" w14:paraId="7D2088A9" w14:textId="77777777" w:rsidTr="0022140B">
        <w:tc>
          <w:tcPr>
            <w:tcW w:w="3115" w:type="dxa"/>
          </w:tcPr>
          <w:p w14:paraId="25611BAE" w14:textId="4F0FA2EB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96FA5B9" w14:textId="6E112977" w:rsidR="0022140B" w:rsidRPr="0022140B" w:rsidRDefault="0022140B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11.209</w:t>
            </w:r>
          </w:p>
        </w:tc>
        <w:tc>
          <w:tcPr>
            <w:tcW w:w="3115" w:type="dxa"/>
          </w:tcPr>
          <w:p w14:paraId="6B3576EE" w14:textId="19C9FEAB" w:rsidR="0022140B" w:rsidRPr="003305E6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11.201</w:t>
            </w:r>
          </w:p>
        </w:tc>
      </w:tr>
      <w:tr w:rsidR="0022140B" w14:paraId="2AB30195" w14:textId="77777777" w:rsidTr="0022140B">
        <w:tc>
          <w:tcPr>
            <w:tcW w:w="3115" w:type="dxa"/>
          </w:tcPr>
          <w:p w14:paraId="6427B381" w14:textId="25E9FA1F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21E3C4B" w14:textId="0CF25EFF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17.1714</w:t>
            </w:r>
          </w:p>
        </w:tc>
        <w:tc>
          <w:tcPr>
            <w:tcW w:w="3115" w:type="dxa"/>
          </w:tcPr>
          <w:p w14:paraId="3CFC00AF" w14:textId="1C7C2163" w:rsidR="0022140B" w:rsidRPr="003305E6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17.165</w:t>
            </w:r>
          </w:p>
        </w:tc>
      </w:tr>
      <w:tr w:rsidR="0022140B" w14:paraId="720E946A" w14:textId="77777777" w:rsidTr="0022140B">
        <w:tc>
          <w:tcPr>
            <w:tcW w:w="3115" w:type="dxa"/>
          </w:tcPr>
          <w:p w14:paraId="305079F6" w14:textId="1C2D4E8E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A639B20" w14:textId="194230F6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70.042</w:t>
            </w:r>
          </w:p>
        </w:tc>
        <w:tc>
          <w:tcPr>
            <w:tcW w:w="3115" w:type="dxa"/>
          </w:tcPr>
          <w:p w14:paraId="7A42DC69" w14:textId="3A0F817C" w:rsidR="0022140B" w:rsidRPr="003305E6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69.978</w:t>
            </w:r>
          </w:p>
        </w:tc>
      </w:tr>
      <w:tr w:rsidR="0022140B" w14:paraId="421A804C" w14:textId="77777777" w:rsidTr="0022140B">
        <w:tc>
          <w:tcPr>
            <w:tcW w:w="3115" w:type="dxa"/>
          </w:tcPr>
          <w:p w14:paraId="3460927B" w14:textId="112B6884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7E048C7" w14:textId="2CA533D6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107.22</w:t>
            </w:r>
          </w:p>
        </w:tc>
        <w:tc>
          <w:tcPr>
            <w:tcW w:w="3115" w:type="dxa"/>
          </w:tcPr>
          <w:p w14:paraId="72550129" w14:textId="039B71A5" w:rsidR="0022140B" w:rsidRPr="003305E6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107.16</w:t>
            </w:r>
          </w:p>
        </w:tc>
      </w:tr>
      <w:tr w:rsidR="0022140B" w14:paraId="4E28B374" w14:textId="77777777" w:rsidTr="0022140B">
        <w:tc>
          <w:tcPr>
            <w:tcW w:w="3115" w:type="dxa"/>
          </w:tcPr>
          <w:p w14:paraId="0DB8CDF0" w14:textId="49555C01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5C11A00" w14:textId="5D966A40" w:rsidR="0022140B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195.24</w:t>
            </w:r>
          </w:p>
        </w:tc>
        <w:tc>
          <w:tcPr>
            <w:tcW w:w="3115" w:type="dxa"/>
          </w:tcPr>
          <w:p w14:paraId="5C0F331C" w14:textId="69C496FA" w:rsidR="0022140B" w:rsidRPr="003305E6" w:rsidRDefault="003305E6" w:rsidP="0022140B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194.97</w:t>
            </w:r>
          </w:p>
        </w:tc>
      </w:tr>
    </w:tbl>
    <w:p w14:paraId="1A636B81" w14:textId="4DDA3C79" w:rsidR="0022140B" w:rsidRDefault="003305E6" w:rsidP="003305E6">
      <w:pPr>
        <w:spacing w:line="360" w:lineRule="auto"/>
        <w:jc w:val="center"/>
        <w:rPr>
          <w:i/>
        </w:rPr>
      </w:pPr>
      <w:r>
        <w:rPr>
          <w:i/>
        </w:rPr>
        <w:t>Табл.1 Сравнение собственных частот для квадратного сечения</w:t>
      </w:r>
    </w:p>
    <w:p w14:paraId="484ECD1E" w14:textId="76D98614" w:rsidR="003305E6" w:rsidRDefault="003305E6" w:rsidP="003305E6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</w:r>
      <w:r>
        <w:rPr>
          <w:iCs/>
          <w:sz w:val="28"/>
          <w:szCs w:val="28"/>
        </w:rPr>
        <w:t>Собственные частоты тоже мало отличаются</w:t>
      </w:r>
      <w:r>
        <w:rPr>
          <w:iCs/>
          <w:sz w:val="28"/>
          <w:szCs w:val="28"/>
        </w:rPr>
        <w:t>. Теперь рассмотрим балку с сечением в виде двутавра.</w:t>
      </w:r>
      <w:r w:rsidR="00E87853">
        <w:rPr>
          <w:iCs/>
          <w:sz w:val="28"/>
          <w:szCs w:val="28"/>
        </w:rPr>
        <w:t xml:space="preserve"> Сила 100Н.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3126"/>
        <w:gridCol w:w="2893"/>
      </w:tblGrid>
      <w:tr w:rsidR="001D635D" w14:paraId="175F7B8F" w14:textId="77777777" w:rsidTr="00E87853">
        <w:tc>
          <w:tcPr>
            <w:tcW w:w="3115" w:type="dxa"/>
          </w:tcPr>
          <w:p w14:paraId="7144E274" w14:textId="77777777" w:rsidR="001D635D" w:rsidRDefault="001D635D" w:rsidP="001D635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1D635D">
              <w:rPr>
                <w:iCs/>
                <w:sz w:val="28"/>
                <w:szCs w:val="28"/>
              </w:rPr>
              <w:drawing>
                <wp:inline distT="0" distB="0" distL="0" distR="0" wp14:anchorId="1781DAAA" wp14:editId="6BAE6513">
                  <wp:extent cx="1981477" cy="423921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E326E" w14:textId="0501BAF0" w:rsidR="001D635D" w:rsidRDefault="001D635D" w:rsidP="001D635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>
              <w:rPr>
                <w:i/>
              </w:rPr>
              <w:t>5</w:t>
            </w:r>
            <w:r>
              <w:rPr>
                <w:i/>
              </w:rPr>
              <w:t xml:space="preserve"> Напряжения в балке с </w:t>
            </w:r>
            <w:r>
              <w:rPr>
                <w:i/>
              </w:rPr>
              <w:t>двутавровым</w:t>
            </w:r>
            <w:r>
              <w:rPr>
                <w:i/>
              </w:rPr>
              <w:t xml:space="preserve"> сечением</w:t>
            </w:r>
          </w:p>
        </w:tc>
        <w:tc>
          <w:tcPr>
            <w:tcW w:w="3115" w:type="dxa"/>
          </w:tcPr>
          <w:p w14:paraId="738D89C9" w14:textId="77777777" w:rsidR="001D635D" w:rsidRDefault="001D635D" w:rsidP="001D635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1D635D">
              <w:rPr>
                <w:iCs/>
                <w:sz w:val="28"/>
                <w:szCs w:val="28"/>
              </w:rPr>
              <w:drawing>
                <wp:inline distT="0" distB="0" distL="0" distR="0" wp14:anchorId="4489896A" wp14:editId="6B699281">
                  <wp:extent cx="1848108" cy="41915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16F8B" w14:textId="395B19BA" w:rsidR="001D635D" w:rsidRDefault="001D635D" w:rsidP="001D635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>
              <w:rPr>
                <w:i/>
              </w:rPr>
              <w:t>6</w:t>
            </w:r>
            <w:r>
              <w:rPr>
                <w:i/>
              </w:rPr>
              <w:t xml:space="preserve"> Перемещения в балке с </w:t>
            </w:r>
            <w:r>
              <w:rPr>
                <w:i/>
              </w:rPr>
              <w:t>двутавровым</w:t>
            </w:r>
            <w:r>
              <w:rPr>
                <w:i/>
              </w:rPr>
              <w:t xml:space="preserve"> сечением (</w:t>
            </w:r>
            <w:r>
              <w:rPr>
                <w:i/>
                <w:lang w:val="en-US"/>
              </w:rPr>
              <w:t>solid</w:t>
            </w:r>
            <w:r w:rsidRPr="0022140B">
              <w:rPr>
                <w:i/>
              </w:rPr>
              <w:t>)</w:t>
            </w:r>
          </w:p>
        </w:tc>
        <w:tc>
          <w:tcPr>
            <w:tcW w:w="3115" w:type="dxa"/>
          </w:tcPr>
          <w:p w14:paraId="2042070F" w14:textId="76519F1D" w:rsidR="001D635D" w:rsidRDefault="001D635D" w:rsidP="001D635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1D635D">
              <w:rPr>
                <w:iCs/>
                <w:sz w:val="28"/>
                <w:szCs w:val="28"/>
              </w:rPr>
              <w:drawing>
                <wp:inline distT="0" distB="0" distL="0" distR="0" wp14:anchorId="049DE747" wp14:editId="38BE445E">
                  <wp:extent cx="1400370" cy="418205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E935" w14:textId="461C066F" w:rsidR="001D635D" w:rsidRDefault="001D635D" w:rsidP="001D635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>
              <w:rPr>
                <w:i/>
              </w:rPr>
              <w:t>7</w:t>
            </w:r>
            <w:r w:rsidRPr="00E87853">
              <w:rPr>
                <w:i/>
              </w:rPr>
              <w:t xml:space="preserve"> </w:t>
            </w:r>
            <w:r>
              <w:rPr>
                <w:i/>
              </w:rPr>
              <w:t>Перемещения в балке с двутавровым сечением (</w:t>
            </w:r>
            <w:r>
              <w:rPr>
                <w:i/>
                <w:lang w:val="en-US"/>
              </w:rPr>
              <w:t>beam</w:t>
            </w:r>
            <w:r w:rsidRPr="0022140B">
              <w:rPr>
                <w:i/>
              </w:rPr>
              <w:t>)</w:t>
            </w:r>
          </w:p>
        </w:tc>
      </w:tr>
    </w:tbl>
    <w:p w14:paraId="1A533D74" w14:textId="22016BBD" w:rsidR="001D635D" w:rsidRDefault="001D635D" w:rsidP="003305E6">
      <w:pPr>
        <w:spacing w:line="360" w:lineRule="auto"/>
        <w:rPr>
          <w:i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635D" w14:paraId="121FD838" w14:textId="77777777" w:rsidTr="00335EA2">
        <w:tc>
          <w:tcPr>
            <w:tcW w:w="3115" w:type="dxa"/>
          </w:tcPr>
          <w:p w14:paraId="280CB271" w14:textId="22016BBD" w:rsidR="001D635D" w:rsidRPr="003305E6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Мода</w:t>
            </w:r>
          </w:p>
        </w:tc>
        <w:tc>
          <w:tcPr>
            <w:tcW w:w="3115" w:type="dxa"/>
          </w:tcPr>
          <w:p w14:paraId="0A2672AB" w14:textId="77777777" w:rsidR="001D635D" w:rsidRPr="003305E6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Solid</w:t>
            </w:r>
            <w:r>
              <w:rPr>
                <w:iCs/>
                <w:sz w:val="28"/>
                <w:szCs w:val="28"/>
              </w:rPr>
              <w:t xml:space="preserve">-постановка, Частота, </w:t>
            </w:r>
            <w:r>
              <w:rPr>
                <w:iCs/>
                <w:sz w:val="28"/>
                <w:szCs w:val="28"/>
                <w:lang w:val="en-US"/>
              </w:rPr>
              <w:t>Hz</w:t>
            </w:r>
          </w:p>
        </w:tc>
        <w:tc>
          <w:tcPr>
            <w:tcW w:w="3115" w:type="dxa"/>
          </w:tcPr>
          <w:p w14:paraId="0009C6E4" w14:textId="77777777" w:rsidR="001D635D" w:rsidRPr="003305E6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Beam</w:t>
            </w:r>
            <w:r>
              <w:rPr>
                <w:iCs/>
                <w:sz w:val="28"/>
                <w:szCs w:val="28"/>
              </w:rPr>
              <w:t>-постановка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>
              <w:rPr>
                <w:iCs/>
                <w:sz w:val="28"/>
                <w:szCs w:val="28"/>
              </w:rPr>
              <w:t xml:space="preserve"> Частота, </w:t>
            </w:r>
            <w:r>
              <w:rPr>
                <w:iCs/>
                <w:sz w:val="28"/>
                <w:szCs w:val="28"/>
                <w:lang w:val="en-US"/>
              </w:rPr>
              <w:t>Hz</w:t>
            </w:r>
          </w:p>
        </w:tc>
      </w:tr>
      <w:tr w:rsidR="001D635D" w14:paraId="57C36AA7" w14:textId="77777777" w:rsidTr="00335EA2">
        <w:tc>
          <w:tcPr>
            <w:tcW w:w="3115" w:type="dxa"/>
          </w:tcPr>
          <w:p w14:paraId="6AB6A972" w14:textId="77777777" w:rsid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C8F5E62" w14:textId="2F506F4F" w:rsidR="001D635D" w:rsidRP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  <w:lang w:val="en-US"/>
              </w:rPr>
              <w:t>.4111</w:t>
            </w:r>
          </w:p>
        </w:tc>
        <w:tc>
          <w:tcPr>
            <w:tcW w:w="3115" w:type="dxa"/>
          </w:tcPr>
          <w:p w14:paraId="2324D9C7" w14:textId="0BBE6204" w:rsidR="001D635D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6.3972</w:t>
            </w:r>
          </w:p>
        </w:tc>
      </w:tr>
      <w:tr w:rsidR="001D635D" w14:paraId="10ABE6A1" w14:textId="77777777" w:rsidTr="00335EA2">
        <w:tc>
          <w:tcPr>
            <w:tcW w:w="3115" w:type="dxa"/>
          </w:tcPr>
          <w:p w14:paraId="7EDF6DD1" w14:textId="77777777" w:rsid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C84F35E" w14:textId="324243E0" w:rsidR="001D635D" w:rsidRP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23.117</w:t>
            </w:r>
          </w:p>
        </w:tc>
        <w:tc>
          <w:tcPr>
            <w:tcW w:w="3115" w:type="dxa"/>
          </w:tcPr>
          <w:p w14:paraId="73795482" w14:textId="789944AA" w:rsidR="001D635D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23.103</w:t>
            </w:r>
          </w:p>
        </w:tc>
      </w:tr>
      <w:tr w:rsidR="001D635D" w14:paraId="534EA25D" w14:textId="77777777" w:rsidTr="00335EA2">
        <w:tc>
          <w:tcPr>
            <w:tcW w:w="3115" w:type="dxa"/>
          </w:tcPr>
          <w:p w14:paraId="2DBB7B71" w14:textId="77777777" w:rsid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C7B666F" w14:textId="6B9F91DE" w:rsidR="001D635D" w:rsidRP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40.182</w:t>
            </w:r>
          </w:p>
        </w:tc>
        <w:tc>
          <w:tcPr>
            <w:tcW w:w="3115" w:type="dxa"/>
          </w:tcPr>
          <w:p w14:paraId="751575A1" w14:textId="14D692F1" w:rsidR="001D635D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40.149</w:t>
            </w:r>
          </w:p>
        </w:tc>
      </w:tr>
      <w:tr w:rsidR="001D635D" w14:paraId="28DC1986" w14:textId="77777777" w:rsidTr="00335EA2">
        <w:tc>
          <w:tcPr>
            <w:tcW w:w="3115" w:type="dxa"/>
          </w:tcPr>
          <w:p w14:paraId="0AB7B3D0" w14:textId="77777777" w:rsid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4479E6DD" w14:textId="174F2A49" w:rsidR="001D635D" w:rsidRP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113.05</w:t>
            </w:r>
          </w:p>
        </w:tc>
        <w:tc>
          <w:tcPr>
            <w:tcW w:w="3115" w:type="dxa"/>
          </w:tcPr>
          <w:p w14:paraId="139A7DE3" w14:textId="4F9A8713" w:rsidR="001D635D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112.96</w:t>
            </w:r>
          </w:p>
        </w:tc>
      </w:tr>
      <w:tr w:rsidR="001D635D" w14:paraId="2BB8E0EC" w14:textId="77777777" w:rsidTr="00335EA2">
        <w:tc>
          <w:tcPr>
            <w:tcW w:w="3115" w:type="dxa"/>
          </w:tcPr>
          <w:p w14:paraId="1ECBFC07" w14:textId="77777777" w:rsid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29063ED" w14:textId="74F0556E" w:rsidR="001D635D" w:rsidRPr="001D635D" w:rsidRDefault="001D635D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130.61</w:t>
            </w:r>
          </w:p>
        </w:tc>
        <w:tc>
          <w:tcPr>
            <w:tcW w:w="3115" w:type="dxa"/>
          </w:tcPr>
          <w:p w14:paraId="4856243C" w14:textId="79021774" w:rsidR="001D635D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127.74</w:t>
            </w:r>
          </w:p>
        </w:tc>
      </w:tr>
    </w:tbl>
    <w:p w14:paraId="295DC45F" w14:textId="1C0156E5" w:rsidR="001D635D" w:rsidRDefault="001D635D" w:rsidP="001D635D">
      <w:pPr>
        <w:spacing w:line="360" w:lineRule="auto"/>
        <w:jc w:val="center"/>
        <w:rPr>
          <w:i/>
        </w:rPr>
      </w:pPr>
      <w:r>
        <w:rPr>
          <w:i/>
        </w:rPr>
        <w:t>Табл.</w:t>
      </w:r>
      <w:r>
        <w:rPr>
          <w:i/>
        </w:rPr>
        <w:t>2</w:t>
      </w:r>
      <w:r>
        <w:rPr>
          <w:i/>
        </w:rPr>
        <w:t xml:space="preserve"> Сравнение собственных частот для </w:t>
      </w:r>
      <w:r>
        <w:rPr>
          <w:i/>
        </w:rPr>
        <w:t>двутавра</w:t>
      </w:r>
    </w:p>
    <w:p w14:paraId="4E5603C9" w14:textId="5719B295" w:rsidR="00E87853" w:rsidRDefault="00E87853" w:rsidP="00E87853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И снова отмечаем, что значения в перемещениях и собственных частотах слабо отличаются.</w:t>
      </w:r>
    </w:p>
    <w:p w14:paraId="0FE4D13A" w14:textId="300E0289" w:rsidR="00E87853" w:rsidRDefault="00E87853" w:rsidP="00E87853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  <w:t>Для балки с сечением в виде уголка будем использовать силу 30Н.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3053"/>
        <w:gridCol w:w="3026"/>
      </w:tblGrid>
      <w:tr w:rsidR="00E87853" w14:paraId="391587B6" w14:textId="77777777" w:rsidTr="00E00159">
        <w:tc>
          <w:tcPr>
            <w:tcW w:w="3115" w:type="dxa"/>
          </w:tcPr>
          <w:p w14:paraId="70CA895C" w14:textId="77777777" w:rsidR="00E87853" w:rsidRDefault="00E87853" w:rsidP="00E87853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E87853">
              <w:rPr>
                <w:iCs/>
                <w:sz w:val="28"/>
                <w:szCs w:val="28"/>
              </w:rPr>
              <w:drawing>
                <wp:inline distT="0" distB="0" distL="0" distR="0" wp14:anchorId="0F9DA8DF" wp14:editId="2E6426F0">
                  <wp:extent cx="1933845" cy="410584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4D89A" w14:textId="27CEB2AA" w:rsidR="00E87853" w:rsidRDefault="00E87853" w:rsidP="00E87853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>
              <w:rPr>
                <w:i/>
              </w:rPr>
              <w:t>8</w:t>
            </w:r>
            <w:r>
              <w:rPr>
                <w:i/>
              </w:rPr>
              <w:t xml:space="preserve"> Напряжения в балке с сечением</w:t>
            </w:r>
            <w:r>
              <w:rPr>
                <w:i/>
              </w:rPr>
              <w:t xml:space="preserve"> в виде уголка</w:t>
            </w:r>
          </w:p>
        </w:tc>
        <w:tc>
          <w:tcPr>
            <w:tcW w:w="3115" w:type="dxa"/>
          </w:tcPr>
          <w:p w14:paraId="5FB87855" w14:textId="77777777" w:rsidR="00E87853" w:rsidRDefault="00E87853" w:rsidP="00E87853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E87853">
              <w:rPr>
                <w:iCs/>
                <w:sz w:val="28"/>
                <w:szCs w:val="28"/>
              </w:rPr>
              <w:drawing>
                <wp:inline distT="0" distB="0" distL="0" distR="0" wp14:anchorId="585DD880" wp14:editId="234794CC">
                  <wp:extent cx="1705213" cy="4077269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6700D" w14:textId="35E365AF" w:rsidR="00E87853" w:rsidRPr="00E87853" w:rsidRDefault="00E87853" w:rsidP="00E87853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>
              <w:rPr>
                <w:i/>
              </w:rPr>
              <w:t>9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Перемещения</w:t>
            </w:r>
            <w:r>
              <w:rPr>
                <w:i/>
              </w:rPr>
              <w:t xml:space="preserve"> в балке с сечением в виде уголка</w:t>
            </w:r>
            <w:r>
              <w:rPr>
                <w:i/>
              </w:rPr>
              <w:t xml:space="preserve"> </w:t>
            </w:r>
            <w:r w:rsidRPr="00E87853">
              <w:rPr>
                <w:i/>
              </w:rPr>
              <w:t>(</w:t>
            </w:r>
            <w:r>
              <w:rPr>
                <w:i/>
                <w:lang w:val="en-US"/>
              </w:rPr>
              <w:t>solid</w:t>
            </w:r>
            <w:r w:rsidRPr="00E87853">
              <w:rPr>
                <w:i/>
              </w:rPr>
              <w:t>)</w:t>
            </w:r>
          </w:p>
        </w:tc>
        <w:tc>
          <w:tcPr>
            <w:tcW w:w="3115" w:type="dxa"/>
          </w:tcPr>
          <w:p w14:paraId="11A51CB7" w14:textId="77777777" w:rsidR="00E87853" w:rsidRDefault="00E00159" w:rsidP="00E00159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E00159">
              <w:rPr>
                <w:iCs/>
                <w:sz w:val="28"/>
                <w:szCs w:val="28"/>
              </w:rPr>
              <w:drawing>
                <wp:inline distT="0" distB="0" distL="0" distR="0" wp14:anchorId="78E2DEA9" wp14:editId="02A4DF1C">
                  <wp:extent cx="1657581" cy="4239217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56FF9" w14:textId="5FD819DE" w:rsidR="00E00159" w:rsidRDefault="00E00159" w:rsidP="00E00159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/>
              </w:rPr>
              <w:t xml:space="preserve">Рис. </w:t>
            </w:r>
            <w:r w:rsidRPr="00E00159">
              <w:rPr>
                <w:i/>
              </w:rPr>
              <w:t>10</w:t>
            </w:r>
            <w:r>
              <w:rPr>
                <w:i/>
              </w:rPr>
              <w:t xml:space="preserve"> Перемещения в балке с сечением в виде уголка </w:t>
            </w:r>
            <w:r w:rsidRPr="00E87853">
              <w:rPr>
                <w:i/>
              </w:rPr>
              <w:t>(</w:t>
            </w:r>
            <w:r>
              <w:rPr>
                <w:i/>
                <w:lang w:val="en-US"/>
              </w:rPr>
              <w:t>beam</w:t>
            </w:r>
            <w:r w:rsidRPr="00E87853">
              <w:rPr>
                <w:i/>
              </w:rPr>
              <w:t>)</w:t>
            </w:r>
          </w:p>
        </w:tc>
      </w:tr>
    </w:tbl>
    <w:p w14:paraId="24840BCD" w14:textId="793B2633" w:rsidR="00E87853" w:rsidRDefault="00E87853" w:rsidP="00E87853">
      <w:pPr>
        <w:spacing w:line="360" w:lineRule="auto"/>
        <w:jc w:val="both"/>
        <w:rPr>
          <w:i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7853" w14:paraId="1573284F" w14:textId="77777777" w:rsidTr="00335EA2">
        <w:tc>
          <w:tcPr>
            <w:tcW w:w="3115" w:type="dxa"/>
          </w:tcPr>
          <w:p w14:paraId="3382A415" w14:textId="77777777" w:rsidR="00E87853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Мода</w:t>
            </w:r>
          </w:p>
        </w:tc>
        <w:tc>
          <w:tcPr>
            <w:tcW w:w="3115" w:type="dxa"/>
          </w:tcPr>
          <w:p w14:paraId="35DD89BA" w14:textId="77777777" w:rsidR="00E87853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Solid</w:t>
            </w:r>
            <w:r>
              <w:rPr>
                <w:iCs/>
                <w:sz w:val="28"/>
                <w:szCs w:val="28"/>
              </w:rPr>
              <w:t xml:space="preserve">-постановка, Частота, </w:t>
            </w:r>
            <w:r>
              <w:rPr>
                <w:iCs/>
                <w:sz w:val="28"/>
                <w:szCs w:val="28"/>
                <w:lang w:val="en-US"/>
              </w:rPr>
              <w:t>Hz</w:t>
            </w:r>
          </w:p>
        </w:tc>
        <w:tc>
          <w:tcPr>
            <w:tcW w:w="3115" w:type="dxa"/>
          </w:tcPr>
          <w:p w14:paraId="0EF98515" w14:textId="77777777" w:rsidR="00E87853" w:rsidRPr="003305E6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Beam</w:t>
            </w:r>
            <w:r>
              <w:rPr>
                <w:iCs/>
                <w:sz w:val="28"/>
                <w:szCs w:val="28"/>
              </w:rPr>
              <w:t>-постановка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>
              <w:rPr>
                <w:iCs/>
                <w:sz w:val="28"/>
                <w:szCs w:val="28"/>
              </w:rPr>
              <w:t xml:space="preserve"> Частота, </w:t>
            </w:r>
            <w:r>
              <w:rPr>
                <w:iCs/>
                <w:sz w:val="28"/>
                <w:szCs w:val="28"/>
                <w:lang w:val="en-US"/>
              </w:rPr>
              <w:t>Hz</w:t>
            </w:r>
          </w:p>
        </w:tc>
      </w:tr>
      <w:tr w:rsidR="00E87853" w14:paraId="33193AC2" w14:textId="77777777" w:rsidTr="00335EA2">
        <w:tc>
          <w:tcPr>
            <w:tcW w:w="3115" w:type="dxa"/>
          </w:tcPr>
          <w:p w14:paraId="7DDE2295" w14:textId="77777777" w:rsidR="00E87853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DE19DB2" w14:textId="55B06845" w:rsidR="00E87853" w:rsidRPr="00E87853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  <w:lang w:val="en-US"/>
              </w:rPr>
              <w:t>.2963</w:t>
            </w:r>
          </w:p>
        </w:tc>
        <w:tc>
          <w:tcPr>
            <w:tcW w:w="3115" w:type="dxa"/>
          </w:tcPr>
          <w:p w14:paraId="636BA156" w14:textId="089F9730" w:rsidR="00E87853" w:rsidRPr="003305E6" w:rsidRDefault="00E00159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6.2929</w:t>
            </w:r>
          </w:p>
        </w:tc>
      </w:tr>
      <w:tr w:rsidR="00E87853" w14:paraId="7F12BF29" w14:textId="77777777" w:rsidTr="00335EA2">
        <w:tc>
          <w:tcPr>
            <w:tcW w:w="3115" w:type="dxa"/>
          </w:tcPr>
          <w:p w14:paraId="69EFE822" w14:textId="77777777" w:rsidR="00E87853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33A96161" w14:textId="39BEF538" w:rsidR="00E87853" w:rsidRPr="001D635D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15.875</w:t>
            </w:r>
          </w:p>
        </w:tc>
        <w:tc>
          <w:tcPr>
            <w:tcW w:w="3115" w:type="dxa"/>
          </w:tcPr>
          <w:p w14:paraId="040997D7" w14:textId="1D253859" w:rsidR="00E87853" w:rsidRPr="003305E6" w:rsidRDefault="00E00159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15.866</w:t>
            </w:r>
          </w:p>
        </w:tc>
      </w:tr>
      <w:tr w:rsidR="00E87853" w14:paraId="5FC181B3" w14:textId="77777777" w:rsidTr="00335EA2">
        <w:tc>
          <w:tcPr>
            <w:tcW w:w="3115" w:type="dxa"/>
          </w:tcPr>
          <w:p w14:paraId="0D3C809C" w14:textId="77777777" w:rsidR="00E87853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651E85C2" w14:textId="1347566E" w:rsidR="00E87853" w:rsidRPr="001D635D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39.254</w:t>
            </w:r>
          </w:p>
        </w:tc>
        <w:tc>
          <w:tcPr>
            <w:tcW w:w="3115" w:type="dxa"/>
          </w:tcPr>
          <w:p w14:paraId="5EFE604E" w14:textId="3B3828F6" w:rsidR="00E87853" w:rsidRPr="003305E6" w:rsidRDefault="00E00159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39.236</w:t>
            </w:r>
          </w:p>
        </w:tc>
      </w:tr>
      <w:tr w:rsidR="00E87853" w14:paraId="545C424D" w14:textId="77777777" w:rsidTr="00335EA2">
        <w:tc>
          <w:tcPr>
            <w:tcW w:w="3115" w:type="dxa"/>
          </w:tcPr>
          <w:p w14:paraId="1D99A96A" w14:textId="77777777" w:rsidR="00E87853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2B0504E0" w14:textId="6EED901D" w:rsidR="00E87853" w:rsidRPr="001D635D" w:rsidRDefault="00E00159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98.326</w:t>
            </w:r>
          </w:p>
        </w:tc>
        <w:tc>
          <w:tcPr>
            <w:tcW w:w="3115" w:type="dxa"/>
          </w:tcPr>
          <w:p w14:paraId="7A98D625" w14:textId="4C50627B" w:rsidR="00E87853" w:rsidRPr="003305E6" w:rsidRDefault="00E00159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98.270</w:t>
            </w:r>
          </w:p>
        </w:tc>
      </w:tr>
      <w:tr w:rsidR="00E87853" w14:paraId="1A27AF73" w14:textId="77777777" w:rsidTr="00335EA2">
        <w:tc>
          <w:tcPr>
            <w:tcW w:w="3115" w:type="dxa"/>
          </w:tcPr>
          <w:p w14:paraId="72685D5C" w14:textId="77777777" w:rsidR="00E87853" w:rsidRDefault="00E87853" w:rsidP="00335EA2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28D28703" w14:textId="32CE0BE9" w:rsidR="00E87853" w:rsidRPr="001D635D" w:rsidRDefault="00E00159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109.78</w:t>
            </w:r>
          </w:p>
        </w:tc>
        <w:tc>
          <w:tcPr>
            <w:tcW w:w="3115" w:type="dxa"/>
          </w:tcPr>
          <w:p w14:paraId="2F9249D8" w14:textId="4F665D7E" w:rsidR="00E87853" w:rsidRPr="003305E6" w:rsidRDefault="00E00159" w:rsidP="00335EA2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109.73</w:t>
            </w:r>
          </w:p>
        </w:tc>
      </w:tr>
    </w:tbl>
    <w:p w14:paraId="6D355ECC" w14:textId="35CB6B0C" w:rsidR="00E87853" w:rsidRDefault="00E00159" w:rsidP="00E00159">
      <w:pPr>
        <w:spacing w:line="360" w:lineRule="auto"/>
        <w:jc w:val="center"/>
        <w:rPr>
          <w:i/>
        </w:rPr>
      </w:pPr>
      <w:r>
        <w:rPr>
          <w:i/>
        </w:rPr>
        <w:t>Табл.</w:t>
      </w:r>
      <w:r w:rsidRPr="00E00159">
        <w:rPr>
          <w:i/>
        </w:rPr>
        <w:t>3</w:t>
      </w:r>
      <w:r>
        <w:rPr>
          <w:i/>
        </w:rPr>
        <w:t xml:space="preserve"> Сравнение собственных частот для </w:t>
      </w:r>
      <w:r>
        <w:rPr>
          <w:i/>
        </w:rPr>
        <w:t>уголка</w:t>
      </w:r>
    </w:p>
    <w:p w14:paraId="57D689EB" w14:textId="35247FD4" w:rsidR="00E00159" w:rsidRPr="00E00159" w:rsidRDefault="00E00159" w:rsidP="00E00159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Результаты почти везде совпали, но</w:t>
      </w:r>
      <w:r w:rsidRPr="00E0015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beam</w:t>
      </w:r>
      <w:r w:rsidRPr="00E0015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считает намного быстрее, поэтому если нам важна скорость и в модели куча балочных элементов, то используем его.</w:t>
      </w:r>
    </w:p>
    <w:sectPr w:rsidR="00E00159" w:rsidRPr="00E0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C0"/>
    <w:rsid w:val="001D22E0"/>
    <w:rsid w:val="001D635D"/>
    <w:rsid w:val="0022140B"/>
    <w:rsid w:val="003305E6"/>
    <w:rsid w:val="00350423"/>
    <w:rsid w:val="005610C0"/>
    <w:rsid w:val="006210B2"/>
    <w:rsid w:val="00D65AC6"/>
    <w:rsid w:val="00DC5E42"/>
    <w:rsid w:val="00E00159"/>
    <w:rsid w:val="00E87853"/>
    <w:rsid w:val="00F10B5A"/>
    <w:rsid w:val="00F4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4EE2"/>
  <w15:chartTrackingRefBased/>
  <w15:docId w15:val="{D29AAA23-EA6D-42B6-B737-2BBA139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F474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Placeholder Text"/>
    <w:basedOn w:val="a0"/>
    <w:uiPriority w:val="99"/>
    <w:semiHidden/>
    <w:rsid w:val="00D65AC6"/>
    <w:rPr>
      <w:color w:val="808080"/>
    </w:rPr>
  </w:style>
  <w:style w:type="table" w:styleId="a4">
    <w:name w:val="Table Grid"/>
    <w:basedOn w:val="a1"/>
    <w:uiPriority w:val="39"/>
    <w:rsid w:val="00F1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Груздев Игорь Евгеньевич</dc:creator>
  <cp:keywords/>
  <dc:description/>
  <cp:lastModifiedBy>Груздев Игорь Евгеньевич</cp:lastModifiedBy>
  <cp:revision>2</cp:revision>
  <dcterms:created xsi:type="dcterms:W3CDTF">2021-11-15T07:07:00Z</dcterms:created>
  <dcterms:modified xsi:type="dcterms:W3CDTF">2021-11-15T07:53:00Z</dcterms:modified>
</cp:coreProperties>
</file>