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A8B51" w14:textId="77777777" w:rsidR="006A26FA" w:rsidRDefault="00F74CFB">
      <w:pPr>
        <w:pStyle w:val="Corpsdetexte"/>
        <w:rPr>
          <w:rFonts w:ascii="Times New Roman"/>
          <w:sz w:val="20"/>
        </w:rPr>
      </w:pPr>
      <w:r>
        <w:rPr>
          <w:noProof/>
        </w:rPr>
        <mc:AlternateContent>
          <mc:Choice Requires="wpg">
            <w:drawing>
              <wp:anchor distT="0" distB="0" distL="114300" distR="114300" simplePos="0" relativeHeight="15730688" behindDoc="0" locked="0" layoutInCell="1" allowOverlap="1" wp14:anchorId="0C19113F" wp14:editId="38B75A6E">
                <wp:simplePos x="0" y="0"/>
                <wp:positionH relativeFrom="page">
                  <wp:posOffset>10795</wp:posOffset>
                </wp:positionH>
                <wp:positionV relativeFrom="page">
                  <wp:posOffset>0</wp:posOffset>
                </wp:positionV>
                <wp:extent cx="477520" cy="10693400"/>
                <wp:effectExtent l="0" t="0" r="5080" b="0"/>
                <wp:wrapNone/>
                <wp:docPr id="1403886249"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520" cy="10693400"/>
                          <a:chOff x="17" y="0"/>
                          <a:chExt cx="752" cy="16840"/>
                        </a:xfrm>
                      </wpg:grpSpPr>
                      <wps:wsp>
                        <wps:cNvPr id="51396729" name="Rectangle 7"/>
                        <wps:cNvSpPr>
                          <a:spLocks/>
                        </wps:cNvSpPr>
                        <wps:spPr bwMode="auto">
                          <a:xfrm>
                            <a:off x="421" y="0"/>
                            <a:ext cx="169" cy="16840"/>
                          </a:xfrm>
                          <a:prstGeom prst="rect">
                            <a:avLst/>
                          </a:prstGeom>
                          <a:solidFill>
                            <a:srgbClr val="C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0806817" name="Rectangle 6"/>
                        <wps:cNvSpPr>
                          <a:spLocks/>
                        </wps:cNvSpPr>
                        <wps:spPr bwMode="auto">
                          <a:xfrm>
                            <a:off x="593" y="0"/>
                            <a:ext cx="175" cy="16840"/>
                          </a:xfrm>
                          <a:prstGeom prst="rect">
                            <a:avLst/>
                          </a:prstGeom>
                          <a:solidFill>
                            <a:srgbClr val="1794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6082833" name="Rectangle 5"/>
                        <wps:cNvSpPr>
                          <a:spLocks/>
                        </wps:cNvSpPr>
                        <wps:spPr bwMode="auto">
                          <a:xfrm>
                            <a:off x="16" y="0"/>
                            <a:ext cx="230" cy="168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3986892" name="Rectangle 4"/>
                        <wps:cNvSpPr>
                          <a:spLocks/>
                        </wps:cNvSpPr>
                        <wps:spPr bwMode="auto">
                          <a:xfrm>
                            <a:off x="246" y="0"/>
                            <a:ext cx="175" cy="16840"/>
                          </a:xfrm>
                          <a:prstGeom prst="rect">
                            <a:avLst/>
                          </a:prstGeom>
                          <a:solidFill>
                            <a:srgbClr val="6B9D1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4FE076" id="Group 3" o:spid="_x0000_s1026" style="position:absolute;margin-left:.85pt;margin-top:0;width:37.6pt;height:842pt;z-index:15730688;mso-position-horizontal-relative:page;mso-position-vertical-relative:page" coordorigin="17" coordsize="752,1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">
                <v:rect id="Rectangle 7" o:spid="_x0000_s1027" style="position:absolute;left:421;width:169;height:16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" fillcolor="#c00000" stroked="f">
                  <v:path arrowok="t"/>
                </v:rect>
                <v:rect id="Rectangle 6" o:spid="_x0000_s1028" style="position:absolute;left:593;width:175;height:16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" fillcolor="#1794a9" stroked="f">
                  <v:path arrowok="t"/>
                </v:rect>
                <v:rect id="Rectangle 5" o:spid="_x0000_s1029" style="position:absolute;left:16;width:230;height:16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" fillcolor="black" stroked="f">
                  <v:path arrowok="t"/>
                </v:rect>
                <v:rect id="Rectangle 4" o:spid="_x0000_s1030" style="position:absolute;left:246;width:175;height:16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" fillcolor="#6b9d1b" stroked="f">
                  <v:path arrowok="t"/>
                </v:rect>
                <w10:wrap anchorx="page" anchory="page"/>
              </v:group>
            </w:pict>
          </mc:Fallback>
        </mc:AlternateContent>
      </w:r>
    </w:p>
    <w:p w14:paraId="524F4438" w14:textId="77777777" w:rsidR="006A26FA" w:rsidRDefault="006A26FA">
      <w:pPr>
        <w:pStyle w:val="Corpsdetexte"/>
        <w:rPr>
          <w:rFonts w:ascii="Times New Roman"/>
          <w:sz w:val="20"/>
        </w:rPr>
      </w:pPr>
    </w:p>
    <w:p w14:paraId="45F8EF1D" w14:textId="77777777" w:rsidR="006A26FA" w:rsidRDefault="006A26FA">
      <w:pPr>
        <w:pStyle w:val="Corpsdetexte"/>
        <w:spacing w:before="2"/>
        <w:rPr>
          <w:rFonts w:ascii="Times New Roman"/>
          <w:sz w:val="20"/>
        </w:rPr>
      </w:pPr>
    </w:p>
    <w:p w14:paraId="79FA030C" w14:textId="6ED33898" w:rsidR="006A26FA" w:rsidRDefault="00000000">
      <w:pPr>
        <w:spacing w:before="80" w:line="480" w:lineRule="auto"/>
        <w:ind w:left="1077" w:right="1073"/>
        <w:jc w:val="center"/>
        <w:rPr>
          <w:rFonts w:ascii="Times New Roman"/>
          <w:sz w:val="48"/>
        </w:rPr>
      </w:pPr>
      <w:r>
        <w:rPr>
          <w:rFonts w:ascii="Times New Roman"/>
          <w:sz w:val="48"/>
        </w:rPr>
        <w:t xml:space="preserve">Anisse FOUKA ; </w:t>
      </w:r>
      <w:r w:rsidR="000950D8">
        <w:rPr>
          <w:rFonts w:ascii="Times New Roman"/>
          <w:sz w:val="48"/>
        </w:rPr>
        <w:t xml:space="preserve">Mourad AMGHAR </w:t>
      </w:r>
      <w:r>
        <w:rPr>
          <w:rFonts w:ascii="Times New Roman"/>
          <w:sz w:val="48"/>
        </w:rPr>
        <w:t xml:space="preserve">; </w:t>
      </w:r>
      <w:r w:rsidR="00F74CFB">
        <w:rPr>
          <w:rFonts w:ascii="Times New Roman"/>
          <w:sz w:val="48"/>
        </w:rPr>
        <w:t>Mehdi BERRADA</w:t>
      </w:r>
      <w:r w:rsidR="000950D8">
        <w:rPr>
          <w:rFonts w:ascii="Times New Roman"/>
          <w:sz w:val="48"/>
        </w:rPr>
        <w:t> </w:t>
      </w:r>
      <w:r w:rsidR="000950D8">
        <w:rPr>
          <w:rFonts w:ascii="Times New Roman"/>
          <w:sz w:val="48"/>
        </w:rPr>
        <w:t xml:space="preserve">; </w:t>
      </w:r>
      <w:proofErr w:type="spellStart"/>
      <w:r w:rsidR="00317CE8">
        <w:rPr>
          <w:rFonts w:ascii="Times New Roman"/>
          <w:sz w:val="48"/>
        </w:rPr>
        <w:t>Altay</w:t>
      </w:r>
      <w:proofErr w:type="spellEnd"/>
      <w:r w:rsidR="00317CE8">
        <w:rPr>
          <w:rFonts w:ascii="Times New Roman"/>
          <w:sz w:val="48"/>
        </w:rPr>
        <w:t xml:space="preserve"> CEVIK</w:t>
      </w:r>
    </w:p>
    <w:p w14:paraId="0753E98F" w14:textId="77777777" w:rsidR="006A26FA" w:rsidRDefault="00F74CFB">
      <w:pPr>
        <w:pStyle w:val="Corpsdetexte"/>
        <w:spacing w:before="2"/>
        <w:rPr>
          <w:rFonts w:ascii="Times New Roman"/>
          <w:sz w:val="17"/>
        </w:rPr>
      </w:pPr>
      <w:r>
        <w:rPr>
          <w:noProof/>
        </w:rPr>
        <mc:AlternateContent>
          <mc:Choice Requires="wps">
            <w:drawing>
              <wp:anchor distT="0" distB="0" distL="0" distR="0" simplePos="0" relativeHeight="487587840" behindDoc="1" locked="0" layoutInCell="1" allowOverlap="1" wp14:anchorId="6D14FECE" wp14:editId="598024AA">
                <wp:simplePos x="0" y="0"/>
                <wp:positionH relativeFrom="page">
                  <wp:posOffset>931545</wp:posOffset>
                </wp:positionH>
                <wp:positionV relativeFrom="paragraph">
                  <wp:posOffset>164465</wp:posOffset>
                </wp:positionV>
                <wp:extent cx="6248400" cy="1836420"/>
                <wp:effectExtent l="12700" t="12700" r="12700" b="17780"/>
                <wp:wrapTopAndBottom/>
                <wp:docPr id="13079209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48400" cy="1836420"/>
                        </a:xfrm>
                        <a:prstGeom prst="rect">
                          <a:avLst/>
                        </a:prstGeom>
                        <a:noFill/>
                        <a:ln w="2794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802A5E3" w14:textId="3DE0CDFC" w:rsidR="006A26FA" w:rsidRDefault="000950D8">
                            <w:pPr>
                              <w:spacing w:before="67"/>
                              <w:ind w:left="354" w:right="354"/>
                              <w:jc w:val="center"/>
                              <w:rPr>
                                <w:sz w:val="72"/>
                              </w:rPr>
                            </w:pPr>
                            <w:r>
                              <w:rPr>
                                <w:sz w:val="72"/>
                                <w:u w:val="thick"/>
                              </w:rPr>
                              <w:t>Rapport technique</w:t>
                            </w:r>
                            <w:r>
                              <w:rPr>
                                <w:spacing w:val="-7"/>
                                <w:sz w:val="72"/>
                                <w:u w:val="thick"/>
                              </w:rPr>
                              <w:t xml:space="preserve"> </w:t>
                            </w:r>
                            <w:r>
                              <w:rPr>
                                <w:sz w:val="72"/>
                                <w:u w:val="thick"/>
                              </w:rPr>
                              <w:t>:</w:t>
                            </w:r>
                          </w:p>
                          <w:p w14:paraId="68A2ADBC" w14:textId="4ED7398E" w:rsidR="006A26FA" w:rsidRDefault="000950D8">
                            <w:pPr>
                              <w:spacing w:before="61" w:line="860" w:lineRule="atLeast"/>
                              <w:ind w:left="354" w:right="365"/>
                              <w:jc w:val="center"/>
                              <w:rPr>
                                <w:sz w:val="52"/>
                              </w:rPr>
                            </w:pPr>
                            <w:r>
                              <w:rPr>
                                <w:sz w:val="52"/>
                              </w:rPr>
                              <w:t>Réseau d’hôpital de campagne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14FECE" id="_x0000_t202" coordsize="21600,21600" o:spt="202" path="m,l,21600r21600,l21600,xe">
                <v:stroke joinstyle="miter"/>
                <v:path gradientshapeok="t" o:connecttype="rect"/>
              </v:shapetype>
              <v:shape id="Text Box 2" o:spid="_x0000_s1026" type="#_x0000_t202" style="position:absolute;margin-left:73.35pt;margin-top:12.95pt;width:492pt;height:144.6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" filled="f" strokeweight="2.2pt">
                <v:path arrowok="t"/>
                <v:textbox inset="0,0,0,0">
                  <w:txbxContent>
                    <w:p w14:paraId="0802A5E3" w14:textId="3DE0CDFC" w:rsidR="006A26FA" w:rsidRDefault="000950D8">
                      <w:pPr>
                        <w:spacing w:before="67"/>
                        <w:ind w:left="354" w:right="354"/>
                        <w:jc w:val="center"/>
                        <w:rPr>
                          <w:sz w:val="72"/>
                        </w:rPr>
                      </w:pPr>
                      <w:r>
                        <w:rPr>
                          <w:sz w:val="72"/>
                          <w:u w:val="thick"/>
                        </w:rPr>
                        <w:t>Rapport technique</w:t>
                      </w:r>
                      <w:r>
                        <w:rPr>
                          <w:spacing w:val="-7"/>
                          <w:sz w:val="72"/>
                          <w:u w:val="thick"/>
                        </w:rPr>
                        <w:t xml:space="preserve"> </w:t>
                      </w:r>
                      <w:r>
                        <w:rPr>
                          <w:sz w:val="72"/>
                          <w:u w:val="thick"/>
                        </w:rPr>
                        <w:t>:</w:t>
                      </w:r>
                    </w:p>
                    <w:p w14:paraId="68A2ADBC" w14:textId="4ED7398E" w:rsidR="006A26FA" w:rsidRDefault="000950D8">
                      <w:pPr>
                        <w:spacing w:before="61" w:line="860" w:lineRule="atLeast"/>
                        <w:ind w:left="354" w:right="365"/>
                        <w:jc w:val="center"/>
                        <w:rPr>
                          <w:sz w:val="52"/>
                        </w:rPr>
                      </w:pPr>
                      <w:r>
                        <w:rPr>
                          <w:sz w:val="52"/>
                        </w:rPr>
                        <w:t>Réseau d’hôpital de campagne</w:t>
                      </w:r>
                    </w:p>
                  </w:txbxContent>
                </v:textbox>
                <w10:wrap type="topAndBottom" anchorx="page"/>
              </v:shape>
            </w:pict>
          </mc:Fallback>
        </mc:AlternateContent>
      </w:r>
    </w:p>
    <w:p w14:paraId="3933D2B7" w14:textId="77777777" w:rsidR="006A26FA" w:rsidRDefault="006A26FA">
      <w:pPr>
        <w:pStyle w:val="Corpsdetexte"/>
        <w:spacing w:before="9"/>
        <w:rPr>
          <w:rFonts w:ascii="Times New Roman"/>
          <w:sz w:val="66"/>
        </w:rPr>
      </w:pPr>
    </w:p>
    <w:p w14:paraId="4A68A786" w14:textId="4A6824C5" w:rsidR="006A26FA" w:rsidRDefault="006A26FA" w:rsidP="00052C1B">
      <w:pPr>
        <w:pStyle w:val="Corpsdetexte"/>
        <w:spacing w:before="10"/>
        <w:jc w:val="center"/>
        <w:rPr>
          <w:sz w:val="13"/>
        </w:rPr>
      </w:pPr>
    </w:p>
    <w:p w14:paraId="2BEFA4FC" w14:textId="77777777" w:rsidR="006A26FA" w:rsidRDefault="006A26FA">
      <w:pPr>
        <w:pStyle w:val="Corpsdetexte"/>
        <w:spacing w:before="4"/>
        <w:rPr>
          <w:sz w:val="55"/>
        </w:rPr>
      </w:pPr>
    </w:p>
    <w:p w14:paraId="23992134" w14:textId="3CF07CD1" w:rsidR="006A26FA" w:rsidRDefault="00000000">
      <w:pPr>
        <w:ind w:left="140"/>
        <w:rPr>
          <w:sz w:val="32"/>
        </w:rPr>
      </w:pPr>
      <w:r>
        <w:rPr>
          <w:sz w:val="32"/>
        </w:rPr>
        <w:t>Professeurs</w:t>
      </w:r>
      <w:r>
        <w:rPr>
          <w:spacing w:val="-15"/>
          <w:sz w:val="32"/>
        </w:rPr>
        <w:t xml:space="preserve"> </w:t>
      </w:r>
      <w:r>
        <w:rPr>
          <w:sz w:val="32"/>
        </w:rPr>
        <w:t>:</w:t>
      </w:r>
      <w:r>
        <w:rPr>
          <w:spacing w:val="-11"/>
          <w:sz w:val="32"/>
        </w:rPr>
        <w:t xml:space="preserve"> </w:t>
      </w:r>
      <w:r>
        <w:rPr>
          <w:sz w:val="32"/>
        </w:rPr>
        <w:t>Messieurs</w:t>
      </w:r>
      <w:r>
        <w:rPr>
          <w:spacing w:val="-10"/>
          <w:sz w:val="32"/>
        </w:rPr>
        <w:t xml:space="preserve"> </w:t>
      </w:r>
      <w:proofErr w:type="spellStart"/>
      <w:r w:rsidR="000950D8">
        <w:rPr>
          <w:sz w:val="32"/>
        </w:rPr>
        <w:t>Canalda</w:t>
      </w:r>
      <w:proofErr w:type="spellEnd"/>
      <w:r w:rsidR="000950D8">
        <w:rPr>
          <w:sz w:val="32"/>
        </w:rPr>
        <w:t xml:space="preserve"> et Spies</w:t>
      </w:r>
    </w:p>
    <w:p w14:paraId="449B9092" w14:textId="77777777" w:rsidR="006A26FA" w:rsidRDefault="006A26FA">
      <w:pPr>
        <w:pStyle w:val="Corpsdetexte"/>
        <w:rPr>
          <w:sz w:val="20"/>
        </w:rPr>
      </w:pPr>
    </w:p>
    <w:p w14:paraId="1F061239" w14:textId="77777777" w:rsidR="006A26FA" w:rsidRDefault="006A26FA">
      <w:pPr>
        <w:pStyle w:val="Corpsdetexte"/>
        <w:rPr>
          <w:sz w:val="20"/>
        </w:rPr>
      </w:pPr>
    </w:p>
    <w:p w14:paraId="46F5DEBC" w14:textId="77777777" w:rsidR="006A26FA" w:rsidRDefault="006A26FA">
      <w:pPr>
        <w:pStyle w:val="Corpsdetexte"/>
        <w:rPr>
          <w:sz w:val="20"/>
        </w:rPr>
      </w:pPr>
    </w:p>
    <w:p w14:paraId="7074EDDD" w14:textId="3789B60C" w:rsidR="006A26FA" w:rsidRDefault="00000000" w:rsidP="00F74CFB">
      <w:pPr>
        <w:pStyle w:val="Corpsdetexte"/>
        <w:spacing w:before="1"/>
        <w:rPr>
          <w:sz w:val="23"/>
        </w:rPr>
        <w:sectPr w:rsidR="006A26FA" w:rsidSect="00D23504">
          <w:type w:val="continuous"/>
          <w:pgSz w:w="11900" w:h="16840"/>
          <w:pgMar w:top="0" w:right="480" w:bottom="0" w:left="1320" w:header="720" w:footer="720" w:gutter="0"/>
          <w:cols w:space="720"/>
        </w:sectPr>
      </w:pPr>
      <w:r>
        <w:rPr>
          <w:noProof/>
        </w:rPr>
        <w:drawing>
          <wp:anchor distT="0" distB="0" distL="0" distR="0" simplePos="0" relativeHeight="3" behindDoc="0" locked="0" layoutInCell="1" allowOverlap="1" wp14:anchorId="20FE48BC" wp14:editId="56390573">
            <wp:simplePos x="0" y="0"/>
            <wp:positionH relativeFrom="page">
              <wp:posOffset>1893602</wp:posOffset>
            </wp:positionH>
            <wp:positionV relativeFrom="paragraph">
              <wp:posOffset>203683</wp:posOffset>
            </wp:positionV>
            <wp:extent cx="4363133" cy="125882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4363133" cy="1258824"/>
                    </a:xfrm>
                    <a:prstGeom prst="rect">
                      <a:avLst/>
                    </a:prstGeom>
                  </pic:spPr>
                </pic:pic>
              </a:graphicData>
            </a:graphic>
          </wp:anchor>
        </w:drawing>
      </w:r>
    </w:p>
    <w:p w14:paraId="4304E036" w14:textId="77777777" w:rsidR="006A26FA" w:rsidRDefault="006A26FA">
      <w:pPr>
        <w:pStyle w:val="Corpsdetexte"/>
        <w:rPr>
          <w:sz w:val="20"/>
        </w:rPr>
      </w:pPr>
    </w:p>
    <w:p w14:paraId="75D90B37" w14:textId="66D4A188" w:rsidR="005C1CC7" w:rsidRDefault="005C1CC7" w:rsidP="005C1CC7">
      <w:pPr>
        <w:pStyle w:val="Titre1"/>
      </w:pPr>
      <w:r>
        <w:t>Introduction</w:t>
      </w:r>
    </w:p>
    <w:p w14:paraId="25603112" w14:textId="77777777" w:rsidR="00CF20ED" w:rsidRDefault="00CF20ED" w:rsidP="00CF20ED">
      <w:pPr>
        <w:pStyle w:val="Titre1"/>
        <w:numPr>
          <w:ilvl w:val="0"/>
          <w:numId w:val="0"/>
        </w:numPr>
        <w:ind w:left="1190"/>
      </w:pPr>
    </w:p>
    <w:p w14:paraId="24D32E3F" w14:textId="77777777" w:rsidR="00CF20ED" w:rsidRDefault="00CF20ED" w:rsidP="00CF20ED">
      <w:pPr>
        <w:pStyle w:val="Titre1"/>
        <w:numPr>
          <w:ilvl w:val="0"/>
          <w:numId w:val="0"/>
        </w:numPr>
        <w:ind w:left="1190"/>
      </w:pPr>
    </w:p>
    <w:p w14:paraId="22903DC9" w14:textId="6F99004F" w:rsidR="005C1CC7" w:rsidRDefault="005C1CC7" w:rsidP="005C1CC7">
      <w:pPr>
        <w:pStyle w:val="Titre2"/>
      </w:pPr>
      <w:r>
        <w:t>Contexte et objectifs du projet</w:t>
      </w:r>
    </w:p>
    <w:p w14:paraId="3C6972AC" w14:textId="77777777" w:rsidR="00CF20ED" w:rsidRDefault="00CF20ED" w:rsidP="00CF20ED">
      <w:pPr>
        <w:pStyle w:val="Titre2"/>
        <w:numPr>
          <w:ilvl w:val="0"/>
          <w:numId w:val="0"/>
        </w:numPr>
        <w:ind w:left="1910"/>
      </w:pPr>
    </w:p>
    <w:p w14:paraId="129F04CA" w14:textId="5BADC7B1" w:rsidR="005C1CC7" w:rsidRDefault="005C1CC7" w:rsidP="005C1CC7">
      <w:pPr>
        <w:pStyle w:val="Titre2"/>
      </w:pPr>
      <w:r>
        <w:t>Présentation de l’établissement hospitalier</w:t>
      </w:r>
    </w:p>
    <w:p w14:paraId="06972934" w14:textId="77777777" w:rsidR="00CF20ED" w:rsidRDefault="00CF20ED" w:rsidP="00CF20ED">
      <w:pPr>
        <w:pStyle w:val="Titre2"/>
        <w:numPr>
          <w:ilvl w:val="0"/>
          <w:numId w:val="0"/>
        </w:numPr>
      </w:pPr>
    </w:p>
    <w:p w14:paraId="798778C5" w14:textId="34D2A7D8" w:rsidR="005C1CC7" w:rsidRDefault="005C1CC7" w:rsidP="005C1CC7">
      <w:pPr>
        <w:pStyle w:val="Titre2"/>
      </w:pPr>
      <w:r>
        <w:t>Enjeux de la sécurité et besoins en infrastructure réseau</w:t>
      </w:r>
    </w:p>
    <w:p w14:paraId="2F01FFE5" w14:textId="77777777" w:rsidR="00CF20ED" w:rsidRDefault="00CF20ED" w:rsidP="00CF20ED">
      <w:pPr>
        <w:pStyle w:val="Titre2"/>
        <w:numPr>
          <w:ilvl w:val="0"/>
          <w:numId w:val="0"/>
        </w:numPr>
      </w:pPr>
    </w:p>
    <w:p w14:paraId="5D311108" w14:textId="107DDB72" w:rsidR="005C1CC7" w:rsidRDefault="005C1CC7" w:rsidP="005C1CC7">
      <w:pPr>
        <w:pStyle w:val="Titre2"/>
      </w:pPr>
      <w:r>
        <w:t>Cahier des charges initial</w:t>
      </w:r>
    </w:p>
    <w:p w14:paraId="532FBCB7" w14:textId="77777777" w:rsidR="00CF20ED" w:rsidRDefault="00CF20ED" w:rsidP="00CF20ED">
      <w:pPr>
        <w:pStyle w:val="Titre2"/>
        <w:numPr>
          <w:ilvl w:val="0"/>
          <w:numId w:val="0"/>
        </w:numPr>
      </w:pPr>
    </w:p>
    <w:p w14:paraId="3E67364D" w14:textId="47584CF3" w:rsidR="005C1CC7" w:rsidRDefault="005C1CC7" w:rsidP="005C1CC7">
      <w:pPr>
        <w:pStyle w:val="Titre2"/>
      </w:pPr>
      <w:r>
        <w:t>Méthodologie de travail et choix technologiques</w:t>
      </w:r>
    </w:p>
    <w:p w14:paraId="28EEE577" w14:textId="77777777" w:rsidR="00CF20ED" w:rsidRDefault="00CF20ED" w:rsidP="00CF20ED">
      <w:pPr>
        <w:pStyle w:val="Titre2"/>
        <w:numPr>
          <w:ilvl w:val="0"/>
          <w:numId w:val="0"/>
        </w:numPr>
      </w:pPr>
    </w:p>
    <w:p w14:paraId="189AEC03" w14:textId="3849019B" w:rsidR="005C1CC7" w:rsidRDefault="005C1CC7" w:rsidP="005C1CC7">
      <w:pPr>
        <w:pStyle w:val="Titre1"/>
      </w:pPr>
      <w:r>
        <w:t>Analyse des besoins et conception de l’architecture réseau</w:t>
      </w:r>
    </w:p>
    <w:p w14:paraId="64A9C0C2" w14:textId="77777777" w:rsidR="00CF20ED" w:rsidRDefault="00CF20ED" w:rsidP="00CF20ED">
      <w:pPr>
        <w:pStyle w:val="Titre1"/>
        <w:numPr>
          <w:ilvl w:val="0"/>
          <w:numId w:val="0"/>
        </w:numPr>
        <w:ind w:left="1190"/>
      </w:pPr>
    </w:p>
    <w:p w14:paraId="449A7CF6" w14:textId="77777777" w:rsidR="00CF20ED" w:rsidRDefault="00CF20ED" w:rsidP="00CF20ED">
      <w:pPr>
        <w:pStyle w:val="Titre1"/>
        <w:numPr>
          <w:ilvl w:val="0"/>
          <w:numId w:val="0"/>
        </w:numPr>
        <w:ind w:left="1190" w:hanging="180"/>
      </w:pPr>
    </w:p>
    <w:p w14:paraId="0A5CDFDF" w14:textId="0949CF0E" w:rsidR="005C1CC7" w:rsidRDefault="005C1CC7" w:rsidP="005C1CC7">
      <w:pPr>
        <w:pStyle w:val="Titre2"/>
        <w:numPr>
          <w:ilvl w:val="0"/>
          <w:numId w:val="38"/>
        </w:numPr>
      </w:pPr>
      <w:r>
        <w:t>Analyse des besoins techniques et fonctionnels</w:t>
      </w:r>
    </w:p>
    <w:p w14:paraId="4AD5490E" w14:textId="77777777" w:rsidR="00CF20ED" w:rsidRDefault="00CF20ED" w:rsidP="00CF20ED">
      <w:pPr>
        <w:pStyle w:val="Titre2"/>
        <w:numPr>
          <w:ilvl w:val="0"/>
          <w:numId w:val="0"/>
        </w:numPr>
        <w:ind w:left="1550"/>
      </w:pPr>
    </w:p>
    <w:p w14:paraId="28052B01" w14:textId="77777777" w:rsidR="005C1CC7" w:rsidRDefault="005C1CC7" w:rsidP="005C1CC7">
      <w:pPr>
        <w:pStyle w:val="Titre2"/>
      </w:pPr>
      <w:r>
        <w:t>Besoins de connectivité, sécurité, performance et évolutivité</w:t>
      </w:r>
    </w:p>
    <w:p w14:paraId="43BCAD16" w14:textId="77777777" w:rsidR="00CF20ED" w:rsidRDefault="00CF20ED" w:rsidP="00CF20ED">
      <w:pPr>
        <w:pStyle w:val="Titre2"/>
        <w:numPr>
          <w:ilvl w:val="0"/>
          <w:numId w:val="0"/>
        </w:numPr>
        <w:ind w:left="1910"/>
      </w:pPr>
    </w:p>
    <w:p w14:paraId="694F99A8" w14:textId="77777777" w:rsidR="005C1CC7" w:rsidRDefault="005C1CC7" w:rsidP="005C1CC7">
      <w:pPr>
        <w:pStyle w:val="Titre2"/>
      </w:pPr>
      <w:r>
        <w:t>Accessibilité des services et centralisation des données médicales</w:t>
      </w:r>
    </w:p>
    <w:p w14:paraId="36087EDB" w14:textId="77777777" w:rsidR="005C1CC7" w:rsidRDefault="005C1CC7" w:rsidP="005C1CC7">
      <w:pPr>
        <w:pStyle w:val="Titre2"/>
        <w:numPr>
          <w:ilvl w:val="0"/>
          <w:numId w:val="0"/>
        </w:numPr>
      </w:pPr>
    </w:p>
    <w:p w14:paraId="44F24DED" w14:textId="77777777" w:rsidR="005C1CC7" w:rsidRDefault="005C1CC7" w:rsidP="005C1CC7">
      <w:pPr>
        <w:pStyle w:val="Titre2"/>
        <w:numPr>
          <w:ilvl w:val="0"/>
          <w:numId w:val="0"/>
        </w:numPr>
      </w:pPr>
    </w:p>
    <w:p w14:paraId="2DC6A922" w14:textId="4C691772" w:rsidR="005C1CC7" w:rsidRDefault="005C1CC7" w:rsidP="005C1CC7">
      <w:pPr>
        <w:pStyle w:val="Titre1"/>
      </w:pPr>
      <w:r>
        <w:t>Conception de l’architecture réseau</w:t>
      </w:r>
    </w:p>
    <w:p w14:paraId="5370F6E6" w14:textId="77777777" w:rsidR="00CF20ED" w:rsidRDefault="00CF20ED" w:rsidP="00CF20ED">
      <w:pPr>
        <w:pStyle w:val="Titre1"/>
        <w:numPr>
          <w:ilvl w:val="0"/>
          <w:numId w:val="0"/>
        </w:numPr>
        <w:ind w:left="1190"/>
      </w:pPr>
    </w:p>
    <w:p w14:paraId="785BDC6D" w14:textId="77777777" w:rsidR="00CF20ED" w:rsidRDefault="00CF20ED" w:rsidP="00CF20ED">
      <w:pPr>
        <w:pStyle w:val="Titre1"/>
        <w:numPr>
          <w:ilvl w:val="0"/>
          <w:numId w:val="0"/>
        </w:numPr>
        <w:ind w:left="1190"/>
      </w:pPr>
    </w:p>
    <w:p w14:paraId="395354CB" w14:textId="77777777" w:rsidR="005C1CC7" w:rsidRDefault="005C1CC7" w:rsidP="005C1CC7">
      <w:pPr>
        <w:pStyle w:val="Titre2"/>
        <w:numPr>
          <w:ilvl w:val="0"/>
          <w:numId w:val="39"/>
        </w:numPr>
      </w:pPr>
      <w:r>
        <w:t>Diagramme de l’architecture réseau et segmentation par VLAN</w:t>
      </w:r>
    </w:p>
    <w:p w14:paraId="411A93F7" w14:textId="77777777" w:rsidR="00CF20ED" w:rsidRDefault="00CF20ED" w:rsidP="00CF20ED">
      <w:pPr>
        <w:pStyle w:val="Titre2"/>
        <w:numPr>
          <w:ilvl w:val="0"/>
          <w:numId w:val="0"/>
        </w:numPr>
        <w:ind w:left="1910"/>
      </w:pPr>
    </w:p>
    <w:p w14:paraId="4CE8C89C" w14:textId="77777777" w:rsidR="005C1CC7" w:rsidRDefault="005C1CC7" w:rsidP="005C1CC7">
      <w:pPr>
        <w:pStyle w:val="Titre2"/>
      </w:pPr>
      <w:r>
        <w:t>Organisation des sous-réseaux pour les différents services (administration, médical, IoT, etc.)</w:t>
      </w:r>
    </w:p>
    <w:p w14:paraId="4E669035" w14:textId="77777777" w:rsidR="00CF20ED" w:rsidRDefault="00CF20ED" w:rsidP="00CF20ED">
      <w:pPr>
        <w:pStyle w:val="Titre2"/>
        <w:numPr>
          <w:ilvl w:val="0"/>
          <w:numId w:val="0"/>
        </w:numPr>
        <w:ind w:left="1910"/>
      </w:pPr>
    </w:p>
    <w:p w14:paraId="1964F2D9" w14:textId="76B555DD" w:rsidR="005C1CC7" w:rsidRDefault="005C1CC7" w:rsidP="005C1CC7">
      <w:pPr>
        <w:pStyle w:val="Titre2"/>
      </w:pPr>
      <w:r>
        <w:t>Choix des équipements et logiciels</w:t>
      </w:r>
    </w:p>
    <w:p w14:paraId="404C25BC" w14:textId="77777777" w:rsidR="00CF20ED" w:rsidRDefault="00CF20ED" w:rsidP="00CF20ED">
      <w:pPr>
        <w:pStyle w:val="Titre2"/>
        <w:numPr>
          <w:ilvl w:val="0"/>
          <w:numId w:val="0"/>
        </w:numPr>
      </w:pPr>
    </w:p>
    <w:p w14:paraId="50C53111" w14:textId="77777777" w:rsidR="005C1CC7" w:rsidRDefault="005C1CC7" w:rsidP="005C1CC7">
      <w:pPr>
        <w:pStyle w:val="Titre2"/>
      </w:pPr>
      <w:r>
        <w:t xml:space="preserve">Routeurs, </w:t>
      </w:r>
      <w:proofErr w:type="spellStart"/>
      <w:r>
        <w:t>switchs</w:t>
      </w:r>
      <w:proofErr w:type="spellEnd"/>
      <w:r>
        <w:t xml:space="preserve">, points d’accès (ex : borne </w:t>
      </w:r>
      <w:proofErr w:type="spellStart"/>
      <w:r>
        <w:t>Linksys</w:t>
      </w:r>
      <w:proofErr w:type="spellEnd"/>
      <w:r>
        <w:t>), et serveurs</w:t>
      </w:r>
    </w:p>
    <w:p w14:paraId="7F37F560" w14:textId="77777777" w:rsidR="00CF20ED" w:rsidRDefault="00CF20ED" w:rsidP="00CF20ED">
      <w:pPr>
        <w:pStyle w:val="Titre2"/>
        <w:numPr>
          <w:ilvl w:val="0"/>
          <w:numId w:val="0"/>
        </w:numPr>
      </w:pPr>
    </w:p>
    <w:p w14:paraId="37F848E5" w14:textId="77777777" w:rsidR="005C1CC7" w:rsidRDefault="005C1CC7" w:rsidP="005C1CC7">
      <w:pPr>
        <w:pStyle w:val="Titre2"/>
      </w:pPr>
      <w:r>
        <w:t>Solutions logicielles pour la gestion des droits, des accès et de la sécurité réseau</w:t>
      </w:r>
    </w:p>
    <w:p w14:paraId="598F7FCA" w14:textId="77777777" w:rsidR="00CF20ED" w:rsidRDefault="00CF20ED" w:rsidP="00CF20ED">
      <w:pPr>
        <w:pStyle w:val="Paragraphedeliste"/>
      </w:pPr>
    </w:p>
    <w:p w14:paraId="5AA07AAF" w14:textId="77777777" w:rsidR="00CF20ED" w:rsidRDefault="00CF20ED" w:rsidP="00CF20ED">
      <w:pPr>
        <w:pStyle w:val="Titre2"/>
        <w:numPr>
          <w:ilvl w:val="0"/>
          <w:numId w:val="0"/>
        </w:numPr>
      </w:pPr>
    </w:p>
    <w:p w14:paraId="65A480E9" w14:textId="77777777" w:rsidR="00CF20ED" w:rsidRDefault="00CF20ED" w:rsidP="00CF20ED">
      <w:pPr>
        <w:pStyle w:val="Titre2"/>
        <w:numPr>
          <w:ilvl w:val="0"/>
          <w:numId w:val="0"/>
        </w:numPr>
      </w:pPr>
    </w:p>
    <w:p w14:paraId="4B114C5D" w14:textId="3C454C72" w:rsidR="005C1CC7" w:rsidRDefault="005C1CC7" w:rsidP="00317CE8">
      <w:pPr>
        <w:pStyle w:val="Titre1"/>
      </w:pPr>
      <w:r>
        <w:t xml:space="preserve"> Configuration réseau : VLAN, DHCP, VPN et sécurité</w:t>
      </w:r>
    </w:p>
    <w:p w14:paraId="2476823F" w14:textId="77777777" w:rsidR="00CF20ED" w:rsidRDefault="00CF20ED" w:rsidP="00CF20ED">
      <w:pPr>
        <w:pStyle w:val="Titre1"/>
        <w:numPr>
          <w:ilvl w:val="0"/>
          <w:numId w:val="0"/>
        </w:numPr>
        <w:ind w:left="1190"/>
      </w:pPr>
    </w:p>
    <w:p w14:paraId="5A2D5451" w14:textId="77777777" w:rsidR="00CF20ED" w:rsidRDefault="00CF20ED" w:rsidP="00CF20ED">
      <w:pPr>
        <w:pStyle w:val="Titre1"/>
        <w:numPr>
          <w:ilvl w:val="0"/>
          <w:numId w:val="0"/>
        </w:numPr>
        <w:ind w:left="1190"/>
      </w:pPr>
    </w:p>
    <w:p w14:paraId="71AB5716" w14:textId="52F36AA4" w:rsidR="005C1CC7" w:rsidRDefault="005C1CC7" w:rsidP="005C1CC7">
      <w:pPr>
        <w:pStyle w:val="Titre2"/>
        <w:numPr>
          <w:ilvl w:val="0"/>
          <w:numId w:val="40"/>
        </w:numPr>
      </w:pPr>
      <w:r>
        <w:t>VLANs et segmentation du réseau</w:t>
      </w:r>
    </w:p>
    <w:p w14:paraId="5658C1A6" w14:textId="77777777" w:rsidR="005C1CC7" w:rsidRDefault="005C1CC7" w:rsidP="005C1CC7">
      <w:pPr>
        <w:pStyle w:val="Titre2"/>
        <w:numPr>
          <w:ilvl w:val="0"/>
          <w:numId w:val="0"/>
        </w:numPr>
        <w:ind w:left="1910"/>
      </w:pPr>
    </w:p>
    <w:p w14:paraId="5538D5E3" w14:textId="77777777" w:rsidR="005C1CC7" w:rsidRDefault="005C1CC7" w:rsidP="005C1CC7">
      <w:pPr>
        <w:pStyle w:val="Titre3"/>
      </w:pPr>
      <w:r>
        <w:t>Création des VLANs (ex : VLAN médical, administratif, IoT, Wi-Fi) et définition des adresses IP</w:t>
      </w:r>
    </w:p>
    <w:p w14:paraId="2024F65D" w14:textId="77777777" w:rsidR="005C1CC7" w:rsidRDefault="005C1CC7" w:rsidP="005C1CC7">
      <w:pPr>
        <w:pStyle w:val="Titre3"/>
        <w:numPr>
          <w:ilvl w:val="0"/>
          <w:numId w:val="0"/>
        </w:numPr>
        <w:ind w:left="610"/>
      </w:pPr>
    </w:p>
    <w:p w14:paraId="70E477A1" w14:textId="05E047D5" w:rsidR="005C1CC7" w:rsidRDefault="005C1CC7" w:rsidP="00CF20ED">
      <w:pPr>
        <w:pStyle w:val="Titre3"/>
      </w:pPr>
      <w:r>
        <w:t>Isolation des réseaux pour limiter l’accès inter-VLANs</w:t>
      </w:r>
    </w:p>
    <w:p w14:paraId="592EBBB8" w14:textId="77777777" w:rsidR="005C1CC7" w:rsidRDefault="005C1CC7" w:rsidP="005C1CC7">
      <w:pPr>
        <w:pStyle w:val="Titre3"/>
        <w:numPr>
          <w:ilvl w:val="0"/>
          <w:numId w:val="0"/>
        </w:numPr>
        <w:ind w:left="610"/>
      </w:pPr>
    </w:p>
    <w:p w14:paraId="38F67064" w14:textId="77777777" w:rsidR="005C1CC7" w:rsidRDefault="005C1CC7" w:rsidP="005C1CC7">
      <w:pPr>
        <w:pStyle w:val="Titre3"/>
      </w:pPr>
      <w:r>
        <w:t>Mise en œuvre des VLANs avec configuration des ports pour chaque service</w:t>
      </w:r>
    </w:p>
    <w:p w14:paraId="0FFA0592" w14:textId="77777777" w:rsidR="005C1CC7" w:rsidRDefault="005C1CC7" w:rsidP="005C1CC7">
      <w:pPr>
        <w:pStyle w:val="Titre3"/>
        <w:numPr>
          <w:ilvl w:val="0"/>
          <w:numId w:val="0"/>
        </w:numPr>
        <w:ind w:left="610"/>
      </w:pPr>
    </w:p>
    <w:p w14:paraId="614270BD" w14:textId="5F4F0765" w:rsidR="005C1CC7" w:rsidRDefault="005C1CC7" w:rsidP="005C1CC7">
      <w:pPr>
        <w:pStyle w:val="Titre2"/>
      </w:pPr>
      <w:r>
        <w:t>Configuration du DHCP et gestion des adresses IP</w:t>
      </w:r>
    </w:p>
    <w:p w14:paraId="77A6C818" w14:textId="77777777" w:rsidR="005C1CC7" w:rsidRDefault="005C1CC7" w:rsidP="005C1CC7">
      <w:pPr>
        <w:pStyle w:val="Titre2"/>
        <w:numPr>
          <w:ilvl w:val="0"/>
          <w:numId w:val="0"/>
        </w:numPr>
        <w:ind w:left="1910"/>
      </w:pPr>
    </w:p>
    <w:p w14:paraId="4CEBE1BE" w14:textId="77777777" w:rsidR="005C1CC7" w:rsidRDefault="005C1CC7" w:rsidP="005C1CC7">
      <w:pPr>
        <w:pStyle w:val="Titre3"/>
        <w:numPr>
          <w:ilvl w:val="0"/>
          <w:numId w:val="41"/>
        </w:numPr>
      </w:pPr>
      <w:r>
        <w:t>Configuration du serveur DHCP pour l’attribution automatique d’adresses IP</w:t>
      </w:r>
    </w:p>
    <w:p w14:paraId="2E65FD51" w14:textId="77777777" w:rsidR="005C1CC7" w:rsidRDefault="005C1CC7" w:rsidP="005C1CC7">
      <w:pPr>
        <w:pStyle w:val="Titre3"/>
        <w:numPr>
          <w:ilvl w:val="0"/>
          <w:numId w:val="0"/>
        </w:numPr>
        <w:ind w:left="610"/>
      </w:pPr>
    </w:p>
    <w:p w14:paraId="1040231F" w14:textId="77777777" w:rsidR="005C1CC7" w:rsidRDefault="005C1CC7" w:rsidP="005C1CC7">
      <w:pPr>
        <w:pStyle w:val="Titre3"/>
      </w:pPr>
      <w:r>
        <w:t>Attribution dynamique des adresses IP selon les VLANs</w:t>
      </w:r>
    </w:p>
    <w:p w14:paraId="264AA83B" w14:textId="77777777" w:rsidR="005C1CC7" w:rsidRDefault="005C1CC7" w:rsidP="005C1CC7">
      <w:pPr>
        <w:pStyle w:val="Titre3"/>
        <w:numPr>
          <w:ilvl w:val="0"/>
          <w:numId w:val="0"/>
        </w:numPr>
        <w:ind w:left="610"/>
      </w:pPr>
    </w:p>
    <w:p w14:paraId="079021B9" w14:textId="75DB8428" w:rsidR="005C1CC7" w:rsidRDefault="005C1CC7" w:rsidP="005C1CC7">
      <w:pPr>
        <w:pStyle w:val="Titre2"/>
      </w:pPr>
      <w:r>
        <w:t>Sécurité du réseau avec Stormshield</w:t>
      </w:r>
    </w:p>
    <w:p w14:paraId="2C6997B4" w14:textId="77777777" w:rsidR="005C1CC7" w:rsidRDefault="005C1CC7" w:rsidP="005C1CC7">
      <w:pPr>
        <w:pStyle w:val="Titre2"/>
        <w:numPr>
          <w:ilvl w:val="0"/>
          <w:numId w:val="0"/>
        </w:numPr>
        <w:ind w:left="1910"/>
      </w:pPr>
    </w:p>
    <w:p w14:paraId="3F6A784B" w14:textId="77777777" w:rsidR="005C1CC7" w:rsidRDefault="005C1CC7" w:rsidP="005C1CC7">
      <w:pPr>
        <w:pStyle w:val="Titre2"/>
      </w:pPr>
      <w:r>
        <w:t>Paramétrage des règles de firewall et d’ACL pour contrôler les flux réseau</w:t>
      </w:r>
    </w:p>
    <w:p w14:paraId="43F80CA1" w14:textId="77777777" w:rsidR="00CF20ED" w:rsidRDefault="00CF20ED" w:rsidP="00CF20ED">
      <w:pPr>
        <w:pStyle w:val="Titre2"/>
        <w:numPr>
          <w:ilvl w:val="0"/>
          <w:numId w:val="0"/>
        </w:numPr>
      </w:pPr>
    </w:p>
    <w:p w14:paraId="7295B706" w14:textId="4B5D2E48" w:rsidR="005C1CC7" w:rsidRDefault="005C1CC7" w:rsidP="005C1CC7">
      <w:pPr>
        <w:pStyle w:val="Titre2"/>
      </w:pPr>
      <w:r>
        <w:t>Règles de sécurité pour l’accès au réseau interne selon les rôles des utilisateurs</w:t>
      </w:r>
    </w:p>
    <w:p w14:paraId="7EFE7A0E" w14:textId="77777777" w:rsidR="00CF20ED" w:rsidRDefault="00CF20ED" w:rsidP="00CF20ED">
      <w:pPr>
        <w:pStyle w:val="Titre2"/>
        <w:numPr>
          <w:ilvl w:val="0"/>
          <w:numId w:val="0"/>
        </w:numPr>
      </w:pPr>
    </w:p>
    <w:p w14:paraId="749B62F4" w14:textId="04B8F3F9" w:rsidR="005C1CC7" w:rsidRDefault="005C1CC7" w:rsidP="005C1CC7">
      <w:pPr>
        <w:pStyle w:val="Titre2"/>
      </w:pPr>
      <w:r>
        <w:t>Portail captif Wi-Fi et authentification</w:t>
      </w:r>
    </w:p>
    <w:p w14:paraId="3EC3F5AE" w14:textId="77777777" w:rsidR="00CF20ED" w:rsidRDefault="00CF20ED" w:rsidP="00CF20ED">
      <w:pPr>
        <w:pStyle w:val="Titre2"/>
        <w:numPr>
          <w:ilvl w:val="0"/>
          <w:numId w:val="0"/>
        </w:numPr>
      </w:pPr>
    </w:p>
    <w:p w14:paraId="08301B90" w14:textId="77777777" w:rsidR="005C1CC7" w:rsidRDefault="005C1CC7" w:rsidP="00CF20ED">
      <w:pPr>
        <w:pStyle w:val="Titre3"/>
        <w:numPr>
          <w:ilvl w:val="0"/>
          <w:numId w:val="63"/>
        </w:numPr>
      </w:pPr>
      <w:r>
        <w:t xml:space="preserve">Configuration de la borne </w:t>
      </w:r>
      <w:proofErr w:type="spellStart"/>
      <w:r>
        <w:t>Linksys</w:t>
      </w:r>
      <w:proofErr w:type="spellEnd"/>
      <w:r>
        <w:t xml:space="preserve"> pour un portail captif sécurisé</w:t>
      </w:r>
    </w:p>
    <w:p w14:paraId="271A03BB" w14:textId="77777777" w:rsidR="00CF20ED" w:rsidRDefault="00CF20ED" w:rsidP="00CF20ED">
      <w:pPr>
        <w:pStyle w:val="Titre3"/>
        <w:numPr>
          <w:ilvl w:val="0"/>
          <w:numId w:val="0"/>
        </w:numPr>
        <w:ind w:left="610"/>
      </w:pPr>
    </w:p>
    <w:p w14:paraId="389E0C99" w14:textId="77903156" w:rsidR="005C1CC7" w:rsidRDefault="005C1CC7" w:rsidP="005C1CC7">
      <w:pPr>
        <w:pStyle w:val="Titre3"/>
      </w:pPr>
      <w:r>
        <w:t xml:space="preserve">Accès au réseau Wi-Fi contrôlé par authentification </w:t>
      </w:r>
    </w:p>
    <w:p w14:paraId="7595D4E1" w14:textId="77777777" w:rsidR="00CF20ED" w:rsidRDefault="00CF20ED" w:rsidP="00CF20ED">
      <w:pPr>
        <w:pStyle w:val="Paragraphedeliste"/>
      </w:pPr>
    </w:p>
    <w:p w14:paraId="29C49506" w14:textId="77777777" w:rsidR="00CF20ED" w:rsidRDefault="00CF20ED" w:rsidP="00CF20ED">
      <w:pPr>
        <w:pStyle w:val="Titre3"/>
        <w:numPr>
          <w:ilvl w:val="0"/>
          <w:numId w:val="0"/>
        </w:numPr>
      </w:pPr>
    </w:p>
    <w:p w14:paraId="225626A5" w14:textId="2910BB25" w:rsidR="005C1CC7" w:rsidRDefault="005C1CC7" w:rsidP="005C1CC7">
      <w:pPr>
        <w:pStyle w:val="Titre2"/>
      </w:pPr>
      <w:r>
        <w:t xml:space="preserve">Configuration du VPN pour accès </w:t>
      </w:r>
      <w:r w:rsidR="00434EA0">
        <w:t>v</w:t>
      </w:r>
      <w:r>
        <w:t xml:space="preserve">ers un autre </w:t>
      </w:r>
      <w:r w:rsidR="00434EA0">
        <w:t>hôpital</w:t>
      </w:r>
    </w:p>
    <w:p w14:paraId="70F06ABA" w14:textId="77777777" w:rsidR="00434EA0" w:rsidRDefault="00434EA0" w:rsidP="00434EA0">
      <w:pPr>
        <w:pStyle w:val="Titre2"/>
        <w:numPr>
          <w:ilvl w:val="0"/>
          <w:numId w:val="0"/>
        </w:numPr>
        <w:ind w:left="1550"/>
      </w:pPr>
    </w:p>
    <w:p w14:paraId="5E155258" w14:textId="77BE54BC" w:rsidR="005C1CC7" w:rsidRDefault="005C1CC7" w:rsidP="005C1CC7">
      <w:pPr>
        <w:pStyle w:val="Titre3"/>
      </w:pPr>
      <w:r>
        <w:t>Mise en place d’un VPN pour les accès distants</w:t>
      </w:r>
    </w:p>
    <w:p w14:paraId="46FC3697" w14:textId="77777777" w:rsidR="00434EA0" w:rsidRDefault="00434EA0" w:rsidP="00434EA0">
      <w:pPr>
        <w:pStyle w:val="Titre3"/>
        <w:numPr>
          <w:ilvl w:val="0"/>
          <w:numId w:val="0"/>
        </w:numPr>
        <w:ind w:left="610"/>
      </w:pPr>
    </w:p>
    <w:p w14:paraId="7304E1F7" w14:textId="77777777" w:rsidR="005C1CC7" w:rsidRDefault="005C1CC7" w:rsidP="005C1CC7">
      <w:pPr>
        <w:pStyle w:val="Titre3"/>
      </w:pPr>
      <w:r>
        <w:t>Configuration des certificats et des droits d’accès sur le VPN</w:t>
      </w:r>
    </w:p>
    <w:p w14:paraId="388AC1B1" w14:textId="77777777" w:rsidR="00434EA0" w:rsidRDefault="00434EA0" w:rsidP="00434EA0">
      <w:pPr>
        <w:pStyle w:val="Paragraphedeliste"/>
      </w:pPr>
    </w:p>
    <w:p w14:paraId="2CB861C0" w14:textId="77777777" w:rsidR="00434EA0" w:rsidRDefault="00434EA0" w:rsidP="00434EA0">
      <w:pPr>
        <w:pStyle w:val="Titre3"/>
        <w:numPr>
          <w:ilvl w:val="0"/>
          <w:numId w:val="0"/>
        </w:numPr>
        <w:ind w:left="610" w:hanging="360"/>
      </w:pPr>
    </w:p>
    <w:p w14:paraId="22A1BBB0" w14:textId="77777777" w:rsidR="00434EA0" w:rsidRDefault="00434EA0" w:rsidP="00434EA0">
      <w:pPr>
        <w:pStyle w:val="Titre3"/>
        <w:numPr>
          <w:ilvl w:val="0"/>
          <w:numId w:val="0"/>
        </w:numPr>
        <w:ind w:left="610" w:hanging="360"/>
      </w:pPr>
    </w:p>
    <w:p w14:paraId="74701452" w14:textId="77777777" w:rsidR="00434EA0" w:rsidRDefault="00434EA0" w:rsidP="00434EA0">
      <w:pPr>
        <w:pStyle w:val="Titre3"/>
        <w:numPr>
          <w:ilvl w:val="0"/>
          <w:numId w:val="0"/>
        </w:numPr>
      </w:pPr>
    </w:p>
    <w:p w14:paraId="316BDAD0" w14:textId="0BE7856C" w:rsidR="005C1CC7" w:rsidRDefault="005C1CC7" w:rsidP="00CF20ED">
      <w:pPr>
        <w:pStyle w:val="Titre1"/>
      </w:pPr>
      <w:r>
        <w:t>Développement et intégration de l’application web</w:t>
      </w:r>
    </w:p>
    <w:p w14:paraId="58F6CB8A" w14:textId="77777777" w:rsidR="00434EA0" w:rsidRDefault="00434EA0" w:rsidP="00434EA0">
      <w:pPr>
        <w:pStyle w:val="Titre1"/>
        <w:numPr>
          <w:ilvl w:val="0"/>
          <w:numId w:val="0"/>
        </w:numPr>
        <w:ind w:left="1190"/>
      </w:pPr>
    </w:p>
    <w:p w14:paraId="11CEF96A" w14:textId="77777777" w:rsidR="00CF20ED" w:rsidRDefault="00CF20ED" w:rsidP="00434EA0">
      <w:pPr>
        <w:pStyle w:val="Titre1"/>
        <w:numPr>
          <w:ilvl w:val="0"/>
          <w:numId w:val="0"/>
        </w:numPr>
      </w:pPr>
    </w:p>
    <w:p w14:paraId="11B62CD7" w14:textId="64B86DA5" w:rsidR="005C1CC7" w:rsidRDefault="005C1CC7" w:rsidP="00CF20ED">
      <w:pPr>
        <w:pStyle w:val="Titre2"/>
        <w:numPr>
          <w:ilvl w:val="0"/>
          <w:numId w:val="44"/>
        </w:numPr>
      </w:pPr>
      <w:r>
        <w:t>Présentation des objectifs de l'application</w:t>
      </w:r>
    </w:p>
    <w:p w14:paraId="46FFE991" w14:textId="77777777" w:rsidR="00CF20ED" w:rsidRDefault="00CF20ED" w:rsidP="00CF20ED">
      <w:pPr>
        <w:pStyle w:val="Titre2"/>
        <w:numPr>
          <w:ilvl w:val="0"/>
          <w:numId w:val="0"/>
        </w:numPr>
        <w:ind w:left="1910"/>
      </w:pPr>
    </w:p>
    <w:p w14:paraId="14E2EE54" w14:textId="77777777" w:rsidR="005C1CC7" w:rsidRDefault="005C1CC7" w:rsidP="00CF20ED">
      <w:pPr>
        <w:pStyle w:val="Titre3"/>
        <w:numPr>
          <w:ilvl w:val="0"/>
          <w:numId w:val="42"/>
        </w:numPr>
      </w:pPr>
      <w:r>
        <w:t>Rôle de l’application pour la gestion des patients, des imprimantes, et des consultations</w:t>
      </w:r>
    </w:p>
    <w:p w14:paraId="1DFFEA1A" w14:textId="77777777" w:rsidR="00CF20ED" w:rsidRDefault="00CF20ED" w:rsidP="00CF20ED">
      <w:pPr>
        <w:pStyle w:val="Titre3"/>
        <w:numPr>
          <w:ilvl w:val="0"/>
          <w:numId w:val="0"/>
        </w:numPr>
        <w:ind w:left="610"/>
      </w:pPr>
    </w:p>
    <w:p w14:paraId="13DB8679" w14:textId="77777777" w:rsidR="00317CE8" w:rsidRDefault="00317CE8" w:rsidP="00CF20ED">
      <w:pPr>
        <w:pStyle w:val="Titre3"/>
        <w:numPr>
          <w:ilvl w:val="0"/>
          <w:numId w:val="0"/>
        </w:numPr>
        <w:ind w:left="610"/>
      </w:pPr>
    </w:p>
    <w:p w14:paraId="2CA925F4" w14:textId="77777777" w:rsidR="00317CE8" w:rsidRDefault="00317CE8" w:rsidP="00CF20ED">
      <w:pPr>
        <w:pStyle w:val="Titre3"/>
        <w:numPr>
          <w:ilvl w:val="0"/>
          <w:numId w:val="0"/>
        </w:numPr>
        <w:ind w:left="610"/>
      </w:pPr>
    </w:p>
    <w:p w14:paraId="60DDC529" w14:textId="0297288A" w:rsidR="005C1CC7" w:rsidRDefault="005C1CC7" w:rsidP="00CF20ED">
      <w:pPr>
        <w:pStyle w:val="Titre2"/>
      </w:pPr>
      <w:r>
        <w:lastRenderedPageBreak/>
        <w:t>Architecture de l'application en Node.js, HTML, CSS et JavaScript</w:t>
      </w:r>
    </w:p>
    <w:p w14:paraId="7BC87246" w14:textId="77777777" w:rsidR="00CF20ED" w:rsidRDefault="00CF20ED" w:rsidP="00CF20ED">
      <w:pPr>
        <w:pStyle w:val="Titre2"/>
        <w:numPr>
          <w:ilvl w:val="0"/>
          <w:numId w:val="0"/>
        </w:numPr>
        <w:ind w:left="1910"/>
      </w:pPr>
    </w:p>
    <w:p w14:paraId="36E19C06" w14:textId="6EDBFFA2" w:rsidR="005C1CC7" w:rsidRDefault="005C1CC7" w:rsidP="00CF20ED">
      <w:pPr>
        <w:pStyle w:val="Titre3"/>
        <w:numPr>
          <w:ilvl w:val="0"/>
          <w:numId w:val="43"/>
        </w:numPr>
      </w:pPr>
      <w:r>
        <w:t xml:space="preserve">Structure en Node.js pour le serveur </w:t>
      </w:r>
      <w:proofErr w:type="spellStart"/>
      <w:r>
        <w:t>back-end</w:t>
      </w:r>
      <w:proofErr w:type="spellEnd"/>
      <w:r>
        <w:t xml:space="preserve"> et gestion des requêtes </w:t>
      </w:r>
      <w:r w:rsidR="00CF20ED">
        <w:t>http</w:t>
      </w:r>
    </w:p>
    <w:p w14:paraId="267429E1" w14:textId="77777777" w:rsidR="00CF20ED" w:rsidRDefault="00CF20ED" w:rsidP="00CF20ED">
      <w:pPr>
        <w:pStyle w:val="Titre3"/>
        <w:numPr>
          <w:ilvl w:val="0"/>
          <w:numId w:val="0"/>
        </w:numPr>
        <w:ind w:left="610"/>
      </w:pPr>
    </w:p>
    <w:p w14:paraId="082B5BC3" w14:textId="77777777" w:rsidR="005C1CC7" w:rsidRDefault="005C1CC7" w:rsidP="00CF20ED">
      <w:pPr>
        <w:pStyle w:val="Titre3"/>
      </w:pPr>
      <w:r>
        <w:t>Utilisation de HTML et CSS pour la structure et le design des pages web</w:t>
      </w:r>
    </w:p>
    <w:p w14:paraId="3610D90B" w14:textId="77777777" w:rsidR="00CF20ED" w:rsidRDefault="00CF20ED" w:rsidP="00CF20ED">
      <w:pPr>
        <w:pStyle w:val="Titre3"/>
        <w:numPr>
          <w:ilvl w:val="0"/>
          <w:numId w:val="0"/>
        </w:numPr>
        <w:ind w:left="610"/>
      </w:pPr>
    </w:p>
    <w:p w14:paraId="026C098E" w14:textId="77777777" w:rsidR="005C1CC7" w:rsidRDefault="005C1CC7" w:rsidP="00CF20ED">
      <w:pPr>
        <w:pStyle w:val="Titre3"/>
      </w:pPr>
      <w:r>
        <w:t>Intégration de JavaScript pour la dynamique des pages et interactions utilisateur</w:t>
      </w:r>
    </w:p>
    <w:p w14:paraId="61D6FA9C" w14:textId="77777777" w:rsidR="00CF20ED" w:rsidRDefault="00CF20ED" w:rsidP="00CF20ED">
      <w:pPr>
        <w:pStyle w:val="Titre3"/>
        <w:numPr>
          <w:ilvl w:val="0"/>
          <w:numId w:val="0"/>
        </w:numPr>
      </w:pPr>
    </w:p>
    <w:p w14:paraId="05B74B88" w14:textId="44B0BF26" w:rsidR="005C1CC7" w:rsidRDefault="005C1CC7" w:rsidP="00CF20ED">
      <w:pPr>
        <w:pStyle w:val="Titre2"/>
      </w:pPr>
      <w:r>
        <w:t>Gestion des utilisateurs et sécurité de l’application</w:t>
      </w:r>
    </w:p>
    <w:p w14:paraId="02FBF07E" w14:textId="77777777" w:rsidR="00CF20ED" w:rsidRDefault="00CF20ED" w:rsidP="00CF20ED">
      <w:pPr>
        <w:pStyle w:val="Titre2"/>
        <w:numPr>
          <w:ilvl w:val="0"/>
          <w:numId w:val="0"/>
        </w:numPr>
        <w:ind w:left="1910" w:hanging="360"/>
      </w:pPr>
    </w:p>
    <w:p w14:paraId="63D943B3" w14:textId="77777777" w:rsidR="005C1CC7" w:rsidRDefault="005C1CC7" w:rsidP="00CF20ED">
      <w:pPr>
        <w:pStyle w:val="Titre3"/>
        <w:numPr>
          <w:ilvl w:val="0"/>
          <w:numId w:val="45"/>
        </w:numPr>
      </w:pPr>
      <w:r>
        <w:t>Middleware de sécurité et authentification pour l’accès (ex : express-session, JWT)</w:t>
      </w:r>
    </w:p>
    <w:p w14:paraId="6F5C76AA" w14:textId="77777777" w:rsidR="00CF20ED" w:rsidRDefault="00CF20ED" w:rsidP="00CF20ED">
      <w:pPr>
        <w:pStyle w:val="Titre3"/>
        <w:numPr>
          <w:ilvl w:val="0"/>
          <w:numId w:val="0"/>
        </w:numPr>
        <w:ind w:left="610"/>
      </w:pPr>
    </w:p>
    <w:p w14:paraId="210709B5" w14:textId="77777777" w:rsidR="005C1CC7" w:rsidRDefault="005C1CC7" w:rsidP="00CF20ED">
      <w:pPr>
        <w:pStyle w:val="Titre3"/>
      </w:pPr>
      <w:r>
        <w:t xml:space="preserve">Connexion sécurisée via </w:t>
      </w:r>
      <w:proofErr w:type="spellStart"/>
      <w:r>
        <w:t>Firebase</w:t>
      </w:r>
      <w:proofErr w:type="spellEnd"/>
      <w:r>
        <w:t xml:space="preserve"> et gestion des rôles (admin, personnel médical)</w:t>
      </w:r>
    </w:p>
    <w:p w14:paraId="66E7576E" w14:textId="77777777" w:rsidR="00CF20ED" w:rsidRDefault="00CF20ED" w:rsidP="00CF20ED">
      <w:pPr>
        <w:pStyle w:val="Titre3"/>
        <w:numPr>
          <w:ilvl w:val="0"/>
          <w:numId w:val="0"/>
        </w:numPr>
        <w:ind w:left="610"/>
      </w:pPr>
    </w:p>
    <w:p w14:paraId="260C353B" w14:textId="77777777" w:rsidR="005C1CC7" w:rsidRDefault="005C1CC7" w:rsidP="00CF20ED">
      <w:pPr>
        <w:pStyle w:val="Titre3"/>
      </w:pPr>
      <w:r>
        <w:t>Protection des pages sensibles selon le rôle de l’utilisateur</w:t>
      </w:r>
    </w:p>
    <w:p w14:paraId="534C2C3C" w14:textId="77777777" w:rsidR="00CF20ED" w:rsidRDefault="00CF20ED" w:rsidP="00CF20ED">
      <w:pPr>
        <w:pStyle w:val="Titre3"/>
        <w:numPr>
          <w:ilvl w:val="0"/>
          <w:numId w:val="0"/>
        </w:numPr>
      </w:pPr>
    </w:p>
    <w:p w14:paraId="3D62CF0F" w14:textId="2125247A" w:rsidR="005C1CC7" w:rsidRDefault="005C1CC7" w:rsidP="00CF20ED">
      <w:pPr>
        <w:pStyle w:val="Titre2"/>
      </w:pPr>
      <w:r>
        <w:t>Fonctionnalités principales de l’application</w:t>
      </w:r>
    </w:p>
    <w:p w14:paraId="7B37FFCA" w14:textId="77777777" w:rsidR="00CF20ED" w:rsidRDefault="00CF20ED" w:rsidP="00CF20ED">
      <w:pPr>
        <w:pStyle w:val="Titre2"/>
        <w:numPr>
          <w:ilvl w:val="0"/>
          <w:numId w:val="0"/>
        </w:numPr>
        <w:ind w:left="1910"/>
      </w:pPr>
    </w:p>
    <w:p w14:paraId="12AE35E3" w14:textId="77777777" w:rsidR="005C1CC7" w:rsidRDefault="005C1CC7" w:rsidP="00CF20ED">
      <w:pPr>
        <w:pStyle w:val="Titre3"/>
        <w:numPr>
          <w:ilvl w:val="0"/>
          <w:numId w:val="46"/>
        </w:numPr>
      </w:pPr>
      <w:r>
        <w:t>Gestion des patients : ajout, modification, consultation</w:t>
      </w:r>
    </w:p>
    <w:p w14:paraId="39F53B0A" w14:textId="77777777" w:rsidR="00CF20ED" w:rsidRDefault="00CF20ED" w:rsidP="00CF20ED">
      <w:pPr>
        <w:pStyle w:val="Titre3"/>
        <w:numPr>
          <w:ilvl w:val="0"/>
          <w:numId w:val="0"/>
        </w:numPr>
        <w:ind w:left="610"/>
      </w:pPr>
    </w:p>
    <w:p w14:paraId="40560B39" w14:textId="77777777" w:rsidR="005C1CC7" w:rsidRDefault="005C1CC7" w:rsidP="00CF20ED">
      <w:pPr>
        <w:pStyle w:val="Titre3"/>
      </w:pPr>
      <w:r>
        <w:t>Gestion des imprimantes et suivi des stocks d’encre</w:t>
      </w:r>
    </w:p>
    <w:p w14:paraId="202D6398" w14:textId="77777777" w:rsidR="00CF20ED" w:rsidRDefault="00CF20ED" w:rsidP="00CF20ED">
      <w:pPr>
        <w:pStyle w:val="Titre3"/>
        <w:numPr>
          <w:ilvl w:val="0"/>
          <w:numId w:val="0"/>
        </w:numPr>
        <w:ind w:left="610"/>
      </w:pPr>
    </w:p>
    <w:p w14:paraId="3FF967AB" w14:textId="77777777" w:rsidR="005C1CC7" w:rsidRDefault="005C1CC7" w:rsidP="00CF20ED">
      <w:pPr>
        <w:pStyle w:val="Titre3"/>
      </w:pPr>
      <w:r>
        <w:t>Consultation des données médicales et statistiques</w:t>
      </w:r>
    </w:p>
    <w:p w14:paraId="19E2B377" w14:textId="77777777" w:rsidR="00CF20ED" w:rsidRDefault="00CF20ED" w:rsidP="00CF20ED">
      <w:pPr>
        <w:pStyle w:val="Paragraphedeliste"/>
      </w:pPr>
    </w:p>
    <w:p w14:paraId="5EEBDF4F" w14:textId="77777777" w:rsidR="00CF20ED" w:rsidRDefault="00CF20ED" w:rsidP="00CF20ED">
      <w:pPr>
        <w:pStyle w:val="Titre3"/>
        <w:numPr>
          <w:ilvl w:val="0"/>
          <w:numId w:val="0"/>
        </w:numPr>
      </w:pPr>
    </w:p>
    <w:p w14:paraId="5E0ADC6B" w14:textId="28F521A1" w:rsidR="005C1CC7" w:rsidRDefault="005C1CC7" w:rsidP="00CF20ED">
      <w:pPr>
        <w:pStyle w:val="Titre2"/>
      </w:pPr>
      <w:r>
        <w:t>Interaction avec les services réseaux et IoT</w:t>
      </w:r>
    </w:p>
    <w:p w14:paraId="35920206" w14:textId="77777777" w:rsidR="00CF20ED" w:rsidRDefault="00CF20ED" w:rsidP="00CF20ED">
      <w:pPr>
        <w:pStyle w:val="Titre2"/>
        <w:numPr>
          <w:ilvl w:val="0"/>
          <w:numId w:val="0"/>
        </w:numPr>
        <w:ind w:left="1910"/>
      </w:pPr>
    </w:p>
    <w:p w14:paraId="61B6D1C8" w14:textId="587C8966" w:rsidR="005C1CC7" w:rsidRDefault="005C1CC7" w:rsidP="00CF20ED">
      <w:pPr>
        <w:pStyle w:val="Titre3"/>
        <w:numPr>
          <w:ilvl w:val="0"/>
          <w:numId w:val="47"/>
        </w:numPr>
      </w:pPr>
      <w:r>
        <w:t>Intégration des données de l’IoT pour le suivi en temps réel des salles (température, CO2)</w:t>
      </w:r>
    </w:p>
    <w:p w14:paraId="3F0FFC56" w14:textId="77777777" w:rsidR="00CF20ED" w:rsidRDefault="00CF20ED" w:rsidP="00CF20ED">
      <w:pPr>
        <w:pStyle w:val="Titre3"/>
        <w:numPr>
          <w:ilvl w:val="0"/>
          <w:numId w:val="0"/>
        </w:numPr>
        <w:ind w:left="250"/>
      </w:pPr>
    </w:p>
    <w:p w14:paraId="3D9AC87D" w14:textId="77777777" w:rsidR="005C1CC7" w:rsidRDefault="005C1CC7" w:rsidP="00CF20ED">
      <w:pPr>
        <w:pStyle w:val="Titre3"/>
      </w:pPr>
      <w:r>
        <w:t>Communication avec le serveur Apache pour récupérer et afficher les données MQTT</w:t>
      </w:r>
    </w:p>
    <w:p w14:paraId="427A1836" w14:textId="77777777" w:rsidR="00CF20ED" w:rsidRDefault="00CF20ED" w:rsidP="00CF20ED">
      <w:pPr>
        <w:pStyle w:val="Titre3"/>
        <w:numPr>
          <w:ilvl w:val="0"/>
          <w:numId w:val="0"/>
        </w:numPr>
        <w:ind w:left="610"/>
      </w:pPr>
    </w:p>
    <w:p w14:paraId="760A2D49" w14:textId="63BCDAFD" w:rsidR="005C1CC7" w:rsidRDefault="005C1CC7" w:rsidP="00CF20ED">
      <w:pPr>
        <w:pStyle w:val="Titre2"/>
      </w:pPr>
      <w:r>
        <w:t>Sécurité et protection des données utilisateurs</w:t>
      </w:r>
    </w:p>
    <w:p w14:paraId="70999C27" w14:textId="77777777" w:rsidR="00CF20ED" w:rsidRDefault="00CF20ED" w:rsidP="00CF20ED">
      <w:pPr>
        <w:pStyle w:val="Titre2"/>
        <w:numPr>
          <w:ilvl w:val="0"/>
          <w:numId w:val="0"/>
        </w:numPr>
        <w:ind w:left="1910"/>
      </w:pPr>
    </w:p>
    <w:p w14:paraId="7F784D77" w14:textId="77777777" w:rsidR="005C1CC7" w:rsidRDefault="005C1CC7" w:rsidP="00CF20ED">
      <w:pPr>
        <w:pStyle w:val="Titre3"/>
        <w:numPr>
          <w:ilvl w:val="0"/>
          <w:numId w:val="48"/>
        </w:numPr>
      </w:pPr>
      <w:r>
        <w:t>Utilisation des middlewares pour sécuriser les requêtes et limiter l’accès</w:t>
      </w:r>
    </w:p>
    <w:p w14:paraId="6E3BCB2D" w14:textId="77777777" w:rsidR="00CF20ED" w:rsidRDefault="00CF20ED" w:rsidP="00CF20ED">
      <w:pPr>
        <w:pStyle w:val="Titre3"/>
        <w:numPr>
          <w:ilvl w:val="0"/>
          <w:numId w:val="0"/>
        </w:numPr>
        <w:ind w:left="610"/>
      </w:pPr>
    </w:p>
    <w:p w14:paraId="4540C97D" w14:textId="77777777" w:rsidR="005C1CC7" w:rsidRDefault="005C1CC7" w:rsidP="00CF20ED">
      <w:pPr>
        <w:pStyle w:val="Titre3"/>
      </w:pPr>
      <w:r>
        <w:t>Chiffrement des données sensibles et protection des informations médicales</w:t>
      </w:r>
    </w:p>
    <w:p w14:paraId="63452181" w14:textId="77777777" w:rsidR="00434EA0" w:rsidRDefault="00434EA0" w:rsidP="00434EA0">
      <w:pPr>
        <w:pStyle w:val="Titre3"/>
        <w:numPr>
          <w:ilvl w:val="0"/>
          <w:numId w:val="0"/>
        </w:numPr>
        <w:ind w:left="610"/>
      </w:pPr>
    </w:p>
    <w:p w14:paraId="52BFE949" w14:textId="77777777" w:rsidR="00CF20ED" w:rsidRDefault="00CF20ED" w:rsidP="00CF20ED">
      <w:pPr>
        <w:pStyle w:val="Paragraphedeliste"/>
      </w:pPr>
    </w:p>
    <w:p w14:paraId="068FB92F" w14:textId="77777777" w:rsidR="00CF20ED" w:rsidRDefault="00CF20ED" w:rsidP="00CF20ED">
      <w:pPr>
        <w:pStyle w:val="Titre3"/>
        <w:numPr>
          <w:ilvl w:val="0"/>
          <w:numId w:val="0"/>
        </w:numPr>
        <w:ind w:left="610" w:hanging="360"/>
      </w:pPr>
    </w:p>
    <w:p w14:paraId="617E929B" w14:textId="103A8946" w:rsidR="005C1CC7" w:rsidRDefault="005C1CC7" w:rsidP="00CF20ED">
      <w:pPr>
        <w:pStyle w:val="Titre1"/>
      </w:pPr>
      <w:r>
        <w:t>Infrastructure IoT et gestion des données environnementales</w:t>
      </w:r>
    </w:p>
    <w:p w14:paraId="56602D09" w14:textId="77777777" w:rsidR="00CF20ED" w:rsidRDefault="00CF20ED" w:rsidP="00CF20ED">
      <w:pPr>
        <w:pStyle w:val="Titre1"/>
        <w:numPr>
          <w:ilvl w:val="0"/>
          <w:numId w:val="0"/>
        </w:numPr>
        <w:ind w:left="1190"/>
      </w:pPr>
    </w:p>
    <w:p w14:paraId="4FCB281D" w14:textId="7005E53B" w:rsidR="005C1CC7" w:rsidRDefault="005C1CC7" w:rsidP="00CF20ED">
      <w:pPr>
        <w:pStyle w:val="Titre2"/>
        <w:numPr>
          <w:ilvl w:val="0"/>
          <w:numId w:val="49"/>
        </w:numPr>
      </w:pPr>
      <w:r>
        <w:t>Déploiement et configuration des capteurs IoT (température, mouvement, etc.)</w:t>
      </w:r>
    </w:p>
    <w:p w14:paraId="5782626A" w14:textId="77777777" w:rsidR="00CF20ED" w:rsidRDefault="00CF20ED" w:rsidP="00CF20ED">
      <w:pPr>
        <w:pStyle w:val="Titre2"/>
        <w:numPr>
          <w:ilvl w:val="0"/>
          <w:numId w:val="0"/>
        </w:numPr>
        <w:ind w:left="1910"/>
      </w:pPr>
    </w:p>
    <w:p w14:paraId="3FCEB847" w14:textId="77777777" w:rsidR="005C1CC7" w:rsidRDefault="005C1CC7" w:rsidP="00CF20ED">
      <w:pPr>
        <w:pStyle w:val="Titre2"/>
      </w:pPr>
      <w:r>
        <w:t>Installation des capteurs et configuration avec le broker MQTT sur Raspberry Pi</w:t>
      </w:r>
    </w:p>
    <w:p w14:paraId="50254F3E" w14:textId="77777777" w:rsidR="00CF20ED" w:rsidRDefault="00CF20ED" w:rsidP="00CF20ED">
      <w:pPr>
        <w:pStyle w:val="Titre2"/>
        <w:numPr>
          <w:ilvl w:val="0"/>
          <w:numId w:val="0"/>
        </w:numPr>
        <w:ind w:left="1910"/>
      </w:pPr>
    </w:p>
    <w:p w14:paraId="78804A2A" w14:textId="77777777" w:rsidR="005C1CC7" w:rsidRDefault="005C1CC7" w:rsidP="00CF20ED">
      <w:pPr>
        <w:pStyle w:val="Titre2"/>
      </w:pPr>
      <w:r>
        <w:lastRenderedPageBreak/>
        <w:t>Suivi des données en temps réel et visualisation pour la gestion des environnements hospitaliers</w:t>
      </w:r>
    </w:p>
    <w:p w14:paraId="0044FDB7" w14:textId="77777777" w:rsidR="00CF20ED" w:rsidRDefault="00CF20ED" w:rsidP="00CF20ED">
      <w:pPr>
        <w:pStyle w:val="Paragraphedeliste"/>
      </w:pPr>
    </w:p>
    <w:p w14:paraId="29B0D76B" w14:textId="77777777" w:rsidR="00CF20ED" w:rsidRDefault="00CF20ED" w:rsidP="00CF20ED">
      <w:pPr>
        <w:pStyle w:val="Titre2"/>
        <w:numPr>
          <w:ilvl w:val="0"/>
          <w:numId w:val="0"/>
        </w:numPr>
      </w:pPr>
    </w:p>
    <w:p w14:paraId="6CAA2D4F" w14:textId="6B14EA5D" w:rsidR="005C1CC7" w:rsidRDefault="005C1CC7" w:rsidP="00CF20ED">
      <w:pPr>
        <w:pStyle w:val="Titre2"/>
      </w:pPr>
      <w:r>
        <w:t>Collecte et interprétation des données avec Apache</w:t>
      </w:r>
    </w:p>
    <w:p w14:paraId="459533C1" w14:textId="77777777" w:rsidR="00CF20ED" w:rsidRDefault="00CF20ED" w:rsidP="00CF20ED">
      <w:pPr>
        <w:pStyle w:val="Titre2"/>
        <w:numPr>
          <w:ilvl w:val="0"/>
          <w:numId w:val="0"/>
        </w:numPr>
        <w:ind w:left="1910"/>
      </w:pPr>
    </w:p>
    <w:p w14:paraId="579919DF" w14:textId="77777777" w:rsidR="005C1CC7" w:rsidRDefault="005C1CC7" w:rsidP="00CF20ED">
      <w:pPr>
        <w:pStyle w:val="Titre3"/>
        <w:numPr>
          <w:ilvl w:val="0"/>
          <w:numId w:val="50"/>
        </w:numPr>
      </w:pPr>
      <w:r>
        <w:t>Configuration du serveur Apache pour récupérer les données MQTT</w:t>
      </w:r>
    </w:p>
    <w:p w14:paraId="02709DEE" w14:textId="77777777" w:rsidR="00CF20ED" w:rsidRDefault="00CF20ED" w:rsidP="00CF20ED">
      <w:pPr>
        <w:pStyle w:val="Titre3"/>
        <w:numPr>
          <w:ilvl w:val="0"/>
          <w:numId w:val="0"/>
        </w:numPr>
        <w:ind w:left="610"/>
      </w:pPr>
    </w:p>
    <w:p w14:paraId="278268B0" w14:textId="77777777" w:rsidR="005C1CC7" w:rsidRDefault="005C1CC7" w:rsidP="00CF20ED">
      <w:pPr>
        <w:pStyle w:val="Titre3"/>
      </w:pPr>
      <w:r>
        <w:t>Création de graphiques et de tableaux de bord pour visualiser les données de capteurs</w:t>
      </w:r>
    </w:p>
    <w:p w14:paraId="58F94CFA" w14:textId="77777777" w:rsidR="00CF20ED" w:rsidRDefault="00CF20ED" w:rsidP="00CF20ED">
      <w:pPr>
        <w:pStyle w:val="Titre3"/>
        <w:numPr>
          <w:ilvl w:val="0"/>
          <w:numId w:val="0"/>
        </w:numPr>
        <w:ind w:left="610"/>
      </w:pPr>
    </w:p>
    <w:p w14:paraId="50F6F843" w14:textId="61DDDBFE" w:rsidR="005C1CC7" w:rsidRDefault="005C1CC7" w:rsidP="00CF20ED">
      <w:pPr>
        <w:pStyle w:val="Titre2"/>
      </w:pPr>
      <w:r>
        <w:t>Sécurité des données IoT</w:t>
      </w:r>
    </w:p>
    <w:p w14:paraId="17874185" w14:textId="77777777" w:rsidR="00CF20ED" w:rsidRDefault="00CF20ED" w:rsidP="00CF20ED">
      <w:pPr>
        <w:pStyle w:val="Titre2"/>
        <w:numPr>
          <w:ilvl w:val="0"/>
          <w:numId w:val="0"/>
        </w:numPr>
        <w:ind w:left="1910"/>
      </w:pPr>
    </w:p>
    <w:p w14:paraId="2D9EF164" w14:textId="77777777" w:rsidR="005C1CC7" w:rsidRDefault="005C1CC7" w:rsidP="00CF20ED">
      <w:pPr>
        <w:pStyle w:val="Titre3"/>
        <w:numPr>
          <w:ilvl w:val="0"/>
          <w:numId w:val="51"/>
        </w:numPr>
      </w:pPr>
      <w:r>
        <w:t>Mise en place de certificats TLS pour sécuriser la communication avec le broker MQTT</w:t>
      </w:r>
    </w:p>
    <w:p w14:paraId="2567B1E3" w14:textId="77777777" w:rsidR="00CF20ED" w:rsidRDefault="00CF20ED" w:rsidP="00CF20ED">
      <w:pPr>
        <w:pStyle w:val="Titre3"/>
        <w:numPr>
          <w:ilvl w:val="0"/>
          <w:numId w:val="0"/>
        </w:numPr>
        <w:ind w:left="610"/>
      </w:pPr>
    </w:p>
    <w:p w14:paraId="459F5501" w14:textId="77777777" w:rsidR="005C1CC7" w:rsidRDefault="005C1CC7" w:rsidP="00CF20ED">
      <w:pPr>
        <w:pStyle w:val="Titre3"/>
      </w:pPr>
      <w:r>
        <w:t>Accès restreint aux données IoT et surveillance des flux réseau</w:t>
      </w:r>
    </w:p>
    <w:p w14:paraId="08BB81C2" w14:textId="77777777" w:rsidR="00CF20ED" w:rsidRDefault="00CF20ED" w:rsidP="00CF20ED">
      <w:pPr>
        <w:pStyle w:val="Titre3"/>
        <w:numPr>
          <w:ilvl w:val="0"/>
          <w:numId w:val="0"/>
        </w:numPr>
        <w:ind w:left="610"/>
      </w:pPr>
    </w:p>
    <w:p w14:paraId="0C8CF2BD" w14:textId="1C6DA74D" w:rsidR="005C1CC7" w:rsidRDefault="005C1CC7" w:rsidP="00CF20ED">
      <w:pPr>
        <w:pStyle w:val="Titre1"/>
      </w:pPr>
      <w:r>
        <w:t>Tests et validations</w:t>
      </w:r>
    </w:p>
    <w:p w14:paraId="799CBA4F" w14:textId="77777777" w:rsidR="00CF20ED" w:rsidRDefault="00CF20ED" w:rsidP="00CF20ED">
      <w:pPr>
        <w:pStyle w:val="Titre1"/>
        <w:numPr>
          <w:ilvl w:val="0"/>
          <w:numId w:val="0"/>
        </w:numPr>
        <w:ind w:left="1190"/>
      </w:pPr>
    </w:p>
    <w:p w14:paraId="3E9CB5B2" w14:textId="77777777" w:rsidR="00CF20ED" w:rsidRDefault="00CF20ED" w:rsidP="00CF20ED">
      <w:pPr>
        <w:pStyle w:val="Titre3"/>
        <w:numPr>
          <w:ilvl w:val="0"/>
          <w:numId w:val="0"/>
        </w:numPr>
        <w:ind w:left="610"/>
      </w:pPr>
    </w:p>
    <w:p w14:paraId="3D78F27F" w14:textId="178A0773" w:rsidR="005C1CC7" w:rsidRDefault="005C1CC7" w:rsidP="00CF20ED">
      <w:pPr>
        <w:pStyle w:val="Titre2"/>
        <w:numPr>
          <w:ilvl w:val="0"/>
          <w:numId w:val="54"/>
        </w:numPr>
      </w:pPr>
      <w:r>
        <w:t>Résultats et validation des fonctionnalités de l’application web</w:t>
      </w:r>
    </w:p>
    <w:p w14:paraId="02231F7B" w14:textId="77777777" w:rsidR="00CF20ED" w:rsidRDefault="00CF20ED" w:rsidP="00CF20ED">
      <w:pPr>
        <w:pStyle w:val="Titre2"/>
        <w:numPr>
          <w:ilvl w:val="0"/>
          <w:numId w:val="0"/>
        </w:numPr>
        <w:ind w:left="1910"/>
      </w:pPr>
    </w:p>
    <w:p w14:paraId="63FBCA40" w14:textId="77777777" w:rsidR="005C1CC7" w:rsidRDefault="005C1CC7" w:rsidP="00CF20ED">
      <w:pPr>
        <w:pStyle w:val="Titre2"/>
      </w:pPr>
      <w:r>
        <w:t>Tests de gestion des utilisateurs et de l’accès sécurisé aux données</w:t>
      </w:r>
    </w:p>
    <w:p w14:paraId="4DEDC9B6" w14:textId="77777777" w:rsidR="00CF20ED" w:rsidRDefault="00CF20ED" w:rsidP="00CF20ED">
      <w:pPr>
        <w:pStyle w:val="Titre2"/>
        <w:numPr>
          <w:ilvl w:val="0"/>
          <w:numId w:val="0"/>
        </w:numPr>
        <w:ind w:left="1910"/>
      </w:pPr>
    </w:p>
    <w:p w14:paraId="4D8AEA77" w14:textId="77777777" w:rsidR="005C1CC7" w:rsidRDefault="005C1CC7" w:rsidP="00CF20ED">
      <w:pPr>
        <w:pStyle w:val="Titre2"/>
      </w:pPr>
      <w:r>
        <w:t>Vérification de la consultation et de l’intégration des données IoT</w:t>
      </w:r>
    </w:p>
    <w:p w14:paraId="1788110D" w14:textId="77777777" w:rsidR="00CF20ED" w:rsidRDefault="00CF20ED" w:rsidP="00CF20ED">
      <w:pPr>
        <w:pStyle w:val="Paragraphedeliste"/>
      </w:pPr>
    </w:p>
    <w:p w14:paraId="2DA7C046" w14:textId="77777777" w:rsidR="00CF20ED" w:rsidRDefault="00CF20ED" w:rsidP="00CF20ED">
      <w:pPr>
        <w:pStyle w:val="Titre2"/>
        <w:numPr>
          <w:ilvl w:val="0"/>
          <w:numId w:val="0"/>
        </w:numPr>
        <w:ind w:left="1910"/>
      </w:pPr>
    </w:p>
    <w:p w14:paraId="6551C2AD" w14:textId="5A02EE79" w:rsidR="005C1CC7" w:rsidRDefault="005C1CC7" w:rsidP="00CF20ED">
      <w:pPr>
        <w:pStyle w:val="Titre1"/>
      </w:pPr>
      <w:r>
        <w:t>Coût total du projet</w:t>
      </w:r>
    </w:p>
    <w:p w14:paraId="606AE2E2" w14:textId="77777777" w:rsidR="00CF20ED" w:rsidRDefault="00CF20ED" w:rsidP="00CF20ED">
      <w:pPr>
        <w:pStyle w:val="Titre1"/>
        <w:numPr>
          <w:ilvl w:val="0"/>
          <w:numId w:val="0"/>
        </w:numPr>
        <w:ind w:left="1190"/>
      </w:pPr>
    </w:p>
    <w:p w14:paraId="0CA652D3" w14:textId="534332F5" w:rsidR="005C1CC7" w:rsidRDefault="005C1CC7" w:rsidP="00CF20ED">
      <w:pPr>
        <w:pStyle w:val="Titre2"/>
        <w:numPr>
          <w:ilvl w:val="0"/>
          <w:numId w:val="55"/>
        </w:numPr>
      </w:pPr>
      <w:r>
        <w:t>Coûts des équipements et infrastructures réseau</w:t>
      </w:r>
    </w:p>
    <w:p w14:paraId="46835FB4" w14:textId="77777777" w:rsidR="00CF20ED" w:rsidRDefault="00CF20ED" w:rsidP="00CF20ED">
      <w:pPr>
        <w:pStyle w:val="Titre2"/>
        <w:numPr>
          <w:ilvl w:val="0"/>
          <w:numId w:val="0"/>
        </w:numPr>
        <w:ind w:left="1910"/>
      </w:pPr>
    </w:p>
    <w:p w14:paraId="63C41250" w14:textId="77777777" w:rsidR="005C1CC7" w:rsidRDefault="005C1CC7" w:rsidP="00CF20ED">
      <w:pPr>
        <w:pStyle w:val="Titre2"/>
      </w:pPr>
      <w:r>
        <w:t xml:space="preserve">Routeurs, </w:t>
      </w:r>
      <w:proofErr w:type="spellStart"/>
      <w:r>
        <w:t>switchs</w:t>
      </w:r>
      <w:proofErr w:type="spellEnd"/>
      <w:r>
        <w:t>, bornes Wi-Fi, serveurs, capteurs, etc.</w:t>
      </w:r>
    </w:p>
    <w:p w14:paraId="1C3F1195" w14:textId="77777777" w:rsidR="00CF20ED" w:rsidRDefault="00CF20ED" w:rsidP="00CF20ED">
      <w:pPr>
        <w:pStyle w:val="Titre2"/>
        <w:numPr>
          <w:ilvl w:val="0"/>
          <w:numId w:val="0"/>
        </w:numPr>
        <w:ind w:left="1910"/>
      </w:pPr>
    </w:p>
    <w:p w14:paraId="73FF6099" w14:textId="46896EE5" w:rsidR="005C1CC7" w:rsidRDefault="005C1CC7" w:rsidP="00CF20ED">
      <w:pPr>
        <w:pStyle w:val="Titre2"/>
      </w:pPr>
      <w:r>
        <w:t>Coûts logiciels et licences</w:t>
      </w:r>
    </w:p>
    <w:p w14:paraId="19334CFB" w14:textId="77777777" w:rsidR="00CF20ED" w:rsidRDefault="00CF20ED" w:rsidP="00CF20ED">
      <w:pPr>
        <w:pStyle w:val="Paragraphedeliste"/>
      </w:pPr>
    </w:p>
    <w:p w14:paraId="19EFA255" w14:textId="77777777" w:rsidR="00CF20ED" w:rsidRDefault="00CF20ED" w:rsidP="00CF20ED">
      <w:pPr>
        <w:pStyle w:val="Titre2"/>
        <w:numPr>
          <w:ilvl w:val="0"/>
          <w:numId w:val="0"/>
        </w:numPr>
        <w:ind w:left="1910"/>
      </w:pPr>
    </w:p>
    <w:p w14:paraId="2729D01C" w14:textId="77777777" w:rsidR="005C1CC7" w:rsidRDefault="005C1CC7" w:rsidP="00CF20ED">
      <w:pPr>
        <w:pStyle w:val="Titre2"/>
      </w:pPr>
      <w:r>
        <w:t xml:space="preserve">Solutions logicielles de sécurité (Stormshield), </w:t>
      </w:r>
      <w:proofErr w:type="spellStart"/>
      <w:r>
        <w:t>Firebase</w:t>
      </w:r>
      <w:proofErr w:type="spellEnd"/>
      <w:r>
        <w:t>, logiciels de monitoring</w:t>
      </w:r>
    </w:p>
    <w:p w14:paraId="0A2185B0" w14:textId="53D0F102" w:rsidR="005C1CC7" w:rsidRDefault="005C1CC7" w:rsidP="00CF20ED">
      <w:pPr>
        <w:pStyle w:val="Titre2"/>
      </w:pPr>
      <w:r>
        <w:t>Coûts de développement de l’application</w:t>
      </w:r>
    </w:p>
    <w:p w14:paraId="44537EA8" w14:textId="77777777" w:rsidR="00CF20ED" w:rsidRDefault="00CF20ED" w:rsidP="00CF20ED">
      <w:pPr>
        <w:pStyle w:val="Titre2"/>
        <w:numPr>
          <w:ilvl w:val="0"/>
          <w:numId w:val="0"/>
        </w:numPr>
        <w:ind w:left="1910"/>
      </w:pPr>
    </w:p>
    <w:p w14:paraId="4312574D" w14:textId="77777777" w:rsidR="005C1CC7" w:rsidRDefault="005C1CC7" w:rsidP="00CF20ED">
      <w:pPr>
        <w:pStyle w:val="Titre3"/>
        <w:numPr>
          <w:ilvl w:val="0"/>
          <w:numId w:val="56"/>
        </w:numPr>
      </w:pPr>
      <w:r>
        <w:t>Temps de développement en Node.js, HTML, CSS, et JavaScript</w:t>
      </w:r>
    </w:p>
    <w:p w14:paraId="675125DF" w14:textId="77777777" w:rsidR="00CF20ED" w:rsidRDefault="00CF20ED" w:rsidP="00CF20ED">
      <w:pPr>
        <w:pStyle w:val="Titre3"/>
        <w:numPr>
          <w:ilvl w:val="0"/>
          <w:numId w:val="0"/>
        </w:numPr>
        <w:ind w:left="610"/>
      </w:pPr>
    </w:p>
    <w:p w14:paraId="31ABFED0" w14:textId="38E2F03C" w:rsidR="005C1CC7" w:rsidRDefault="005C1CC7" w:rsidP="00CF20ED">
      <w:pPr>
        <w:pStyle w:val="Titre2"/>
      </w:pPr>
      <w:r>
        <w:t>Coûts d’installation et de formation</w:t>
      </w:r>
    </w:p>
    <w:p w14:paraId="76DB18AF" w14:textId="77777777" w:rsidR="00CF20ED" w:rsidRDefault="00CF20ED" w:rsidP="00CF20ED">
      <w:pPr>
        <w:pStyle w:val="Titre2"/>
        <w:numPr>
          <w:ilvl w:val="0"/>
          <w:numId w:val="0"/>
        </w:numPr>
        <w:ind w:left="1910"/>
      </w:pPr>
    </w:p>
    <w:p w14:paraId="2E5B433C" w14:textId="77777777" w:rsidR="005C1CC7" w:rsidRDefault="005C1CC7" w:rsidP="00CF20ED">
      <w:pPr>
        <w:pStyle w:val="Titre3"/>
        <w:numPr>
          <w:ilvl w:val="0"/>
          <w:numId w:val="57"/>
        </w:numPr>
      </w:pPr>
      <w:r>
        <w:t>Installation des équipements, configuration des VLANs, formation des utilisateurs</w:t>
      </w:r>
    </w:p>
    <w:p w14:paraId="7E2F2E2F" w14:textId="7F4611F6" w:rsidR="005C1CC7" w:rsidRDefault="005C1CC7" w:rsidP="00CF20ED">
      <w:pPr>
        <w:pStyle w:val="Titre2"/>
      </w:pPr>
      <w:r>
        <w:t>Coût total estimé et plan de financement</w:t>
      </w:r>
    </w:p>
    <w:p w14:paraId="3850652C" w14:textId="77777777" w:rsidR="00CF20ED" w:rsidRDefault="00CF20ED" w:rsidP="00CF20ED">
      <w:pPr>
        <w:pStyle w:val="Titre2"/>
        <w:numPr>
          <w:ilvl w:val="0"/>
          <w:numId w:val="0"/>
        </w:numPr>
        <w:ind w:left="1910"/>
      </w:pPr>
    </w:p>
    <w:p w14:paraId="730BB5A9" w14:textId="77777777" w:rsidR="005C1CC7" w:rsidRDefault="005C1CC7" w:rsidP="00CF20ED">
      <w:pPr>
        <w:pStyle w:val="Titre1"/>
      </w:pPr>
      <w:r>
        <w:lastRenderedPageBreak/>
        <w:t>8. Améliorations potentielles</w:t>
      </w:r>
    </w:p>
    <w:p w14:paraId="6D3A62B1" w14:textId="77777777" w:rsidR="00CF20ED" w:rsidRDefault="00CF20ED" w:rsidP="00CF20ED">
      <w:pPr>
        <w:pStyle w:val="Titre1"/>
        <w:numPr>
          <w:ilvl w:val="0"/>
          <w:numId w:val="0"/>
        </w:numPr>
        <w:ind w:left="1190"/>
      </w:pPr>
    </w:p>
    <w:p w14:paraId="23450683" w14:textId="33D2982F" w:rsidR="005C1CC7" w:rsidRDefault="005C1CC7" w:rsidP="00CF20ED">
      <w:pPr>
        <w:pStyle w:val="Titre2"/>
        <w:numPr>
          <w:ilvl w:val="0"/>
          <w:numId w:val="61"/>
        </w:numPr>
      </w:pPr>
      <w:r>
        <w:t>Améliorations de l’infrastructure réseau</w:t>
      </w:r>
    </w:p>
    <w:p w14:paraId="522BFFA0" w14:textId="77777777" w:rsidR="00CF20ED" w:rsidRDefault="00CF20ED" w:rsidP="00CF20ED">
      <w:pPr>
        <w:pStyle w:val="Titre2"/>
        <w:numPr>
          <w:ilvl w:val="0"/>
          <w:numId w:val="0"/>
        </w:numPr>
        <w:ind w:left="1910"/>
      </w:pPr>
    </w:p>
    <w:p w14:paraId="2A179BA5" w14:textId="77777777" w:rsidR="005C1CC7" w:rsidRDefault="005C1CC7" w:rsidP="00CF20ED">
      <w:pPr>
        <w:pStyle w:val="Titre3"/>
        <w:numPr>
          <w:ilvl w:val="0"/>
          <w:numId w:val="58"/>
        </w:numPr>
      </w:pPr>
      <w:r>
        <w:t>Ajout de redondance pour la haute disponibilité</w:t>
      </w:r>
    </w:p>
    <w:p w14:paraId="31D4DAD5" w14:textId="77777777" w:rsidR="00CF20ED" w:rsidRDefault="00CF20ED" w:rsidP="00CF20ED">
      <w:pPr>
        <w:pStyle w:val="Titre3"/>
        <w:numPr>
          <w:ilvl w:val="0"/>
          <w:numId w:val="0"/>
        </w:numPr>
        <w:ind w:left="610"/>
      </w:pPr>
    </w:p>
    <w:p w14:paraId="66BACA6D" w14:textId="77777777" w:rsidR="005C1CC7" w:rsidRDefault="005C1CC7" w:rsidP="00CF20ED">
      <w:pPr>
        <w:pStyle w:val="Titre3"/>
      </w:pPr>
      <w:r>
        <w:t>Mise à jour des équipements pour suivre les évolutions technologiques</w:t>
      </w:r>
    </w:p>
    <w:p w14:paraId="083B0CF4" w14:textId="77777777" w:rsidR="00CF20ED" w:rsidRDefault="00CF20ED" w:rsidP="00CF20ED">
      <w:pPr>
        <w:pStyle w:val="Titre3"/>
        <w:numPr>
          <w:ilvl w:val="0"/>
          <w:numId w:val="0"/>
        </w:numPr>
        <w:ind w:left="610"/>
      </w:pPr>
    </w:p>
    <w:p w14:paraId="26F4AE5C" w14:textId="3F72D7EE" w:rsidR="005C1CC7" w:rsidRDefault="005C1CC7" w:rsidP="00CF20ED">
      <w:pPr>
        <w:pStyle w:val="Titre2"/>
      </w:pPr>
      <w:r>
        <w:t>Optimisation de l’application web</w:t>
      </w:r>
    </w:p>
    <w:p w14:paraId="6190A601" w14:textId="77777777" w:rsidR="00CF20ED" w:rsidRDefault="00CF20ED" w:rsidP="00CF20ED">
      <w:pPr>
        <w:pStyle w:val="Titre2"/>
        <w:numPr>
          <w:ilvl w:val="0"/>
          <w:numId w:val="0"/>
        </w:numPr>
        <w:ind w:left="1910"/>
      </w:pPr>
    </w:p>
    <w:p w14:paraId="13D1D571" w14:textId="77777777" w:rsidR="005C1CC7" w:rsidRDefault="005C1CC7" w:rsidP="00CF20ED">
      <w:pPr>
        <w:pStyle w:val="Titre3"/>
        <w:numPr>
          <w:ilvl w:val="0"/>
          <w:numId w:val="59"/>
        </w:numPr>
      </w:pPr>
      <w:r>
        <w:t>Ajout de nouvelles fonctionnalités, par exemple, gestion des rendez-vous et alertes</w:t>
      </w:r>
    </w:p>
    <w:p w14:paraId="1F6ECA37" w14:textId="77777777" w:rsidR="00CF20ED" w:rsidRDefault="00CF20ED" w:rsidP="00CF20ED">
      <w:pPr>
        <w:pStyle w:val="Titre3"/>
        <w:numPr>
          <w:ilvl w:val="0"/>
          <w:numId w:val="0"/>
        </w:numPr>
        <w:ind w:left="610"/>
      </w:pPr>
    </w:p>
    <w:p w14:paraId="73F6179B" w14:textId="77777777" w:rsidR="005C1CC7" w:rsidRDefault="005C1CC7" w:rsidP="00CF20ED">
      <w:pPr>
        <w:pStyle w:val="Titre3"/>
      </w:pPr>
      <w:r>
        <w:t>Amélioration de l’interface utilisateur pour plus de convivialité</w:t>
      </w:r>
    </w:p>
    <w:p w14:paraId="3F5621E1" w14:textId="77777777" w:rsidR="00CF20ED" w:rsidRDefault="00CF20ED" w:rsidP="00CF20ED">
      <w:pPr>
        <w:pStyle w:val="Titre3"/>
        <w:numPr>
          <w:ilvl w:val="0"/>
          <w:numId w:val="0"/>
        </w:numPr>
        <w:ind w:left="610"/>
      </w:pPr>
    </w:p>
    <w:p w14:paraId="42F4810E" w14:textId="15783415" w:rsidR="005C1CC7" w:rsidRDefault="005C1CC7" w:rsidP="00CF20ED">
      <w:pPr>
        <w:pStyle w:val="Titre2"/>
      </w:pPr>
      <w:r>
        <w:t>Extension de l’IoT et collecte de nouvelles données</w:t>
      </w:r>
    </w:p>
    <w:p w14:paraId="548515F4" w14:textId="77777777" w:rsidR="00CF20ED" w:rsidRDefault="00CF20ED" w:rsidP="00CF20ED">
      <w:pPr>
        <w:pStyle w:val="Titre2"/>
        <w:numPr>
          <w:ilvl w:val="0"/>
          <w:numId w:val="0"/>
        </w:numPr>
        <w:ind w:left="1910"/>
      </w:pPr>
    </w:p>
    <w:p w14:paraId="3907D792" w14:textId="77777777" w:rsidR="005C1CC7" w:rsidRDefault="005C1CC7" w:rsidP="00CF20ED">
      <w:pPr>
        <w:pStyle w:val="Titre3"/>
        <w:numPr>
          <w:ilvl w:val="0"/>
          <w:numId w:val="60"/>
        </w:numPr>
      </w:pPr>
      <w:r>
        <w:t>Intégration de nouveaux capteurs pour une gestion plus fine de l’environnement</w:t>
      </w:r>
    </w:p>
    <w:p w14:paraId="1C3463AF" w14:textId="77777777" w:rsidR="00CF20ED" w:rsidRDefault="00CF20ED" w:rsidP="00CF20ED">
      <w:pPr>
        <w:pStyle w:val="Titre3"/>
        <w:numPr>
          <w:ilvl w:val="0"/>
          <w:numId w:val="0"/>
        </w:numPr>
        <w:ind w:left="610"/>
      </w:pPr>
    </w:p>
    <w:p w14:paraId="7CE5BB93" w14:textId="77777777" w:rsidR="005C1CC7" w:rsidRDefault="005C1CC7" w:rsidP="00CF20ED">
      <w:pPr>
        <w:pStyle w:val="Titre3"/>
      </w:pPr>
      <w:r>
        <w:t>Développement de tableaux de bord pour un suivi plus avancé des paramètres</w:t>
      </w:r>
    </w:p>
    <w:p w14:paraId="6E999864" w14:textId="77777777" w:rsidR="00CF20ED" w:rsidRDefault="00CF20ED" w:rsidP="00CF20ED">
      <w:pPr>
        <w:pStyle w:val="Titre3"/>
        <w:numPr>
          <w:ilvl w:val="0"/>
          <w:numId w:val="0"/>
        </w:numPr>
        <w:ind w:left="610"/>
      </w:pPr>
    </w:p>
    <w:p w14:paraId="1459F7CE" w14:textId="5C6CA775" w:rsidR="005C1CC7" w:rsidRDefault="005C1CC7" w:rsidP="00CF20ED">
      <w:pPr>
        <w:pStyle w:val="Titre1"/>
      </w:pPr>
      <w:r>
        <w:t>Conclusion</w:t>
      </w:r>
    </w:p>
    <w:p w14:paraId="5A8467FC" w14:textId="4F6123E5" w:rsidR="005C1CC7" w:rsidRDefault="005C1CC7" w:rsidP="00CF20ED">
      <w:pPr>
        <w:pStyle w:val="Titre2"/>
        <w:numPr>
          <w:ilvl w:val="0"/>
          <w:numId w:val="62"/>
        </w:numPr>
      </w:pPr>
      <w:r>
        <w:t>Bilan du projet et atteinte des objectifs</w:t>
      </w:r>
    </w:p>
    <w:p w14:paraId="31C17EFF" w14:textId="5CAAF3B6" w:rsidR="00B64ACF" w:rsidRDefault="005C1CC7" w:rsidP="00CF20ED">
      <w:pPr>
        <w:pStyle w:val="Titre2"/>
      </w:pPr>
      <w:proofErr w:type="gramStart"/>
      <w:r>
        <w:t>Perspectives futures</w:t>
      </w:r>
      <w:proofErr w:type="gramEnd"/>
      <w:r>
        <w:t xml:space="preserve"> et retours sur expérience</w:t>
      </w:r>
    </w:p>
    <w:p w14:paraId="6E727C9F" w14:textId="77777777" w:rsidR="00317CE8" w:rsidRDefault="00317CE8" w:rsidP="00317CE8">
      <w:pPr>
        <w:pStyle w:val="Titre2"/>
        <w:numPr>
          <w:ilvl w:val="0"/>
          <w:numId w:val="0"/>
        </w:numPr>
        <w:ind w:left="1910" w:hanging="360"/>
      </w:pPr>
    </w:p>
    <w:p w14:paraId="3056B846" w14:textId="77777777" w:rsidR="00317CE8" w:rsidRDefault="00317CE8" w:rsidP="00317CE8">
      <w:pPr>
        <w:pStyle w:val="Titre2"/>
        <w:numPr>
          <w:ilvl w:val="0"/>
          <w:numId w:val="0"/>
        </w:numPr>
        <w:ind w:left="1910" w:hanging="360"/>
      </w:pPr>
    </w:p>
    <w:p w14:paraId="2ABAE3A1" w14:textId="77777777" w:rsidR="00317CE8" w:rsidRDefault="00317CE8" w:rsidP="00317CE8">
      <w:pPr>
        <w:pStyle w:val="Titre2"/>
        <w:numPr>
          <w:ilvl w:val="0"/>
          <w:numId w:val="0"/>
        </w:numPr>
        <w:ind w:left="1910" w:hanging="360"/>
      </w:pPr>
    </w:p>
    <w:p w14:paraId="5553F394" w14:textId="77777777" w:rsidR="00317CE8" w:rsidRDefault="00317CE8" w:rsidP="00317CE8">
      <w:pPr>
        <w:pStyle w:val="Titre2"/>
        <w:numPr>
          <w:ilvl w:val="0"/>
          <w:numId w:val="0"/>
        </w:numPr>
        <w:ind w:left="1910" w:hanging="360"/>
      </w:pPr>
    </w:p>
    <w:p w14:paraId="718E7297" w14:textId="77777777" w:rsidR="00317CE8" w:rsidRDefault="00317CE8" w:rsidP="00317CE8">
      <w:pPr>
        <w:pStyle w:val="Titre2"/>
        <w:numPr>
          <w:ilvl w:val="0"/>
          <w:numId w:val="0"/>
        </w:numPr>
        <w:ind w:left="1910" w:hanging="360"/>
      </w:pPr>
    </w:p>
    <w:p w14:paraId="1D5624C2" w14:textId="77777777" w:rsidR="00317CE8" w:rsidRDefault="00317CE8" w:rsidP="00317CE8">
      <w:pPr>
        <w:pStyle w:val="Titre2"/>
        <w:numPr>
          <w:ilvl w:val="0"/>
          <w:numId w:val="0"/>
        </w:numPr>
        <w:ind w:left="1910" w:hanging="360"/>
      </w:pPr>
    </w:p>
    <w:p w14:paraId="2DE5B3DF" w14:textId="77777777" w:rsidR="00317CE8" w:rsidRDefault="00317CE8" w:rsidP="00317CE8">
      <w:pPr>
        <w:pStyle w:val="Titre2"/>
        <w:numPr>
          <w:ilvl w:val="0"/>
          <w:numId w:val="0"/>
        </w:numPr>
        <w:ind w:left="1910" w:hanging="360"/>
      </w:pPr>
    </w:p>
    <w:p w14:paraId="615C5E02" w14:textId="77777777" w:rsidR="00317CE8" w:rsidRDefault="00317CE8" w:rsidP="00317CE8">
      <w:pPr>
        <w:pStyle w:val="Titre2"/>
        <w:numPr>
          <w:ilvl w:val="0"/>
          <w:numId w:val="0"/>
        </w:numPr>
        <w:ind w:left="1910" w:hanging="360"/>
      </w:pPr>
    </w:p>
    <w:p w14:paraId="2B89B989" w14:textId="77777777" w:rsidR="00317CE8" w:rsidRDefault="00317CE8" w:rsidP="00317CE8">
      <w:pPr>
        <w:pStyle w:val="Titre2"/>
        <w:numPr>
          <w:ilvl w:val="0"/>
          <w:numId w:val="0"/>
        </w:numPr>
        <w:ind w:left="1910" w:hanging="360"/>
      </w:pPr>
    </w:p>
    <w:p w14:paraId="49376BD5" w14:textId="77777777" w:rsidR="00317CE8" w:rsidRDefault="00317CE8" w:rsidP="00317CE8">
      <w:pPr>
        <w:pStyle w:val="Titre2"/>
        <w:numPr>
          <w:ilvl w:val="0"/>
          <w:numId w:val="0"/>
        </w:numPr>
        <w:ind w:left="1910" w:hanging="360"/>
      </w:pPr>
    </w:p>
    <w:p w14:paraId="5D68EF5F" w14:textId="77777777" w:rsidR="00317CE8" w:rsidRDefault="00317CE8" w:rsidP="00317CE8">
      <w:pPr>
        <w:pStyle w:val="Titre2"/>
        <w:numPr>
          <w:ilvl w:val="0"/>
          <w:numId w:val="0"/>
        </w:numPr>
        <w:ind w:left="1910" w:hanging="360"/>
      </w:pPr>
    </w:p>
    <w:p w14:paraId="1EFCBA77" w14:textId="77777777" w:rsidR="00317CE8" w:rsidRDefault="00317CE8" w:rsidP="00317CE8">
      <w:pPr>
        <w:pStyle w:val="Titre2"/>
        <w:numPr>
          <w:ilvl w:val="0"/>
          <w:numId w:val="0"/>
        </w:numPr>
        <w:ind w:left="1910" w:hanging="360"/>
      </w:pPr>
    </w:p>
    <w:p w14:paraId="3156F394" w14:textId="77777777" w:rsidR="00317CE8" w:rsidRDefault="00317CE8" w:rsidP="00317CE8">
      <w:pPr>
        <w:pStyle w:val="Titre2"/>
        <w:numPr>
          <w:ilvl w:val="0"/>
          <w:numId w:val="0"/>
        </w:numPr>
        <w:ind w:left="1910" w:hanging="360"/>
      </w:pPr>
    </w:p>
    <w:p w14:paraId="61381428" w14:textId="77777777" w:rsidR="00317CE8" w:rsidRDefault="00317CE8" w:rsidP="00317CE8">
      <w:pPr>
        <w:pStyle w:val="Titre2"/>
        <w:numPr>
          <w:ilvl w:val="0"/>
          <w:numId w:val="0"/>
        </w:numPr>
        <w:ind w:left="1910" w:hanging="360"/>
      </w:pPr>
    </w:p>
    <w:p w14:paraId="68AC0DB1" w14:textId="77777777" w:rsidR="00317CE8" w:rsidRDefault="00317CE8" w:rsidP="00317CE8">
      <w:pPr>
        <w:pStyle w:val="Titre2"/>
        <w:numPr>
          <w:ilvl w:val="0"/>
          <w:numId w:val="0"/>
        </w:numPr>
        <w:ind w:left="1910" w:hanging="360"/>
      </w:pPr>
    </w:p>
    <w:p w14:paraId="3E42C735" w14:textId="77777777" w:rsidR="00317CE8" w:rsidRDefault="00317CE8" w:rsidP="00317CE8">
      <w:pPr>
        <w:pStyle w:val="Titre2"/>
        <w:numPr>
          <w:ilvl w:val="0"/>
          <w:numId w:val="0"/>
        </w:numPr>
        <w:ind w:left="1910" w:hanging="360"/>
      </w:pPr>
    </w:p>
    <w:p w14:paraId="3069E4C5" w14:textId="77777777" w:rsidR="00317CE8" w:rsidRDefault="00317CE8" w:rsidP="00317CE8">
      <w:pPr>
        <w:pStyle w:val="Titre2"/>
        <w:numPr>
          <w:ilvl w:val="0"/>
          <w:numId w:val="0"/>
        </w:numPr>
        <w:ind w:left="1910" w:hanging="360"/>
      </w:pPr>
    </w:p>
    <w:p w14:paraId="0FF62FC0" w14:textId="77777777" w:rsidR="00317CE8" w:rsidRDefault="00317CE8" w:rsidP="00317CE8">
      <w:pPr>
        <w:pStyle w:val="Titre2"/>
        <w:numPr>
          <w:ilvl w:val="0"/>
          <w:numId w:val="0"/>
        </w:numPr>
        <w:ind w:left="1910" w:hanging="360"/>
      </w:pPr>
    </w:p>
    <w:p w14:paraId="7B765A9A" w14:textId="77777777" w:rsidR="00317CE8" w:rsidRDefault="00317CE8" w:rsidP="00317CE8">
      <w:pPr>
        <w:pStyle w:val="Titre2"/>
        <w:numPr>
          <w:ilvl w:val="0"/>
          <w:numId w:val="0"/>
        </w:numPr>
        <w:ind w:left="1910" w:hanging="360"/>
      </w:pPr>
    </w:p>
    <w:p w14:paraId="45F50F0A" w14:textId="77777777" w:rsidR="00317CE8" w:rsidRDefault="00317CE8" w:rsidP="00317CE8">
      <w:pPr>
        <w:pStyle w:val="Titre2"/>
        <w:numPr>
          <w:ilvl w:val="0"/>
          <w:numId w:val="0"/>
        </w:numPr>
        <w:ind w:left="1910" w:hanging="360"/>
      </w:pPr>
    </w:p>
    <w:p w14:paraId="1915C601" w14:textId="77777777" w:rsidR="00317CE8" w:rsidRDefault="00317CE8" w:rsidP="00317CE8">
      <w:pPr>
        <w:pStyle w:val="Titre2"/>
        <w:numPr>
          <w:ilvl w:val="0"/>
          <w:numId w:val="0"/>
        </w:numPr>
        <w:ind w:left="1910" w:hanging="360"/>
      </w:pPr>
    </w:p>
    <w:p w14:paraId="599E8EE2" w14:textId="77777777" w:rsidR="00317CE8" w:rsidRDefault="00317CE8" w:rsidP="00317CE8">
      <w:pPr>
        <w:pStyle w:val="Titre2"/>
        <w:numPr>
          <w:ilvl w:val="0"/>
          <w:numId w:val="0"/>
        </w:numPr>
        <w:ind w:left="1910" w:hanging="360"/>
      </w:pPr>
    </w:p>
    <w:p w14:paraId="4B9DC615" w14:textId="77777777" w:rsidR="00317CE8" w:rsidRDefault="00317CE8" w:rsidP="00317CE8">
      <w:pPr>
        <w:pStyle w:val="Titre2"/>
        <w:numPr>
          <w:ilvl w:val="0"/>
          <w:numId w:val="0"/>
        </w:numPr>
        <w:ind w:left="1910" w:hanging="360"/>
      </w:pPr>
    </w:p>
    <w:p w14:paraId="61B4BED6" w14:textId="77777777" w:rsidR="00317CE8" w:rsidRDefault="00317CE8" w:rsidP="00317CE8">
      <w:pPr>
        <w:pStyle w:val="Titre2"/>
        <w:numPr>
          <w:ilvl w:val="0"/>
          <w:numId w:val="0"/>
        </w:numPr>
        <w:ind w:left="1910" w:hanging="360"/>
        <w:jc w:val="both"/>
      </w:pPr>
    </w:p>
    <w:p w14:paraId="436028F5" w14:textId="7B1B2641" w:rsidR="00317CE8" w:rsidRPr="00317CE8" w:rsidRDefault="00317CE8" w:rsidP="00317CE8">
      <w:pPr>
        <w:pStyle w:val="Titre2"/>
        <w:numPr>
          <w:ilvl w:val="0"/>
          <w:numId w:val="67"/>
        </w:numPr>
        <w:jc w:val="both"/>
        <w:rPr>
          <w:b/>
          <w:bCs/>
          <w:u w:val="none"/>
        </w:rPr>
      </w:pPr>
      <w:r w:rsidRPr="00317CE8">
        <w:rPr>
          <w:b/>
          <w:bCs/>
          <w:u w:val="none"/>
        </w:rPr>
        <w:t>Introduction</w:t>
      </w:r>
    </w:p>
    <w:p w14:paraId="62DE0964" w14:textId="77777777" w:rsidR="00317CE8" w:rsidRPr="00317CE8" w:rsidRDefault="00317CE8" w:rsidP="00317CE8">
      <w:pPr>
        <w:pStyle w:val="Titre2"/>
        <w:numPr>
          <w:ilvl w:val="0"/>
          <w:numId w:val="0"/>
        </w:numPr>
        <w:ind w:left="1910" w:hanging="360"/>
        <w:jc w:val="both"/>
        <w:rPr>
          <w:b/>
          <w:bCs/>
          <w:u w:val="none"/>
        </w:rPr>
      </w:pPr>
    </w:p>
    <w:p w14:paraId="5B101E3D" w14:textId="77777777" w:rsidR="00317CE8" w:rsidRPr="00317CE8" w:rsidRDefault="00317CE8" w:rsidP="00317CE8">
      <w:pPr>
        <w:pStyle w:val="Titre2"/>
        <w:numPr>
          <w:ilvl w:val="0"/>
          <w:numId w:val="0"/>
        </w:numPr>
        <w:jc w:val="both"/>
        <w:rPr>
          <w:b/>
          <w:bCs/>
          <w:u w:val="none"/>
        </w:rPr>
      </w:pPr>
      <w:r w:rsidRPr="00317CE8">
        <w:rPr>
          <w:b/>
          <w:bCs/>
          <w:u w:val="none"/>
        </w:rPr>
        <w:t>A. Contexte et objectifs du projet</w:t>
      </w:r>
    </w:p>
    <w:p w14:paraId="12F7C330" w14:textId="77777777" w:rsidR="00317CE8" w:rsidRPr="00317CE8" w:rsidRDefault="00317CE8" w:rsidP="00317CE8">
      <w:pPr>
        <w:pStyle w:val="Titre2"/>
        <w:numPr>
          <w:ilvl w:val="0"/>
          <w:numId w:val="0"/>
        </w:numPr>
        <w:ind w:left="1910"/>
        <w:jc w:val="both"/>
        <w:rPr>
          <w:u w:val="none"/>
        </w:rPr>
      </w:pPr>
    </w:p>
    <w:p w14:paraId="1464DED5" w14:textId="1DB063F7" w:rsidR="00317CE8" w:rsidRDefault="00317CE8" w:rsidP="0001743E">
      <w:pPr>
        <w:pStyle w:val="Titre2"/>
        <w:numPr>
          <w:ilvl w:val="0"/>
          <w:numId w:val="0"/>
        </w:numPr>
        <w:ind w:left="1550"/>
        <w:jc w:val="both"/>
        <w:rPr>
          <w:u w:val="none"/>
        </w:rPr>
      </w:pPr>
      <w:r w:rsidRPr="00317CE8">
        <w:rPr>
          <w:u w:val="none"/>
        </w:rPr>
        <w:t>L'évolution rapide des technologies numériques a transformé de nombreux secteurs, y compris le domaine de la santé. Les hôpitaux, en particulier, sont désormais confrontés à des défis technologiques importants pour offrir des soins de qualité tout en assurant la sécurité des données médicales. La digitalisation des établissements de santé, combinée à l'essor des objets connectés (IoT), exige une infrastructure réseau fiable et sécurisée pour gérer les informations sensibles et les dispositifs médicaux.</w:t>
      </w:r>
    </w:p>
    <w:p w14:paraId="63CBBD7E" w14:textId="77777777" w:rsidR="00317CE8" w:rsidRPr="00317CE8" w:rsidRDefault="00317CE8" w:rsidP="00317CE8">
      <w:pPr>
        <w:pStyle w:val="Titre2"/>
        <w:numPr>
          <w:ilvl w:val="0"/>
          <w:numId w:val="0"/>
        </w:numPr>
        <w:ind w:left="1910"/>
        <w:jc w:val="both"/>
        <w:rPr>
          <w:u w:val="none"/>
        </w:rPr>
      </w:pPr>
    </w:p>
    <w:p w14:paraId="7CC54E98" w14:textId="77777777" w:rsidR="00317CE8" w:rsidRDefault="00317CE8" w:rsidP="0001743E">
      <w:pPr>
        <w:pStyle w:val="Titre2"/>
        <w:numPr>
          <w:ilvl w:val="0"/>
          <w:numId w:val="0"/>
        </w:numPr>
        <w:ind w:left="1550"/>
        <w:jc w:val="both"/>
        <w:rPr>
          <w:u w:val="none"/>
        </w:rPr>
      </w:pPr>
      <w:r w:rsidRPr="00317CE8">
        <w:rPr>
          <w:u w:val="none"/>
        </w:rPr>
        <w:t>Ce projet a pour objectif de moderniser l'infrastructure réseau d'un établissement hospitalier, en renforçant la sécurité des systèmes d'information et en intégrant des dispositifs IoT pour améliorer la gestion et la surveillance des données. Plus précisément, il s'agit de mettre en place une architecture réseau robuste, d'assurer la sécurité des communications internes et externes, et d'implémenter une solution de maintenance qui garantit la disponibilité des systèmes critiques. Le projet vise à répondre aux besoins actuels de l'hôpital tout en anticipant les évolutions futures des technologies de santé.</w:t>
      </w:r>
    </w:p>
    <w:p w14:paraId="7E0E6763" w14:textId="77777777" w:rsidR="00317CE8" w:rsidRPr="00317CE8" w:rsidRDefault="00317CE8" w:rsidP="00317CE8">
      <w:pPr>
        <w:pStyle w:val="Titre2"/>
        <w:numPr>
          <w:ilvl w:val="0"/>
          <w:numId w:val="0"/>
        </w:numPr>
        <w:ind w:left="1910"/>
        <w:jc w:val="both"/>
        <w:rPr>
          <w:u w:val="none"/>
        </w:rPr>
      </w:pPr>
    </w:p>
    <w:p w14:paraId="3865066B" w14:textId="77777777" w:rsidR="00317CE8" w:rsidRDefault="00317CE8" w:rsidP="00317CE8">
      <w:pPr>
        <w:pStyle w:val="Titre2"/>
        <w:numPr>
          <w:ilvl w:val="0"/>
          <w:numId w:val="0"/>
        </w:numPr>
        <w:jc w:val="both"/>
        <w:rPr>
          <w:b/>
          <w:bCs/>
          <w:u w:val="none"/>
        </w:rPr>
      </w:pPr>
      <w:r w:rsidRPr="00317CE8">
        <w:rPr>
          <w:b/>
          <w:bCs/>
          <w:u w:val="none"/>
        </w:rPr>
        <w:t>B. Présentation de l'établissement hospitalier</w:t>
      </w:r>
    </w:p>
    <w:p w14:paraId="03D6E8B5" w14:textId="77777777" w:rsidR="0001743E" w:rsidRPr="00317CE8" w:rsidRDefault="0001743E" w:rsidP="00317CE8">
      <w:pPr>
        <w:pStyle w:val="Titre2"/>
        <w:numPr>
          <w:ilvl w:val="0"/>
          <w:numId w:val="0"/>
        </w:numPr>
        <w:jc w:val="both"/>
        <w:rPr>
          <w:b/>
          <w:bCs/>
          <w:u w:val="none"/>
        </w:rPr>
      </w:pPr>
    </w:p>
    <w:p w14:paraId="16B4119D" w14:textId="77777777" w:rsidR="00317CE8" w:rsidRDefault="00317CE8" w:rsidP="0001743E">
      <w:pPr>
        <w:pStyle w:val="Titre2"/>
        <w:numPr>
          <w:ilvl w:val="0"/>
          <w:numId w:val="0"/>
        </w:numPr>
        <w:ind w:left="1550"/>
        <w:jc w:val="both"/>
        <w:rPr>
          <w:u w:val="none"/>
        </w:rPr>
      </w:pPr>
      <w:r w:rsidRPr="00317CE8">
        <w:rPr>
          <w:u w:val="none"/>
        </w:rPr>
        <w:t>L'établissement hospitalier concerné est un centre de soins de taille moyenne, disposant de plusieurs services spécialisés, comme la médecine générale, la chirurgie, la pédiatrie et les soins intensifs. Il est doté d'une infrastructure informatique essentielle pour la gestion des dossiers patients, l'échange d'informations médicales entre services et la coordination des soins.</w:t>
      </w:r>
    </w:p>
    <w:p w14:paraId="37DAEB88" w14:textId="77777777" w:rsidR="0001743E" w:rsidRPr="00317CE8" w:rsidRDefault="0001743E" w:rsidP="0001743E">
      <w:pPr>
        <w:pStyle w:val="Titre2"/>
        <w:numPr>
          <w:ilvl w:val="0"/>
          <w:numId w:val="0"/>
        </w:numPr>
        <w:ind w:left="1550"/>
        <w:jc w:val="both"/>
        <w:rPr>
          <w:u w:val="none"/>
        </w:rPr>
      </w:pPr>
    </w:p>
    <w:p w14:paraId="1514663D" w14:textId="77777777" w:rsidR="00317CE8" w:rsidRDefault="00317CE8" w:rsidP="0001743E">
      <w:pPr>
        <w:pStyle w:val="Titre2"/>
        <w:numPr>
          <w:ilvl w:val="0"/>
          <w:numId w:val="0"/>
        </w:numPr>
        <w:ind w:left="1550"/>
        <w:jc w:val="both"/>
        <w:rPr>
          <w:u w:val="none"/>
        </w:rPr>
      </w:pPr>
      <w:r w:rsidRPr="00317CE8">
        <w:rPr>
          <w:u w:val="none"/>
        </w:rPr>
        <w:t>Avec une augmentation du nombre de patients et de données générées, l'hôpital a besoin de moderniser son infrastructure pour garantir une gestion efficace des flux d'informations. Ce besoin de transformation numérique se traduit par une demande d'augmentation de connectivité sécurisée, d'accès distant pour le personnel médical, et de protection renforcée contre les cyberattaques. De plus, l'hôpital souhaite intégrer des dispositifs IoT pour la surveillance en temps réel de certains équipements et paramètres, tels que la température et le niveau de CO2 dans les salles, afin de garantir des conditions optimales de soins et de sécurité.</w:t>
      </w:r>
    </w:p>
    <w:p w14:paraId="3091DF7F" w14:textId="77777777" w:rsidR="0001743E" w:rsidRPr="00317CE8" w:rsidRDefault="0001743E" w:rsidP="0001743E">
      <w:pPr>
        <w:pStyle w:val="Titre2"/>
        <w:numPr>
          <w:ilvl w:val="0"/>
          <w:numId w:val="0"/>
        </w:numPr>
        <w:ind w:left="1550"/>
        <w:jc w:val="both"/>
        <w:rPr>
          <w:u w:val="none"/>
        </w:rPr>
      </w:pPr>
    </w:p>
    <w:p w14:paraId="4AA30076" w14:textId="77777777" w:rsidR="00317CE8" w:rsidRPr="00317CE8" w:rsidRDefault="00317CE8" w:rsidP="00317CE8">
      <w:pPr>
        <w:pStyle w:val="Titre2"/>
        <w:numPr>
          <w:ilvl w:val="0"/>
          <w:numId w:val="21"/>
        </w:numPr>
        <w:jc w:val="both"/>
        <w:rPr>
          <w:b/>
          <w:bCs/>
          <w:u w:val="none"/>
        </w:rPr>
      </w:pPr>
      <w:r w:rsidRPr="00317CE8">
        <w:rPr>
          <w:b/>
          <w:bCs/>
          <w:u w:val="none"/>
        </w:rPr>
        <w:t>C. Enjeux de la sécurité et besoins en infrastructure réseau</w:t>
      </w:r>
    </w:p>
    <w:p w14:paraId="64587383" w14:textId="77777777" w:rsidR="0001743E" w:rsidRDefault="0001743E" w:rsidP="0001743E">
      <w:pPr>
        <w:pStyle w:val="Titre2"/>
        <w:numPr>
          <w:ilvl w:val="0"/>
          <w:numId w:val="0"/>
        </w:numPr>
        <w:ind w:left="1550"/>
        <w:jc w:val="both"/>
        <w:rPr>
          <w:u w:val="none"/>
        </w:rPr>
      </w:pPr>
    </w:p>
    <w:p w14:paraId="2C264064" w14:textId="77777777" w:rsidR="0001743E" w:rsidRDefault="0001743E" w:rsidP="0001743E">
      <w:pPr>
        <w:pStyle w:val="Titre2"/>
        <w:numPr>
          <w:ilvl w:val="0"/>
          <w:numId w:val="0"/>
        </w:numPr>
        <w:ind w:left="1550"/>
        <w:jc w:val="both"/>
        <w:rPr>
          <w:u w:val="none"/>
        </w:rPr>
      </w:pPr>
    </w:p>
    <w:p w14:paraId="3D14031B" w14:textId="77777777" w:rsidR="0001743E" w:rsidRDefault="0001743E" w:rsidP="0001743E">
      <w:pPr>
        <w:pStyle w:val="Titre2"/>
        <w:numPr>
          <w:ilvl w:val="0"/>
          <w:numId w:val="0"/>
        </w:numPr>
        <w:ind w:left="1550"/>
        <w:jc w:val="both"/>
        <w:rPr>
          <w:u w:val="none"/>
        </w:rPr>
      </w:pPr>
    </w:p>
    <w:p w14:paraId="5202CF02" w14:textId="77777777" w:rsidR="0001743E" w:rsidRDefault="0001743E" w:rsidP="0001743E">
      <w:pPr>
        <w:pStyle w:val="Titre2"/>
        <w:numPr>
          <w:ilvl w:val="0"/>
          <w:numId w:val="0"/>
        </w:numPr>
        <w:ind w:left="1550"/>
        <w:jc w:val="both"/>
        <w:rPr>
          <w:u w:val="none"/>
        </w:rPr>
      </w:pPr>
    </w:p>
    <w:p w14:paraId="4D638104" w14:textId="77777777" w:rsidR="0001743E" w:rsidRDefault="0001743E" w:rsidP="0001743E">
      <w:pPr>
        <w:pStyle w:val="Titre2"/>
        <w:numPr>
          <w:ilvl w:val="0"/>
          <w:numId w:val="0"/>
        </w:numPr>
        <w:ind w:left="1550"/>
        <w:jc w:val="both"/>
        <w:rPr>
          <w:u w:val="none"/>
        </w:rPr>
      </w:pPr>
    </w:p>
    <w:p w14:paraId="6A558196" w14:textId="50CC6C4C" w:rsidR="00317CE8" w:rsidRDefault="00317CE8" w:rsidP="0001743E">
      <w:pPr>
        <w:pStyle w:val="Titre2"/>
        <w:numPr>
          <w:ilvl w:val="0"/>
          <w:numId w:val="0"/>
        </w:numPr>
        <w:ind w:left="1550"/>
        <w:jc w:val="both"/>
        <w:rPr>
          <w:u w:val="none"/>
        </w:rPr>
      </w:pPr>
      <w:r w:rsidRPr="00317CE8">
        <w:rPr>
          <w:u w:val="none"/>
        </w:rPr>
        <w:t>La sécurité des données de santé est un enjeu crucial pour les établissements hospitaliers. Les informations médicales sont sensibles et doivent être protégées contre les accès non autorisés et les cyberattaques. En outre, l'infrastructure réseau doit être capable de gérer des flux de données importants et d'assurer une connectivité continue entre les différents services de l'hôpital.</w:t>
      </w:r>
    </w:p>
    <w:p w14:paraId="672D961F" w14:textId="77777777" w:rsidR="0001743E" w:rsidRDefault="0001743E" w:rsidP="0001743E">
      <w:pPr>
        <w:pStyle w:val="Titre2"/>
        <w:numPr>
          <w:ilvl w:val="0"/>
          <w:numId w:val="0"/>
        </w:numPr>
        <w:ind w:left="1550"/>
        <w:jc w:val="both"/>
        <w:rPr>
          <w:u w:val="none"/>
        </w:rPr>
      </w:pPr>
    </w:p>
    <w:p w14:paraId="21C27299" w14:textId="77777777" w:rsidR="0001743E" w:rsidRPr="00317CE8" w:rsidRDefault="0001743E" w:rsidP="0001743E">
      <w:pPr>
        <w:pStyle w:val="Titre2"/>
        <w:numPr>
          <w:ilvl w:val="0"/>
          <w:numId w:val="0"/>
        </w:numPr>
        <w:ind w:left="1550"/>
        <w:jc w:val="both"/>
        <w:rPr>
          <w:u w:val="none"/>
        </w:rPr>
      </w:pPr>
    </w:p>
    <w:p w14:paraId="6D5945B6" w14:textId="77777777" w:rsidR="00317CE8" w:rsidRDefault="00317CE8" w:rsidP="0001743E">
      <w:pPr>
        <w:pStyle w:val="Titre2"/>
        <w:numPr>
          <w:ilvl w:val="0"/>
          <w:numId w:val="0"/>
        </w:numPr>
        <w:jc w:val="both"/>
        <w:rPr>
          <w:u w:val="none"/>
        </w:rPr>
      </w:pPr>
      <w:r w:rsidRPr="00317CE8">
        <w:rPr>
          <w:u w:val="none"/>
        </w:rPr>
        <w:t>Les principaux enjeux de sécurité pour cet hôpital sont :</w:t>
      </w:r>
    </w:p>
    <w:p w14:paraId="5FBEC47B" w14:textId="77777777" w:rsidR="0001743E" w:rsidRPr="00317CE8" w:rsidRDefault="0001743E" w:rsidP="0001743E">
      <w:pPr>
        <w:pStyle w:val="Titre2"/>
        <w:numPr>
          <w:ilvl w:val="0"/>
          <w:numId w:val="0"/>
        </w:numPr>
        <w:jc w:val="both"/>
        <w:rPr>
          <w:u w:val="none"/>
        </w:rPr>
      </w:pPr>
    </w:p>
    <w:p w14:paraId="14D43861" w14:textId="77777777" w:rsidR="00317CE8" w:rsidRDefault="00317CE8" w:rsidP="00317CE8">
      <w:pPr>
        <w:pStyle w:val="Titre2"/>
        <w:numPr>
          <w:ilvl w:val="0"/>
          <w:numId w:val="64"/>
        </w:numPr>
        <w:jc w:val="both"/>
        <w:rPr>
          <w:u w:val="none"/>
        </w:rPr>
      </w:pPr>
      <w:r w:rsidRPr="00317CE8">
        <w:rPr>
          <w:b/>
          <w:bCs/>
          <w:u w:val="none"/>
        </w:rPr>
        <w:t>Protection des données patients</w:t>
      </w:r>
      <w:r w:rsidRPr="00317CE8">
        <w:rPr>
          <w:u w:val="none"/>
        </w:rPr>
        <w:t xml:space="preserve"> : Assurer la confidentialité et l'intégrité des informations médicales.</w:t>
      </w:r>
    </w:p>
    <w:p w14:paraId="5B815D24" w14:textId="77777777" w:rsidR="0001743E" w:rsidRPr="00317CE8" w:rsidRDefault="0001743E" w:rsidP="0001743E">
      <w:pPr>
        <w:pStyle w:val="Titre2"/>
        <w:numPr>
          <w:ilvl w:val="0"/>
          <w:numId w:val="0"/>
        </w:numPr>
        <w:ind w:left="720"/>
        <w:jc w:val="both"/>
        <w:rPr>
          <w:u w:val="none"/>
        </w:rPr>
      </w:pPr>
    </w:p>
    <w:p w14:paraId="2C838C06" w14:textId="77777777" w:rsidR="00317CE8" w:rsidRDefault="00317CE8" w:rsidP="00317CE8">
      <w:pPr>
        <w:pStyle w:val="Titre2"/>
        <w:numPr>
          <w:ilvl w:val="0"/>
          <w:numId w:val="64"/>
        </w:numPr>
        <w:jc w:val="both"/>
        <w:rPr>
          <w:u w:val="none"/>
        </w:rPr>
      </w:pPr>
      <w:r w:rsidRPr="00317CE8">
        <w:rPr>
          <w:b/>
          <w:bCs/>
          <w:u w:val="none"/>
        </w:rPr>
        <w:t>Sécurité des dispositifs IoT</w:t>
      </w:r>
      <w:r w:rsidRPr="00317CE8">
        <w:rPr>
          <w:u w:val="none"/>
        </w:rPr>
        <w:t xml:space="preserve"> : Mettre en place des mesures de sécurité pour les objets connectés, tels que les capteurs et badges d'accès, afin de limiter les risques de piratage.</w:t>
      </w:r>
    </w:p>
    <w:p w14:paraId="7161DA9C" w14:textId="77777777" w:rsidR="0001743E" w:rsidRDefault="0001743E" w:rsidP="0001743E">
      <w:pPr>
        <w:pStyle w:val="Paragraphedeliste"/>
      </w:pPr>
    </w:p>
    <w:p w14:paraId="6561BB78" w14:textId="77777777" w:rsidR="0001743E" w:rsidRPr="00317CE8" w:rsidRDefault="0001743E" w:rsidP="0001743E">
      <w:pPr>
        <w:pStyle w:val="Titre2"/>
        <w:numPr>
          <w:ilvl w:val="0"/>
          <w:numId w:val="0"/>
        </w:numPr>
        <w:ind w:left="720"/>
        <w:jc w:val="both"/>
        <w:rPr>
          <w:u w:val="none"/>
        </w:rPr>
      </w:pPr>
    </w:p>
    <w:p w14:paraId="4D9F9127" w14:textId="77777777" w:rsidR="00317CE8" w:rsidRDefault="00317CE8" w:rsidP="00317CE8">
      <w:pPr>
        <w:pStyle w:val="Titre2"/>
        <w:numPr>
          <w:ilvl w:val="0"/>
          <w:numId w:val="64"/>
        </w:numPr>
        <w:jc w:val="both"/>
        <w:rPr>
          <w:u w:val="none"/>
        </w:rPr>
      </w:pPr>
      <w:r w:rsidRPr="00317CE8">
        <w:rPr>
          <w:b/>
          <w:bCs/>
          <w:u w:val="none"/>
        </w:rPr>
        <w:t>Contrôle des accès</w:t>
      </w:r>
      <w:r w:rsidRPr="00317CE8">
        <w:rPr>
          <w:u w:val="none"/>
        </w:rPr>
        <w:t xml:space="preserve"> : définir des règles strictes pour limiter l'accès aux informations sensibles aux seuls membres autorisés du personnel.</w:t>
      </w:r>
    </w:p>
    <w:p w14:paraId="44D92AD0" w14:textId="77777777" w:rsidR="0001743E" w:rsidRPr="00317CE8" w:rsidRDefault="0001743E" w:rsidP="0001743E">
      <w:pPr>
        <w:pStyle w:val="Titre2"/>
        <w:numPr>
          <w:ilvl w:val="0"/>
          <w:numId w:val="0"/>
        </w:numPr>
        <w:ind w:left="720"/>
        <w:jc w:val="both"/>
        <w:rPr>
          <w:u w:val="none"/>
        </w:rPr>
      </w:pPr>
    </w:p>
    <w:p w14:paraId="7D90703D" w14:textId="77777777" w:rsidR="00317CE8" w:rsidRDefault="00317CE8" w:rsidP="00317CE8">
      <w:pPr>
        <w:pStyle w:val="Titre2"/>
        <w:numPr>
          <w:ilvl w:val="0"/>
          <w:numId w:val="64"/>
        </w:numPr>
        <w:jc w:val="both"/>
        <w:rPr>
          <w:u w:val="none"/>
        </w:rPr>
      </w:pPr>
      <w:r w:rsidRPr="00317CE8">
        <w:rPr>
          <w:b/>
          <w:bCs/>
          <w:u w:val="none"/>
        </w:rPr>
        <w:t>Continuité de service</w:t>
      </w:r>
      <w:r w:rsidRPr="00317CE8">
        <w:rPr>
          <w:u w:val="none"/>
        </w:rPr>
        <w:t xml:space="preserve"> : Garantir une disponibilité constante des systèmes pour éviter tout risque d'interruption des soins.</w:t>
      </w:r>
    </w:p>
    <w:p w14:paraId="1068507B" w14:textId="77777777" w:rsidR="0001743E" w:rsidRDefault="0001743E" w:rsidP="0001743E">
      <w:pPr>
        <w:pStyle w:val="Paragraphedeliste"/>
      </w:pPr>
    </w:p>
    <w:p w14:paraId="3B142F53" w14:textId="77777777" w:rsidR="0001743E" w:rsidRPr="00317CE8" w:rsidRDefault="0001743E" w:rsidP="0001743E">
      <w:pPr>
        <w:pStyle w:val="Titre2"/>
        <w:numPr>
          <w:ilvl w:val="0"/>
          <w:numId w:val="0"/>
        </w:numPr>
        <w:ind w:left="720"/>
        <w:jc w:val="both"/>
        <w:rPr>
          <w:u w:val="none"/>
        </w:rPr>
      </w:pPr>
    </w:p>
    <w:p w14:paraId="292EC3A8" w14:textId="77777777" w:rsidR="00317CE8" w:rsidRDefault="00317CE8" w:rsidP="0001743E">
      <w:pPr>
        <w:pStyle w:val="Titre2"/>
        <w:numPr>
          <w:ilvl w:val="0"/>
          <w:numId w:val="0"/>
        </w:numPr>
        <w:ind w:left="1550"/>
        <w:jc w:val="both"/>
        <w:rPr>
          <w:u w:val="none"/>
        </w:rPr>
      </w:pPr>
      <w:r w:rsidRPr="00317CE8">
        <w:rPr>
          <w:u w:val="none"/>
        </w:rPr>
        <w:t>Pour répondre à ces enjeux, l'hôpital a besoin d'une infrastructure réseau modernisée et sécurisée, avec des dispositifs de cybersécurité avancés, une gestion des accès par badge RFID, un monitoring en temps réel, et un support de maintenance pour répondre aux incidents dans des délais rapides.</w:t>
      </w:r>
    </w:p>
    <w:p w14:paraId="2C000290" w14:textId="77777777" w:rsidR="0001743E" w:rsidRPr="00317CE8" w:rsidRDefault="0001743E" w:rsidP="0001743E">
      <w:pPr>
        <w:pStyle w:val="Titre2"/>
        <w:numPr>
          <w:ilvl w:val="0"/>
          <w:numId w:val="0"/>
        </w:numPr>
        <w:ind w:left="1550"/>
        <w:jc w:val="both"/>
        <w:rPr>
          <w:u w:val="none"/>
        </w:rPr>
      </w:pPr>
    </w:p>
    <w:p w14:paraId="0214C24D" w14:textId="77777777" w:rsidR="00317CE8" w:rsidRDefault="00317CE8" w:rsidP="00317CE8">
      <w:pPr>
        <w:pStyle w:val="Titre2"/>
        <w:numPr>
          <w:ilvl w:val="0"/>
          <w:numId w:val="21"/>
        </w:numPr>
        <w:jc w:val="both"/>
        <w:rPr>
          <w:b/>
          <w:bCs/>
          <w:u w:val="none"/>
        </w:rPr>
      </w:pPr>
      <w:r w:rsidRPr="00317CE8">
        <w:rPr>
          <w:b/>
          <w:bCs/>
          <w:u w:val="none"/>
        </w:rPr>
        <w:t xml:space="preserve">D. Cahier </w:t>
      </w:r>
      <w:proofErr w:type="gramStart"/>
      <w:r w:rsidRPr="00317CE8">
        <w:rPr>
          <w:b/>
          <w:bCs/>
          <w:u w:val="none"/>
        </w:rPr>
        <w:t>des charges initial</w:t>
      </w:r>
      <w:proofErr w:type="gramEnd"/>
    </w:p>
    <w:p w14:paraId="1EC5ED72" w14:textId="77777777" w:rsidR="0001743E" w:rsidRPr="00317CE8" w:rsidRDefault="0001743E" w:rsidP="0001743E">
      <w:pPr>
        <w:pStyle w:val="Titre2"/>
        <w:numPr>
          <w:ilvl w:val="0"/>
          <w:numId w:val="0"/>
        </w:numPr>
        <w:ind w:left="1910" w:hanging="360"/>
        <w:jc w:val="both"/>
        <w:rPr>
          <w:b/>
          <w:bCs/>
          <w:u w:val="none"/>
        </w:rPr>
      </w:pPr>
    </w:p>
    <w:p w14:paraId="716EB546" w14:textId="77777777" w:rsidR="00317CE8" w:rsidRDefault="00317CE8" w:rsidP="0001743E">
      <w:pPr>
        <w:pStyle w:val="Titre2"/>
        <w:numPr>
          <w:ilvl w:val="0"/>
          <w:numId w:val="0"/>
        </w:numPr>
        <w:ind w:left="1550"/>
        <w:jc w:val="both"/>
        <w:rPr>
          <w:u w:val="none"/>
        </w:rPr>
      </w:pPr>
      <w:r w:rsidRPr="00317CE8">
        <w:rPr>
          <w:u w:val="none"/>
        </w:rPr>
        <w:t>Le cahier des charges initial a défini les besoins spécifiques de l'hôpital en termes de sécurité, de performance et de gestion des données. Les principales exigences comprennent :</w:t>
      </w:r>
    </w:p>
    <w:p w14:paraId="7EFF2341" w14:textId="77777777" w:rsidR="0001743E" w:rsidRPr="00317CE8" w:rsidRDefault="0001743E" w:rsidP="0001743E">
      <w:pPr>
        <w:pStyle w:val="Titre2"/>
        <w:numPr>
          <w:ilvl w:val="0"/>
          <w:numId w:val="0"/>
        </w:numPr>
        <w:ind w:left="1550"/>
        <w:jc w:val="both"/>
        <w:rPr>
          <w:u w:val="none"/>
        </w:rPr>
      </w:pPr>
    </w:p>
    <w:p w14:paraId="3F2D2C34" w14:textId="77777777" w:rsidR="00317CE8" w:rsidRDefault="00317CE8" w:rsidP="00317CE8">
      <w:pPr>
        <w:pStyle w:val="Titre2"/>
        <w:numPr>
          <w:ilvl w:val="0"/>
          <w:numId w:val="65"/>
        </w:numPr>
        <w:jc w:val="both"/>
        <w:rPr>
          <w:u w:val="none"/>
        </w:rPr>
      </w:pPr>
      <w:r w:rsidRPr="00317CE8">
        <w:rPr>
          <w:b/>
          <w:bCs/>
          <w:u w:val="none"/>
        </w:rPr>
        <w:t>Architecture réseau sécurisée</w:t>
      </w:r>
      <w:r w:rsidRPr="00317CE8">
        <w:rPr>
          <w:u w:val="none"/>
        </w:rPr>
        <w:t xml:space="preserve"> : Mettre en place une architecture segmentée avec des VLAN pour cloisonner les services critiques et limiter les risques d'intrusion.</w:t>
      </w:r>
    </w:p>
    <w:p w14:paraId="7FD7A800" w14:textId="77777777" w:rsidR="0001743E" w:rsidRPr="00317CE8" w:rsidRDefault="0001743E" w:rsidP="0001743E">
      <w:pPr>
        <w:pStyle w:val="Titre2"/>
        <w:numPr>
          <w:ilvl w:val="0"/>
          <w:numId w:val="0"/>
        </w:numPr>
        <w:ind w:left="720"/>
        <w:jc w:val="both"/>
        <w:rPr>
          <w:u w:val="none"/>
        </w:rPr>
      </w:pPr>
    </w:p>
    <w:p w14:paraId="43059557" w14:textId="77777777" w:rsidR="00317CE8" w:rsidRDefault="00317CE8" w:rsidP="00317CE8">
      <w:pPr>
        <w:pStyle w:val="Titre2"/>
        <w:numPr>
          <w:ilvl w:val="0"/>
          <w:numId w:val="65"/>
        </w:numPr>
        <w:jc w:val="both"/>
        <w:rPr>
          <w:u w:val="none"/>
        </w:rPr>
      </w:pPr>
      <w:r w:rsidRPr="00317CE8">
        <w:rPr>
          <w:b/>
          <w:bCs/>
          <w:u w:val="none"/>
        </w:rPr>
        <w:t>Gestion des accès et contrôle des identités</w:t>
      </w:r>
      <w:r w:rsidRPr="00317CE8">
        <w:rPr>
          <w:u w:val="none"/>
        </w:rPr>
        <w:t xml:space="preserve"> : Intégrer un système de gestion des badges RFID pour les différents niveaux de personnel, permettant un contrôle précis des accès.</w:t>
      </w:r>
    </w:p>
    <w:p w14:paraId="6305C247" w14:textId="77777777" w:rsidR="0001743E" w:rsidRDefault="0001743E" w:rsidP="0001743E">
      <w:pPr>
        <w:pStyle w:val="Paragraphedeliste"/>
      </w:pPr>
    </w:p>
    <w:p w14:paraId="4C4DE2E1" w14:textId="77777777" w:rsidR="0001743E" w:rsidRPr="00317CE8" w:rsidRDefault="0001743E" w:rsidP="0001743E">
      <w:pPr>
        <w:pStyle w:val="Titre2"/>
        <w:numPr>
          <w:ilvl w:val="0"/>
          <w:numId w:val="0"/>
        </w:numPr>
        <w:ind w:left="720"/>
        <w:jc w:val="both"/>
        <w:rPr>
          <w:u w:val="none"/>
        </w:rPr>
      </w:pPr>
    </w:p>
    <w:p w14:paraId="483F0B43" w14:textId="77777777" w:rsidR="00317CE8" w:rsidRDefault="00317CE8" w:rsidP="00317CE8">
      <w:pPr>
        <w:pStyle w:val="Titre2"/>
        <w:numPr>
          <w:ilvl w:val="0"/>
          <w:numId w:val="65"/>
        </w:numPr>
        <w:jc w:val="both"/>
        <w:rPr>
          <w:u w:val="none"/>
        </w:rPr>
      </w:pPr>
      <w:r w:rsidRPr="00317CE8">
        <w:rPr>
          <w:b/>
          <w:bCs/>
          <w:u w:val="none"/>
        </w:rPr>
        <w:t>Protection des données et surveillance réseau</w:t>
      </w:r>
      <w:r w:rsidRPr="00317CE8">
        <w:rPr>
          <w:u w:val="none"/>
        </w:rPr>
        <w:t xml:space="preserve"> : Installer des dispositifs de sécurité avancés (pare-feu, IDS/IPS) pour détecter et prévenir les cybermenaces en temps réel.</w:t>
      </w:r>
    </w:p>
    <w:p w14:paraId="31B7DCF3" w14:textId="77777777" w:rsidR="0001743E" w:rsidRDefault="0001743E" w:rsidP="0001743E">
      <w:pPr>
        <w:pStyle w:val="Titre2"/>
        <w:numPr>
          <w:ilvl w:val="0"/>
          <w:numId w:val="0"/>
        </w:numPr>
        <w:ind w:left="720"/>
        <w:jc w:val="both"/>
        <w:rPr>
          <w:b/>
          <w:bCs/>
          <w:u w:val="none"/>
        </w:rPr>
      </w:pPr>
    </w:p>
    <w:p w14:paraId="34DCD755" w14:textId="77777777" w:rsidR="0001743E" w:rsidRDefault="0001743E" w:rsidP="0001743E">
      <w:pPr>
        <w:pStyle w:val="Titre2"/>
        <w:numPr>
          <w:ilvl w:val="0"/>
          <w:numId w:val="0"/>
        </w:numPr>
        <w:ind w:left="720"/>
        <w:jc w:val="both"/>
        <w:rPr>
          <w:b/>
          <w:bCs/>
          <w:u w:val="none"/>
        </w:rPr>
      </w:pPr>
    </w:p>
    <w:p w14:paraId="3442383E" w14:textId="77777777" w:rsidR="0001743E" w:rsidRDefault="0001743E" w:rsidP="0001743E">
      <w:pPr>
        <w:pStyle w:val="Titre2"/>
        <w:numPr>
          <w:ilvl w:val="0"/>
          <w:numId w:val="0"/>
        </w:numPr>
        <w:ind w:left="720"/>
        <w:jc w:val="both"/>
        <w:rPr>
          <w:b/>
          <w:bCs/>
          <w:u w:val="none"/>
        </w:rPr>
      </w:pPr>
    </w:p>
    <w:p w14:paraId="6C6129A6" w14:textId="77777777" w:rsidR="0001743E" w:rsidRPr="00317CE8" w:rsidRDefault="0001743E" w:rsidP="0001743E">
      <w:pPr>
        <w:pStyle w:val="Titre2"/>
        <w:numPr>
          <w:ilvl w:val="0"/>
          <w:numId w:val="0"/>
        </w:numPr>
        <w:ind w:left="720"/>
        <w:jc w:val="both"/>
        <w:rPr>
          <w:u w:val="none"/>
        </w:rPr>
      </w:pPr>
    </w:p>
    <w:p w14:paraId="359FEF51" w14:textId="77777777" w:rsidR="00317CE8" w:rsidRDefault="00317CE8" w:rsidP="00317CE8">
      <w:pPr>
        <w:pStyle w:val="Titre2"/>
        <w:numPr>
          <w:ilvl w:val="0"/>
          <w:numId w:val="65"/>
        </w:numPr>
        <w:jc w:val="both"/>
        <w:rPr>
          <w:u w:val="none"/>
        </w:rPr>
      </w:pPr>
      <w:r w:rsidRPr="00317CE8">
        <w:rPr>
          <w:b/>
          <w:bCs/>
          <w:u w:val="none"/>
        </w:rPr>
        <w:t>Intégration des dispositifs IoT</w:t>
      </w:r>
      <w:r w:rsidRPr="00317CE8">
        <w:rPr>
          <w:u w:val="none"/>
        </w:rPr>
        <w:t xml:space="preserve"> : Connecter et sécuriser les capteurs de température, de mouvement, et de CO2, ainsi que les caméras de surveillance, pour garantir un environnement de soin optimal.</w:t>
      </w:r>
    </w:p>
    <w:p w14:paraId="7E470549" w14:textId="77777777" w:rsidR="0001743E" w:rsidRPr="00317CE8" w:rsidRDefault="0001743E" w:rsidP="0001743E">
      <w:pPr>
        <w:pStyle w:val="Titre2"/>
        <w:numPr>
          <w:ilvl w:val="0"/>
          <w:numId w:val="0"/>
        </w:numPr>
        <w:ind w:left="720"/>
        <w:jc w:val="both"/>
        <w:rPr>
          <w:u w:val="none"/>
        </w:rPr>
      </w:pPr>
    </w:p>
    <w:p w14:paraId="53ACD86E" w14:textId="77777777" w:rsidR="00317CE8" w:rsidRDefault="00317CE8" w:rsidP="00317CE8">
      <w:pPr>
        <w:pStyle w:val="Titre2"/>
        <w:numPr>
          <w:ilvl w:val="0"/>
          <w:numId w:val="65"/>
        </w:numPr>
        <w:jc w:val="both"/>
        <w:rPr>
          <w:u w:val="none"/>
        </w:rPr>
      </w:pPr>
      <w:r w:rsidRPr="00317CE8">
        <w:rPr>
          <w:b/>
          <w:bCs/>
          <w:u w:val="none"/>
        </w:rPr>
        <w:t>Maintenance et support</w:t>
      </w:r>
      <w:r w:rsidRPr="00317CE8">
        <w:rPr>
          <w:u w:val="none"/>
        </w:rPr>
        <w:t xml:space="preserve"> : Proposer des options de maintenance incluant des interventions sur site et une surveillance à distance, avec des délais de réponse rapide en cas de panne.</w:t>
      </w:r>
    </w:p>
    <w:p w14:paraId="3B362B9A" w14:textId="77777777" w:rsidR="0001743E" w:rsidRDefault="0001743E" w:rsidP="0001743E">
      <w:pPr>
        <w:pStyle w:val="Paragraphedeliste"/>
      </w:pPr>
    </w:p>
    <w:p w14:paraId="4EEED38A" w14:textId="77777777" w:rsidR="0001743E" w:rsidRPr="00317CE8" w:rsidRDefault="0001743E" w:rsidP="0001743E">
      <w:pPr>
        <w:pStyle w:val="Titre2"/>
        <w:numPr>
          <w:ilvl w:val="0"/>
          <w:numId w:val="0"/>
        </w:numPr>
        <w:ind w:left="1910" w:hanging="360"/>
        <w:jc w:val="both"/>
        <w:rPr>
          <w:u w:val="none"/>
        </w:rPr>
      </w:pPr>
    </w:p>
    <w:p w14:paraId="28F7E448" w14:textId="77777777" w:rsidR="00317CE8" w:rsidRDefault="00317CE8" w:rsidP="0001743E">
      <w:pPr>
        <w:pStyle w:val="Titre2"/>
        <w:numPr>
          <w:ilvl w:val="0"/>
          <w:numId w:val="0"/>
        </w:numPr>
        <w:ind w:left="1550"/>
        <w:jc w:val="both"/>
        <w:rPr>
          <w:u w:val="none"/>
        </w:rPr>
      </w:pPr>
      <w:r w:rsidRPr="00317CE8">
        <w:rPr>
          <w:u w:val="none"/>
        </w:rPr>
        <w:t>Ces exigences visaient à assurer un niveau élevé de sécurité et de disponibilité pour l'infrastructure de l'hôpital, tout en tenant compte de la flexibilité nécessaire pour s'adapter aux futures évolutions technologiques.</w:t>
      </w:r>
    </w:p>
    <w:p w14:paraId="4DD0FB61" w14:textId="77777777" w:rsidR="0001743E" w:rsidRPr="00317CE8" w:rsidRDefault="0001743E" w:rsidP="0001743E">
      <w:pPr>
        <w:pStyle w:val="Titre2"/>
        <w:numPr>
          <w:ilvl w:val="0"/>
          <w:numId w:val="0"/>
        </w:numPr>
        <w:ind w:left="1550"/>
        <w:jc w:val="both"/>
        <w:rPr>
          <w:u w:val="none"/>
        </w:rPr>
      </w:pPr>
    </w:p>
    <w:p w14:paraId="48FD5C59" w14:textId="77777777" w:rsidR="00317CE8" w:rsidRDefault="00317CE8" w:rsidP="00317CE8">
      <w:pPr>
        <w:pStyle w:val="Titre2"/>
        <w:numPr>
          <w:ilvl w:val="0"/>
          <w:numId w:val="21"/>
        </w:numPr>
        <w:jc w:val="both"/>
        <w:rPr>
          <w:b/>
          <w:bCs/>
          <w:u w:val="none"/>
        </w:rPr>
      </w:pPr>
      <w:r w:rsidRPr="00317CE8">
        <w:rPr>
          <w:b/>
          <w:bCs/>
          <w:u w:val="none"/>
        </w:rPr>
        <w:t>E. Méthodologie de travail et choix technologiques</w:t>
      </w:r>
    </w:p>
    <w:p w14:paraId="2AFF279D" w14:textId="77777777" w:rsidR="0001743E" w:rsidRPr="00317CE8" w:rsidRDefault="0001743E" w:rsidP="0001743E">
      <w:pPr>
        <w:pStyle w:val="Titre2"/>
        <w:numPr>
          <w:ilvl w:val="0"/>
          <w:numId w:val="0"/>
        </w:numPr>
        <w:ind w:left="1910" w:hanging="360"/>
        <w:jc w:val="both"/>
        <w:rPr>
          <w:b/>
          <w:bCs/>
          <w:u w:val="none"/>
        </w:rPr>
      </w:pPr>
    </w:p>
    <w:p w14:paraId="3ACC9308" w14:textId="77777777" w:rsidR="00317CE8" w:rsidRDefault="00317CE8" w:rsidP="0001743E">
      <w:pPr>
        <w:pStyle w:val="Titre2"/>
        <w:numPr>
          <w:ilvl w:val="0"/>
          <w:numId w:val="0"/>
        </w:numPr>
        <w:ind w:left="1550"/>
        <w:jc w:val="both"/>
        <w:rPr>
          <w:u w:val="none"/>
        </w:rPr>
      </w:pPr>
      <w:r w:rsidRPr="00317CE8">
        <w:rPr>
          <w:u w:val="none"/>
        </w:rPr>
        <w:t xml:space="preserve">Pour mener à bien ce projet, une </w:t>
      </w:r>
      <w:r w:rsidRPr="00317CE8">
        <w:rPr>
          <w:b/>
          <w:bCs/>
          <w:u w:val="none"/>
        </w:rPr>
        <w:t>méthodologie Agile</w:t>
      </w:r>
      <w:r w:rsidRPr="00317CE8">
        <w:rPr>
          <w:u w:val="none"/>
        </w:rPr>
        <w:t xml:space="preserve"> a été adoptée, avec des sprints hebdomadaires permettant une planification, un suivi et un ajustement continu en fonction des retours. Cette méthodologie a permis une grande flexibilité, essentielle pour un projet impliquant des parties variées et des infrastructures complexes. Chaque sprint comprenait une phase de planification, de développement, de tests, et de validation, garantissant ainsi une progression contrôlée et un ajustement rapide en cas d'imprévus.</w:t>
      </w:r>
    </w:p>
    <w:p w14:paraId="15FD021F" w14:textId="77777777" w:rsidR="0001743E" w:rsidRPr="00317CE8" w:rsidRDefault="0001743E" w:rsidP="0001743E">
      <w:pPr>
        <w:pStyle w:val="Titre2"/>
        <w:numPr>
          <w:ilvl w:val="0"/>
          <w:numId w:val="0"/>
        </w:numPr>
        <w:ind w:left="1550"/>
        <w:jc w:val="both"/>
        <w:rPr>
          <w:u w:val="none"/>
        </w:rPr>
      </w:pPr>
    </w:p>
    <w:p w14:paraId="5531656F" w14:textId="77777777" w:rsidR="00317CE8" w:rsidRDefault="00317CE8" w:rsidP="0001743E">
      <w:pPr>
        <w:pStyle w:val="Titre2"/>
        <w:numPr>
          <w:ilvl w:val="0"/>
          <w:numId w:val="0"/>
        </w:numPr>
        <w:ind w:left="1550"/>
        <w:jc w:val="both"/>
        <w:rPr>
          <w:u w:val="none"/>
        </w:rPr>
      </w:pPr>
      <w:r w:rsidRPr="00317CE8">
        <w:rPr>
          <w:u w:val="none"/>
        </w:rPr>
        <w:t xml:space="preserve">Les </w:t>
      </w:r>
      <w:r w:rsidRPr="00317CE8">
        <w:rPr>
          <w:b/>
          <w:bCs/>
          <w:u w:val="none"/>
        </w:rPr>
        <w:t>choix technologiques</w:t>
      </w:r>
      <w:r w:rsidRPr="00317CE8">
        <w:rPr>
          <w:u w:val="none"/>
        </w:rPr>
        <w:t xml:space="preserve"> ont été faits en fonction des exigences de sécurité, de performance et de durabilité. Parmi les principaux éléments technologiques retenus figurent :</w:t>
      </w:r>
    </w:p>
    <w:p w14:paraId="134444B1" w14:textId="77777777" w:rsidR="0001743E" w:rsidRPr="00317CE8" w:rsidRDefault="0001743E" w:rsidP="0001743E">
      <w:pPr>
        <w:pStyle w:val="Titre2"/>
        <w:numPr>
          <w:ilvl w:val="0"/>
          <w:numId w:val="0"/>
        </w:numPr>
        <w:ind w:left="1550"/>
        <w:jc w:val="both"/>
        <w:rPr>
          <w:u w:val="none"/>
        </w:rPr>
      </w:pPr>
    </w:p>
    <w:p w14:paraId="630D30C2" w14:textId="77777777" w:rsidR="00317CE8" w:rsidRDefault="00317CE8" w:rsidP="00317CE8">
      <w:pPr>
        <w:pStyle w:val="Titre2"/>
        <w:numPr>
          <w:ilvl w:val="0"/>
          <w:numId w:val="66"/>
        </w:numPr>
        <w:jc w:val="both"/>
        <w:rPr>
          <w:u w:val="none"/>
        </w:rPr>
      </w:pPr>
      <w:r w:rsidRPr="00317CE8">
        <w:rPr>
          <w:b/>
          <w:bCs/>
          <w:u w:val="none"/>
        </w:rPr>
        <w:t>Switches Cisco Catalyst et routeur Stormshield</w:t>
      </w:r>
      <w:r w:rsidRPr="00317CE8">
        <w:rPr>
          <w:u w:val="none"/>
        </w:rPr>
        <w:t xml:space="preserve"> : Choix pour leur robustesse et leur capacité à supporter un trafic important tout en offrant des fonctionnalités de segmentation et de filtrage des données.</w:t>
      </w:r>
    </w:p>
    <w:p w14:paraId="0FF82296" w14:textId="77777777" w:rsidR="0001743E" w:rsidRPr="00317CE8" w:rsidRDefault="0001743E" w:rsidP="0001743E">
      <w:pPr>
        <w:pStyle w:val="Titre2"/>
        <w:numPr>
          <w:ilvl w:val="0"/>
          <w:numId w:val="0"/>
        </w:numPr>
        <w:ind w:left="1910" w:hanging="360"/>
        <w:jc w:val="both"/>
        <w:rPr>
          <w:u w:val="none"/>
        </w:rPr>
      </w:pPr>
    </w:p>
    <w:p w14:paraId="0C146FBA" w14:textId="77777777" w:rsidR="00317CE8" w:rsidRDefault="00317CE8" w:rsidP="00317CE8">
      <w:pPr>
        <w:pStyle w:val="Titre2"/>
        <w:numPr>
          <w:ilvl w:val="0"/>
          <w:numId w:val="66"/>
        </w:numPr>
        <w:jc w:val="both"/>
        <w:rPr>
          <w:u w:val="none"/>
        </w:rPr>
      </w:pPr>
      <w:r w:rsidRPr="00317CE8">
        <w:rPr>
          <w:b/>
          <w:bCs/>
          <w:u w:val="none"/>
        </w:rPr>
        <w:t>Serveurs DELL et dispositifs IoT</w:t>
      </w:r>
      <w:r w:rsidRPr="00317CE8">
        <w:rPr>
          <w:u w:val="none"/>
        </w:rPr>
        <w:t xml:space="preserve"> : Utilisés pour la gestion des données et la surveillance en temps réel des conditions environnementales dans les salles.</w:t>
      </w:r>
    </w:p>
    <w:p w14:paraId="50481E70" w14:textId="77777777" w:rsidR="0001743E" w:rsidRDefault="0001743E" w:rsidP="0001743E">
      <w:pPr>
        <w:pStyle w:val="Paragraphedeliste"/>
      </w:pPr>
    </w:p>
    <w:p w14:paraId="490141DA" w14:textId="77777777" w:rsidR="0001743E" w:rsidRPr="00317CE8" w:rsidRDefault="0001743E" w:rsidP="0001743E">
      <w:pPr>
        <w:pStyle w:val="Titre2"/>
        <w:numPr>
          <w:ilvl w:val="0"/>
          <w:numId w:val="0"/>
        </w:numPr>
        <w:ind w:left="720"/>
        <w:jc w:val="both"/>
        <w:rPr>
          <w:u w:val="none"/>
        </w:rPr>
      </w:pPr>
    </w:p>
    <w:p w14:paraId="070EDF9B" w14:textId="77777777" w:rsidR="00317CE8" w:rsidRDefault="00317CE8" w:rsidP="00317CE8">
      <w:pPr>
        <w:pStyle w:val="Titre2"/>
        <w:numPr>
          <w:ilvl w:val="0"/>
          <w:numId w:val="66"/>
        </w:numPr>
        <w:jc w:val="both"/>
        <w:rPr>
          <w:u w:val="none"/>
        </w:rPr>
      </w:pPr>
      <w:r w:rsidRPr="00317CE8">
        <w:rPr>
          <w:b/>
          <w:bCs/>
          <w:u w:val="none"/>
        </w:rPr>
        <w:t>Système de gestion des accès par badge RFID</w:t>
      </w:r>
      <w:r w:rsidRPr="00317CE8">
        <w:rPr>
          <w:u w:val="none"/>
        </w:rPr>
        <w:t xml:space="preserve"> : Permettant une gestion fine des autorisations et une traçabilité des accès pour renforcer la sécurité.</w:t>
      </w:r>
    </w:p>
    <w:p w14:paraId="041B1031" w14:textId="77777777" w:rsidR="0001743E" w:rsidRPr="00317CE8" w:rsidRDefault="0001743E" w:rsidP="0001743E">
      <w:pPr>
        <w:pStyle w:val="Titre2"/>
        <w:numPr>
          <w:ilvl w:val="0"/>
          <w:numId w:val="0"/>
        </w:numPr>
        <w:ind w:left="720"/>
        <w:jc w:val="both"/>
        <w:rPr>
          <w:u w:val="none"/>
        </w:rPr>
      </w:pPr>
    </w:p>
    <w:p w14:paraId="60A4F727" w14:textId="77777777" w:rsidR="00317CE8" w:rsidRDefault="00317CE8" w:rsidP="00317CE8">
      <w:pPr>
        <w:pStyle w:val="Titre2"/>
        <w:numPr>
          <w:ilvl w:val="0"/>
          <w:numId w:val="66"/>
        </w:numPr>
        <w:jc w:val="both"/>
        <w:rPr>
          <w:u w:val="none"/>
        </w:rPr>
      </w:pPr>
      <w:r w:rsidRPr="00317CE8">
        <w:rPr>
          <w:b/>
          <w:bCs/>
          <w:u w:val="none"/>
        </w:rPr>
        <w:t>Dispositifs de cybersécurité</w:t>
      </w:r>
      <w:r w:rsidRPr="00317CE8">
        <w:rPr>
          <w:u w:val="none"/>
        </w:rPr>
        <w:t xml:space="preserve"> : Pare-feu et IDS/IPS pour la protection en temps réel contre les intrusions et les cybermenaces, assurant un haut niveau de sécurité pour les données critiques.</w:t>
      </w:r>
    </w:p>
    <w:p w14:paraId="6F59F1B7" w14:textId="77777777" w:rsidR="0001743E" w:rsidRDefault="0001743E" w:rsidP="0001743E">
      <w:pPr>
        <w:pStyle w:val="Paragraphedeliste"/>
      </w:pPr>
    </w:p>
    <w:p w14:paraId="10643535" w14:textId="77777777" w:rsidR="0001743E" w:rsidRDefault="0001743E" w:rsidP="0001743E">
      <w:pPr>
        <w:pStyle w:val="Titre2"/>
        <w:numPr>
          <w:ilvl w:val="0"/>
          <w:numId w:val="0"/>
        </w:numPr>
        <w:ind w:left="720"/>
        <w:jc w:val="both"/>
        <w:rPr>
          <w:u w:val="none"/>
        </w:rPr>
      </w:pPr>
    </w:p>
    <w:p w14:paraId="1B8C2A5B" w14:textId="77777777" w:rsidR="0001743E" w:rsidRDefault="0001743E" w:rsidP="0001743E">
      <w:pPr>
        <w:pStyle w:val="Titre2"/>
        <w:numPr>
          <w:ilvl w:val="0"/>
          <w:numId w:val="0"/>
        </w:numPr>
        <w:ind w:left="720"/>
        <w:jc w:val="both"/>
        <w:rPr>
          <w:u w:val="none"/>
        </w:rPr>
      </w:pPr>
    </w:p>
    <w:p w14:paraId="521A8830" w14:textId="77777777" w:rsidR="0001743E" w:rsidRDefault="0001743E" w:rsidP="0001743E">
      <w:pPr>
        <w:pStyle w:val="Titre2"/>
        <w:numPr>
          <w:ilvl w:val="0"/>
          <w:numId w:val="0"/>
        </w:numPr>
        <w:ind w:left="720"/>
        <w:jc w:val="both"/>
        <w:rPr>
          <w:u w:val="none"/>
        </w:rPr>
      </w:pPr>
    </w:p>
    <w:p w14:paraId="6EA60ED4" w14:textId="77777777" w:rsidR="0001743E" w:rsidRDefault="0001743E" w:rsidP="0001743E">
      <w:pPr>
        <w:pStyle w:val="Titre2"/>
        <w:numPr>
          <w:ilvl w:val="0"/>
          <w:numId w:val="0"/>
        </w:numPr>
        <w:ind w:left="720"/>
        <w:jc w:val="both"/>
        <w:rPr>
          <w:u w:val="none"/>
        </w:rPr>
      </w:pPr>
    </w:p>
    <w:p w14:paraId="05F27746" w14:textId="77777777" w:rsidR="0001743E" w:rsidRPr="00317CE8" w:rsidRDefault="0001743E" w:rsidP="0001743E">
      <w:pPr>
        <w:pStyle w:val="Titre2"/>
        <w:numPr>
          <w:ilvl w:val="0"/>
          <w:numId w:val="0"/>
        </w:numPr>
        <w:ind w:left="720"/>
        <w:jc w:val="both"/>
        <w:rPr>
          <w:u w:val="none"/>
        </w:rPr>
      </w:pPr>
    </w:p>
    <w:p w14:paraId="591BFEC8" w14:textId="2C02ECF7" w:rsidR="0001743E" w:rsidRPr="00317CE8" w:rsidRDefault="00317CE8" w:rsidP="00772C8D">
      <w:pPr>
        <w:pStyle w:val="Titre2"/>
        <w:numPr>
          <w:ilvl w:val="0"/>
          <w:numId w:val="66"/>
        </w:numPr>
        <w:jc w:val="both"/>
        <w:rPr>
          <w:u w:val="none"/>
        </w:rPr>
      </w:pPr>
      <w:r w:rsidRPr="00317CE8">
        <w:rPr>
          <w:b/>
          <w:bCs/>
          <w:u w:val="none"/>
        </w:rPr>
        <w:t>Logiciels de surveillance et de maintenance</w:t>
      </w:r>
      <w:r w:rsidRPr="00317CE8">
        <w:rPr>
          <w:u w:val="none"/>
        </w:rPr>
        <w:t xml:space="preserve"> : Intégration d'outils de suivi pour surveiller l'état des dispositifs en temps réel et intervenir rapidement en cas de problème.</w:t>
      </w:r>
    </w:p>
    <w:p w14:paraId="0FE35F9A" w14:textId="77777777" w:rsidR="00772C8D" w:rsidRDefault="00772C8D" w:rsidP="00772C8D">
      <w:pPr>
        <w:pStyle w:val="Titre2"/>
        <w:numPr>
          <w:ilvl w:val="0"/>
          <w:numId w:val="0"/>
        </w:numPr>
        <w:ind w:left="1550"/>
        <w:jc w:val="both"/>
        <w:rPr>
          <w:u w:val="none"/>
        </w:rPr>
      </w:pPr>
    </w:p>
    <w:p w14:paraId="2D722866" w14:textId="30538A0A" w:rsidR="00317CE8" w:rsidRPr="00317CE8" w:rsidRDefault="00317CE8" w:rsidP="00772C8D">
      <w:pPr>
        <w:pStyle w:val="Titre2"/>
        <w:numPr>
          <w:ilvl w:val="0"/>
          <w:numId w:val="0"/>
        </w:numPr>
        <w:ind w:left="1550"/>
        <w:jc w:val="both"/>
        <w:rPr>
          <w:u w:val="none"/>
        </w:rPr>
      </w:pPr>
      <w:r w:rsidRPr="00317CE8">
        <w:rPr>
          <w:u w:val="none"/>
        </w:rPr>
        <w:t>Ce choix technologique, combiné à une méthodologie de gestion de projet Agile, a permis de garantir une infrastructure sécurisée, évolutive, et capable de répondre aux besoins présents et futurs de l'établissement hospitalier.</w:t>
      </w:r>
    </w:p>
    <w:p w14:paraId="2AEC7AD3" w14:textId="77777777" w:rsidR="00772C8D" w:rsidRDefault="00772C8D" w:rsidP="00772C8D">
      <w:pPr>
        <w:pStyle w:val="Titre2"/>
        <w:numPr>
          <w:ilvl w:val="0"/>
          <w:numId w:val="0"/>
        </w:numPr>
        <w:jc w:val="both"/>
        <w:rPr>
          <w:u w:val="none"/>
        </w:rPr>
      </w:pPr>
    </w:p>
    <w:p w14:paraId="60993AB1" w14:textId="77777777" w:rsidR="00772C8D" w:rsidRDefault="00772C8D" w:rsidP="00772C8D">
      <w:pPr>
        <w:pStyle w:val="Titre2"/>
        <w:numPr>
          <w:ilvl w:val="0"/>
          <w:numId w:val="0"/>
        </w:numPr>
        <w:jc w:val="both"/>
        <w:rPr>
          <w:u w:val="none"/>
        </w:rPr>
      </w:pPr>
    </w:p>
    <w:p w14:paraId="61A6F5A8" w14:textId="77777777" w:rsidR="00772C8D" w:rsidRDefault="00772C8D" w:rsidP="00772C8D">
      <w:pPr>
        <w:pStyle w:val="Titre2"/>
        <w:numPr>
          <w:ilvl w:val="0"/>
          <w:numId w:val="0"/>
        </w:numPr>
        <w:jc w:val="both"/>
        <w:rPr>
          <w:b/>
          <w:bCs/>
          <w:u w:val="none"/>
        </w:rPr>
      </w:pPr>
      <w:r w:rsidRPr="00772C8D">
        <w:rPr>
          <w:b/>
          <w:bCs/>
          <w:u w:val="none"/>
        </w:rPr>
        <w:t>II. Analyse des besoins et conception de l'architecture réseau</w:t>
      </w:r>
    </w:p>
    <w:p w14:paraId="5940EC02" w14:textId="77777777" w:rsidR="00772C8D" w:rsidRDefault="00772C8D" w:rsidP="00772C8D">
      <w:pPr>
        <w:pStyle w:val="Titre2"/>
        <w:numPr>
          <w:ilvl w:val="0"/>
          <w:numId w:val="0"/>
        </w:numPr>
        <w:jc w:val="both"/>
        <w:rPr>
          <w:b/>
          <w:bCs/>
          <w:u w:val="none"/>
        </w:rPr>
      </w:pPr>
    </w:p>
    <w:p w14:paraId="684967B4" w14:textId="5D2B17E7" w:rsidR="00772C8D" w:rsidRPr="00772C8D" w:rsidRDefault="00772C8D" w:rsidP="00772C8D">
      <w:pPr>
        <w:pStyle w:val="Titre2"/>
        <w:numPr>
          <w:ilvl w:val="0"/>
          <w:numId w:val="0"/>
        </w:numPr>
        <w:jc w:val="both"/>
        <w:rPr>
          <w:b/>
          <w:bCs/>
          <w:u w:val="none"/>
        </w:rPr>
      </w:pPr>
      <w:r w:rsidRPr="00772C8D">
        <w:rPr>
          <w:b/>
          <w:bCs/>
          <w:u w:val="none"/>
        </w:rPr>
        <w:t>A. Analyse des besoins techniques et fonctionnels</w:t>
      </w:r>
    </w:p>
    <w:p w14:paraId="78C2A658" w14:textId="77777777" w:rsidR="00772C8D" w:rsidRDefault="00772C8D" w:rsidP="00772C8D">
      <w:pPr>
        <w:pStyle w:val="Titre2"/>
        <w:numPr>
          <w:ilvl w:val="0"/>
          <w:numId w:val="0"/>
        </w:numPr>
        <w:ind w:left="1550"/>
        <w:jc w:val="both"/>
        <w:rPr>
          <w:u w:val="none"/>
        </w:rPr>
      </w:pPr>
    </w:p>
    <w:p w14:paraId="631C4A71" w14:textId="2AAAE291" w:rsidR="00772C8D" w:rsidRDefault="00772C8D" w:rsidP="00772C8D">
      <w:pPr>
        <w:pStyle w:val="Titre2"/>
        <w:numPr>
          <w:ilvl w:val="0"/>
          <w:numId w:val="0"/>
        </w:numPr>
        <w:ind w:left="1550"/>
        <w:jc w:val="both"/>
        <w:rPr>
          <w:u w:val="none"/>
        </w:rPr>
      </w:pPr>
      <w:r w:rsidRPr="00772C8D">
        <w:rPr>
          <w:u w:val="none"/>
        </w:rPr>
        <w:t>L'infrastructure réseau d'un hôpital doit répondre à des besoins spécifiques en raison de la nature sensible des données et des services fournis. Une analyse approfondie des besoins techniques et fonctionnels a été réalisée pour déterminer les éléments nécessaires à une infrastructure réseau sécurisée et performante, capable de supporter des services critiques.</w:t>
      </w:r>
    </w:p>
    <w:p w14:paraId="3607F082" w14:textId="77777777" w:rsidR="00772C8D" w:rsidRPr="00772C8D" w:rsidRDefault="00772C8D" w:rsidP="00772C8D">
      <w:pPr>
        <w:pStyle w:val="Titre2"/>
        <w:numPr>
          <w:ilvl w:val="0"/>
          <w:numId w:val="0"/>
        </w:numPr>
        <w:ind w:left="1550"/>
        <w:jc w:val="both"/>
        <w:rPr>
          <w:u w:val="none"/>
        </w:rPr>
      </w:pPr>
    </w:p>
    <w:p w14:paraId="4F60BA06" w14:textId="77777777" w:rsidR="00772C8D" w:rsidRPr="00772C8D" w:rsidRDefault="00772C8D" w:rsidP="00772C8D">
      <w:pPr>
        <w:pStyle w:val="Titre2"/>
        <w:numPr>
          <w:ilvl w:val="0"/>
          <w:numId w:val="0"/>
        </w:numPr>
        <w:jc w:val="both"/>
        <w:rPr>
          <w:u w:val="none"/>
        </w:rPr>
      </w:pPr>
      <w:r w:rsidRPr="00772C8D">
        <w:rPr>
          <w:b/>
          <w:bCs/>
          <w:u w:val="none"/>
        </w:rPr>
        <w:t>Besoins techniques :</w:t>
      </w:r>
    </w:p>
    <w:p w14:paraId="4CCD6460" w14:textId="77777777" w:rsidR="00772C8D" w:rsidRDefault="00772C8D" w:rsidP="00772C8D">
      <w:pPr>
        <w:pStyle w:val="Titre2"/>
        <w:numPr>
          <w:ilvl w:val="0"/>
          <w:numId w:val="68"/>
        </w:numPr>
        <w:jc w:val="both"/>
        <w:rPr>
          <w:u w:val="none"/>
        </w:rPr>
      </w:pPr>
      <w:r w:rsidRPr="00772C8D">
        <w:rPr>
          <w:b/>
          <w:bCs/>
          <w:u w:val="none"/>
        </w:rPr>
        <w:t>Sécurité des données</w:t>
      </w:r>
      <w:r w:rsidRPr="00772C8D">
        <w:rPr>
          <w:u w:val="none"/>
        </w:rPr>
        <w:t xml:space="preserve"> : La protection des données médicales est primordiale pour garantir la confidentialité des informations des patients. Cela nécessite une architecture réseau incluant des dispositifs de sécurité avancés comme </w:t>
      </w:r>
      <w:proofErr w:type="gramStart"/>
      <w:r w:rsidRPr="00772C8D">
        <w:rPr>
          <w:u w:val="none"/>
        </w:rPr>
        <w:t>les pare-feu</w:t>
      </w:r>
      <w:proofErr w:type="gramEnd"/>
      <w:r w:rsidRPr="00772C8D">
        <w:rPr>
          <w:u w:val="none"/>
        </w:rPr>
        <w:t>, les systèmes de détection/prévention d'intrusion (IDS/IPS), et des politiques de contrôle d'accès strictes.</w:t>
      </w:r>
    </w:p>
    <w:p w14:paraId="19C69B23" w14:textId="77777777" w:rsidR="00772C8D" w:rsidRPr="00772C8D" w:rsidRDefault="00772C8D" w:rsidP="00772C8D">
      <w:pPr>
        <w:pStyle w:val="Titre2"/>
        <w:numPr>
          <w:ilvl w:val="0"/>
          <w:numId w:val="0"/>
        </w:numPr>
        <w:ind w:left="720"/>
        <w:jc w:val="both"/>
        <w:rPr>
          <w:u w:val="none"/>
        </w:rPr>
      </w:pPr>
    </w:p>
    <w:p w14:paraId="7E909BCD" w14:textId="733A489B" w:rsidR="00772C8D" w:rsidRDefault="00772C8D" w:rsidP="00772C8D">
      <w:pPr>
        <w:pStyle w:val="Titre2"/>
        <w:numPr>
          <w:ilvl w:val="0"/>
          <w:numId w:val="68"/>
        </w:numPr>
        <w:jc w:val="both"/>
        <w:rPr>
          <w:u w:val="none"/>
        </w:rPr>
      </w:pPr>
      <w:r w:rsidRPr="00772C8D">
        <w:rPr>
          <w:b/>
          <w:bCs/>
          <w:u w:val="none"/>
        </w:rPr>
        <w:t>Gestion des identités et des accès</w:t>
      </w:r>
      <w:r w:rsidRPr="00772C8D">
        <w:rPr>
          <w:u w:val="none"/>
        </w:rPr>
        <w:t xml:space="preserve"> : Le réseau doit permettre une gestion notamment centralisée des accès, afin de contrôler les droits d'accès des différents profils d'utilisateurs, via un système de badges RFID pour le personnel, avec des autorisations adaptées à chaque rôle. </w:t>
      </w:r>
    </w:p>
    <w:p w14:paraId="6727AD80" w14:textId="77777777" w:rsidR="00772C8D" w:rsidRDefault="00772C8D" w:rsidP="00772C8D">
      <w:pPr>
        <w:pStyle w:val="Paragraphedeliste"/>
      </w:pPr>
    </w:p>
    <w:p w14:paraId="0E7CDC9A" w14:textId="77777777" w:rsidR="00772C8D" w:rsidRPr="00772C8D" w:rsidRDefault="00772C8D" w:rsidP="00772C8D">
      <w:pPr>
        <w:pStyle w:val="Titre2"/>
        <w:numPr>
          <w:ilvl w:val="0"/>
          <w:numId w:val="0"/>
        </w:numPr>
        <w:ind w:left="720"/>
        <w:jc w:val="both"/>
        <w:rPr>
          <w:u w:val="none"/>
        </w:rPr>
      </w:pPr>
    </w:p>
    <w:p w14:paraId="0CB5FB04" w14:textId="77777777" w:rsidR="00772C8D" w:rsidRDefault="00772C8D" w:rsidP="00772C8D">
      <w:pPr>
        <w:pStyle w:val="Titre2"/>
        <w:numPr>
          <w:ilvl w:val="0"/>
          <w:numId w:val="68"/>
        </w:numPr>
        <w:jc w:val="both"/>
        <w:rPr>
          <w:u w:val="none"/>
        </w:rPr>
      </w:pPr>
      <w:r w:rsidRPr="00772C8D">
        <w:rPr>
          <w:b/>
          <w:bCs/>
          <w:u w:val="none"/>
        </w:rPr>
        <w:t>Suivi et gestion des équipements IoT</w:t>
      </w:r>
      <w:r w:rsidRPr="00772C8D">
        <w:rPr>
          <w:u w:val="none"/>
        </w:rPr>
        <w:t xml:space="preserve"> : Avec l'intégration croissante des objets connectés dans le milieu hospitalier, tels que les capteurs de température, de mouvement et de CO2, il est nécessaire d'assurer un suivi rigoureux de ces équipements et de sécuriser les communications entre ces dispositifs et les systèmes centraux.</w:t>
      </w:r>
    </w:p>
    <w:p w14:paraId="15507B50" w14:textId="77777777" w:rsidR="00772C8D" w:rsidRPr="00772C8D" w:rsidRDefault="00772C8D" w:rsidP="00772C8D">
      <w:pPr>
        <w:pStyle w:val="Titre2"/>
        <w:numPr>
          <w:ilvl w:val="0"/>
          <w:numId w:val="0"/>
        </w:numPr>
        <w:ind w:left="720"/>
        <w:jc w:val="both"/>
        <w:rPr>
          <w:u w:val="none"/>
        </w:rPr>
      </w:pPr>
    </w:p>
    <w:p w14:paraId="3C6B7F87" w14:textId="77777777" w:rsidR="00772C8D" w:rsidRDefault="00772C8D" w:rsidP="00772C8D">
      <w:pPr>
        <w:pStyle w:val="Titre2"/>
        <w:numPr>
          <w:ilvl w:val="0"/>
          <w:numId w:val="68"/>
        </w:numPr>
        <w:jc w:val="both"/>
        <w:rPr>
          <w:u w:val="none"/>
        </w:rPr>
      </w:pPr>
      <w:r w:rsidRPr="00772C8D">
        <w:rPr>
          <w:b/>
          <w:bCs/>
          <w:u w:val="none"/>
        </w:rPr>
        <w:t>Continuité de service</w:t>
      </w:r>
      <w:r w:rsidRPr="00772C8D">
        <w:rPr>
          <w:u w:val="none"/>
        </w:rPr>
        <w:t xml:space="preserve"> : L'hôpital ayant une activité continue, il est impératif que l'infrastructure réseau soit résiliente et assure un temps de disponibilité maximal, avec des mécanismes de basculement en cas de défaillance (ex. redondance des serveurs et du réseau).</w:t>
      </w:r>
    </w:p>
    <w:p w14:paraId="69468E29" w14:textId="77777777" w:rsidR="00772C8D" w:rsidRDefault="00772C8D" w:rsidP="00772C8D">
      <w:pPr>
        <w:pStyle w:val="Paragraphedeliste"/>
      </w:pPr>
    </w:p>
    <w:p w14:paraId="08D18777" w14:textId="77777777" w:rsidR="00772C8D" w:rsidRDefault="00772C8D" w:rsidP="00772C8D">
      <w:pPr>
        <w:pStyle w:val="Titre2"/>
        <w:numPr>
          <w:ilvl w:val="0"/>
          <w:numId w:val="0"/>
        </w:numPr>
        <w:ind w:left="1910" w:hanging="360"/>
        <w:jc w:val="both"/>
        <w:rPr>
          <w:u w:val="none"/>
        </w:rPr>
      </w:pPr>
    </w:p>
    <w:p w14:paraId="75FB8B13" w14:textId="77777777" w:rsidR="00772C8D" w:rsidRDefault="00772C8D" w:rsidP="00772C8D">
      <w:pPr>
        <w:pStyle w:val="Titre2"/>
        <w:numPr>
          <w:ilvl w:val="0"/>
          <w:numId w:val="0"/>
        </w:numPr>
        <w:ind w:left="1910" w:hanging="360"/>
        <w:jc w:val="both"/>
        <w:rPr>
          <w:u w:val="none"/>
        </w:rPr>
      </w:pPr>
    </w:p>
    <w:p w14:paraId="5702774F" w14:textId="77777777" w:rsidR="00772C8D" w:rsidRDefault="00772C8D" w:rsidP="00772C8D">
      <w:pPr>
        <w:pStyle w:val="Titre2"/>
        <w:numPr>
          <w:ilvl w:val="0"/>
          <w:numId w:val="0"/>
        </w:numPr>
        <w:ind w:left="1910" w:hanging="360"/>
        <w:jc w:val="both"/>
        <w:rPr>
          <w:u w:val="none"/>
        </w:rPr>
      </w:pPr>
    </w:p>
    <w:p w14:paraId="0D50CD47" w14:textId="77777777" w:rsidR="00772C8D" w:rsidRDefault="00772C8D" w:rsidP="00772C8D">
      <w:pPr>
        <w:pStyle w:val="Titre2"/>
        <w:numPr>
          <w:ilvl w:val="0"/>
          <w:numId w:val="0"/>
        </w:numPr>
        <w:ind w:left="1910" w:hanging="360"/>
        <w:jc w:val="both"/>
        <w:rPr>
          <w:u w:val="none"/>
        </w:rPr>
      </w:pPr>
    </w:p>
    <w:p w14:paraId="7762A2F4" w14:textId="77777777" w:rsidR="00772C8D" w:rsidRPr="00772C8D" w:rsidRDefault="00772C8D" w:rsidP="00772C8D">
      <w:pPr>
        <w:pStyle w:val="Titre2"/>
        <w:numPr>
          <w:ilvl w:val="0"/>
          <w:numId w:val="0"/>
        </w:numPr>
        <w:ind w:left="1910" w:hanging="360"/>
        <w:jc w:val="both"/>
        <w:rPr>
          <w:u w:val="none"/>
        </w:rPr>
      </w:pPr>
    </w:p>
    <w:p w14:paraId="030824EE" w14:textId="77777777" w:rsidR="00772C8D" w:rsidRPr="00772C8D" w:rsidRDefault="00772C8D" w:rsidP="00772C8D">
      <w:pPr>
        <w:pStyle w:val="Titre2"/>
        <w:numPr>
          <w:ilvl w:val="0"/>
          <w:numId w:val="0"/>
        </w:numPr>
        <w:jc w:val="both"/>
        <w:rPr>
          <w:u w:val="none"/>
        </w:rPr>
      </w:pPr>
      <w:r w:rsidRPr="00772C8D">
        <w:rPr>
          <w:b/>
          <w:bCs/>
          <w:u w:val="none"/>
        </w:rPr>
        <w:t>Besoins fonctionnels :</w:t>
      </w:r>
    </w:p>
    <w:p w14:paraId="6A7D6B7E" w14:textId="77777777" w:rsidR="00772C8D" w:rsidRDefault="00772C8D" w:rsidP="00772C8D">
      <w:pPr>
        <w:pStyle w:val="Titre2"/>
        <w:numPr>
          <w:ilvl w:val="0"/>
          <w:numId w:val="69"/>
        </w:numPr>
        <w:jc w:val="both"/>
        <w:rPr>
          <w:u w:val="none"/>
        </w:rPr>
      </w:pPr>
      <w:r w:rsidRPr="00772C8D">
        <w:rPr>
          <w:b/>
          <w:bCs/>
          <w:u w:val="none"/>
        </w:rPr>
        <w:t>Centralisation des données médicales</w:t>
      </w:r>
      <w:r w:rsidRPr="00772C8D">
        <w:rPr>
          <w:u w:val="none"/>
        </w:rPr>
        <w:t xml:space="preserve"> : La centralisation des dossiers médicaux et des informations critiques doit permettre un accès rapide et sécurisé aux données par le personnel soignant, tout en respectant les réglementations de confidentialité.</w:t>
      </w:r>
    </w:p>
    <w:p w14:paraId="409754E0" w14:textId="77777777" w:rsidR="00772C8D" w:rsidRPr="00772C8D" w:rsidRDefault="00772C8D" w:rsidP="00772C8D">
      <w:pPr>
        <w:pStyle w:val="Titre2"/>
        <w:numPr>
          <w:ilvl w:val="0"/>
          <w:numId w:val="0"/>
        </w:numPr>
        <w:ind w:left="1910" w:hanging="360"/>
        <w:jc w:val="both"/>
        <w:rPr>
          <w:u w:val="none"/>
        </w:rPr>
      </w:pPr>
    </w:p>
    <w:p w14:paraId="6891A0FB" w14:textId="77777777" w:rsidR="00772C8D" w:rsidRDefault="00772C8D" w:rsidP="00772C8D">
      <w:pPr>
        <w:pStyle w:val="Titre2"/>
        <w:numPr>
          <w:ilvl w:val="0"/>
          <w:numId w:val="69"/>
        </w:numPr>
        <w:jc w:val="both"/>
        <w:rPr>
          <w:u w:val="none"/>
        </w:rPr>
      </w:pPr>
      <w:r w:rsidRPr="00772C8D">
        <w:rPr>
          <w:b/>
          <w:bCs/>
          <w:u w:val="none"/>
        </w:rPr>
        <w:t>Connectivité multiservice</w:t>
      </w:r>
      <w:r w:rsidRPr="00772C8D">
        <w:rPr>
          <w:u w:val="none"/>
        </w:rPr>
        <w:t xml:space="preserve"> : L'infrastructure doit prendre en charge plusieurs types de services (médical, administratif, IoT, sécurité) avec une segmentation réseau appropriée pour éviter les risques de compromission.</w:t>
      </w:r>
    </w:p>
    <w:p w14:paraId="30454A5B" w14:textId="77777777" w:rsidR="00772C8D" w:rsidRDefault="00772C8D" w:rsidP="00772C8D">
      <w:pPr>
        <w:pStyle w:val="Paragraphedeliste"/>
      </w:pPr>
    </w:p>
    <w:p w14:paraId="7A6C855D" w14:textId="77777777" w:rsidR="00772C8D" w:rsidRPr="00772C8D" w:rsidRDefault="00772C8D" w:rsidP="00772C8D">
      <w:pPr>
        <w:pStyle w:val="Titre2"/>
        <w:numPr>
          <w:ilvl w:val="0"/>
          <w:numId w:val="0"/>
        </w:numPr>
        <w:ind w:left="1910" w:hanging="360"/>
        <w:jc w:val="both"/>
        <w:rPr>
          <w:u w:val="none"/>
        </w:rPr>
      </w:pPr>
    </w:p>
    <w:p w14:paraId="35D9B6B8" w14:textId="77777777" w:rsidR="00772C8D" w:rsidRDefault="00772C8D" w:rsidP="00772C8D">
      <w:pPr>
        <w:pStyle w:val="Titre2"/>
        <w:numPr>
          <w:ilvl w:val="0"/>
          <w:numId w:val="69"/>
        </w:numPr>
        <w:jc w:val="both"/>
        <w:rPr>
          <w:u w:val="none"/>
        </w:rPr>
      </w:pPr>
      <w:r w:rsidRPr="00772C8D">
        <w:rPr>
          <w:b/>
          <w:bCs/>
          <w:u w:val="none"/>
        </w:rPr>
        <w:t>Maintenance et surveillance en temps réel</w:t>
      </w:r>
      <w:r w:rsidRPr="00772C8D">
        <w:rPr>
          <w:u w:val="none"/>
        </w:rPr>
        <w:t xml:space="preserve"> : Un système de surveillance en temps réel est nécessaire pour surveiller l'état des équipements et des connexions réseau, permettant ainsi une intervention rapide en cas de dysfonctionnement.</w:t>
      </w:r>
    </w:p>
    <w:p w14:paraId="235410DA" w14:textId="77777777" w:rsidR="00772C8D" w:rsidRPr="00772C8D" w:rsidRDefault="00772C8D" w:rsidP="00772C8D">
      <w:pPr>
        <w:pStyle w:val="Titre2"/>
        <w:numPr>
          <w:ilvl w:val="0"/>
          <w:numId w:val="0"/>
        </w:numPr>
        <w:ind w:left="1910" w:hanging="360"/>
        <w:jc w:val="both"/>
        <w:rPr>
          <w:u w:val="none"/>
        </w:rPr>
      </w:pPr>
    </w:p>
    <w:p w14:paraId="7C437C25" w14:textId="77777777" w:rsidR="00772C8D" w:rsidRDefault="00772C8D" w:rsidP="00772C8D">
      <w:pPr>
        <w:pStyle w:val="Titre2"/>
        <w:numPr>
          <w:ilvl w:val="0"/>
          <w:numId w:val="0"/>
        </w:numPr>
        <w:jc w:val="both"/>
        <w:rPr>
          <w:b/>
          <w:bCs/>
          <w:u w:val="none"/>
        </w:rPr>
      </w:pPr>
      <w:r w:rsidRPr="00772C8D">
        <w:rPr>
          <w:b/>
          <w:bCs/>
          <w:u w:val="none"/>
        </w:rPr>
        <w:t>B. Besoins de connectivité, sécurité, performance et évolutivité</w:t>
      </w:r>
    </w:p>
    <w:p w14:paraId="78B3111C" w14:textId="77777777" w:rsidR="00772C8D" w:rsidRPr="00772C8D" w:rsidRDefault="00772C8D" w:rsidP="00772C8D">
      <w:pPr>
        <w:pStyle w:val="Titre2"/>
        <w:numPr>
          <w:ilvl w:val="0"/>
          <w:numId w:val="0"/>
        </w:numPr>
        <w:jc w:val="both"/>
        <w:rPr>
          <w:b/>
          <w:bCs/>
          <w:u w:val="none"/>
        </w:rPr>
      </w:pPr>
    </w:p>
    <w:p w14:paraId="43FE8656" w14:textId="77777777" w:rsidR="00772C8D" w:rsidRPr="00772C8D" w:rsidRDefault="00772C8D" w:rsidP="00772C8D">
      <w:pPr>
        <w:pStyle w:val="Titre2"/>
        <w:numPr>
          <w:ilvl w:val="0"/>
          <w:numId w:val="0"/>
        </w:numPr>
        <w:ind w:left="1550"/>
        <w:jc w:val="both"/>
        <w:rPr>
          <w:u w:val="none"/>
        </w:rPr>
      </w:pPr>
      <w:r w:rsidRPr="00772C8D">
        <w:rPr>
          <w:u w:val="none"/>
        </w:rPr>
        <w:t xml:space="preserve">Pour répondre aux exigences de l'hôpital, l'infrastructure réseau doit combiner des niveaux élevés de </w:t>
      </w:r>
      <w:proofErr w:type="gramStart"/>
      <w:r w:rsidRPr="00772C8D">
        <w:rPr>
          <w:b/>
          <w:bCs/>
          <w:u w:val="none"/>
        </w:rPr>
        <w:t>connectivité</w:t>
      </w:r>
      <w:r w:rsidRPr="00772C8D">
        <w:rPr>
          <w:u w:val="none"/>
        </w:rPr>
        <w:t xml:space="preserve"> ,</w:t>
      </w:r>
      <w:proofErr w:type="gramEnd"/>
      <w:r w:rsidRPr="00772C8D">
        <w:rPr>
          <w:u w:val="none"/>
        </w:rPr>
        <w:t xml:space="preserve"> de </w:t>
      </w:r>
      <w:r w:rsidRPr="00772C8D">
        <w:rPr>
          <w:b/>
          <w:bCs/>
          <w:u w:val="none"/>
        </w:rPr>
        <w:t>sécurité</w:t>
      </w:r>
      <w:r w:rsidRPr="00772C8D">
        <w:rPr>
          <w:u w:val="none"/>
        </w:rPr>
        <w:t xml:space="preserve"> , de </w:t>
      </w:r>
      <w:r w:rsidRPr="00772C8D">
        <w:rPr>
          <w:b/>
          <w:bCs/>
          <w:u w:val="none"/>
        </w:rPr>
        <w:t>performance</w:t>
      </w:r>
      <w:r w:rsidRPr="00772C8D">
        <w:rPr>
          <w:u w:val="none"/>
        </w:rPr>
        <w:t xml:space="preserve"> et d' </w:t>
      </w:r>
      <w:r w:rsidRPr="00772C8D">
        <w:rPr>
          <w:b/>
          <w:bCs/>
          <w:u w:val="none"/>
        </w:rPr>
        <w:t>évolutivité</w:t>
      </w:r>
      <w:r w:rsidRPr="00772C8D">
        <w:rPr>
          <w:u w:val="none"/>
        </w:rPr>
        <w:t xml:space="preserve"> .</w:t>
      </w:r>
    </w:p>
    <w:p w14:paraId="156C2F12" w14:textId="77777777" w:rsidR="00772C8D" w:rsidRPr="00772C8D" w:rsidRDefault="00772C8D" w:rsidP="00772C8D">
      <w:pPr>
        <w:pStyle w:val="Titre2"/>
        <w:numPr>
          <w:ilvl w:val="0"/>
          <w:numId w:val="0"/>
        </w:numPr>
        <w:ind w:left="1910"/>
        <w:jc w:val="both"/>
        <w:rPr>
          <w:u w:val="none"/>
        </w:rPr>
      </w:pPr>
    </w:p>
    <w:p w14:paraId="7A5C20E6" w14:textId="77777777" w:rsidR="00772C8D" w:rsidRPr="00772C8D" w:rsidRDefault="00772C8D" w:rsidP="00772C8D">
      <w:pPr>
        <w:pStyle w:val="Titre2"/>
        <w:numPr>
          <w:ilvl w:val="0"/>
          <w:numId w:val="0"/>
        </w:numPr>
        <w:ind w:left="1910"/>
        <w:jc w:val="both"/>
        <w:rPr>
          <w:u w:val="none"/>
        </w:rPr>
      </w:pPr>
    </w:p>
    <w:p w14:paraId="1674647E" w14:textId="72567890" w:rsidR="00772C8D" w:rsidRPr="00772C8D" w:rsidRDefault="00772C8D" w:rsidP="00772C8D">
      <w:pPr>
        <w:pStyle w:val="Titre2"/>
        <w:numPr>
          <w:ilvl w:val="0"/>
          <w:numId w:val="0"/>
        </w:numPr>
        <w:jc w:val="both"/>
        <w:rPr>
          <w:u w:val="none"/>
        </w:rPr>
      </w:pPr>
      <w:r w:rsidRPr="00772C8D">
        <w:rPr>
          <w:b/>
          <w:bCs/>
          <w:u w:val="none"/>
        </w:rPr>
        <w:t>1. Connectivité</w:t>
      </w:r>
    </w:p>
    <w:p w14:paraId="0A3FE1AF" w14:textId="77777777" w:rsidR="00772C8D" w:rsidRDefault="00772C8D" w:rsidP="00772C8D">
      <w:pPr>
        <w:pStyle w:val="Titre2"/>
        <w:numPr>
          <w:ilvl w:val="0"/>
          <w:numId w:val="70"/>
        </w:numPr>
        <w:jc w:val="both"/>
        <w:rPr>
          <w:u w:val="none"/>
        </w:rPr>
      </w:pPr>
      <w:r w:rsidRPr="00772C8D">
        <w:rPr>
          <w:b/>
          <w:bCs/>
          <w:u w:val="none"/>
        </w:rPr>
        <w:t>Segmentation réseau</w:t>
      </w:r>
      <w:r w:rsidRPr="00772C8D">
        <w:rPr>
          <w:u w:val="none"/>
        </w:rPr>
        <w:t xml:space="preserve"> : Pour limiter les risques de propagation des attaques et isoler les différents services (ex. soins, administration, IoT), l'infrastructure utilise des VLAN. Chaque service dispose de son propre VLAN avec un accès restreint aux autres segments du réseau.</w:t>
      </w:r>
    </w:p>
    <w:p w14:paraId="7AEAD789" w14:textId="77777777" w:rsidR="00772C8D" w:rsidRPr="00772C8D" w:rsidRDefault="00772C8D" w:rsidP="00772C8D">
      <w:pPr>
        <w:pStyle w:val="Titre2"/>
        <w:numPr>
          <w:ilvl w:val="0"/>
          <w:numId w:val="0"/>
        </w:numPr>
        <w:ind w:left="1910" w:hanging="360"/>
        <w:jc w:val="both"/>
        <w:rPr>
          <w:u w:val="none"/>
        </w:rPr>
      </w:pPr>
    </w:p>
    <w:p w14:paraId="4FC1BAFC" w14:textId="77777777" w:rsidR="00772C8D" w:rsidRDefault="00772C8D" w:rsidP="00772C8D">
      <w:pPr>
        <w:pStyle w:val="Titre2"/>
        <w:numPr>
          <w:ilvl w:val="0"/>
          <w:numId w:val="70"/>
        </w:numPr>
        <w:jc w:val="both"/>
        <w:rPr>
          <w:u w:val="none"/>
        </w:rPr>
      </w:pPr>
      <w:r w:rsidRPr="00772C8D">
        <w:rPr>
          <w:b/>
          <w:bCs/>
          <w:u w:val="none"/>
        </w:rPr>
        <w:t>Support de la mobilité</w:t>
      </w:r>
      <w:r w:rsidRPr="00772C8D">
        <w:rPr>
          <w:u w:val="none"/>
        </w:rPr>
        <w:t xml:space="preserve"> : Le personnel hospitalier doit pouvoir se déplacer librement dans l'établissement tout en restant connecté. Des points d'accès Wi-Fi performants ont été déployés dans les zones clés, assurant une couverture complète et sécurisée du réseau sans fil.</w:t>
      </w:r>
    </w:p>
    <w:p w14:paraId="4881A8A7" w14:textId="77777777" w:rsidR="00772C8D" w:rsidRDefault="00772C8D" w:rsidP="00772C8D">
      <w:pPr>
        <w:pStyle w:val="Paragraphedeliste"/>
      </w:pPr>
    </w:p>
    <w:p w14:paraId="38E1C64F" w14:textId="77777777" w:rsidR="00772C8D" w:rsidRPr="00772C8D" w:rsidRDefault="00772C8D" w:rsidP="00772C8D">
      <w:pPr>
        <w:pStyle w:val="Titre2"/>
        <w:numPr>
          <w:ilvl w:val="0"/>
          <w:numId w:val="0"/>
        </w:numPr>
        <w:ind w:left="1910" w:hanging="360"/>
        <w:jc w:val="both"/>
        <w:rPr>
          <w:u w:val="none"/>
        </w:rPr>
      </w:pPr>
    </w:p>
    <w:p w14:paraId="562F292A" w14:textId="77777777" w:rsidR="00772C8D" w:rsidRPr="00772C8D" w:rsidRDefault="00772C8D" w:rsidP="00772C8D">
      <w:pPr>
        <w:pStyle w:val="Titre2"/>
        <w:numPr>
          <w:ilvl w:val="0"/>
          <w:numId w:val="0"/>
        </w:numPr>
        <w:jc w:val="both"/>
        <w:rPr>
          <w:u w:val="none"/>
        </w:rPr>
      </w:pPr>
      <w:r w:rsidRPr="00772C8D">
        <w:rPr>
          <w:b/>
          <w:bCs/>
          <w:u w:val="none"/>
        </w:rPr>
        <w:t>2. Sécurité</w:t>
      </w:r>
    </w:p>
    <w:p w14:paraId="6A4B255E" w14:textId="77777777" w:rsidR="00772C8D" w:rsidRDefault="00772C8D" w:rsidP="00772C8D">
      <w:pPr>
        <w:pStyle w:val="Titre2"/>
        <w:numPr>
          <w:ilvl w:val="0"/>
          <w:numId w:val="71"/>
        </w:numPr>
        <w:jc w:val="both"/>
        <w:rPr>
          <w:u w:val="none"/>
        </w:rPr>
      </w:pPr>
      <w:r w:rsidRPr="00772C8D">
        <w:rPr>
          <w:b/>
          <w:bCs/>
          <w:u w:val="none"/>
        </w:rPr>
        <w:t>Pare-feu et IDS/IPS</w:t>
      </w:r>
      <w:r w:rsidRPr="00772C8D">
        <w:rPr>
          <w:u w:val="none"/>
        </w:rPr>
        <w:t xml:space="preserve"> : Des dispositifs de sécurité, comme </w:t>
      </w:r>
      <w:proofErr w:type="gramStart"/>
      <w:r w:rsidRPr="00772C8D">
        <w:rPr>
          <w:u w:val="none"/>
        </w:rPr>
        <w:t>les pare-feu</w:t>
      </w:r>
      <w:proofErr w:type="gramEnd"/>
      <w:r w:rsidRPr="00772C8D">
        <w:rPr>
          <w:u w:val="none"/>
        </w:rPr>
        <w:t xml:space="preserve"> et les systèmes IDS/IPS, sont utilisés pour surveiller le trafic réseau et détecter toute tentative d'intrusion ou d'attaque. Ces dispositifs permettent de réagir rapidement en cas d'incident et de bloquer l'accès aux zones sensibles.</w:t>
      </w:r>
    </w:p>
    <w:p w14:paraId="17BDC078" w14:textId="77777777" w:rsidR="00772C8D" w:rsidRPr="00772C8D" w:rsidRDefault="00772C8D" w:rsidP="00772C8D">
      <w:pPr>
        <w:pStyle w:val="Titre2"/>
        <w:numPr>
          <w:ilvl w:val="0"/>
          <w:numId w:val="0"/>
        </w:numPr>
        <w:ind w:left="1910" w:hanging="360"/>
        <w:jc w:val="both"/>
        <w:rPr>
          <w:u w:val="none"/>
        </w:rPr>
      </w:pPr>
    </w:p>
    <w:p w14:paraId="5FE583AD" w14:textId="77777777" w:rsidR="00772C8D" w:rsidRDefault="00772C8D" w:rsidP="00772C8D">
      <w:pPr>
        <w:pStyle w:val="Titre2"/>
        <w:numPr>
          <w:ilvl w:val="0"/>
          <w:numId w:val="71"/>
        </w:numPr>
        <w:jc w:val="both"/>
        <w:rPr>
          <w:u w:val="none"/>
        </w:rPr>
      </w:pPr>
      <w:r w:rsidRPr="00772C8D">
        <w:rPr>
          <w:b/>
          <w:bCs/>
          <w:u w:val="none"/>
        </w:rPr>
        <w:t>Authentification multi-facteur et gestion des accès</w:t>
      </w:r>
      <w:r w:rsidRPr="00772C8D">
        <w:rPr>
          <w:u w:val="none"/>
        </w:rPr>
        <w:t xml:space="preserve"> : Un système d'authentification multi-facteur est mis en place pour les utilisateurs ayant accès aux données critiques, et des badges RFID permettent de gérer l'accès aux zones physiques sensibles.</w:t>
      </w:r>
    </w:p>
    <w:p w14:paraId="27825B22" w14:textId="77777777" w:rsidR="00772C8D" w:rsidRDefault="00772C8D" w:rsidP="00772C8D">
      <w:pPr>
        <w:pStyle w:val="Paragraphedeliste"/>
      </w:pPr>
    </w:p>
    <w:p w14:paraId="7E01D62C" w14:textId="77777777" w:rsidR="00772C8D" w:rsidRDefault="00772C8D" w:rsidP="00772C8D">
      <w:pPr>
        <w:pStyle w:val="Titre2"/>
        <w:numPr>
          <w:ilvl w:val="0"/>
          <w:numId w:val="0"/>
        </w:numPr>
        <w:ind w:left="1910" w:hanging="360"/>
        <w:jc w:val="both"/>
        <w:rPr>
          <w:u w:val="none"/>
        </w:rPr>
      </w:pPr>
    </w:p>
    <w:p w14:paraId="40C5D537" w14:textId="77777777" w:rsidR="00772C8D" w:rsidRDefault="00772C8D" w:rsidP="00772C8D">
      <w:pPr>
        <w:pStyle w:val="Titre2"/>
        <w:numPr>
          <w:ilvl w:val="0"/>
          <w:numId w:val="0"/>
        </w:numPr>
        <w:ind w:left="1910" w:hanging="360"/>
        <w:jc w:val="both"/>
        <w:rPr>
          <w:u w:val="none"/>
        </w:rPr>
      </w:pPr>
    </w:p>
    <w:p w14:paraId="692DD271" w14:textId="77777777" w:rsidR="00772C8D" w:rsidRDefault="00772C8D" w:rsidP="00772C8D">
      <w:pPr>
        <w:pStyle w:val="Titre2"/>
        <w:numPr>
          <w:ilvl w:val="0"/>
          <w:numId w:val="0"/>
        </w:numPr>
        <w:ind w:left="1910" w:hanging="360"/>
        <w:jc w:val="both"/>
        <w:rPr>
          <w:u w:val="none"/>
        </w:rPr>
      </w:pPr>
    </w:p>
    <w:p w14:paraId="78444B7F" w14:textId="77777777" w:rsidR="00772C8D" w:rsidRPr="00772C8D" w:rsidRDefault="00772C8D" w:rsidP="00772C8D">
      <w:pPr>
        <w:pStyle w:val="Titre2"/>
        <w:numPr>
          <w:ilvl w:val="0"/>
          <w:numId w:val="0"/>
        </w:numPr>
        <w:ind w:left="1910" w:hanging="360"/>
        <w:jc w:val="both"/>
        <w:rPr>
          <w:u w:val="none"/>
        </w:rPr>
      </w:pPr>
    </w:p>
    <w:p w14:paraId="02F97FB5" w14:textId="77777777" w:rsidR="00772C8D" w:rsidRDefault="00772C8D" w:rsidP="00772C8D">
      <w:pPr>
        <w:pStyle w:val="Titre2"/>
        <w:numPr>
          <w:ilvl w:val="0"/>
          <w:numId w:val="71"/>
        </w:numPr>
        <w:jc w:val="both"/>
        <w:rPr>
          <w:u w:val="none"/>
        </w:rPr>
      </w:pPr>
      <w:r w:rsidRPr="00772C8D">
        <w:rPr>
          <w:b/>
          <w:bCs/>
          <w:u w:val="none"/>
        </w:rPr>
        <w:t>Chiffrement des données</w:t>
      </w:r>
      <w:r w:rsidRPr="00772C8D">
        <w:rPr>
          <w:u w:val="none"/>
        </w:rPr>
        <w:t xml:space="preserve"> : Toutes les communications, en particulier celles contenant des informations médicales ou sensibles, sont chiffrées pour éviter toute interception. Les protocoles de chiffrement SSL/TLS sont utilisés pour les connexions externes et internes.</w:t>
      </w:r>
    </w:p>
    <w:p w14:paraId="0183AD78" w14:textId="77777777" w:rsidR="00772C8D" w:rsidRDefault="00772C8D" w:rsidP="00772C8D">
      <w:pPr>
        <w:pStyle w:val="Titre2"/>
        <w:numPr>
          <w:ilvl w:val="0"/>
          <w:numId w:val="0"/>
        </w:numPr>
        <w:ind w:left="1910" w:hanging="360"/>
        <w:jc w:val="both"/>
        <w:rPr>
          <w:u w:val="none"/>
        </w:rPr>
      </w:pPr>
    </w:p>
    <w:p w14:paraId="7AA48ABB" w14:textId="77777777" w:rsidR="00772C8D" w:rsidRPr="00772C8D" w:rsidRDefault="00772C8D" w:rsidP="00772C8D">
      <w:pPr>
        <w:pStyle w:val="Titre2"/>
        <w:numPr>
          <w:ilvl w:val="0"/>
          <w:numId w:val="0"/>
        </w:numPr>
        <w:ind w:left="1910" w:hanging="360"/>
        <w:jc w:val="both"/>
        <w:rPr>
          <w:u w:val="none"/>
        </w:rPr>
      </w:pPr>
    </w:p>
    <w:p w14:paraId="38A4FFE5" w14:textId="77777777" w:rsidR="00772C8D" w:rsidRPr="00772C8D" w:rsidRDefault="00772C8D" w:rsidP="00772C8D">
      <w:pPr>
        <w:pStyle w:val="Titre2"/>
        <w:numPr>
          <w:ilvl w:val="0"/>
          <w:numId w:val="0"/>
        </w:numPr>
        <w:jc w:val="both"/>
        <w:rPr>
          <w:u w:val="none"/>
        </w:rPr>
      </w:pPr>
      <w:r w:rsidRPr="00772C8D">
        <w:rPr>
          <w:b/>
          <w:bCs/>
          <w:u w:val="none"/>
        </w:rPr>
        <w:t>3. Performance</w:t>
      </w:r>
    </w:p>
    <w:p w14:paraId="2CF9D66D" w14:textId="77777777" w:rsidR="00772C8D" w:rsidRDefault="00772C8D" w:rsidP="00772C8D">
      <w:pPr>
        <w:pStyle w:val="Titre2"/>
        <w:numPr>
          <w:ilvl w:val="0"/>
          <w:numId w:val="72"/>
        </w:numPr>
        <w:jc w:val="both"/>
        <w:rPr>
          <w:u w:val="none"/>
        </w:rPr>
      </w:pPr>
      <w:r w:rsidRPr="00772C8D">
        <w:rPr>
          <w:b/>
          <w:bCs/>
          <w:u w:val="none"/>
        </w:rPr>
        <w:t>Haute disponibilité et redondance</w:t>
      </w:r>
      <w:r w:rsidRPr="00772C8D">
        <w:rPr>
          <w:u w:val="none"/>
        </w:rPr>
        <w:t xml:space="preserve"> : Les équipements critiques (serveurs, routeurs) sont configurés avec des mécanismes de redondance pour assurer une continuité de service en cas de panne. Des </w:t>
      </w:r>
      <w:proofErr w:type="spellStart"/>
      <w:r w:rsidRPr="00772C8D">
        <w:rPr>
          <w:u w:val="none"/>
        </w:rPr>
        <w:t>switchs</w:t>
      </w:r>
      <w:proofErr w:type="spellEnd"/>
      <w:r w:rsidRPr="00772C8D">
        <w:rPr>
          <w:u w:val="none"/>
        </w:rPr>
        <w:t xml:space="preserve"> haute performance sont utilisés pour gérer un trafic élevé sans dégradation de la qualité de service.</w:t>
      </w:r>
    </w:p>
    <w:p w14:paraId="48DD405C" w14:textId="77777777" w:rsidR="00772C8D" w:rsidRPr="00772C8D" w:rsidRDefault="00772C8D" w:rsidP="00772C8D">
      <w:pPr>
        <w:pStyle w:val="Titre2"/>
        <w:numPr>
          <w:ilvl w:val="0"/>
          <w:numId w:val="0"/>
        </w:numPr>
        <w:ind w:left="1910" w:hanging="360"/>
        <w:jc w:val="both"/>
        <w:rPr>
          <w:u w:val="none"/>
        </w:rPr>
      </w:pPr>
    </w:p>
    <w:p w14:paraId="07A3E31A" w14:textId="77777777" w:rsidR="00772C8D" w:rsidRDefault="00772C8D" w:rsidP="00772C8D">
      <w:pPr>
        <w:pStyle w:val="Titre2"/>
        <w:numPr>
          <w:ilvl w:val="0"/>
          <w:numId w:val="72"/>
        </w:numPr>
        <w:jc w:val="both"/>
        <w:rPr>
          <w:u w:val="none"/>
        </w:rPr>
      </w:pPr>
      <w:r w:rsidRPr="00772C8D">
        <w:rPr>
          <w:b/>
          <w:bCs/>
          <w:u w:val="none"/>
        </w:rPr>
        <w:t>Priorisation du trafic</w:t>
      </w:r>
      <w:r w:rsidRPr="00772C8D">
        <w:rPr>
          <w:u w:val="none"/>
        </w:rPr>
        <w:t xml:space="preserve"> : La gestion de la qualité de service (QoS) est essentielle pour garantir que les applications critiques, comme les systèmes de gestion des dossiers médicaux, bénéficient de la priorité sur le réseau en cas de congestion.</w:t>
      </w:r>
    </w:p>
    <w:p w14:paraId="15DD6913" w14:textId="77777777" w:rsidR="00772C8D" w:rsidRDefault="00772C8D" w:rsidP="00772C8D">
      <w:pPr>
        <w:pStyle w:val="Paragraphedeliste"/>
      </w:pPr>
    </w:p>
    <w:p w14:paraId="36632DB6" w14:textId="77777777" w:rsidR="00772C8D" w:rsidRPr="00772C8D" w:rsidRDefault="00772C8D" w:rsidP="00772C8D">
      <w:pPr>
        <w:pStyle w:val="Titre2"/>
        <w:numPr>
          <w:ilvl w:val="0"/>
          <w:numId w:val="0"/>
        </w:numPr>
        <w:ind w:left="1910" w:hanging="360"/>
        <w:jc w:val="both"/>
        <w:rPr>
          <w:u w:val="none"/>
        </w:rPr>
      </w:pPr>
    </w:p>
    <w:p w14:paraId="354C0535" w14:textId="77777777" w:rsidR="00772C8D" w:rsidRPr="00772C8D" w:rsidRDefault="00772C8D" w:rsidP="00772C8D">
      <w:pPr>
        <w:pStyle w:val="Titre2"/>
        <w:numPr>
          <w:ilvl w:val="0"/>
          <w:numId w:val="0"/>
        </w:numPr>
        <w:jc w:val="both"/>
        <w:rPr>
          <w:u w:val="none"/>
        </w:rPr>
      </w:pPr>
      <w:r w:rsidRPr="00772C8D">
        <w:rPr>
          <w:b/>
          <w:bCs/>
          <w:u w:val="none"/>
        </w:rPr>
        <w:t>4. Évolutivité</w:t>
      </w:r>
    </w:p>
    <w:p w14:paraId="407094E6" w14:textId="77777777" w:rsidR="00772C8D" w:rsidRDefault="00772C8D" w:rsidP="00772C8D">
      <w:pPr>
        <w:pStyle w:val="Titre2"/>
        <w:numPr>
          <w:ilvl w:val="0"/>
          <w:numId w:val="73"/>
        </w:numPr>
        <w:jc w:val="both"/>
        <w:rPr>
          <w:u w:val="none"/>
        </w:rPr>
      </w:pPr>
      <w:r w:rsidRPr="00772C8D">
        <w:rPr>
          <w:b/>
          <w:bCs/>
          <w:u w:val="none"/>
        </w:rPr>
        <w:t>Préparation pour les évolutions futures</w:t>
      </w:r>
      <w:r w:rsidRPr="00772C8D">
        <w:rPr>
          <w:u w:val="none"/>
        </w:rPr>
        <w:t xml:space="preserve"> : L'architecture est conçue pour pouvoir intégrer facilement de nouveaux dispositifs IoT et des services supplémentaires. La capacité de stockage et de traitement est dimensionnée de manière à supporter les futurs besoins en connectivité et en gestion de données.</w:t>
      </w:r>
    </w:p>
    <w:p w14:paraId="63CB7169" w14:textId="77777777" w:rsidR="000030E4" w:rsidRPr="00772C8D" w:rsidRDefault="000030E4" w:rsidP="000030E4">
      <w:pPr>
        <w:pStyle w:val="Titre2"/>
        <w:numPr>
          <w:ilvl w:val="0"/>
          <w:numId w:val="0"/>
        </w:numPr>
        <w:ind w:left="1910" w:hanging="360"/>
        <w:jc w:val="both"/>
        <w:rPr>
          <w:u w:val="none"/>
        </w:rPr>
      </w:pPr>
    </w:p>
    <w:p w14:paraId="3A0D22CE" w14:textId="77777777" w:rsidR="00772C8D" w:rsidRDefault="00772C8D" w:rsidP="00772C8D">
      <w:pPr>
        <w:pStyle w:val="Titre2"/>
        <w:numPr>
          <w:ilvl w:val="0"/>
          <w:numId w:val="73"/>
        </w:numPr>
        <w:jc w:val="both"/>
        <w:rPr>
          <w:u w:val="none"/>
        </w:rPr>
      </w:pPr>
      <w:r w:rsidRPr="00772C8D">
        <w:rPr>
          <w:b/>
          <w:bCs/>
          <w:u w:val="none"/>
        </w:rPr>
        <w:t>Gestion centralisée et évolutive</w:t>
      </w:r>
      <w:r w:rsidRPr="00772C8D">
        <w:rPr>
          <w:u w:val="none"/>
        </w:rPr>
        <w:t xml:space="preserve"> : La gestion de l'infrastructure est centralisée pour faciliter les mises à jour et l'ajout de nouveaux composants. Des systèmes de gestion de réseau avancés sont utilisés pour permettre des ajustements rapides et des extensions sans interruption de service.</w:t>
      </w:r>
    </w:p>
    <w:p w14:paraId="7ECC4ACF" w14:textId="77777777" w:rsidR="000030E4" w:rsidRDefault="000030E4" w:rsidP="000030E4">
      <w:pPr>
        <w:pStyle w:val="Paragraphedeliste"/>
      </w:pPr>
    </w:p>
    <w:p w14:paraId="1392B8E8" w14:textId="77777777" w:rsidR="000030E4" w:rsidRPr="00772C8D" w:rsidRDefault="000030E4" w:rsidP="000030E4">
      <w:pPr>
        <w:pStyle w:val="Titre2"/>
        <w:numPr>
          <w:ilvl w:val="0"/>
          <w:numId w:val="0"/>
        </w:numPr>
        <w:ind w:left="1910" w:hanging="360"/>
        <w:jc w:val="both"/>
        <w:rPr>
          <w:u w:val="none"/>
        </w:rPr>
      </w:pPr>
    </w:p>
    <w:p w14:paraId="24FD1E37" w14:textId="77777777" w:rsidR="00772C8D" w:rsidRDefault="00772C8D" w:rsidP="000030E4">
      <w:pPr>
        <w:pStyle w:val="Titre2"/>
        <w:numPr>
          <w:ilvl w:val="0"/>
          <w:numId w:val="0"/>
        </w:numPr>
        <w:jc w:val="both"/>
        <w:rPr>
          <w:b/>
          <w:bCs/>
          <w:u w:val="none"/>
        </w:rPr>
      </w:pPr>
      <w:r w:rsidRPr="00772C8D">
        <w:rPr>
          <w:b/>
          <w:bCs/>
          <w:u w:val="none"/>
        </w:rPr>
        <w:t>C. Accessibilité des services et centralisation des données médicales</w:t>
      </w:r>
    </w:p>
    <w:p w14:paraId="18B8196A" w14:textId="77777777" w:rsidR="000030E4" w:rsidRPr="00772C8D" w:rsidRDefault="000030E4" w:rsidP="000030E4">
      <w:pPr>
        <w:pStyle w:val="Titre2"/>
        <w:numPr>
          <w:ilvl w:val="0"/>
          <w:numId w:val="0"/>
        </w:numPr>
        <w:jc w:val="both"/>
        <w:rPr>
          <w:b/>
          <w:bCs/>
          <w:u w:val="none"/>
        </w:rPr>
      </w:pPr>
    </w:p>
    <w:p w14:paraId="1D7CF49B" w14:textId="77777777" w:rsidR="00772C8D" w:rsidRDefault="00772C8D" w:rsidP="000030E4">
      <w:pPr>
        <w:pStyle w:val="Titre2"/>
        <w:numPr>
          <w:ilvl w:val="0"/>
          <w:numId w:val="0"/>
        </w:numPr>
        <w:ind w:left="1550"/>
        <w:jc w:val="both"/>
        <w:rPr>
          <w:u w:val="none"/>
        </w:rPr>
      </w:pPr>
      <w:r w:rsidRPr="00772C8D">
        <w:rPr>
          <w:u w:val="none"/>
        </w:rPr>
        <w:t xml:space="preserve">Dans un environnement hospitalier, </w:t>
      </w:r>
      <w:proofErr w:type="gramStart"/>
      <w:r w:rsidRPr="00772C8D">
        <w:rPr>
          <w:u w:val="none"/>
        </w:rPr>
        <w:t xml:space="preserve">l' </w:t>
      </w:r>
      <w:r w:rsidRPr="00772C8D">
        <w:rPr>
          <w:b/>
          <w:bCs/>
          <w:u w:val="none"/>
        </w:rPr>
        <w:t>accessibilité</w:t>
      </w:r>
      <w:proofErr w:type="gramEnd"/>
      <w:r w:rsidRPr="00772C8D">
        <w:rPr>
          <w:b/>
          <w:bCs/>
          <w:u w:val="none"/>
        </w:rPr>
        <w:t xml:space="preserve"> des services</w:t>
      </w:r>
      <w:r w:rsidRPr="00772C8D">
        <w:rPr>
          <w:u w:val="none"/>
        </w:rPr>
        <w:t xml:space="preserve"> et la </w:t>
      </w:r>
      <w:r w:rsidRPr="00772C8D">
        <w:rPr>
          <w:b/>
          <w:bCs/>
          <w:u w:val="none"/>
        </w:rPr>
        <w:t>centralisation des données médicales</w:t>
      </w:r>
      <w:r w:rsidRPr="00772C8D">
        <w:rPr>
          <w:u w:val="none"/>
        </w:rPr>
        <w:t xml:space="preserve"> sont des éléments essentiels pour assurer une prise en charge rapide et efficace des patients. La centralisation permet au personnel médical d'accéder en temps réel aux dossiers patients et aux informations critiques, déterminant de leur emplacement au sein de l'hôpital.</w:t>
      </w:r>
    </w:p>
    <w:p w14:paraId="5B8B8455" w14:textId="77777777" w:rsidR="000030E4" w:rsidRPr="00772C8D" w:rsidRDefault="000030E4" w:rsidP="000030E4">
      <w:pPr>
        <w:pStyle w:val="Titre2"/>
        <w:numPr>
          <w:ilvl w:val="0"/>
          <w:numId w:val="0"/>
        </w:numPr>
        <w:ind w:left="1550"/>
        <w:jc w:val="both"/>
        <w:rPr>
          <w:u w:val="none"/>
        </w:rPr>
      </w:pPr>
    </w:p>
    <w:p w14:paraId="5DC0A2DE" w14:textId="77777777" w:rsidR="00772C8D" w:rsidRPr="00772C8D" w:rsidRDefault="00772C8D" w:rsidP="000030E4">
      <w:pPr>
        <w:pStyle w:val="Titre2"/>
        <w:numPr>
          <w:ilvl w:val="0"/>
          <w:numId w:val="0"/>
        </w:numPr>
        <w:jc w:val="both"/>
        <w:rPr>
          <w:u w:val="none"/>
        </w:rPr>
      </w:pPr>
      <w:r w:rsidRPr="00772C8D">
        <w:rPr>
          <w:b/>
          <w:bCs/>
          <w:u w:val="none"/>
        </w:rPr>
        <w:t>1. Centralisation des données médicales</w:t>
      </w:r>
    </w:p>
    <w:p w14:paraId="42350035" w14:textId="77777777" w:rsidR="00772C8D" w:rsidRDefault="00772C8D" w:rsidP="00772C8D">
      <w:pPr>
        <w:pStyle w:val="Titre2"/>
        <w:numPr>
          <w:ilvl w:val="0"/>
          <w:numId w:val="74"/>
        </w:numPr>
        <w:jc w:val="both"/>
        <w:rPr>
          <w:u w:val="none"/>
        </w:rPr>
      </w:pPr>
      <w:r w:rsidRPr="00772C8D">
        <w:rPr>
          <w:b/>
          <w:bCs/>
          <w:u w:val="none"/>
        </w:rPr>
        <w:t>Stockage centralisé et sécurisé</w:t>
      </w:r>
      <w:r w:rsidRPr="00772C8D">
        <w:rPr>
          <w:u w:val="none"/>
        </w:rPr>
        <w:t xml:space="preserve"> : Toutes les données médicales et administratives sont stockées dans un système de gestion centralisé, accessible uniquement par le personnel autorisé. Ce stockage centralisé simplifie la gestion des dossiers et réduit les risques de perte ou de vol de données.</w:t>
      </w:r>
    </w:p>
    <w:p w14:paraId="1F516884" w14:textId="77777777" w:rsidR="000030E4" w:rsidRDefault="000030E4" w:rsidP="000030E4">
      <w:pPr>
        <w:pStyle w:val="Titre2"/>
        <w:numPr>
          <w:ilvl w:val="0"/>
          <w:numId w:val="0"/>
        </w:numPr>
        <w:ind w:left="1910" w:hanging="360"/>
        <w:jc w:val="both"/>
        <w:rPr>
          <w:u w:val="none"/>
        </w:rPr>
      </w:pPr>
    </w:p>
    <w:p w14:paraId="1140603D" w14:textId="77777777" w:rsidR="000030E4" w:rsidRDefault="000030E4" w:rsidP="000030E4">
      <w:pPr>
        <w:pStyle w:val="Titre2"/>
        <w:numPr>
          <w:ilvl w:val="0"/>
          <w:numId w:val="0"/>
        </w:numPr>
        <w:ind w:left="1910" w:hanging="360"/>
        <w:jc w:val="both"/>
        <w:rPr>
          <w:u w:val="none"/>
        </w:rPr>
      </w:pPr>
    </w:p>
    <w:p w14:paraId="645823A4" w14:textId="77777777" w:rsidR="000030E4" w:rsidRDefault="000030E4" w:rsidP="000030E4">
      <w:pPr>
        <w:pStyle w:val="Titre2"/>
        <w:numPr>
          <w:ilvl w:val="0"/>
          <w:numId w:val="0"/>
        </w:numPr>
        <w:ind w:left="1910" w:hanging="360"/>
        <w:jc w:val="both"/>
        <w:rPr>
          <w:u w:val="none"/>
        </w:rPr>
      </w:pPr>
    </w:p>
    <w:p w14:paraId="00E4CC68" w14:textId="77777777" w:rsidR="000030E4" w:rsidRDefault="000030E4" w:rsidP="000030E4">
      <w:pPr>
        <w:pStyle w:val="Titre2"/>
        <w:numPr>
          <w:ilvl w:val="0"/>
          <w:numId w:val="0"/>
        </w:numPr>
        <w:ind w:left="1910" w:hanging="360"/>
        <w:jc w:val="both"/>
        <w:rPr>
          <w:u w:val="none"/>
        </w:rPr>
      </w:pPr>
    </w:p>
    <w:p w14:paraId="77513F38" w14:textId="77777777" w:rsidR="000030E4" w:rsidRPr="00772C8D" w:rsidRDefault="000030E4" w:rsidP="000030E4">
      <w:pPr>
        <w:pStyle w:val="Titre2"/>
        <w:numPr>
          <w:ilvl w:val="0"/>
          <w:numId w:val="0"/>
        </w:numPr>
        <w:ind w:left="1910" w:hanging="360"/>
        <w:jc w:val="both"/>
        <w:rPr>
          <w:u w:val="none"/>
        </w:rPr>
      </w:pPr>
    </w:p>
    <w:p w14:paraId="0655B7C4" w14:textId="77777777" w:rsidR="00772C8D" w:rsidRDefault="00772C8D" w:rsidP="00772C8D">
      <w:pPr>
        <w:pStyle w:val="Titre2"/>
        <w:numPr>
          <w:ilvl w:val="0"/>
          <w:numId w:val="74"/>
        </w:numPr>
        <w:jc w:val="both"/>
        <w:rPr>
          <w:u w:val="none"/>
        </w:rPr>
      </w:pPr>
      <w:r w:rsidRPr="00772C8D">
        <w:rPr>
          <w:b/>
          <w:bCs/>
          <w:u w:val="none"/>
        </w:rPr>
        <w:t>Accès contrôlé et traçabilité</w:t>
      </w:r>
      <w:r w:rsidRPr="00772C8D">
        <w:rPr>
          <w:u w:val="none"/>
        </w:rPr>
        <w:t xml:space="preserve"> : Les accès aux données médicales sont strictement contrôlés et enregistrés pour garantir la traçabilité. Les autorisations sont basées sur des profils définis en fonction du rôle et des responsabilités de chaque membre du personnel.</w:t>
      </w:r>
    </w:p>
    <w:p w14:paraId="484F0B94" w14:textId="77777777" w:rsidR="000030E4" w:rsidRPr="00772C8D" w:rsidRDefault="000030E4" w:rsidP="000030E4">
      <w:pPr>
        <w:pStyle w:val="Titre2"/>
        <w:numPr>
          <w:ilvl w:val="0"/>
          <w:numId w:val="0"/>
        </w:numPr>
        <w:ind w:left="1910" w:hanging="360"/>
        <w:jc w:val="both"/>
        <w:rPr>
          <w:u w:val="none"/>
        </w:rPr>
      </w:pPr>
    </w:p>
    <w:p w14:paraId="21778AC2" w14:textId="77777777" w:rsidR="00772C8D" w:rsidRDefault="00772C8D" w:rsidP="00772C8D">
      <w:pPr>
        <w:pStyle w:val="Titre2"/>
        <w:numPr>
          <w:ilvl w:val="0"/>
          <w:numId w:val="74"/>
        </w:numPr>
        <w:jc w:val="both"/>
        <w:rPr>
          <w:u w:val="none"/>
        </w:rPr>
      </w:pPr>
      <w:r w:rsidRPr="00772C8D">
        <w:rPr>
          <w:b/>
          <w:bCs/>
          <w:u w:val="none"/>
        </w:rPr>
        <w:t>Interconnexion avec les dispositifs IoT</w:t>
      </w:r>
      <w:r w:rsidRPr="00772C8D">
        <w:rPr>
          <w:u w:val="none"/>
        </w:rPr>
        <w:t xml:space="preserve"> : Les dispositifs IoT, tels que les capteurs de température et les caméras de surveillance, sont connectés au système central, permettant une collecte et une visualisation des données en temps réel. Cela aide le personnel à surveiller l'environnement de soin et à intervenir rapidement en cas de besoin.</w:t>
      </w:r>
    </w:p>
    <w:p w14:paraId="424B1E19" w14:textId="77777777" w:rsidR="000030E4" w:rsidRDefault="000030E4" w:rsidP="000030E4">
      <w:pPr>
        <w:pStyle w:val="Paragraphedeliste"/>
      </w:pPr>
    </w:p>
    <w:p w14:paraId="7E0288E8" w14:textId="77777777" w:rsidR="000030E4" w:rsidRPr="00772C8D" w:rsidRDefault="000030E4" w:rsidP="000030E4">
      <w:pPr>
        <w:pStyle w:val="Titre2"/>
        <w:numPr>
          <w:ilvl w:val="0"/>
          <w:numId w:val="0"/>
        </w:numPr>
        <w:ind w:left="1910" w:hanging="360"/>
        <w:jc w:val="both"/>
        <w:rPr>
          <w:u w:val="none"/>
        </w:rPr>
      </w:pPr>
    </w:p>
    <w:p w14:paraId="021302EE" w14:textId="77777777" w:rsidR="00772C8D" w:rsidRPr="00772C8D" w:rsidRDefault="00772C8D" w:rsidP="000030E4">
      <w:pPr>
        <w:pStyle w:val="Titre2"/>
        <w:numPr>
          <w:ilvl w:val="0"/>
          <w:numId w:val="0"/>
        </w:numPr>
        <w:jc w:val="both"/>
        <w:rPr>
          <w:u w:val="none"/>
        </w:rPr>
      </w:pPr>
      <w:r w:rsidRPr="00772C8D">
        <w:rPr>
          <w:b/>
          <w:bCs/>
          <w:u w:val="none"/>
        </w:rPr>
        <w:t>2. Accessibilité des services</w:t>
      </w:r>
    </w:p>
    <w:p w14:paraId="2E641EC2" w14:textId="77777777" w:rsidR="00772C8D" w:rsidRDefault="00772C8D" w:rsidP="00772C8D">
      <w:pPr>
        <w:pStyle w:val="Titre2"/>
        <w:numPr>
          <w:ilvl w:val="0"/>
          <w:numId w:val="75"/>
        </w:numPr>
        <w:jc w:val="both"/>
        <w:rPr>
          <w:u w:val="none"/>
        </w:rPr>
      </w:pPr>
      <w:r w:rsidRPr="00772C8D">
        <w:rPr>
          <w:b/>
          <w:bCs/>
          <w:u w:val="none"/>
        </w:rPr>
        <w:t>Accès mobile sécurisé</w:t>
      </w:r>
      <w:r w:rsidRPr="00772C8D">
        <w:rPr>
          <w:u w:val="none"/>
        </w:rPr>
        <w:t xml:space="preserve"> : Grâce à une infrastructure Wi-Fi sécurisée, les médecins et infirmiers peuvent accéder aux dossiers et aux applications médicales directement depuis des terminaux mobiles dans tout l'établissement.</w:t>
      </w:r>
    </w:p>
    <w:p w14:paraId="4A697B19" w14:textId="77777777" w:rsidR="000030E4" w:rsidRPr="00772C8D" w:rsidRDefault="000030E4" w:rsidP="000030E4">
      <w:pPr>
        <w:pStyle w:val="Titre2"/>
        <w:numPr>
          <w:ilvl w:val="0"/>
          <w:numId w:val="0"/>
        </w:numPr>
        <w:ind w:left="1910" w:hanging="360"/>
        <w:jc w:val="both"/>
        <w:rPr>
          <w:u w:val="none"/>
        </w:rPr>
      </w:pPr>
    </w:p>
    <w:p w14:paraId="51FCB818" w14:textId="77777777" w:rsidR="00772C8D" w:rsidRDefault="00772C8D" w:rsidP="00772C8D">
      <w:pPr>
        <w:pStyle w:val="Titre2"/>
        <w:numPr>
          <w:ilvl w:val="0"/>
          <w:numId w:val="75"/>
        </w:numPr>
        <w:jc w:val="both"/>
        <w:rPr>
          <w:u w:val="none"/>
        </w:rPr>
      </w:pPr>
      <w:r w:rsidRPr="00772C8D">
        <w:rPr>
          <w:b/>
          <w:bCs/>
          <w:u w:val="none"/>
        </w:rPr>
        <w:t>Continuité d'accès</w:t>
      </w:r>
      <w:r w:rsidRPr="00772C8D">
        <w:rPr>
          <w:u w:val="none"/>
        </w:rPr>
        <w:t xml:space="preserve"> : En cas de panne, les mécanismes de redondance permettent de maintenir l'accès aux services critiques. Les systèmes vitaux et les bases de données sont protégés contre les interruptions, garantissant ainsi une continuité des soins.</w:t>
      </w:r>
    </w:p>
    <w:p w14:paraId="63D5DD22" w14:textId="77777777" w:rsidR="000030E4" w:rsidRDefault="000030E4" w:rsidP="000030E4">
      <w:pPr>
        <w:pStyle w:val="Paragraphedeliste"/>
      </w:pPr>
    </w:p>
    <w:p w14:paraId="76C44D49" w14:textId="77777777" w:rsidR="000030E4" w:rsidRPr="00772C8D" w:rsidRDefault="000030E4" w:rsidP="000030E4">
      <w:pPr>
        <w:pStyle w:val="Titre2"/>
        <w:numPr>
          <w:ilvl w:val="0"/>
          <w:numId w:val="0"/>
        </w:numPr>
        <w:ind w:left="1910" w:hanging="360"/>
        <w:jc w:val="both"/>
        <w:rPr>
          <w:u w:val="none"/>
        </w:rPr>
      </w:pPr>
    </w:p>
    <w:p w14:paraId="672F435D" w14:textId="77777777" w:rsidR="00772C8D" w:rsidRPr="00772C8D" w:rsidRDefault="00772C8D" w:rsidP="00772C8D">
      <w:pPr>
        <w:pStyle w:val="Titre2"/>
        <w:numPr>
          <w:ilvl w:val="0"/>
          <w:numId w:val="75"/>
        </w:numPr>
        <w:jc w:val="both"/>
        <w:rPr>
          <w:u w:val="none"/>
        </w:rPr>
      </w:pPr>
      <w:r w:rsidRPr="00772C8D">
        <w:rPr>
          <w:b/>
          <w:bCs/>
          <w:u w:val="none"/>
        </w:rPr>
        <w:t>Optimisation des flux de travail</w:t>
      </w:r>
      <w:r w:rsidRPr="00772C8D">
        <w:rPr>
          <w:u w:val="none"/>
        </w:rPr>
        <w:t xml:space="preserve"> : La centralisation des données et la facilité d'accès permettent une meilleure coordination entre les différents services, ainsi que les délais de prise en charge et la qualité des soins offerts aux patients.</w:t>
      </w:r>
    </w:p>
    <w:p w14:paraId="38CB21E4" w14:textId="77777777" w:rsidR="00772C8D" w:rsidRDefault="00772C8D" w:rsidP="00772C8D">
      <w:pPr>
        <w:pStyle w:val="Titre2"/>
        <w:numPr>
          <w:ilvl w:val="0"/>
          <w:numId w:val="0"/>
        </w:numPr>
        <w:jc w:val="both"/>
        <w:rPr>
          <w:u w:val="none"/>
        </w:rPr>
      </w:pPr>
    </w:p>
    <w:p w14:paraId="4E01821A" w14:textId="6CB50D4E" w:rsidR="000030E4" w:rsidRPr="000030E4" w:rsidRDefault="000030E4" w:rsidP="000030E4">
      <w:pPr>
        <w:pStyle w:val="Titre2"/>
        <w:numPr>
          <w:ilvl w:val="0"/>
          <w:numId w:val="0"/>
        </w:numPr>
        <w:ind w:left="1910"/>
        <w:jc w:val="both"/>
      </w:pPr>
    </w:p>
    <w:p w14:paraId="2AE904D3" w14:textId="77777777" w:rsidR="000030E4" w:rsidRPr="000030E4" w:rsidRDefault="000030E4" w:rsidP="000030E4">
      <w:pPr>
        <w:pStyle w:val="Titre2"/>
        <w:numPr>
          <w:ilvl w:val="0"/>
          <w:numId w:val="0"/>
        </w:numPr>
        <w:jc w:val="both"/>
        <w:rPr>
          <w:b/>
          <w:bCs/>
          <w:u w:val="none"/>
        </w:rPr>
      </w:pPr>
      <w:r w:rsidRPr="000030E4">
        <w:rPr>
          <w:b/>
          <w:bCs/>
          <w:u w:val="none"/>
        </w:rPr>
        <w:t>VIII. Coût total du projet</w:t>
      </w:r>
    </w:p>
    <w:p w14:paraId="4B010E26" w14:textId="77777777" w:rsidR="000030E4" w:rsidRDefault="000030E4" w:rsidP="000030E4">
      <w:pPr>
        <w:pStyle w:val="Titre2"/>
        <w:numPr>
          <w:ilvl w:val="0"/>
          <w:numId w:val="0"/>
        </w:numPr>
        <w:jc w:val="both"/>
        <w:rPr>
          <w:b/>
          <w:bCs/>
          <w:u w:val="none"/>
        </w:rPr>
      </w:pPr>
    </w:p>
    <w:p w14:paraId="486AE346" w14:textId="5A2134A1" w:rsidR="000030E4" w:rsidRDefault="000030E4" w:rsidP="000030E4">
      <w:pPr>
        <w:pStyle w:val="Titre2"/>
        <w:numPr>
          <w:ilvl w:val="0"/>
          <w:numId w:val="81"/>
        </w:numPr>
        <w:jc w:val="both"/>
        <w:rPr>
          <w:b/>
          <w:bCs/>
          <w:u w:val="none"/>
        </w:rPr>
      </w:pPr>
      <w:r w:rsidRPr="000030E4">
        <w:rPr>
          <w:b/>
          <w:bCs/>
          <w:u w:val="none"/>
        </w:rPr>
        <w:t>Coûts des équipements et infrastructures réseau</w:t>
      </w:r>
    </w:p>
    <w:p w14:paraId="4F4661C2" w14:textId="77777777" w:rsidR="000030E4" w:rsidRPr="000030E4" w:rsidRDefault="000030E4" w:rsidP="000030E4">
      <w:pPr>
        <w:pStyle w:val="Titre2"/>
        <w:numPr>
          <w:ilvl w:val="0"/>
          <w:numId w:val="0"/>
        </w:numPr>
        <w:ind w:left="1910" w:hanging="360"/>
        <w:jc w:val="both"/>
        <w:rPr>
          <w:b/>
          <w:bCs/>
          <w:u w:val="none"/>
        </w:rPr>
      </w:pPr>
    </w:p>
    <w:p w14:paraId="479DDF5A" w14:textId="77777777" w:rsidR="000030E4" w:rsidRDefault="000030E4" w:rsidP="000030E4">
      <w:pPr>
        <w:pStyle w:val="Titre2"/>
        <w:numPr>
          <w:ilvl w:val="0"/>
          <w:numId w:val="0"/>
        </w:numPr>
        <w:ind w:left="1550"/>
        <w:jc w:val="both"/>
        <w:rPr>
          <w:u w:val="none"/>
        </w:rPr>
      </w:pPr>
      <w:r w:rsidRPr="000030E4">
        <w:rPr>
          <w:u w:val="none"/>
        </w:rPr>
        <w:t xml:space="preserve">Pour mener à bien ce projet d'infrastructure réseau sécurisée au sein de l'hôpital, il a été nécessaire de prévoir un budget conséquent pour les équipements matériels. Ces équipements constituant le socle de l'infrastructure réseau, permettant de garantir une connectivité fiable, une performance élevée et une sécurité optimale. Les éléments matériels achetés incluent des </w:t>
      </w:r>
      <w:proofErr w:type="spellStart"/>
      <w:r w:rsidRPr="000030E4">
        <w:rPr>
          <w:u w:val="none"/>
        </w:rPr>
        <w:t>switchs</w:t>
      </w:r>
      <w:proofErr w:type="spellEnd"/>
      <w:r w:rsidRPr="000030E4">
        <w:rPr>
          <w:u w:val="none"/>
        </w:rPr>
        <w:t>, des routeurs, des serveurs et des dispositifs IoT, chacun étant sélectionné pour ses caractéristiques de sécurité et de performance adaptées aux besoins hospitaliers.</w:t>
      </w:r>
    </w:p>
    <w:p w14:paraId="7D3DEB23" w14:textId="77777777" w:rsidR="000030E4" w:rsidRDefault="000030E4" w:rsidP="000030E4">
      <w:pPr>
        <w:pStyle w:val="Titre2"/>
        <w:numPr>
          <w:ilvl w:val="0"/>
          <w:numId w:val="0"/>
        </w:numPr>
        <w:ind w:left="1550"/>
        <w:jc w:val="both"/>
        <w:rPr>
          <w:u w:val="none"/>
        </w:rPr>
      </w:pPr>
    </w:p>
    <w:p w14:paraId="07BF2B15" w14:textId="77777777" w:rsidR="000030E4" w:rsidRPr="000030E4" w:rsidRDefault="000030E4" w:rsidP="000030E4">
      <w:pPr>
        <w:pStyle w:val="Titre2"/>
        <w:numPr>
          <w:ilvl w:val="0"/>
          <w:numId w:val="0"/>
        </w:numPr>
        <w:ind w:left="1550"/>
        <w:jc w:val="both"/>
        <w:rPr>
          <w:u w:val="none"/>
        </w:rPr>
      </w:pPr>
    </w:p>
    <w:p w14:paraId="0E8E6141" w14:textId="77777777" w:rsidR="000030E4" w:rsidRPr="000030E4" w:rsidRDefault="000030E4" w:rsidP="000030E4">
      <w:pPr>
        <w:pStyle w:val="Titre2"/>
        <w:numPr>
          <w:ilvl w:val="0"/>
          <w:numId w:val="0"/>
        </w:numPr>
        <w:jc w:val="both"/>
        <w:rPr>
          <w:u w:val="none"/>
        </w:rPr>
      </w:pPr>
      <w:r w:rsidRPr="000030E4">
        <w:rPr>
          <w:u w:val="none"/>
        </w:rPr>
        <w:t>Le budget pour les équipements comprend :</w:t>
      </w:r>
    </w:p>
    <w:p w14:paraId="0735C120" w14:textId="77777777" w:rsidR="000030E4" w:rsidRDefault="000030E4" w:rsidP="000030E4">
      <w:pPr>
        <w:pStyle w:val="Titre2"/>
        <w:numPr>
          <w:ilvl w:val="0"/>
          <w:numId w:val="76"/>
        </w:numPr>
        <w:jc w:val="both"/>
        <w:rPr>
          <w:u w:val="none"/>
        </w:rPr>
      </w:pPr>
      <w:r w:rsidRPr="000030E4">
        <w:rPr>
          <w:b/>
          <w:bCs/>
          <w:u w:val="none"/>
        </w:rPr>
        <w:t>Switches Cisco Catalyst</w:t>
      </w:r>
      <w:r w:rsidRPr="000030E4">
        <w:rPr>
          <w:u w:val="none"/>
        </w:rPr>
        <w:t xml:space="preserve"> : Ces </w:t>
      </w:r>
      <w:proofErr w:type="spellStart"/>
      <w:r w:rsidRPr="000030E4">
        <w:rPr>
          <w:u w:val="none"/>
        </w:rPr>
        <w:t>switchs</w:t>
      </w:r>
      <w:proofErr w:type="spellEnd"/>
      <w:r w:rsidRPr="000030E4">
        <w:rPr>
          <w:u w:val="none"/>
        </w:rPr>
        <w:t xml:space="preserve"> permettent la gestion des VLAN et assurent une segmentation réseau fiable pour isoler les différents services de l'hôpital, intervenant ainsi les risques d'intrusion.</w:t>
      </w:r>
    </w:p>
    <w:p w14:paraId="196CF820" w14:textId="77777777" w:rsidR="000030E4" w:rsidRDefault="000030E4" w:rsidP="000030E4">
      <w:pPr>
        <w:pStyle w:val="Titre2"/>
        <w:numPr>
          <w:ilvl w:val="0"/>
          <w:numId w:val="0"/>
        </w:numPr>
        <w:ind w:left="1910" w:hanging="360"/>
        <w:jc w:val="both"/>
        <w:rPr>
          <w:u w:val="none"/>
        </w:rPr>
      </w:pPr>
    </w:p>
    <w:p w14:paraId="7E64CA27" w14:textId="77777777" w:rsidR="000030E4" w:rsidRDefault="000030E4" w:rsidP="000030E4">
      <w:pPr>
        <w:pStyle w:val="Titre2"/>
        <w:numPr>
          <w:ilvl w:val="0"/>
          <w:numId w:val="0"/>
        </w:numPr>
        <w:ind w:left="1910" w:hanging="360"/>
        <w:jc w:val="both"/>
        <w:rPr>
          <w:u w:val="none"/>
        </w:rPr>
      </w:pPr>
    </w:p>
    <w:p w14:paraId="181A4DEA" w14:textId="77777777" w:rsidR="000030E4" w:rsidRPr="000030E4" w:rsidRDefault="000030E4" w:rsidP="000030E4">
      <w:pPr>
        <w:pStyle w:val="Titre2"/>
        <w:numPr>
          <w:ilvl w:val="0"/>
          <w:numId w:val="0"/>
        </w:numPr>
        <w:ind w:left="1910" w:hanging="360"/>
        <w:jc w:val="both"/>
        <w:rPr>
          <w:u w:val="none"/>
        </w:rPr>
      </w:pPr>
    </w:p>
    <w:p w14:paraId="343E992E" w14:textId="77777777" w:rsidR="000030E4" w:rsidRDefault="000030E4" w:rsidP="000030E4">
      <w:pPr>
        <w:pStyle w:val="Titre2"/>
        <w:numPr>
          <w:ilvl w:val="0"/>
          <w:numId w:val="76"/>
        </w:numPr>
        <w:jc w:val="both"/>
        <w:rPr>
          <w:u w:val="none"/>
        </w:rPr>
      </w:pPr>
      <w:r w:rsidRPr="000030E4">
        <w:rPr>
          <w:b/>
          <w:bCs/>
          <w:u w:val="none"/>
        </w:rPr>
        <w:t>Routeur Stormshield</w:t>
      </w:r>
      <w:r w:rsidRPr="000030E4">
        <w:rPr>
          <w:u w:val="none"/>
        </w:rPr>
        <w:t xml:space="preserve"> : Choisi pour ses fonctionnalités avancées de sécurité et de filtrage, ce routeur assure une protection efficace des flux de données entrants et sortants.</w:t>
      </w:r>
    </w:p>
    <w:p w14:paraId="60B465D1" w14:textId="77777777" w:rsidR="000030E4" w:rsidRPr="000030E4" w:rsidRDefault="000030E4" w:rsidP="000030E4">
      <w:pPr>
        <w:pStyle w:val="Titre2"/>
        <w:numPr>
          <w:ilvl w:val="0"/>
          <w:numId w:val="0"/>
        </w:numPr>
        <w:ind w:left="1910" w:hanging="360"/>
        <w:jc w:val="both"/>
        <w:rPr>
          <w:u w:val="none"/>
        </w:rPr>
      </w:pPr>
    </w:p>
    <w:p w14:paraId="60874829" w14:textId="77777777" w:rsidR="000030E4" w:rsidRDefault="000030E4" w:rsidP="000030E4">
      <w:pPr>
        <w:pStyle w:val="Titre2"/>
        <w:numPr>
          <w:ilvl w:val="0"/>
          <w:numId w:val="76"/>
        </w:numPr>
        <w:jc w:val="both"/>
        <w:rPr>
          <w:u w:val="none"/>
        </w:rPr>
      </w:pPr>
      <w:r w:rsidRPr="000030E4">
        <w:rPr>
          <w:b/>
          <w:bCs/>
          <w:u w:val="none"/>
        </w:rPr>
        <w:t>Serveurs DELL</w:t>
      </w:r>
      <w:r w:rsidRPr="000030E4">
        <w:rPr>
          <w:u w:val="none"/>
        </w:rPr>
        <w:t xml:space="preserve"> : Utilisés pour la centralisation des données médicales et la gestion des dispositifs connectés, les serveurs sont dimensionnés pour assurer une haute disponibilité et des performances optimales.</w:t>
      </w:r>
    </w:p>
    <w:p w14:paraId="00DA50B9" w14:textId="77777777" w:rsidR="000030E4" w:rsidRPr="000030E4" w:rsidRDefault="000030E4" w:rsidP="000030E4">
      <w:pPr>
        <w:pStyle w:val="Titre2"/>
        <w:numPr>
          <w:ilvl w:val="0"/>
          <w:numId w:val="0"/>
        </w:numPr>
        <w:jc w:val="both"/>
        <w:rPr>
          <w:u w:val="none"/>
        </w:rPr>
      </w:pPr>
    </w:p>
    <w:p w14:paraId="40E82D8D" w14:textId="77777777" w:rsidR="000030E4" w:rsidRDefault="000030E4" w:rsidP="000030E4">
      <w:pPr>
        <w:pStyle w:val="Titre2"/>
        <w:numPr>
          <w:ilvl w:val="0"/>
          <w:numId w:val="76"/>
        </w:numPr>
        <w:jc w:val="both"/>
        <w:rPr>
          <w:u w:val="none"/>
        </w:rPr>
      </w:pPr>
      <w:r w:rsidRPr="000030E4">
        <w:rPr>
          <w:b/>
          <w:bCs/>
          <w:u w:val="none"/>
        </w:rPr>
        <w:t>Capteurs IoT et dispositifs de contrôle d'accès</w:t>
      </w:r>
      <w:r w:rsidRPr="000030E4">
        <w:rPr>
          <w:u w:val="none"/>
        </w:rPr>
        <w:t xml:space="preserve"> : Divers capteurs (température, CO2, mouvements) et des badges RFID ont été intégrés pour la surveillance de l'environnement hospitalier et le contrôle des accès, garantissant la sécurité physique des installations.</w:t>
      </w:r>
    </w:p>
    <w:p w14:paraId="0C8EA3E2" w14:textId="77777777" w:rsidR="000030E4" w:rsidRDefault="000030E4" w:rsidP="000030E4">
      <w:pPr>
        <w:pStyle w:val="Paragraphedeliste"/>
      </w:pPr>
    </w:p>
    <w:p w14:paraId="65BC86DC" w14:textId="77777777" w:rsidR="000030E4" w:rsidRPr="000030E4" w:rsidRDefault="000030E4" w:rsidP="000030E4">
      <w:pPr>
        <w:pStyle w:val="Titre2"/>
        <w:numPr>
          <w:ilvl w:val="0"/>
          <w:numId w:val="0"/>
        </w:numPr>
        <w:ind w:left="1910" w:hanging="360"/>
        <w:jc w:val="both"/>
        <w:rPr>
          <w:u w:val="none"/>
        </w:rPr>
      </w:pPr>
    </w:p>
    <w:p w14:paraId="26286034" w14:textId="77777777" w:rsidR="000030E4" w:rsidRDefault="000030E4" w:rsidP="000030E4">
      <w:pPr>
        <w:pStyle w:val="Titre2"/>
        <w:numPr>
          <w:ilvl w:val="0"/>
          <w:numId w:val="0"/>
        </w:numPr>
        <w:jc w:val="both"/>
        <w:rPr>
          <w:b/>
          <w:bCs/>
          <w:u w:val="none"/>
        </w:rPr>
      </w:pPr>
      <w:r w:rsidRPr="000030E4">
        <w:rPr>
          <w:b/>
          <w:bCs/>
          <w:u w:val="none"/>
        </w:rPr>
        <w:t xml:space="preserve">B. Routeurs, </w:t>
      </w:r>
      <w:proofErr w:type="spellStart"/>
      <w:r w:rsidRPr="000030E4">
        <w:rPr>
          <w:b/>
          <w:bCs/>
          <w:u w:val="none"/>
        </w:rPr>
        <w:t>switchs</w:t>
      </w:r>
      <w:proofErr w:type="spellEnd"/>
      <w:r w:rsidRPr="000030E4">
        <w:rPr>
          <w:b/>
          <w:bCs/>
          <w:u w:val="none"/>
        </w:rPr>
        <w:t>, bornes Wi-Fi, serveurs, capteurs, etc.</w:t>
      </w:r>
    </w:p>
    <w:p w14:paraId="29D1FF7E" w14:textId="77777777" w:rsidR="000030E4" w:rsidRPr="000030E4" w:rsidRDefault="000030E4" w:rsidP="000030E4">
      <w:pPr>
        <w:pStyle w:val="Titre2"/>
        <w:numPr>
          <w:ilvl w:val="0"/>
          <w:numId w:val="0"/>
        </w:numPr>
        <w:jc w:val="both"/>
        <w:rPr>
          <w:b/>
          <w:bCs/>
          <w:u w:val="none"/>
        </w:rPr>
      </w:pPr>
    </w:p>
    <w:p w14:paraId="75FF6688" w14:textId="77777777" w:rsidR="000030E4" w:rsidRPr="000030E4" w:rsidRDefault="000030E4" w:rsidP="000030E4">
      <w:pPr>
        <w:pStyle w:val="Titre2"/>
        <w:numPr>
          <w:ilvl w:val="0"/>
          <w:numId w:val="0"/>
        </w:numPr>
        <w:jc w:val="both"/>
        <w:rPr>
          <w:u w:val="none"/>
        </w:rPr>
      </w:pPr>
      <w:r w:rsidRPr="000030E4">
        <w:rPr>
          <w:u w:val="none"/>
        </w:rPr>
        <w:t>Les équipements suivants ont été nécessaires pour l'infrastructure réseau :</w:t>
      </w:r>
    </w:p>
    <w:p w14:paraId="620D5FB9" w14:textId="77777777" w:rsidR="000030E4" w:rsidRDefault="000030E4" w:rsidP="000030E4">
      <w:pPr>
        <w:pStyle w:val="Titre2"/>
        <w:numPr>
          <w:ilvl w:val="0"/>
          <w:numId w:val="77"/>
        </w:numPr>
        <w:jc w:val="both"/>
        <w:rPr>
          <w:u w:val="none"/>
        </w:rPr>
      </w:pPr>
      <w:r w:rsidRPr="000030E4">
        <w:rPr>
          <w:b/>
          <w:bCs/>
          <w:u w:val="none"/>
        </w:rPr>
        <w:t>Bornes Wi-Fi</w:t>
      </w:r>
      <w:r w:rsidRPr="000030E4">
        <w:rPr>
          <w:u w:val="none"/>
        </w:rPr>
        <w:t xml:space="preserve"> : Pour garantir une connectivité mobile sécurisée dans tout l'établissement, plusieurs bornes Wi-Fi ont été installées, offrant une couverture sans fil complète et supportant un grand nombre de connexions simultanées. Les bornes sont configurées pour restreindre l'accès aux utilisateurs autorisés et respecter les règles de confidentialité.</w:t>
      </w:r>
    </w:p>
    <w:p w14:paraId="1C82D849" w14:textId="77777777" w:rsidR="000030E4" w:rsidRPr="000030E4" w:rsidRDefault="000030E4" w:rsidP="000030E4">
      <w:pPr>
        <w:pStyle w:val="Titre2"/>
        <w:numPr>
          <w:ilvl w:val="0"/>
          <w:numId w:val="0"/>
        </w:numPr>
        <w:ind w:left="1910" w:hanging="360"/>
        <w:jc w:val="both"/>
        <w:rPr>
          <w:u w:val="none"/>
        </w:rPr>
      </w:pPr>
    </w:p>
    <w:p w14:paraId="361E20D6" w14:textId="77777777" w:rsidR="000030E4" w:rsidRDefault="000030E4" w:rsidP="000030E4">
      <w:pPr>
        <w:pStyle w:val="Titre2"/>
        <w:numPr>
          <w:ilvl w:val="0"/>
          <w:numId w:val="77"/>
        </w:numPr>
        <w:jc w:val="both"/>
        <w:rPr>
          <w:u w:val="none"/>
        </w:rPr>
      </w:pPr>
      <w:r w:rsidRPr="000030E4">
        <w:rPr>
          <w:b/>
          <w:bCs/>
          <w:u w:val="none"/>
        </w:rPr>
        <w:t>Dispositifs de surveillance et de contrôle</w:t>
      </w:r>
      <w:r w:rsidRPr="000030E4">
        <w:rPr>
          <w:u w:val="none"/>
        </w:rPr>
        <w:t xml:space="preserve"> : Des caméras connectées, des capteurs de mouvements, et des capteurs de température et de CO2 sont installés pour surveiller les conditions de sécurité dans l'hôpital en temps réel.</w:t>
      </w:r>
    </w:p>
    <w:p w14:paraId="370CCC43" w14:textId="77777777" w:rsidR="000030E4" w:rsidRDefault="000030E4" w:rsidP="000030E4">
      <w:pPr>
        <w:pStyle w:val="Paragraphedeliste"/>
      </w:pPr>
    </w:p>
    <w:p w14:paraId="18DB7B10" w14:textId="77777777" w:rsidR="000030E4" w:rsidRPr="000030E4" w:rsidRDefault="000030E4" w:rsidP="000030E4">
      <w:pPr>
        <w:pStyle w:val="Titre2"/>
        <w:numPr>
          <w:ilvl w:val="0"/>
          <w:numId w:val="0"/>
        </w:numPr>
        <w:ind w:left="1910" w:hanging="360"/>
        <w:jc w:val="both"/>
        <w:rPr>
          <w:u w:val="none"/>
        </w:rPr>
      </w:pPr>
    </w:p>
    <w:p w14:paraId="3CDE8969" w14:textId="77777777" w:rsidR="000030E4" w:rsidRDefault="000030E4" w:rsidP="000030E4">
      <w:pPr>
        <w:pStyle w:val="Titre2"/>
        <w:numPr>
          <w:ilvl w:val="0"/>
          <w:numId w:val="0"/>
        </w:numPr>
        <w:ind w:left="1550"/>
        <w:jc w:val="both"/>
        <w:rPr>
          <w:u w:val="none"/>
        </w:rPr>
      </w:pPr>
      <w:r w:rsidRPr="000030E4">
        <w:rPr>
          <w:u w:val="none"/>
        </w:rPr>
        <w:t>Ces équipements sont dimensionnés pour répondre aux besoins actuels de l'hôpital et sont évolutifs afin d'accommoder de futures extensions. Les coûts associés à ces équipements représentent une part importante du budget, mais ils sont indispensables pour assurer une infrastructure sécurisée, performante et adaptée aux exigences de l'hôpital.</w:t>
      </w:r>
    </w:p>
    <w:p w14:paraId="34865D2E" w14:textId="77777777" w:rsidR="000030E4" w:rsidRPr="000030E4" w:rsidRDefault="000030E4" w:rsidP="000030E4">
      <w:pPr>
        <w:pStyle w:val="Titre2"/>
        <w:numPr>
          <w:ilvl w:val="0"/>
          <w:numId w:val="0"/>
        </w:numPr>
        <w:ind w:left="1550"/>
        <w:jc w:val="both"/>
        <w:rPr>
          <w:u w:val="none"/>
        </w:rPr>
      </w:pPr>
    </w:p>
    <w:p w14:paraId="404A488D" w14:textId="77777777" w:rsidR="000030E4" w:rsidRPr="000030E4" w:rsidRDefault="000030E4" w:rsidP="000030E4">
      <w:pPr>
        <w:pStyle w:val="Titre2"/>
        <w:numPr>
          <w:ilvl w:val="0"/>
          <w:numId w:val="0"/>
        </w:numPr>
        <w:jc w:val="both"/>
        <w:rPr>
          <w:b/>
          <w:bCs/>
          <w:u w:val="none"/>
        </w:rPr>
      </w:pPr>
      <w:r w:rsidRPr="000030E4">
        <w:rPr>
          <w:b/>
          <w:bCs/>
          <w:u w:val="none"/>
        </w:rPr>
        <w:t>C. Coûts logiciels et licences</w:t>
      </w:r>
    </w:p>
    <w:p w14:paraId="7CCE2708" w14:textId="77777777" w:rsidR="000030E4" w:rsidRDefault="000030E4" w:rsidP="000030E4">
      <w:pPr>
        <w:pStyle w:val="Titre2"/>
        <w:numPr>
          <w:ilvl w:val="0"/>
          <w:numId w:val="0"/>
        </w:numPr>
        <w:ind w:left="1550"/>
        <w:jc w:val="both"/>
        <w:rPr>
          <w:u w:val="none"/>
        </w:rPr>
      </w:pPr>
      <w:r w:rsidRPr="000030E4">
        <w:rPr>
          <w:u w:val="none"/>
        </w:rPr>
        <w:t>Les logiciels et licences nécessaires pour sécuriser et gérer efficacement l'infrastructure réseau de l'hôpital incluent des solutions de sécurité, des plateformes de surveillance et des outils d'administration.</w:t>
      </w:r>
    </w:p>
    <w:p w14:paraId="33E63B2C" w14:textId="77777777" w:rsidR="000030E4" w:rsidRPr="000030E4" w:rsidRDefault="000030E4" w:rsidP="000030E4">
      <w:pPr>
        <w:pStyle w:val="Titre2"/>
        <w:numPr>
          <w:ilvl w:val="0"/>
          <w:numId w:val="0"/>
        </w:numPr>
        <w:ind w:left="1910" w:hanging="360"/>
        <w:jc w:val="both"/>
        <w:rPr>
          <w:u w:val="none"/>
        </w:rPr>
      </w:pPr>
    </w:p>
    <w:p w14:paraId="0BBC47A2" w14:textId="77777777" w:rsidR="000030E4" w:rsidRPr="000030E4" w:rsidRDefault="000030E4" w:rsidP="000030E4">
      <w:pPr>
        <w:pStyle w:val="Titre2"/>
        <w:numPr>
          <w:ilvl w:val="0"/>
          <w:numId w:val="0"/>
        </w:numPr>
        <w:jc w:val="both"/>
        <w:rPr>
          <w:b/>
          <w:bCs/>
          <w:u w:val="none"/>
        </w:rPr>
      </w:pPr>
      <w:r w:rsidRPr="000030E4">
        <w:rPr>
          <w:b/>
          <w:bCs/>
          <w:u w:val="none"/>
        </w:rPr>
        <w:t xml:space="preserve">D. Solutions logicielles de sécurité (Stormshield), </w:t>
      </w:r>
      <w:proofErr w:type="spellStart"/>
      <w:r w:rsidRPr="000030E4">
        <w:rPr>
          <w:b/>
          <w:bCs/>
          <w:u w:val="none"/>
        </w:rPr>
        <w:t>Firebase</w:t>
      </w:r>
      <w:proofErr w:type="spellEnd"/>
      <w:r w:rsidRPr="000030E4">
        <w:rPr>
          <w:b/>
          <w:bCs/>
          <w:u w:val="none"/>
        </w:rPr>
        <w:t>, logiciels de surveillance</w:t>
      </w:r>
    </w:p>
    <w:p w14:paraId="5F26B615" w14:textId="77777777" w:rsidR="000030E4" w:rsidRDefault="000030E4" w:rsidP="000030E4">
      <w:pPr>
        <w:pStyle w:val="Titre2"/>
        <w:numPr>
          <w:ilvl w:val="0"/>
          <w:numId w:val="0"/>
        </w:numPr>
        <w:ind w:left="720"/>
        <w:jc w:val="both"/>
        <w:rPr>
          <w:u w:val="none"/>
        </w:rPr>
      </w:pPr>
    </w:p>
    <w:p w14:paraId="5114D0B7" w14:textId="7F2C3CD5" w:rsidR="000030E4" w:rsidRPr="000030E4" w:rsidRDefault="000030E4" w:rsidP="000030E4">
      <w:pPr>
        <w:pStyle w:val="Titre2"/>
        <w:numPr>
          <w:ilvl w:val="0"/>
          <w:numId w:val="0"/>
        </w:numPr>
        <w:ind w:left="720"/>
        <w:jc w:val="both"/>
        <w:rPr>
          <w:u w:val="none"/>
        </w:rPr>
      </w:pPr>
      <w:r w:rsidRPr="000030E4">
        <w:rPr>
          <w:b/>
          <w:bCs/>
          <w:u w:val="none"/>
        </w:rPr>
        <w:t>Stormshield</w:t>
      </w:r>
      <w:r w:rsidRPr="000030E4">
        <w:rPr>
          <w:u w:val="none"/>
        </w:rPr>
        <w:t xml:space="preserve"> : Pour la sécurisation du réseau, la solution de pare-feu Stormshield a été choisie pour ses capacités avancées en matière de détection et de prévention des intrusions. Stormshield offre des fonctionnalités de filtrage des contenus, de protection contre les malwares, et de gestion des accès, garantissant une protection continue de l'infrastructure réseau.</w:t>
      </w:r>
    </w:p>
    <w:p w14:paraId="64714BEB" w14:textId="77777777" w:rsidR="000030E4" w:rsidRDefault="000030E4" w:rsidP="000030E4">
      <w:pPr>
        <w:pStyle w:val="Titre2"/>
        <w:numPr>
          <w:ilvl w:val="0"/>
          <w:numId w:val="0"/>
        </w:numPr>
        <w:ind w:left="720"/>
        <w:jc w:val="both"/>
        <w:rPr>
          <w:b/>
          <w:bCs/>
          <w:u w:val="none"/>
        </w:rPr>
      </w:pPr>
    </w:p>
    <w:p w14:paraId="16AE5EE9" w14:textId="77777777" w:rsidR="000030E4" w:rsidRDefault="000030E4" w:rsidP="000030E4">
      <w:pPr>
        <w:pStyle w:val="Titre2"/>
        <w:numPr>
          <w:ilvl w:val="0"/>
          <w:numId w:val="0"/>
        </w:numPr>
        <w:ind w:left="720"/>
        <w:jc w:val="both"/>
        <w:rPr>
          <w:b/>
          <w:bCs/>
          <w:u w:val="none"/>
        </w:rPr>
      </w:pPr>
    </w:p>
    <w:p w14:paraId="2697E588" w14:textId="3A7BC6F8" w:rsidR="000030E4" w:rsidRDefault="000030E4" w:rsidP="000030E4">
      <w:pPr>
        <w:pStyle w:val="Titre2"/>
        <w:numPr>
          <w:ilvl w:val="0"/>
          <w:numId w:val="0"/>
        </w:numPr>
        <w:ind w:left="720"/>
        <w:jc w:val="both"/>
        <w:rPr>
          <w:u w:val="none"/>
        </w:rPr>
      </w:pPr>
      <w:proofErr w:type="spellStart"/>
      <w:r w:rsidRPr="000030E4">
        <w:rPr>
          <w:b/>
          <w:bCs/>
          <w:u w:val="none"/>
        </w:rPr>
        <w:t>Firebase</w:t>
      </w:r>
      <w:proofErr w:type="spellEnd"/>
      <w:r w:rsidRPr="000030E4">
        <w:rPr>
          <w:u w:val="none"/>
        </w:rPr>
        <w:t xml:space="preserve"> : Utilisé pour la gestion des connexions utilisateur et l'authentification, </w:t>
      </w:r>
      <w:proofErr w:type="spellStart"/>
      <w:r w:rsidRPr="000030E4">
        <w:rPr>
          <w:u w:val="none"/>
        </w:rPr>
        <w:t>Firebase</w:t>
      </w:r>
      <w:proofErr w:type="spellEnd"/>
      <w:r w:rsidRPr="000030E4">
        <w:rPr>
          <w:u w:val="none"/>
        </w:rPr>
        <w:t xml:space="preserve"> simplifie la centralisation des données d'authentification et renforce la sécurité des accès au réseau.</w:t>
      </w:r>
    </w:p>
    <w:p w14:paraId="42B12FE9" w14:textId="77777777" w:rsidR="000030E4" w:rsidRPr="000030E4" w:rsidRDefault="000030E4" w:rsidP="000030E4">
      <w:pPr>
        <w:pStyle w:val="Titre2"/>
        <w:numPr>
          <w:ilvl w:val="0"/>
          <w:numId w:val="0"/>
        </w:numPr>
        <w:ind w:left="720"/>
        <w:jc w:val="both"/>
        <w:rPr>
          <w:u w:val="none"/>
        </w:rPr>
      </w:pPr>
    </w:p>
    <w:p w14:paraId="2C4D5F36" w14:textId="77777777" w:rsidR="000030E4" w:rsidRDefault="000030E4" w:rsidP="000030E4">
      <w:pPr>
        <w:pStyle w:val="Titre2"/>
        <w:numPr>
          <w:ilvl w:val="0"/>
          <w:numId w:val="0"/>
        </w:numPr>
        <w:ind w:left="720"/>
        <w:jc w:val="both"/>
        <w:rPr>
          <w:u w:val="none"/>
        </w:rPr>
      </w:pPr>
      <w:r w:rsidRPr="000030E4">
        <w:rPr>
          <w:b/>
          <w:bCs/>
          <w:u w:val="none"/>
        </w:rPr>
        <w:t>Logiciels de monitoring</w:t>
      </w:r>
      <w:r w:rsidRPr="000030E4">
        <w:rPr>
          <w:u w:val="none"/>
        </w:rPr>
        <w:t xml:space="preserve"> : Des logiciels de monitoring ont été intégrés pour surveiller les performances du réseau et des dispositifs IoT en temps réel. Ces logiciels permettent de détecter toute anomalie, d'alerter les administrateurs en cas de problème, et de prendre des mesures correctives rapides pour éviter les interruptions de service.</w:t>
      </w:r>
    </w:p>
    <w:p w14:paraId="513CF7E4" w14:textId="77777777" w:rsidR="000030E4" w:rsidRPr="000030E4" w:rsidRDefault="000030E4" w:rsidP="000030E4">
      <w:pPr>
        <w:pStyle w:val="Titre2"/>
        <w:numPr>
          <w:ilvl w:val="0"/>
          <w:numId w:val="0"/>
        </w:numPr>
        <w:ind w:left="720"/>
        <w:jc w:val="both"/>
        <w:rPr>
          <w:u w:val="none"/>
        </w:rPr>
      </w:pPr>
    </w:p>
    <w:p w14:paraId="2F4A5510" w14:textId="77777777" w:rsidR="000030E4" w:rsidRDefault="000030E4" w:rsidP="000030E4">
      <w:pPr>
        <w:pStyle w:val="Titre2"/>
        <w:numPr>
          <w:ilvl w:val="0"/>
          <w:numId w:val="0"/>
        </w:numPr>
        <w:ind w:left="1550"/>
        <w:jc w:val="both"/>
        <w:rPr>
          <w:u w:val="none"/>
        </w:rPr>
      </w:pPr>
      <w:r w:rsidRPr="000030E4">
        <w:rPr>
          <w:u w:val="none"/>
        </w:rPr>
        <w:t>Ces solutions logicielles nécessitent des licences payantes, mais elles offrent des fonctionnalités critiques pour la protection et le suivi de l'infrastructure réseau, justifiant ainsi leur coût dans le budget total.</w:t>
      </w:r>
    </w:p>
    <w:p w14:paraId="09092070" w14:textId="77777777" w:rsidR="000030E4" w:rsidRPr="000030E4" w:rsidRDefault="000030E4" w:rsidP="000030E4">
      <w:pPr>
        <w:pStyle w:val="Titre2"/>
        <w:numPr>
          <w:ilvl w:val="0"/>
          <w:numId w:val="0"/>
        </w:numPr>
        <w:ind w:left="1550"/>
        <w:jc w:val="both"/>
        <w:rPr>
          <w:u w:val="none"/>
        </w:rPr>
      </w:pPr>
    </w:p>
    <w:p w14:paraId="51AE145D" w14:textId="77777777" w:rsidR="000030E4" w:rsidRDefault="000030E4" w:rsidP="000030E4">
      <w:pPr>
        <w:pStyle w:val="Titre2"/>
        <w:numPr>
          <w:ilvl w:val="0"/>
          <w:numId w:val="0"/>
        </w:numPr>
        <w:jc w:val="both"/>
        <w:rPr>
          <w:b/>
          <w:bCs/>
          <w:u w:val="none"/>
        </w:rPr>
      </w:pPr>
      <w:r w:rsidRPr="000030E4">
        <w:rPr>
          <w:b/>
          <w:bCs/>
          <w:u w:val="none"/>
        </w:rPr>
        <w:t>E. Coûts de développement de l'application</w:t>
      </w:r>
    </w:p>
    <w:p w14:paraId="08015FB2" w14:textId="77777777" w:rsidR="000030E4" w:rsidRPr="000030E4" w:rsidRDefault="000030E4" w:rsidP="000030E4">
      <w:pPr>
        <w:pStyle w:val="Titre2"/>
        <w:numPr>
          <w:ilvl w:val="0"/>
          <w:numId w:val="0"/>
        </w:numPr>
        <w:jc w:val="both"/>
        <w:rPr>
          <w:b/>
          <w:bCs/>
          <w:u w:val="none"/>
        </w:rPr>
      </w:pPr>
    </w:p>
    <w:p w14:paraId="1E500D8D" w14:textId="77777777" w:rsidR="000030E4" w:rsidRDefault="000030E4" w:rsidP="000030E4">
      <w:pPr>
        <w:pStyle w:val="Titre2"/>
        <w:numPr>
          <w:ilvl w:val="0"/>
          <w:numId w:val="0"/>
        </w:numPr>
        <w:ind w:left="1550"/>
        <w:jc w:val="both"/>
        <w:rPr>
          <w:u w:val="none"/>
        </w:rPr>
      </w:pPr>
      <w:r w:rsidRPr="000030E4">
        <w:rPr>
          <w:u w:val="none"/>
        </w:rPr>
        <w:t xml:space="preserve">Le développement d'une application pour la gestion et la surveillance des infrastructures a été réalisé en interne, en utilisant des technologies adaptées aux besoins spécifiques de l'hôpital. L'application a été développée en utilisant </w:t>
      </w:r>
      <w:r w:rsidRPr="000030E4">
        <w:rPr>
          <w:b/>
          <w:bCs/>
          <w:u w:val="none"/>
        </w:rPr>
        <w:t xml:space="preserve">Node.js, HTML, CSS et </w:t>
      </w:r>
      <w:proofErr w:type="gramStart"/>
      <w:r w:rsidRPr="000030E4">
        <w:rPr>
          <w:b/>
          <w:bCs/>
          <w:u w:val="none"/>
        </w:rPr>
        <w:t>JavaScript</w:t>
      </w:r>
      <w:r w:rsidRPr="000030E4">
        <w:rPr>
          <w:u w:val="none"/>
        </w:rPr>
        <w:t xml:space="preserve"> .</w:t>
      </w:r>
      <w:proofErr w:type="gramEnd"/>
    </w:p>
    <w:p w14:paraId="7D3B74BB" w14:textId="77777777" w:rsidR="000030E4" w:rsidRPr="000030E4" w:rsidRDefault="000030E4" w:rsidP="000030E4">
      <w:pPr>
        <w:pStyle w:val="Titre2"/>
        <w:numPr>
          <w:ilvl w:val="0"/>
          <w:numId w:val="0"/>
        </w:numPr>
        <w:ind w:left="1550"/>
        <w:jc w:val="both"/>
        <w:rPr>
          <w:u w:val="none"/>
        </w:rPr>
      </w:pPr>
    </w:p>
    <w:p w14:paraId="0024A4EE" w14:textId="77777777" w:rsidR="000030E4" w:rsidRDefault="000030E4" w:rsidP="000030E4">
      <w:pPr>
        <w:pStyle w:val="Titre2"/>
        <w:numPr>
          <w:ilvl w:val="0"/>
          <w:numId w:val="0"/>
        </w:numPr>
        <w:ind w:left="1550"/>
        <w:jc w:val="both"/>
        <w:rPr>
          <w:u w:val="none"/>
        </w:rPr>
      </w:pPr>
      <w:r w:rsidRPr="000030E4">
        <w:rPr>
          <w:b/>
          <w:bCs/>
          <w:u w:val="none"/>
        </w:rPr>
        <w:t>Temps de développement</w:t>
      </w:r>
      <w:r w:rsidRPr="000030E4">
        <w:rPr>
          <w:u w:val="none"/>
        </w:rPr>
        <w:t xml:space="preserve"> : Le temps de développement a été amélioré en fonction des fonctionnalités spécifiques de l'application, notamment la gestion des accès par badge RFID, le suivi des capteurs IoT, et la création de rapports pour le personnel hospitalier. Chaque fonctionnalité nécessite plusieurs cycles de développement et de tests pour garantir une interface utilisateur intuitive et une intégration parfaite avec le réseau de l'hôpital.</w:t>
      </w:r>
    </w:p>
    <w:p w14:paraId="52F8E06E" w14:textId="77777777" w:rsidR="000030E4" w:rsidRPr="000030E4" w:rsidRDefault="000030E4" w:rsidP="000030E4">
      <w:pPr>
        <w:pStyle w:val="Titre2"/>
        <w:numPr>
          <w:ilvl w:val="0"/>
          <w:numId w:val="0"/>
        </w:numPr>
        <w:ind w:left="1550"/>
        <w:jc w:val="both"/>
        <w:rPr>
          <w:u w:val="none"/>
        </w:rPr>
      </w:pPr>
    </w:p>
    <w:p w14:paraId="18D7F59C" w14:textId="77777777" w:rsidR="000030E4" w:rsidRDefault="000030E4" w:rsidP="000030E4">
      <w:pPr>
        <w:pStyle w:val="Titre2"/>
        <w:numPr>
          <w:ilvl w:val="0"/>
          <w:numId w:val="0"/>
        </w:numPr>
        <w:ind w:left="1550"/>
        <w:jc w:val="both"/>
        <w:rPr>
          <w:u w:val="none"/>
        </w:rPr>
      </w:pPr>
      <w:r w:rsidRPr="000030E4">
        <w:rPr>
          <w:u w:val="none"/>
        </w:rPr>
        <w:t>Le coût de développement représente principalement le temps de travail des développeurs, leur expertise en cybersécurité, et les tests nécessaires pour garantir une application fiable et sécurisée.</w:t>
      </w:r>
    </w:p>
    <w:p w14:paraId="50EBDA25" w14:textId="77777777" w:rsidR="000030E4" w:rsidRPr="000030E4" w:rsidRDefault="000030E4" w:rsidP="000030E4">
      <w:pPr>
        <w:pStyle w:val="Titre2"/>
        <w:numPr>
          <w:ilvl w:val="0"/>
          <w:numId w:val="0"/>
        </w:numPr>
        <w:ind w:left="1550"/>
        <w:jc w:val="both"/>
        <w:rPr>
          <w:u w:val="none"/>
        </w:rPr>
      </w:pPr>
    </w:p>
    <w:p w14:paraId="2FF62F86" w14:textId="77777777" w:rsidR="000030E4" w:rsidRPr="000030E4" w:rsidRDefault="000030E4" w:rsidP="000030E4">
      <w:pPr>
        <w:pStyle w:val="Titre2"/>
        <w:numPr>
          <w:ilvl w:val="0"/>
          <w:numId w:val="0"/>
        </w:numPr>
        <w:jc w:val="both"/>
        <w:rPr>
          <w:b/>
          <w:bCs/>
          <w:u w:val="none"/>
        </w:rPr>
      </w:pPr>
      <w:r w:rsidRPr="000030E4">
        <w:rPr>
          <w:b/>
          <w:bCs/>
          <w:u w:val="none"/>
        </w:rPr>
        <w:t>F. Coûts d'installation et de formation</w:t>
      </w:r>
    </w:p>
    <w:p w14:paraId="128A0553" w14:textId="77777777" w:rsidR="000030E4" w:rsidRDefault="000030E4" w:rsidP="000030E4">
      <w:pPr>
        <w:pStyle w:val="Titre2"/>
        <w:numPr>
          <w:ilvl w:val="0"/>
          <w:numId w:val="0"/>
        </w:numPr>
        <w:ind w:left="1550"/>
        <w:jc w:val="both"/>
        <w:rPr>
          <w:u w:val="none"/>
        </w:rPr>
      </w:pPr>
      <w:r w:rsidRPr="000030E4">
        <w:rPr>
          <w:b/>
          <w:bCs/>
          <w:u w:val="none"/>
        </w:rPr>
        <w:t>1. Installation des équipements</w:t>
      </w:r>
      <w:r w:rsidRPr="000030E4">
        <w:rPr>
          <w:u w:val="none"/>
        </w:rPr>
        <w:t xml:space="preserve"> : L'installation des équipements a été réalisée par une équipe de techniciens spécialisés. Elle comprenait la configuration des </w:t>
      </w:r>
      <w:proofErr w:type="spellStart"/>
      <w:r w:rsidRPr="000030E4">
        <w:rPr>
          <w:u w:val="none"/>
        </w:rPr>
        <w:t>switchs</w:t>
      </w:r>
      <w:proofErr w:type="spellEnd"/>
      <w:r w:rsidRPr="000030E4">
        <w:rPr>
          <w:u w:val="none"/>
        </w:rPr>
        <w:t xml:space="preserve"> et des routeurs, le déploiement des VLAN pour la segmentation du réseau, et l'intégration des dispositifs de contrôle d'accès et des capteurs IoT. Ces installations ont été réalisées selon une planification rigoureuse pour minimiser les interruptions de service au sein de l'hôpital.</w:t>
      </w:r>
    </w:p>
    <w:p w14:paraId="7D799914" w14:textId="77777777" w:rsidR="000030E4" w:rsidRDefault="000030E4" w:rsidP="000030E4">
      <w:pPr>
        <w:pStyle w:val="Titre2"/>
        <w:numPr>
          <w:ilvl w:val="0"/>
          <w:numId w:val="0"/>
        </w:numPr>
        <w:ind w:left="1910"/>
        <w:jc w:val="both"/>
        <w:rPr>
          <w:b/>
          <w:bCs/>
          <w:u w:val="none"/>
        </w:rPr>
      </w:pPr>
    </w:p>
    <w:p w14:paraId="42D495A5" w14:textId="77777777" w:rsidR="000030E4" w:rsidRDefault="000030E4" w:rsidP="000030E4">
      <w:pPr>
        <w:pStyle w:val="Titre2"/>
        <w:numPr>
          <w:ilvl w:val="0"/>
          <w:numId w:val="0"/>
        </w:numPr>
        <w:ind w:left="1910"/>
        <w:jc w:val="both"/>
        <w:rPr>
          <w:b/>
          <w:bCs/>
          <w:u w:val="none"/>
        </w:rPr>
      </w:pPr>
    </w:p>
    <w:p w14:paraId="232DFB94" w14:textId="77777777" w:rsidR="000030E4" w:rsidRDefault="000030E4" w:rsidP="000030E4">
      <w:pPr>
        <w:pStyle w:val="Titre2"/>
        <w:numPr>
          <w:ilvl w:val="0"/>
          <w:numId w:val="0"/>
        </w:numPr>
        <w:ind w:left="1910"/>
        <w:jc w:val="both"/>
        <w:rPr>
          <w:b/>
          <w:bCs/>
          <w:u w:val="none"/>
        </w:rPr>
      </w:pPr>
    </w:p>
    <w:p w14:paraId="7CF250C6" w14:textId="77777777" w:rsidR="000030E4" w:rsidRDefault="000030E4" w:rsidP="000030E4">
      <w:pPr>
        <w:pStyle w:val="Titre2"/>
        <w:numPr>
          <w:ilvl w:val="0"/>
          <w:numId w:val="0"/>
        </w:numPr>
        <w:ind w:left="1910"/>
        <w:jc w:val="both"/>
        <w:rPr>
          <w:b/>
          <w:bCs/>
          <w:u w:val="none"/>
        </w:rPr>
      </w:pPr>
    </w:p>
    <w:p w14:paraId="7FA767DE" w14:textId="77777777" w:rsidR="000030E4" w:rsidRPr="000030E4" w:rsidRDefault="000030E4" w:rsidP="000030E4">
      <w:pPr>
        <w:pStyle w:val="Titre2"/>
        <w:numPr>
          <w:ilvl w:val="0"/>
          <w:numId w:val="0"/>
        </w:numPr>
        <w:ind w:left="1910"/>
        <w:jc w:val="both"/>
        <w:rPr>
          <w:u w:val="none"/>
        </w:rPr>
      </w:pPr>
    </w:p>
    <w:p w14:paraId="059A3869" w14:textId="77777777" w:rsidR="000030E4" w:rsidRPr="000030E4" w:rsidRDefault="000030E4" w:rsidP="000030E4">
      <w:pPr>
        <w:pStyle w:val="Titre2"/>
        <w:numPr>
          <w:ilvl w:val="0"/>
          <w:numId w:val="0"/>
        </w:numPr>
        <w:ind w:left="1910" w:hanging="360"/>
        <w:jc w:val="both"/>
        <w:rPr>
          <w:u w:val="none"/>
        </w:rPr>
      </w:pPr>
    </w:p>
    <w:p w14:paraId="343069A7" w14:textId="77777777" w:rsidR="000030E4" w:rsidRPr="000030E4" w:rsidRDefault="000030E4" w:rsidP="000030E4">
      <w:pPr>
        <w:pStyle w:val="Titre2"/>
        <w:numPr>
          <w:ilvl w:val="0"/>
          <w:numId w:val="0"/>
        </w:numPr>
        <w:ind w:left="1910" w:hanging="360"/>
        <w:jc w:val="both"/>
        <w:rPr>
          <w:u w:val="none"/>
        </w:rPr>
      </w:pPr>
    </w:p>
    <w:p w14:paraId="53FAFE71" w14:textId="0872B903" w:rsidR="000030E4" w:rsidRDefault="000030E4" w:rsidP="000030E4">
      <w:pPr>
        <w:pStyle w:val="Titre2"/>
        <w:numPr>
          <w:ilvl w:val="0"/>
          <w:numId w:val="0"/>
        </w:numPr>
        <w:ind w:left="1550"/>
        <w:jc w:val="both"/>
        <w:rPr>
          <w:u w:val="none"/>
        </w:rPr>
      </w:pPr>
      <w:r w:rsidRPr="000030E4">
        <w:rPr>
          <w:b/>
          <w:bCs/>
          <w:u w:val="none"/>
        </w:rPr>
        <w:t>2. Formation des utilisateurs</w:t>
      </w:r>
      <w:r w:rsidRPr="000030E4">
        <w:rPr>
          <w:u w:val="none"/>
        </w:rPr>
        <w:t xml:space="preserve"> : Une formation a été dispensée au personnel hospitalier pour s'assurer qu'ils maîtrisent les nouvelles technologies mises en place. Cette formation inclut l'utilisation de l'application développée, la gestion des accès par badge RFID, et les bonnes pratiques de sécurité pour réduire les risques d'erreurs humaines.</w:t>
      </w:r>
    </w:p>
    <w:p w14:paraId="538DFF60" w14:textId="77777777" w:rsidR="003C78D7" w:rsidRPr="000030E4" w:rsidRDefault="003C78D7" w:rsidP="000030E4">
      <w:pPr>
        <w:pStyle w:val="Titre2"/>
        <w:numPr>
          <w:ilvl w:val="0"/>
          <w:numId w:val="0"/>
        </w:numPr>
        <w:ind w:left="1550"/>
        <w:jc w:val="both"/>
        <w:rPr>
          <w:u w:val="none"/>
        </w:rPr>
      </w:pPr>
    </w:p>
    <w:p w14:paraId="5F002538" w14:textId="77777777" w:rsidR="000030E4" w:rsidRDefault="000030E4" w:rsidP="003C78D7">
      <w:pPr>
        <w:pStyle w:val="Titre2"/>
        <w:numPr>
          <w:ilvl w:val="0"/>
          <w:numId w:val="0"/>
        </w:numPr>
        <w:ind w:left="1550"/>
        <w:jc w:val="both"/>
        <w:rPr>
          <w:u w:val="none"/>
        </w:rPr>
      </w:pPr>
      <w:r w:rsidRPr="000030E4">
        <w:rPr>
          <w:u w:val="none"/>
        </w:rPr>
        <w:t>Ces coûts d'installation et de formation sont essentiels pour assurer la pérennité du projet. Ils garantissent que les utilisateurs finaux sont autonomes dans l'utilisation de l'infrastructure et qu'ils peuvent répondre aux exigences de sécurité de l'hôpital.</w:t>
      </w:r>
    </w:p>
    <w:p w14:paraId="2F8FE2D6" w14:textId="77777777" w:rsidR="003C78D7" w:rsidRPr="000030E4" w:rsidRDefault="003C78D7" w:rsidP="003C78D7">
      <w:pPr>
        <w:pStyle w:val="Titre2"/>
        <w:numPr>
          <w:ilvl w:val="0"/>
          <w:numId w:val="0"/>
        </w:numPr>
        <w:ind w:left="1550"/>
        <w:jc w:val="both"/>
        <w:rPr>
          <w:u w:val="none"/>
        </w:rPr>
      </w:pPr>
    </w:p>
    <w:p w14:paraId="23A0ABF7" w14:textId="77777777" w:rsidR="000030E4" w:rsidRDefault="000030E4" w:rsidP="003C78D7">
      <w:pPr>
        <w:pStyle w:val="Titre2"/>
        <w:numPr>
          <w:ilvl w:val="0"/>
          <w:numId w:val="0"/>
        </w:numPr>
        <w:jc w:val="both"/>
        <w:rPr>
          <w:b/>
          <w:bCs/>
          <w:u w:val="none"/>
        </w:rPr>
      </w:pPr>
      <w:r w:rsidRPr="000030E4">
        <w:rPr>
          <w:b/>
          <w:bCs/>
          <w:u w:val="none"/>
        </w:rPr>
        <w:t>G. Coût total accru et plan de financement</w:t>
      </w:r>
    </w:p>
    <w:p w14:paraId="519F7F8A" w14:textId="77777777" w:rsidR="003C78D7" w:rsidRPr="000030E4" w:rsidRDefault="003C78D7" w:rsidP="003C78D7">
      <w:pPr>
        <w:pStyle w:val="Titre2"/>
        <w:numPr>
          <w:ilvl w:val="0"/>
          <w:numId w:val="0"/>
        </w:numPr>
        <w:jc w:val="both"/>
        <w:rPr>
          <w:b/>
          <w:bCs/>
          <w:u w:val="none"/>
        </w:rPr>
      </w:pPr>
    </w:p>
    <w:p w14:paraId="65F1D54E" w14:textId="77777777" w:rsidR="000030E4" w:rsidRDefault="000030E4" w:rsidP="003C78D7">
      <w:pPr>
        <w:pStyle w:val="Titre2"/>
        <w:numPr>
          <w:ilvl w:val="0"/>
          <w:numId w:val="0"/>
        </w:numPr>
        <w:ind w:left="1550"/>
        <w:jc w:val="both"/>
        <w:rPr>
          <w:u w:val="none"/>
        </w:rPr>
      </w:pPr>
      <w:r w:rsidRPr="000030E4">
        <w:rPr>
          <w:b/>
          <w:bCs/>
          <w:u w:val="none"/>
        </w:rPr>
        <w:t>Estimation totale</w:t>
      </w:r>
      <w:r w:rsidRPr="000030E4">
        <w:rPr>
          <w:u w:val="none"/>
        </w:rPr>
        <w:t xml:space="preserve"> : Le budget total pour ce projet a été coûté à </w:t>
      </w:r>
      <w:r w:rsidRPr="000030E4">
        <w:rPr>
          <w:b/>
          <w:bCs/>
          <w:u w:val="none"/>
        </w:rPr>
        <w:t xml:space="preserve">80 506,60 € </w:t>
      </w:r>
      <w:proofErr w:type="gramStart"/>
      <w:r w:rsidRPr="000030E4">
        <w:rPr>
          <w:b/>
          <w:bCs/>
          <w:u w:val="none"/>
        </w:rPr>
        <w:t>TTC</w:t>
      </w:r>
      <w:r w:rsidRPr="000030E4">
        <w:rPr>
          <w:u w:val="none"/>
        </w:rPr>
        <w:t xml:space="preserve"> ,</w:t>
      </w:r>
      <w:proofErr w:type="gramEnd"/>
      <w:r w:rsidRPr="000030E4">
        <w:rPr>
          <w:u w:val="none"/>
        </w:rPr>
        <w:t xml:space="preserve"> incluant la marge pour les imprévus. Ce montant couvre l'ensemble des équipements, des licences logicielles, du développement de l'application, ainsi que les coûts d'installation et de formation. La répartition est la suivante :</w:t>
      </w:r>
    </w:p>
    <w:p w14:paraId="07680FA5" w14:textId="77777777" w:rsidR="003C78D7" w:rsidRPr="000030E4" w:rsidRDefault="003C78D7" w:rsidP="003C78D7">
      <w:pPr>
        <w:pStyle w:val="Titre2"/>
        <w:numPr>
          <w:ilvl w:val="0"/>
          <w:numId w:val="0"/>
        </w:numPr>
        <w:ind w:left="1550"/>
        <w:jc w:val="both"/>
        <w:rPr>
          <w:u w:val="none"/>
        </w:rPr>
      </w:pPr>
    </w:p>
    <w:p w14:paraId="0991027B" w14:textId="77777777" w:rsidR="000030E4" w:rsidRPr="000030E4" w:rsidRDefault="000030E4" w:rsidP="000030E4">
      <w:pPr>
        <w:pStyle w:val="Titre2"/>
        <w:numPr>
          <w:ilvl w:val="0"/>
          <w:numId w:val="80"/>
        </w:numPr>
        <w:jc w:val="both"/>
        <w:rPr>
          <w:u w:val="none"/>
        </w:rPr>
      </w:pPr>
      <w:r w:rsidRPr="000030E4">
        <w:rPr>
          <w:b/>
          <w:bCs/>
          <w:u w:val="none"/>
        </w:rPr>
        <w:t>Équipements matériels</w:t>
      </w:r>
      <w:r w:rsidRPr="000030E4">
        <w:rPr>
          <w:u w:val="none"/>
        </w:rPr>
        <w:t xml:space="preserve"> : 48 738,83 €</w:t>
      </w:r>
    </w:p>
    <w:p w14:paraId="1B18E6CD" w14:textId="77777777" w:rsidR="000030E4" w:rsidRPr="000030E4" w:rsidRDefault="000030E4" w:rsidP="000030E4">
      <w:pPr>
        <w:pStyle w:val="Titre2"/>
        <w:numPr>
          <w:ilvl w:val="0"/>
          <w:numId w:val="80"/>
        </w:numPr>
        <w:jc w:val="both"/>
        <w:rPr>
          <w:u w:val="none"/>
        </w:rPr>
      </w:pPr>
      <w:r w:rsidRPr="000030E4">
        <w:rPr>
          <w:b/>
          <w:bCs/>
          <w:u w:val="none"/>
        </w:rPr>
        <w:t>Main-d'œuvre et installation</w:t>
      </w:r>
      <w:r w:rsidRPr="000030E4">
        <w:rPr>
          <w:u w:val="none"/>
        </w:rPr>
        <w:t xml:space="preserve"> : 18 350 €</w:t>
      </w:r>
    </w:p>
    <w:p w14:paraId="255B1034" w14:textId="77777777" w:rsidR="000030E4" w:rsidRDefault="000030E4" w:rsidP="000030E4">
      <w:pPr>
        <w:pStyle w:val="Titre2"/>
        <w:numPr>
          <w:ilvl w:val="0"/>
          <w:numId w:val="80"/>
        </w:numPr>
        <w:jc w:val="both"/>
        <w:rPr>
          <w:u w:val="none"/>
        </w:rPr>
      </w:pPr>
      <w:r w:rsidRPr="000030E4">
        <w:rPr>
          <w:b/>
          <w:bCs/>
          <w:u w:val="none"/>
        </w:rPr>
        <w:t>Marge de sécurité</w:t>
      </w:r>
      <w:r w:rsidRPr="000030E4">
        <w:rPr>
          <w:u w:val="none"/>
        </w:rPr>
        <w:t xml:space="preserve"> (20 %) : 13 417,77 €</w:t>
      </w:r>
    </w:p>
    <w:p w14:paraId="58151849" w14:textId="77777777" w:rsidR="003C78D7" w:rsidRDefault="003C78D7" w:rsidP="003C78D7">
      <w:pPr>
        <w:pStyle w:val="Titre2"/>
        <w:numPr>
          <w:ilvl w:val="0"/>
          <w:numId w:val="0"/>
        </w:numPr>
        <w:ind w:left="1910" w:hanging="360"/>
        <w:jc w:val="both"/>
        <w:rPr>
          <w:u w:val="none"/>
        </w:rPr>
      </w:pPr>
    </w:p>
    <w:p w14:paraId="2202270E" w14:textId="77777777" w:rsidR="003C78D7" w:rsidRPr="000030E4" w:rsidRDefault="003C78D7" w:rsidP="003C78D7">
      <w:pPr>
        <w:pStyle w:val="Titre2"/>
        <w:numPr>
          <w:ilvl w:val="0"/>
          <w:numId w:val="0"/>
        </w:numPr>
        <w:ind w:left="1910" w:hanging="360"/>
        <w:jc w:val="both"/>
        <w:rPr>
          <w:u w:val="none"/>
        </w:rPr>
      </w:pPr>
    </w:p>
    <w:p w14:paraId="31896A8A" w14:textId="77777777" w:rsidR="000030E4" w:rsidRPr="000030E4" w:rsidRDefault="000030E4" w:rsidP="003C78D7">
      <w:pPr>
        <w:pStyle w:val="Titre2"/>
        <w:numPr>
          <w:ilvl w:val="0"/>
          <w:numId w:val="0"/>
        </w:numPr>
        <w:ind w:left="1550"/>
        <w:jc w:val="both"/>
        <w:rPr>
          <w:u w:val="none"/>
        </w:rPr>
      </w:pPr>
      <w:r w:rsidRPr="000030E4">
        <w:rPr>
          <w:b/>
          <w:bCs/>
          <w:u w:val="none"/>
        </w:rPr>
        <w:t>Plan de financement</w:t>
      </w:r>
      <w:r w:rsidRPr="000030E4">
        <w:rPr>
          <w:u w:val="none"/>
        </w:rPr>
        <w:t xml:space="preserve"> : Le financement du projet repose sur une combinaison de fonds propres et de subventions potentielles pour la transformation numérique et la sécurité dans les établissements de santé. L'hôpital peut également bénéficier de crédits d'impôt pour les dépenses liées à la recherche et au développement (R&amp;D) dans le domaine de la santé et de la cybersécurité. Ce financement permettra de couvrir non seulement le coût initial du projet, mais également les frais de maintenance récurrents.</w:t>
      </w:r>
    </w:p>
    <w:p w14:paraId="75B10B1F" w14:textId="77777777" w:rsidR="000030E4" w:rsidRPr="000030E4" w:rsidRDefault="000030E4" w:rsidP="00772C8D">
      <w:pPr>
        <w:pStyle w:val="Titre2"/>
        <w:numPr>
          <w:ilvl w:val="0"/>
          <w:numId w:val="0"/>
        </w:numPr>
        <w:jc w:val="both"/>
        <w:rPr>
          <w:u w:val="none"/>
        </w:rPr>
      </w:pPr>
    </w:p>
    <w:sectPr w:rsidR="000030E4" w:rsidRPr="000030E4" w:rsidSect="00D23504">
      <w:headerReference w:type="default" r:id="rId9"/>
      <w:footerReference w:type="default" r:id="rId10"/>
      <w:pgSz w:w="11900" w:h="16840"/>
      <w:pgMar w:top="1259" w:right="482" w:bottom="1100" w:left="1321" w:header="726" w:footer="9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677A1B" w14:textId="77777777" w:rsidR="00C640AA" w:rsidRDefault="00C640AA">
      <w:r>
        <w:separator/>
      </w:r>
    </w:p>
  </w:endnote>
  <w:endnote w:type="continuationSeparator" w:id="0">
    <w:p w14:paraId="39C96454" w14:textId="77777777" w:rsidR="00C640AA" w:rsidRDefault="00C64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AC2C8" w14:textId="77777777" w:rsidR="006A26FA" w:rsidRDefault="00000000">
    <w:pPr>
      <w:pStyle w:val="Corpsdetexte"/>
      <w:spacing w:line="14" w:lineRule="auto"/>
      <w:rPr>
        <w:sz w:val="20"/>
      </w:rPr>
    </w:pPr>
    <w:r>
      <w:rPr>
        <w:noProof/>
      </w:rPr>
      <w:drawing>
        <wp:anchor distT="0" distB="0" distL="0" distR="0" simplePos="0" relativeHeight="251658240" behindDoc="1" locked="0" layoutInCell="1" allowOverlap="1" wp14:anchorId="110AFBD4" wp14:editId="6D6BA11F">
          <wp:simplePos x="0" y="0"/>
          <wp:positionH relativeFrom="page">
            <wp:posOffset>6057135</wp:posOffset>
          </wp:positionH>
          <wp:positionV relativeFrom="page">
            <wp:posOffset>9992235</wp:posOffset>
          </wp:positionV>
          <wp:extent cx="614045" cy="631189"/>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 cstate="print"/>
                  <a:stretch>
                    <a:fillRect/>
                  </a:stretch>
                </pic:blipFill>
                <pic:spPr>
                  <a:xfrm>
                    <a:off x="0" y="0"/>
                    <a:ext cx="614045" cy="631189"/>
                  </a:xfrm>
                  <a:prstGeom prst="rect">
                    <a:avLst/>
                  </a:prstGeom>
                </pic:spPr>
              </pic:pic>
            </a:graphicData>
          </a:graphic>
        </wp:anchor>
      </w:drawing>
    </w:r>
    <w:r>
      <w:rPr>
        <w:noProof/>
      </w:rPr>
      <w:drawing>
        <wp:anchor distT="0" distB="0" distL="0" distR="0" simplePos="0" relativeHeight="251660288" behindDoc="1" locked="0" layoutInCell="1" allowOverlap="1" wp14:anchorId="55110970" wp14:editId="09A3EC2D">
          <wp:simplePos x="0" y="0"/>
          <wp:positionH relativeFrom="page">
            <wp:posOffset>910463</wp:posOffset>
          </wp:positionH>
          <wp:positionV relativeFrom="page">
            <wp:posOffset>10085594</wp:posOffset>
          </wp:positionV>
          <wp:extent cx="1339850" cy="368300"/>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 cstate="print"/>
                  <a:stretch>
                    <a:fillRect/>
                  </a:stretch>
                </pic:blipFill>
                <pic:spPr>
                  <a:xfrm>
                    <a:off x="0" y="0"/>
                    <a:ext cx="1339850" cy="368300"/>
                  </a:xfrm>
                  <a:prstGeom prst="rect">
                    <a:avLst/>
                  </a:prstGeom>
                </pic:spPr>
              </pic:pic>
            </a:graphicData>
          </a:graphic>
        </wp:anchor>
      </w:drawing>
    </w:r>
    <w:r w:rsidR="00F74CFB">
      <w:rPr>
        <w:noProof/>
      </w:rPr>
      <mc:AlternateContent>
        <mc:Choice Requires="wps">
          <w:drawing>
            <wp:anchor distT="0" distB="0" distL="114300" distR="114300" simplePos="0" relativeHeight="251662336" behindDoc="1" locked="0" layoutInCell="1" allowOverlap="1" wp14:anchorId="70A82FB2" wp14:editId="7F3AA616">
              <wp:simplePos x="0" y="0"/>
              <wp:positionH relativeFrom="page">
                <wp:posOffset>3674745</wp:posOffset>
              </wp:positionH>
              <wp:positionV relativeFrom="page">
                <wp:posOffset>10069195</wp:posOffset>
              </wp:positionV>
              <wp:extent cx="228600" cy="194310"/>
              <wp:effectExtent l="0" t="0" r="0" b="8890"/>
              <wp:wrapNone/>
              <wp:docPr id="132181608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E808DA" w14:textId="77777777" w:rsidR="006A26FA" w:rsidRDefault="00000000">
                          <w:pPr>
                            <w:spacing w:before="10"/>
                            <w:ind w:left="60"/>
                            <w:rPr>
                              <w:rFonts w:ascii="Times New Roman"/>
                              <w:sz w:val="24"/>
                            </w:rPr>
                          </w:pPr>
                          <w:r>
                            <w:fldChar w:fldCharType="begin"/>
                          </w:r>
                          <w:r>
                            <w:rPr>
                              <w:rFonts w:ascii="Times New Roman"/>
                              <w:sz w:val="24"/>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A82FB2" id="_x0000_t202" coordsize="21600,21600" o:spt="202" path="m,l,21600r21600,l21600,xe">
              <v:stroke joinstyle="miter"/>
              <v:path gradientshapeok="t" o:connecttype="rect"/>
            </v:shapetype>
            <v:shape id="Text Box 1" o:spid="_x0000_s1029" type="#_x0000_t202" style="position:absolute;margin-left:289.35pt;margin-top:792.85pt;width:18pt;height:15.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" filled="f" stroked="f">
              <v:path arrowok="t"/>
              <v:textbox inset="0,0,0,0">
                <w:txbxContent>
                  <w:p w14:paraId="70E808DA" w14:textId="77777777" w:rsidR="006A26FA" w:rsidRDefault="00000000">
                    <w:pPr>
                      <w:spacing w:before="10"/>
                      <w:ind w:left="60"/>
                      <w:rPr>
                        <w:rFonts w:ascii="Times New Roman"/>
                        <w:sz w:val="24"/>
                      </w:rPr>
                    </w:pPr>
                    <w:r>
                      <w:fldChar w:fldCharType="begin"/>
                    </w:r>
                    <w:r>
                      <w:rPr>
                        <w:rFonts w:ascii="Times New Roman"/>
                        <w:sz w:val="24"/>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23A237" w14:textId="77777777" w:rsidR="00C640AA" w:rsidRDefault="00C640AA">
      <w:r>
        <w:separator/>
      </w:r>
    </w:p>
  </w:footnote>
  <w:footnote w:type="continuationSeparator" w:id="0">
    <w:p w14:paraId="7C951C55" w14:textId="77777777" w:rsidR="00C640AA" w:rsidRDefault="00C640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9054A" w14:textId="77777777" w:rsidR="006A26FA" w:rsidRDefault="00F74CFB">
    <w:pPr>
      <w:pStyle w:val="Corpsdetexte"/>
      <w:spacing w:line="14" w:lineRule="auto"/>
      <w:rPr>
        <w:sz w:val="20"/>
      </w:rPr>
    </w:pPr>
    <w:r>
      <w:rPr>
        <w:noProof/>
      </w:rPr>
      <mc:AlternateContent>
        <mc:Choice Requires="wps">
          <w:drawing>
            <wp:anchor distT="0" distB="0" distL="114300" distR="114300" simplePos="0" relativeHeight="251654144" behindDoc="1" locked="0" layoutInCell="1" allowOverlap="1" wp14:anchorId="6950E8FB" wp14:editId="7532D9C1">
              <wp:simplePos x="0" y="0"/>
              <wp:positionH relativeFrom="page">
                <wp:posOffset>895642</wp:posOffset>
              </wp:positionH>
              <wp:positionV relativeFrom="page">
                <wp:posOffset>450166</wp:posOffset>
              </wp:positionV>
              <wp:extent cx="1139483" cy="371475"/>
              <wp:effectExtent l="0" t="0" r="3810" b="9525"/>
              <wp:wrapNone/>
              <wp:docPr id="405687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39483"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DDD49" w14:textId="449EF1FE" w:rsidR="006A26FA" w:rsidRDefault="000950D8">
                          <w:pPr>
                            <w:spacing w:before="10"/>
                            <w:ind w:left="20"/>
                            <w:rPr>
                              <w:rFonts w:ascii="Times New Roman"/>
                              <w:sz w:val="24"/>
                            </w:rPr>
                          </w:pPr>
                          <w:r>
                            <w:rPr>
                              <w:rFonts w:ascii="Times New Roman"/>
                              <w:sz w:val="24"/>
                            </w:rPr>
                            <w:t>R</w:t>
                          </w:r>
                          <w:r>
                            <w:rPr>
                              <w:rFonts w:ascii="Times New Roman"/>
                              <w:sz w:val="24"/>
                            </w:rPr>
                            <w:t>é</w:t>
                          </w:r>
                          <w:r>
                            <w:rPr>
                              <w:rFonts w:ascii="Times New Roman"/>
                              <w:sz w:val="24"/>
                            </w:rPr>
                            <w:t>seau d</w:t>
                          </w:r>
                          <w:r>
                            <w:rPr>
                              <w:rFonts w:ascii="Times New Roman"/>
                              <w:sz w:val="24"/>
                            </w:rPr>
                            <w:t>’</w:t>
                          </w:r>
                          <w:r>
                            <w:rPr>
                              <w:rFonts w:ascii="Times New Roman"/>
                              <w:sz w:val="24"/>
                            </w:rPr>
                            <w:t>h</w:t>
                          </w:r>
                          <w:r>
                            <w:rPr>
                              <w:rFonts w:ascii="Times New Roman"/>
                              <w:sz w:val="24"/>
                            </w:rPr>
                            <w:t>ô</w:t>
                          </w:r>
                          <w:r>
                            <w:rPr>
                              <w:rFonts w:ascii="Times New Roman"/>
                              <w:sz w:val="24"/>
                            </w:rPr>
                            <w:t>pital</w:t>
                          </w:r>
                        </w:p>
                        <w:p w14:paraId="55EF0A11" w14:textId="6884E70E" w:rsidR="006A26FA" w:rsidRDefault="00000000">
                          <w:pPr>
                            <w:spacing w:before="2"/>
                            <w:ind w:left="20"/>
                            <w:rPr>
                              <w:rFonts w:ascii="Times New Roman"/>
                              <w:sz w:val="24"/>
                            </w:rPr>
                          </w:pPr>
                          <w:r>
                            <w:rPr>
                              <w:rFonts w:ascii="Times New Roman"/>
                              <w:sz w:val="24"/>
                            </w:rPr>
                            <w:t>202</w:t>
                          </w:r>
                          <w:r w:rsidR="000950D8">
                            <w:rPr>
                              <w:rFonts w:ascii="Times New Roman"/>
                              <w:sz w:val="24"/>
                            </w:rPr>
                            <w:t>4-2025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50E8FB" id="_x0000_t202" coordsize="21600,21600" o:spt="202" path="m,l,21600r21600,l21600,xe">
              <v:stroke joinstyle="miter"/>
              <v:path gradientshapeok="t" o:connecttype="rect"/>
            </v:shapetype>
            <v:shape id="Text Box 3" o:spid="_x0000_s1027" type="#_x0000_t202" style="position:absolute;margin-left:70.5pt;margin-top:35.45pt;width:89.7pt;height:29.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" filled="f" stroked="f">
              <v:path arrowok="t"/>
              <v:textbox inset="0,0,0,0">
                <w:txbxContent>
                  <w:p w14:paraId="530DDD49" w14:textId="449EF1FE" w:rsidR="006A26FA" w:rsidRDefault="000950D8">
                    <w:pPr>
                      <w:spacing w:before="10"/>
                      <w:ind w:left="20"/>
                      <w:rPr>
                        <w:rFonts w:ascii="Times New Roman"/>
                        <w:sz w:val="24"/>
                      </w:rPr>
                    </w:pPr>
                    <w:r>
                      <w:rPr>
                        <w:rFonts w:ascii="Times New Roman"/>
                        <w:sz w:val="24"/>
                      </w:rPr>
                      <w:t>R</w:t>
                    </w:r>
                    <w:r>
                      <w:rPr>
                        <w:rFonts w:ascii="Times New Roman"/>
                        <w:sz w:val="24"/>
                      </w:rPr>
                      <w:t>é</w:t>
                    </w:r>
                    <w:r>
                      <w:rPr>
                        <w:rFonts w:ascii="Times New Roman"/>
                        <w:sz w:val="24"/>
                      </w:rPr>
                      <w:t>seau d</w:t>
                    </w:r>
                    <w:r>
                      <w:rPr>
                        <w:rFonts w:ascii="Times New Roman"/>
                        <w:sz w:val="24"/>
                      </w:rPr>
                      <w:t>’</w:t>
                    </w:r>
                    <w:r>
                      <w:rPr>
                        <w:rFonts w:ascii="Times New Roman"/>
                        <w:sz w:val="24"/>
                      </w:rPr>
                      <w:t>h</w:t>
                    </w:r>
                    <w:r>
                      <w:rPr>
                        <w:rFonts w:ascii="Times New Roman"/>
                        <w:sz w:val="24"/>
                      </w:rPr>
                      <w:t>ô</w:t>
                    </w:r>
                    <w:r>
                      <w:rPr>
                        <w:rFonts w:ascii="Times New Roman"/>
                        <w:sz w:val="24"/>
                      </w:rPr>
                      <w:t>pital</w:t>
                    </w:r>
                  </w:p>
                  <w:p w14:paraId="55EF0A11" w14:textId="6884E70E" w:rsidR="006A26FA" w:rsidRDefault="00000000">
                    <w:pPr>
                      <w:spacing w:before="2"/>
                      <w:ind w:left="20"/>
                      <w:rPr>
                        <w:rFonts w:ascii="Times New Roman"/>
                        <w:sz w:val="24"/>
                      </w:rPr>
                    </w:pPr>
                    <w:r>
                      <w:rPr>
                        <w:rFonts w:ascii="Times New Roman"/>
                        <w:sz w:val="24"/>
                      </w:rPr>
                      <w:t>202</w:t>
                    </w:r>
                    <w:r w:rsidR="000950D8">
                      <w:rPr>
                        <w:rFonts w:ascii="Times New Roman"/>
                        <w:sz w:val="24"/>
                      </w:rPr>
                      <w:t>4-2025</w:t>
                    </w:r>
                  </w:p>
                </w:txbxContent>
              </v:textbox>
              <w10:wrap anchorx="page" anchory="page"/>
            </v:shape>
          </w:pict>
        </mc:Fallback>
      </mc:AlternateContent>
    </w:r>
    <w:r>
      <w:rPr>
        <w:noProof/>
      </w:rPr>
      <mc:AlternateContent>
        <mc:Choice Requires="wps">
          <w:drawing>
            <wp:anchor distT="0" distB="0" distL="114300" distR="114300" simplePos="0" relativeHeight="251656192" behindDoc="1" locked="0" layoutInCell="1" allowOverlap="1" wp14:anchorId="7FE9232E" wp14:editId="2DF7A894">
              <wp:simplePos x="0" y="0"/>
              <wp:positionH relativeFrom="page">
                <wp:posOffset>4667885</wp:posOffset>
              </wp:positionH>
              <wp:positionV relativeFrom="page">
                <wp:posOffset>449580</wp:posOffset>
              </wp:positionV>
              <wp:extent cx="2014855" cy="371475"/>
              <wp:effectExtent l="0" t="0" r="4445" b="9525"/>
              <wp:wrapNone/>
              <wp:docPr id="2135894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14855"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5E61AB" w14:textId="77777777" w:rsidR="006A26FA" w:rsidRDefault="00000000">
                          <w:pPr>
                            <w:spacing w:before="10"/>
                            <w:ind w:right="18"/>
                            <w:jc w:val="right"/>
                            <w:rPr>
                              <w:rFonts w:ascii="Times New Roman" w:hAnsi="Times New Roman"/>
                              <w:sz w:val="24"/>
                            </w:rPr>
                          </w:pPr>
                          <w:r>
                            <w:rPr>
                              <w:rFonts w:ascii="Times New Roman" w:hAnsi="Times New Roman"/>
                              <w:sz w:val="24"/>
                            </w:rPr>
                            <w:t>Réseaux</w:t>
                          </w:r>
                          <w:r>
                            <w:rPr>
                              <w:rFonts w:ascii="Times New Roman" w:hAnsi="Times New Roman"/>
                              <w:spacing w:val="-5"/>
                              <w:sz w:val="24"/>
                            </w:rPr>
                            <w:t xml:space="preserve"> </w:t>
                          </w:r>
                          <w:r>
                            <w:rPr>
                              <w:rFonts w:ascii="Times New Roman" w:hAnsi="Times New Roman"/>
                              <w:sz w:val="24"/>
                            </w:rPr>
                            <w:t>&amp;</w:t>
                          </w:r>
                          <w:r>
                            <w:rPr>
                              <w:rFonts w:ascii="Times New Roman" w:hAnsi="Times New Roman"/>
                              <w:spacing w:val="-5"/>
                              <w:sz w:val="24"/>
                            </w:rPr>
                            <w:t xml:space="preserve"> </w:t>
                          </w:r>
                          <w:r>
                            <w:rPr>
                              <w:rFonts w:ascii="Times New Roman" w:hAnsi="Times New Roman"/>
                              <w:sz w:val="24"/>
                            </w:rPr>
                            <w:t>Télécommunications</w:t>
                          </w:r>
                        </w:p>
                        <w:p w14:paraId="76D5A340" w14:textId="58C1DEA6" w:rsidR="006A26FA" w:rsidRDefault="000950D8">
                          <w:pPr>
                            <w:spacing w:before="2"/>
                            <w:ind w:right="18"/>
                            <w:jc w:val="right"/>
                            <w:rPr>
                              <w:rFonts w:ascii="Times New Roman"/>
                              <w:sz w:val="24"/>
                            </w:rPr>
                          </w:pPr>
                          <w:r>
                            <w:rPr>
                              <w:rFonts w:ascii="Times New Roman"/>
                              <w:sz w:val="24"/>
                            </w:rPr>
                            <w:t>25</w:t>
                          </w:r>
                          <w:r w:rsidR="00F74CFB">
                            <w:rPr>
                              <w:rFonts w:ascii="Times New Roman"/>
                              <w:sz w:val="24"/>
                            </w:rPr>
                            <w:t>/</w:t>
                          </w:r>
                          <w:r w:rsidR="00052C1B">
                            <w:rPr>
                              <w:rFonts w:ascii="Times New Roman"/>
                              <w:sz w:val="24"/>
                            </w:rPr>
                            <w:t>1</w:t>
                          </w:r>
                          <w:r>
                            <w:rPr>
                              <w:rFonts w:ascii="Times New Roman"/>
                              <w:sz w:val="24"/>
                            </w:rPr>
                            <w:t>0</w:t>
                          </w:r>
                          <w:r w:rsidR="00F74CFB">
                            <w:rPr>
                              <w:rFonts w:ascii="Times New Roman"/>
                              <w:sz w:val="24"/>
                            </w:rPr>
                            <w:t>/202</w:t>
                          </w:r>
                          <w:r w:rsidR="00052C1B">
                            <w:rPr>
                              <w:rFonts w:ascii="Times New Roman"/>
                              <w:sz w:val="24"/>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E9232E" id="_x0000_s1028" type="#_x0000_t202" style="position:absolute;margin-left:367.55pt;margin-top:35.4pt;width:158.65pt;height:29.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" filled="f" stroked="f">
              <v:path arrowok="t"/>
              <v:textbox inset="0,0,0,0">
                <w:txbxContent>
                  <w:p w14:paraId="235E61AB" w14:textId="77777777" w:rsidR="006A26FA" w:rsidRDefault="00000000">
                    <w:pPr>
                      <w:spacing w:before="10"/>
                      <w:ind w:right="18"/>
                      <w:jc w:val="right"/>
                      <w:rPr>
                        <w:rFonts w:ascii="Times New Roman" w:hAnsi="Times New Roman"/>
                        <w:sz w:val="24"/>
                      </w:rPr>
                    </w:pPr>
                    <w:r>
                      <w:rPr>
                        <w:rFonts w:ascii="Times New Roman" w:hAnsi="Times New Roman"/>
                        <w:sz w:val="24"/>
                      </w:rPr>
                      <w:t>Réseaux</w:t>
                    </w:r>
                    <w:r>
                      <w:rPr>
                        <w:rFonts w:ascii="Times New Roman" w:hAnsi="Times New Roman"/>
                        <w:spacing w:val="-5"/>
                        <w:sz w:val="24"/>
                      </w:rPr>
                      <w:t xml:space="preserve"> </w:t>
                    </w:r>
                    <w:r>
                      <w:rPr>
                        <w:rFonts w:ascii="Times New Roman" w:hAnsi="Times New Roman"/>
                        <w:sz w:val="24"/>
                      </w:rPr>
                      <w:t>&amp;</w:t>
                    </w:r>
                    <w:r>
                      <w:rPr>
                        <w:rFonts w:ascii="Times New Roman" w:hAnsi="Times New Roman"/>
                        <w:spacing w:val="-5"/>
                        <w:sz w:val="24"/>
                      </w:rPr>
                      <w:t xml:space="preserve"> </w:t>
                    </w:r>
                    <w:r>
                      <w:rPr>
                        <w:rFonts w:ascii="Times New Roman" w:hAnsi="Times New Roman"/>
                        <w:sz w:val="24"/>
                      </w:rPr>
                      <w:t>Télécommunications</w:t>
                    </w:r>
                  </w:p>
                  <w:p w14:paraId="76D5A340" w14:textId="58C1DEA6" w:rsidR="006A26FA" w:rsidRDefault="000950D8">
                    <w:pPr>
                      <w:spacing w:before="2"/>
                      <w:ind w:right="18"/>
                      <w:jc w:val="right"/>
                      <w:rPr>
                        <w:rFonts w:ascii="Times New Roman"/>
                        <w:sz w:val="24"/>
                      </w:rPr>
                    </w:pPr>
                    <w:r>
                      <w:rPr>
                        <w:rFonts w:ascii="Times New Roman"/>
                        <w:sz w:val="24"/>
                      </w:rPr>
                      <w:t>25</w:t>
                    </w:r>
                    <w:r w:rsidR="00F74CFB">
                      <w:rPr>
                        <w:rFonts w:ascii="Times New Roman"/>
                        <w:sz w:val="24"/>
                      </w:rPr>
                      <w:t>/</w:t>
                    </w:r>
                    <w:r w:rsidR="00052C1B">
                      <w:rPr>
                        <w:rFonts w:ascii="Times New Roman"/>
                        <w:sz w:val="24"/>
                      </w:rPr>
                      <w:t>1</w:t>
                    </w:r>
                    <w:r>
                      <w:rPr>
                        <w:rFonts w:ascii="Times New Roman"/>
                        <w:sz w:val="24"/>
                      </w:rPr>
                      <w:t>0</w:t>
                    </w:r>
                    <w:r w:rsidR="00F74CFB">
                      <w:rPr>
                        <w:rFonts w:ascii="Times New Roman"/>
                        <w:sz w:val="24"/>
                      </w:rPr>
                      <w:t>/202</w:t>
                    </w:r>
                    <w:r w:rsidR="00052C1B">
                      <w:rPr>
                        <w:rFonts w:ascii="Times New Roman"/>
                        <w:sz w:val="24"/>
                      </w:rPr>
                      <w:t>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636F1"/>
    <w:multiLevelType w:val="hybridMultilevel"/>
    <w:tmpl w:val="F0325E0A"/>
    <w:lvl w:ilvl="0" w:tplc="7318C0DA">
      <w:start w:val="1"/>
      <w:numFmt w:val="upperRoman"/>
      <w:pStyle w:val="Titre1"/>
      <w:lvlText w:val="%1."/>
      <w:lvlJc w:val="right"/>
      <w:pPr>
        <w:ind w:left="747" w:hanging="180"/>
      </w:pPr>
    </w:lvl>
    <w:lvl w:ilvl="1" w:tplc="040C0019" w:tentative="1">
      <w:start w:val="1"/>
      <w:numFmt w:val="lowerLetter"/>
      <w:lvlText w:val="%2."/>
      <w:lvlJc w:val="left"/>
      <w:pPr>
        <w:ind w:left="1834" w:hanging="360"/>
      </w:pPr>
    </w:lvl>
    <w:lvl w:ilvl="2" w:tplc="040C001B" w:tentative="1">
      <w:start w:val="1"/>
      <w:numFmt w:val="lowerRoman"/>
      <w:lvlText w:val="%3."/>
      <w:lvlJc w:val="right"/>
      <w:pPr>
        <w:ind w:left="2554" w:hanging="180"/>
      </w:pPr>
    </w:lvl>
    <w:lvl w:ilvl="3" w:tplc="040C000F" w:tentative="1">
      <w:start w:val="1"/>
      <w:numFmt w:val="decimal"/>
      <w:lvlText w:val="%4."/>
      <w:lvlJc w:val="left"/>
      <w:pPr>
        <w:ind w:left="3274" w:hanging="360"/>
      </w:pPr>
    </w:lvl>
    <w:lvl w:ilvl="4" w:tplc="040C0019" w:tentative="1">
      <w:start w:val="1"/>
      <w:numFmt w:val="lowerLetter"/>
      <w:lvlText w:val="%5."/>
      <w:lvlJc w:val="left"/>
      <w:pPr>
        <w:ind w:left="3994" w:hanging="360"/>
      </w:pPr>
    </w:lvl>
    <w:lvl w:ilvl="5" w:tplc="040C001B" w:tentative="1">
      <w:start w:val="1"/>
      <w:numFmt w:val="lowerRoman"/>
      <w:lvlText w:val="%6."/>
      <w:lvlJc w:val="right"/>
      <w:pPr>
        <w:ind w:left="4714" w:hanging="180"/>
      </w:pPr>
    </w:lvl>
    <w:lvl w:ilvl="6" w:tplc="040C000F" w:tentative="1">
      <w:start w:val="1"/>
      <w:numFmt w:val="decimal"/>
      <w:lvlText w:val="%7."/>
      <w:lvlJc w:val="left"/>
      <w:pPr>
        <w:ind w:left="5434" w:hanging="360"/>
      </w:pPr>
    </w:lvl>
    <w:lvl w:ilvl="7" w:tplc="040C0019" w:tentative="1">
      <w:start w:val="1"/>
      <w:numFmt w:val="lowerLetter"/>
      <w:lvlText w:val="%8."/>
      <w:lvlJc w:val="left"/>
      <w:pPr>
        <w:ind w:left="6154" w:hanging="360"/>
      </w:pPr>
    </w:lvl>
    <w:lvl w:ilvl="8" w:tplc="040C001B" w:tentative="1">
      <w:start w:val="1"/>
      <w:numFmt w:val="lowerRoman"/>
      <w:lvlText w:val="%9."/>
      <w:lvlJc w:val="right"/>
      <w:pPr>
        <w:ind w:left="6874" w:hanging="180"/>
      </w:pPr>
    </w:lvl>
  </w:abstractNum>
  <w:abstractNum w:abstractNumId="1" w15:restartNumberingAfterBreak="0">
    <w:nsid w:val="0771264D"/>
    <w:multiLevelType w:val="multilevel"/>
    <w:tmpl w:val="0736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A2577"/>
    <w:multiLevelType w:val="hybridMultilevel"/>
    <w:tmpl w:val="1B1C5810"/>
    <w:lvl w:ilvl="0" w:tplc="0AB626F6">
      <w:start w:val="1"/>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EF1C9E"/>
    <w:multiLevelType w:val="multilevel"/>
    <w:tmpl w:val="02FA6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A5DD1"/>
    <w:multiLevelType w:val="multilevel"/>
    <w:tmpl w:val="C32C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7D1F22"/>
    <w:multiLevelType w:val="multilevel"/>
    <w:tmpl w:val="249E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D3FBF"/>
    <w:multiLevelType w:val="hybridMultilevel"/>
    <w:tmpl w:val="B8B8F424"/>
    <w:lvl w:ilvl="0" w:tplc="CE182F4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335BEB"/>
    <w:multiLevelType w:val="multilevel"/>
    <w:tmpl w:val="0F3E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522AD0"/>
    <w:multiLevelType w:val="multilevel"/>
    <w:tmpl w:val="2CAC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5E6D8C"/>
    <w:multiLevelType w:val="multilevel"/>
    <w:tmpl w:val="C618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AB160F"/>
    <w:multiLevelType w:val="hybridMultilevel"/>
    <w:tmpl w:val="56125E80"/>
    <w:lvl w:ilvl="0" w:tplc="64D81C50">
      <w:start w:val="1"/>
      <w:numFmt w:val="decimal"/>
      <w:pStyle w:val="Titre3"/>
      <w:lvlText w:val="%1."/>
      <w:lvlJc w:val="left"/>
      <w:pPr>
        <w:ind w:left="610" w:hanging="360"/>
      </w:pPr>
    </w:lvl>
    <w:lvl w:ilvl="1" w:tplc="040C0019" w:tentative="1">
      <w:start w:val="1"/>
      <w:numFmt w:val="lowerLetter"/>
      <w:lvlText w:val="%2."/>
      <w:lvlJc w:val="left"/>
      <w:pPr>
        <w:ind w:left="1330" w:hanging="360"/>
      </w:pPr>
    </w:lvl>
    <w:lvl w:ilvl="2" w:tplc="040C001B" w:tentative="1">
      <w:start w:val="1"/>
      <w:numFmt w:val="lowerRoman"/>
      <w:lvlText w:val="%3."/>
      <w:lvlJc w:val="right"/>
      <w:pPr>
        <w:ind w:left="2050" w:hanging="180"/>
      </w:pPr>
    </w:lvl>
    <w:lvl w:ilvl="3" w:tplc="040C000F" w:tentative="1">
      <w:start w:val="1"/>
      <w:numFmt w:val="decimal"/>
      <w:lvlText w:val="%4."/>
      <w:lvlJc w:val="left"/>
      <w:pPr>
        <w:ind w:left="2770" w:hanging="360"/>
      </w:pPr>
    </w:lvl>
    <w:lvl w:ilvl="4" w:tplc="040C0019" w:tentative="1">
      <w:start w:val="1"/>
      <w:numFmt w:val="lowerLetter"/>
      <w:lvlText w:val="%5."/>
      <w:lvlJc w:val="left"/>
      <w:pPr>
        <w:ind w:left="3490" w:hanging="360"/>
      </w:pPr>
    </w:lvl>
    <w:lvl w:ilvl="5" w:tplc="040C001B" w:tentative="1">
      <w:start w:val="1"/>
      <w:numFmt w:val="lowerRoman"/>
      <w:lvlText w:val="%6."/>
      <w:lvlJc w:val="right"/>
      <w:pPr>
        <w:ind w:left="4210" w:hanging="180"/>
      </w:pPr>
    </w:lvl>
    <w:lvl w:ilvl="6" w:tplc="040C000F" w:tentative="1">
      <w:start w:val="1"/>
      <w:numFmt w:val="decimal"/>
      <w:lvlText w:val="%7."/>
      <w:lvlJc w:val="left"/>
      <w:pPr>
        <w:ind w:left="4930" w:hanging="360"/>
      </w:pPr>
    </w:lvl>
    <w:lvl w:ilvl="7" w:tplc="040C0019" w:tentative="1">
      <w:start w:val="1"/>
      <w:numFmt w:val="lowerLetter"/>
      <w:lvlText w:val="%8."/>
      <w:lvlJc w:val="left"/>
      <w:pPr>
        <w:ind w:left="5650" w:hanging="360"/>
      </w:pPr>
    </w:lvl>
    <w:lvl w:ilvl="8" w:tplc="040C001B" w:tentative="1">
      <w:start w:val="1"/>
      <w:numFmt w:val="lowerRoman"/>
      <w:lvlText w:val="%9."/>
      <w:lvlJc w:val="right"/>
      <w:pPr>
        <w:ind w:left="6370" w:hanging="180"/>
      </w:pPr>
    </w:lvl>
  </w:abstractNum>
  <w:abstractNum w:abstractNumId="11" w15:restartNumberingAfterBreak="0">
    <w:nsid w:val="34FA0C47"/>
    <w:multiLevelType w:val="multilevel"/>
    <w:tmpl w:val="6B9A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30080E"/>
    <w:multiLevelType w:val="multilevel"/>
    <w:tmpl w:val="7416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597F4E"/>
    <w:multiLevelType w:val="multilevel"/>
    <w:tmpl w:val="4ACC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4E43FC"/>
    <w:multiLevelType w:val="multilevel"/>
    <w:tmpl w:val="BD2A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D57C62"/>
    <w:multiLevelType w:val="multilevel"/>
    <w:tmpl w:val="3488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331527"/>
    <w:multiLevelType w:val="multilevel"/>
    <w:tmpl w:val="375292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7" w15:restartNumberingAfterBreak="0">
    <w:nsid w:val="427F3A74"/>
    <w:multiLevelType w:val="multilevel"/>
    <w:tmpl w:val="7446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904E1D"/>
    <w:multiLevelType w:val="multilevel"/>
    <w:tmpl w:val="6902F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numFmt w:val="bullet"/>
      <w:lvlText w:val="•"/>
      <w:lvlJc w:val="left"/>
      <w:pPr>
        <w:ind w:left="6120" w:hanging="720"/>
      </w:pPr>
      <w:rPr>
        <w:rFonts w:ascii="Calibri" w:eastAsia="Calibri" w:hAnsi="Calibri" w:cs="Calibri" w:hint="default"/>
      </w:rPr>
    </w:lvl>
    <w:lvl w:ilvl="8" w:tentative="1">
      <w:start w:val="1"/>
      <w:numFmt w:val="decimal"/>
      <w:lvlText w:val="%9."/>
      <w:lvlJc w:val="left"/>
      <w:pPr>
        <w:tabs>
          <w:tab w:val="num" w:pos="6480"/>
        </w:tabs>
        <w:ind w:left="6480" w:hanging="360"/>
      </w:pPr>
    </w:lvl>
  </w:abstractNum>
  <w:abstractNum w:abstractNumId="19" w15:restartNumberingAfterBreak="0">
    <w:nsid w:val="4A514522"/>
    <w:multiLevelType w:val="hybridMultilevel"/>
    <w:tmpl w:val="CD5E38C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4B013C18"/>
    <w:multiLevelType w:val="multilevel"/>
    <w:tmpl w:val="4C36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E814F7"/>
    <w:multiLevelType w:val="multilevel"/>
    <w:tmpl w:val="EB42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474A14"/>
    <w:multiLevelType w:val="multilevel"/>
    <w:tmpl w:val="4F606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E210B4"/>
    <w:multiLevelType w:val="multilevel"/>
    <w:tmpl w:val="F8125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793DCC"/>
    <w:multiLevelType w:val="multilevel"/>
    <w:tmpl w:val="E9D42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F3741B"/>
    <w:multiLevelType w:val="hybridMultilevel"/>
    <w:tmpl w:val="45A4289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37A7B1E"/>
    <w:multiLevelType w:val="multilevel"/>
    <w:tmpl w:val="ED6604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7" w15:restartNumberingAfterBreak="0">
    <w:nsid w:val="661A3ADB"/>
    <w:multiLevelType w:val="multilevel"/>
    <w:tmpl w:val="6CAC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A754BC"/>
    <w:multiLevelType w:val="multilevel"/>
    <w:tmpl w:val="F700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88F0B8C"/>
    <w:multiLevelType w:val="hybridMultilevel"/>
    <w:tmpl w:val="783AB92E"/>
    <w:lvl w:ilvl="0" w:tplc="BC3AB442">
      <w:start w:val="1"/>
      <w:numFmt w:val="upperLetter"/>
      <w:pStyle w:val="Titre2"/>
      <w:lvlText w:val="%1."/>
      <w:lvlJc w:val="left"/>
      <w:pPr>
        <w:ind w:left="1910" w:hanging="360"/>
      </w:pPr>
    </w:lvl>
    <w:lvl w:ilvl="1" w:tplc="040C0019" w:tentative="1">
      <w:start w:val="1"/>
      <w:numFmt w:val="lowerLetter"/>
      <w:lvlText w:val="%2."/>
      <w:lvlJc w:val="left"/>
      <w:pPr>
        <w:ind w:left="2630" w:hanging="360"/>
      </w:pPr>
    </w:lvl>
    <w:lvl w:ilvl="2" w:tplc="040C001B" w:tentative="1">
      <w:start w:val="1"/>
      <w:numFmt w:val="lowerRoman"/>
      <w:lvlText w:val="%3."/>
      <w:lvlJc w:val="right"/>
      <w:pPr>
        <w:ind w:left="3350" w:hanging="180"/>
      </w:pPr>
    </w:lvl>
    <w:lvl w:ilvl="3" w:tplc="040C000F" w:tentative="1">
      <w:start w:val="1"/>
      <w:numFmt w:val="decimal"/>
      <w:lvlText w:val="%4."/>
      <w:lvlJc w:val="left"/>
      <w:pPr>
        <w:ind w:left="4070" w:hanging="360"/>
      </w:pPr>
    </w:lvl>
    <w:lvl w:ilvl="4" w:tplc="040C0019" w:tentative="1">
      <w:start w:val="1"/>
      <w:numFmt w:val="lowerLetter"/>
      <w:lvlText w:val="%5."/>
      <w:lvlJc w:val="left"/>
      <w:pPr>
        <w:ind w:left="4790" w:hanging="360"/>
      </w:pPr>
    </w:lvl>
    <w:lvl w:ilvl="5" w:tplc="040C001B" w:tentative="1">
      <w:start w:val="1"/>
      <w:numFmt w:val="lowerRoman"/>
      <w:lvlText w:val="%6."/>
      <w:lvlJc w:val="right"/>
      <w:pPr>
        <w:ind w:left="5510" w:hanging="180"/>
      </w:pPr>
    </w:lvl>
    <w:lvl w:ilvl="6" w:tplc="040C000F" w:tentative="1">
      <w:start w:val="1"/>
      <w:numFmt w:val="decimal"/>
      <w:lvlText w:val="%7."/>
      <w:lvlJc w:val="left"/>
      <w:pPr>
        <w:ind w:left="6230" w:hanging="360"/>
      </w:pPr>
    </w:lvl>
    <w:lvl w:ilvl="7" w:tplc="040C0019" w:tentative="1">
      <w:start w:val="1"/>
      <w:numFmt w:val="lowerLetter"/>
      <w:lvlText w:val="%8."/>
      <w:lvlJc w:val="left"/>
      <w:pPr>
        <w:ind w:left="6950" w:hanging="360"/>
      </w:pPr>
    </w:lvl>
    <w:lvl w:ilvl="8" w:tplc="040C001B" w:tentative="1">
      <w:start w:val="1"/>
      <w:numFmt w:val="lowerRoman"/>
      <w:lvlText w:val="%9."/>
      <w:lvlJc w:val="right"/>
      <w:pPr>
        <w:ind w:left="7670" w:hanging="180"/>
      </w:pPr>
    </w:lvl>
  </w:abstractNum>
  <w:abstractNum w:abstractNumId="30" w15:restartNumberingAfterBreak="0">
    <w:nsid w:val="6A4816C0"/>
    <w:multiLevelType w:val="multilevel"/>
    <w:tmpl w:val="03F4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463847"/>
    <w:multiLevelType w:val="multilevel"/>
    <w:tmpl w:val="5FCC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F227DC"/>
    <w:multiLevelType w:val="multilevel"/>
    <w:tmpl w:val="A6D6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6CA6B77"/>
    <w:multiLevelType w:val="multilevel"/>
    <w:tmpl w:val="F88254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1A5DDB"/>
    <w:multiLevelType w:val="multilevel"/>
    <w:tmpl w:val="C3F0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8F69F3"/>
    <w:multiLevelType w:val="hybridMultilevel"/>
    <w:tmpl w:val="818E95C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73275564">
    <w:abstractNumId w:val="33"/>
  </w:num>
  <w:num w:numId="2" w16cid:durableId="1126387578">
    <w:abstractNumId w:val="19"/>
  </w:num>
  <w:num w:numId="3" w16cid:durableId="213199390">
    <w:abstractNumId w:val="0"/>
  </w:num>
  <w:num w:numId="4" w16cid:durableId="1813716949">
    <w:abstractNumId w:val="29"/>
  </w:num>
  <w:num w:numId="5" w16cid:durableId="1428497778">
    <w:abstractNumId w:val="10"/>
  </w:num>
  <w:num w:numId="6" w16cid:durableId="1852528248">
    <w:abstractNumId w:val="0"/>
    <w:lvlOverride w:ilvl="0">
      <w:startOverride w:val="1"/>
    </w:lvlOverride>
  </w:num>
  <w:num w:numId="7" w16cid:durableId="544685699">
    <w:abstractNumId w:val="10"/>
    <w:lvlOverride w:ilvl="0">
      <w:startOverride w:val="1"/>
    </w:lvlOverride>
  </w:num>
  <w:num w:numId="8" w16cid:durableId="286929818">
    <w:abstractNumId w:val="10"/>
    <w:lvlOverride w:ilvl="0">
      <w:startOverride w:val="1"/>
    </w:lvlOverride>
  </w:num>
  <w:num w:numId="9" w16cid:durableId="927739761">
    <w:abstractNumId w:val="10"/>
    <w:lvlOverride w:ilvl="0">
      <w:startOverride w:val="1"/>
    </w:lvlOverride>
  </w:num>
  <w:num w:numId="10" w16cid:durableId="1352410974">
    <w:abstractNumId w:val="29"/>
    <w:lvlOverride w:ilvl="0">
      <w:startOverride w:val="1"/>
    </w:lvlOverride>
  </w:num>
  <w:num w:numId="11" w16cid:durableId="135074601">
    <w:abstractNumId w:val="10"/>
    <w:lvlOverride w:ilvl="0">
      <w:startOverride w:val="1"/>
    </w:lvlOverride>
  </w:num>
  <w:num w:numId="12" w16cid:durableId="1724257261">
    <w:abstractNumId w:val="10"/>
    <w:lvlOverride w:ilvl="0">
      <w:startOverride w:val="1"/>
    </w:lvlOverride>
  </w:num>
  <w:num w:numId="13" w16cid:durableId="955673524">
    <w:abstractNumId w:val="10"/>
    <w:lvlOverride w:ilvl="0">
      <w:startOverride w:val="1"/>
    </w:lvlOverride>
  </w:num>
  <w:num w:numId="14" w16cid:durableId="817843889">
    <w:abstractNumId w:val="29"/>
    <w:lvlOverride w:ilvl="0">
      <w:startOverride w:val="1"/>
    </w:lvlOverride>
  </w:num>
  <w:num w:numId="15" w16cid:durableId="2041396448">
    <w:abstractNumId w:val="29"/>
    <w:lvlOverride w:ilvl="0">
      <w:startOverride w:val="1"/>
    </w:lvlOverride>
  </w:num>
  <w:num w:numId="16" w16cid:durableId="1977710888">
    <w:abstractNumId w:val="10"/>
  </w:num>
  <w:num w:numId="17" w16cid:durableId="228351413">
    <w:abstractNumId w:val="10"/>
    <w:lvlOverride w:ilvl="0">
      <w:startOverride w:val="1"/>
    </w:lvlOverride>
  </w:num>
  <w:num w:numId="18" w16cid:durableId="1719090222">
    <w:abstractNumId w:val="10"/>
    <w:lvlOverride w:ilvl="0">
      <w:startOverride w:val="1"/>
    </w:lvlOverride>
  </w:num>
  <w:num w:numId="19" w16cid:durableId="653531460">
    <w:abstractNumId w:val="29"/>
    <w:lvlOverride w:ilvl="0">
      <w:startOverride w:val="1"/>
    </w:lvlOverride>
  </w:num>
  <w:num w:numId="20" w16cid:durableId="60521309">
    <w:abstractNumId w:val="10"/>
    <w:lvlOverride w:ilvl="0">
      <w:startOverride w:val="1"/>
    </w:lvlOverride>
  </w:num>
  <w:num w:numId="21" w16cid:durableId="1852597205">
    <w:abstractNumId w:val="10"/>
  </w:num>
  <w:num w:numId="22" w16cid:durableId="256645338">
    <w:abstractNumId w:val="10"/>
    <w:lvlOverride w:ilvl="0">
      <w:startOverride w:val="1"/>
    </w:lvlOverride>
  </w:num>
  <w:num w:numId="23" w16cid:durableId="752818676">
    <w:abstractNumId w:val="34"/>
  </w:num>
  <w:num w:numId="24" w16cid:durableId="1452743611">
    <w:abstractNumId w:val="9"/>
  </w:num>
  <w:num w:numId="25" w16cid:durableId="766118595">
    <w:abstractNumId w:val="4"/>
  </w:num>
  <w:num w:numId="26" w16cid:durableId="716318871">
    <w:abstractNumId w:val="12"/>
  </w:num>
  <w:num w:numId="27" w16cid:durableId="738989279">
    <w:abstractNumId w:val="17"/>
  </w:num>
  <w:num w:numId="28" w16cid:durableId="2043897620">
    <w:abstractNumId w:val="20"/>
  </w:num>
  <w:num w:numId="29" w16cid:durableId="2032535526">
    <w:abstractNumId w:val="28"/>
  </w:num>
  <w:num w:numId="30" w16cid:durableId="1412970251">
    <w:abstractNumId w:val="16"/>
  </w:num>
  <w:num w:numId="31" w16cid:durableId="959267330">
    <w:abstractNumId w:val="26"/>
  </w:num>
  <w:num w:numId="32" w16cid:durableId="1705520409">
    <w:abstractNumId w:val="35"/>
  </w:num>
  <w:num w:numId="33" w16cid:durableId="2136293027">
    <w:abstractNumId w:val="18"/>
  </w:num>
  <w:num w:numId="34" w16cid:durableId="1493376159">
    <w:abstractNumId w:val="10"/>
    <w:lvlOverride w:ilvl="0">
      <w:startOverride w:val="1"/>
    </w:lvlOverride>
  </w:num>
  <w:num w:numId="35" w16cid:durableId="1648314575">
    <w:abstractNumId w:val="10"/>
    <w:lvlOverride w:ilvl="0">
      <w:startOverride w:val="1"/>
    </w:lvlOverride>
  </w:num>
  <w:num w:numId="36" w16cid:durableId="615716468">
    <w:abstractNumId w:val="2"/>
  </w:num>
  <w:num w:numId="37" w16cid:durableId="1997147374">
    <w:abstractNumId w:val="32"/>
  </w:num>
  <w:num w:numId="38" w16cid:durableId="1741171441">
    <w:abstractNumId w:val="29"/>
    <w:lvlOverride w:ilvl="0">
      <w:startOverride w:val="1"/>
    </w:lvlOverride>
  </w:num>
  <w:num w:numId="39" w16cid:durableId="1716201491">
    <w:abstractNumId w:val="29"/>
    <w:lvlOverride w:ilvl="0">
      <w:startOverride w:val="1"/>
    </w:lvlOverride>
  </w:num>
  <w:num w:numId="40" w16cid:durableId="2037652051">
    <w:abstractNumId w:val="29"/>
    <w:lvlOverride w:ilvl="0">
      <w:startOverride w:val="1"/>
    </w:lvlOverride>
  </w:num>
  <w:num w:numId="41" w16cid:durableId="27417241">
    <w:abstractNumId w:val="10"/>
    <w:lvlOverride w:ilvl="0">
      <w:startOverride w:val="1"/>
    </w:lvlOverride>
  </w:num>
  <w:num w:numId="42" w16cid:durableId="1375500910">
    <w:abstractNumId w:val="10"/>
    <w:lvlOverride w:ilvl="0">
      <w:startOverride w:val="1"/>
    </w:lvlOverride>
  </w:num>
  <w:num w:numId="43" w16cid:durableId="1003239229">
    <w:abstractNumId w:val="10"/>
    <w:lvlOverride w:ilvl="0">
      <w:startOverride w:val="1"/>
    </w:lvlOverride>
  </w:num>
  <w:num w:numId="44" w16cid:durableId="185557805">
    <w:abstractNumId w:val="29"/>
    <w:lvlOverride w:ilvl="0">
      <w:startOverride w:val="1"/>
    </w:lvlOverride>
  </w:num>
  <w:num w:numId="45" w16cid:durableId="20130696">
    <w:abstractNumId w:val="10"/>
    <w:lvlOverride w:ilvl="0">
      <w:startOverride w:val="1"/>
    </w:lvlOverride>
  </w:num>
  <w:num w:numId="46" w16cid:durableId="61486136">
    <w:abstractNumId w:val="10"/>
    <w:lvlOverride w:ilvl="0">
      <w:startOverride w:val="1"/>
    </w:lvlOverride>
  </w:num>
  <w:num w:numId="47" w16cid:durableId="1530683472">
    <w:abstractNumId w:val="10"/>
    <w:lvlOverride w:ilvl="0">
      <w:startOverride w:val="1"/>
    </w:lvlOverride>
  </w:num>
  <w:num w:numId="48" w16cid:durableId="326904179">
    <w:abstractNumId w:val="10"/>
    <w:lvlOverride w:ilvl="0">
      <w:startOverride w:val="1"/>
    </w:lvlOverride>
  </w:num>
  <w:num w:numId="49" w16cid:durableId="2032101005">
    <w:abstractNumId w:val="29"/>
    <w:lvlOverride w:ilvl="0">
      <w:startOverride w:val="1"/>
    </w:lvlOverride>
  </w:num>
  <w:num w:numId="50" w16cid:durableId="97215428">
    <w:abstractNumId w:val="10"/>
    <w:lvlOverride w:ilvl="0">
      <w:startOverride w:val="1"/>
    </w:lvlOverride>
  </w:num>
  <w:num w:numId="51" w16cid:durableId="1551839235">
    <w:abstractNumId w:val="10"/>
    <w:lvlOverride w:ilvl="0">
      <w:startOverride w:val="1"/>
    </w:lvlOverride>
  </w:num>
  <w:num w:numId="52" w16cid:durableId="885873366">
    <w:abstractNumId w:val="29"/>
    <w:lvlOverride w:ilvl="0">
      <w:startOverride w:val="1"/>
    </w:lvlOverride>
  </w:num>
  <w:num w:numId="53" w16cid:durableId="1857497490">
    <w:abstractNumId w:val="10"/>
    <w:lvlOverride w:ilvl="0">
      <w:startOverride w:val="1"/>
    </w:lvlOverride>
  </w:num>
  <w:num w:numId="54" w16cid:durableId="399133171">
    <w:abstractNumId w:val="29"/>
    <w:lvlOverride w:ilvl="0">
      <w:startOverride w:val="1"/>
    </w:lvlOverride>
  </w:num>
  <w:num w:numId="55" w16cid:durableId="1744378675">
    <w:abstractNumId w:val="29"/>
    <w:lvlOverride w:ilvl="0">
      <w:startOverride w:val="1"/>
    </w:lvlOverride>
  </w:num>
  <w:num w:numId="56" w16cid:durableId="1921910805">
    <w:abstractNumId w:val="10"/>
    <w:lvlOverride w:ilvl="0">
      <w:startOverride w:val="1"/>
    </w:lvlOverride>
  </w:num>
  <w:num w:numId="57" w16cid:durableId="1469392421">
    <w:abstractNumId w:val="10"/>
    <w:lvlOverride w:ilvl="0">
      <w:startOverride w:val="1"/>
    </w:lvlOverride>
  </w:num>
  <w:num w:numId="58" w16cid:durableId="1027027384">
    <w:abstractNumId w:val="10"/>
    <w:lvlOverride w:ilvl="0">
      <w:startOverride w:val="1"/>
    </w:lvlOverride>
  </w:num>
  <w:num w:numId="59" w16cid:durableId="967515534">
    <w:abstractNumId w:val="10"/>
    <w:lvlOverride w:ilvl="0">
      <w:startOverride w:val="1"/>
    </w:lvlOverride>
  </w:num>
  <w:num w:numId="60" w16cid:durableId="208878712">
    <w:abstractNumId w:val="10"/>
    <w:lvlOverride w:ilvl="0">
      <w:startOverride w:val="1"/>
    </w:lvlOverride>
  </w:num>
  <w:num w:numId="61" w16cid:durableId="879393091">
    <w:abstractNumId w:val="29"/>
    <w:lvlOverride w:ilvl="0">
      <w:startOverride w:val="1"/>
    </w:lvlOverride>
  </w:num>
  <w:num w:numId="62" w16cid:durableId="110175758">
    <w:abstractNumId w:val="29"/>
    <w:lvlOverride w:ilvl="0">
      <w:startOverride w:val="1"/>
    </w:lvlOverride>
  </w:num>
  <w:num w:numId="63" w16cid:durableId="1214152396">
    <w:abstractNumId w:val="10"/>
    <w:lvlOverride w:ilvl="0">
      <w:startOverride w:val="1"/>
    </w:lvlOverride>
  </w:num>
  <w:num w:numId="64" w16cid:durableId="1441876608">
    <w:abstractNumId w:val="8"/>
  </w:num>
  <w:num w:numId="65" w16cid:durableId="167791631">
    <w:abstractNumId w:val="22"/>
  </w:num>
  <w:num w:numId="66" w16cid:durableId="1480418581">
    <w:abstractNumId w:val="5"/>
  </w:num>
  <w:num w:numId="67" w16cid:durableId="224221352">
    <w:abstractNumId w:val="6"/>
  </w:num>
  <w:num w:numId="68" w16cid:durableId="1649817387">
    <w:abstractNumId w:val="11"/>
  </w:num>
  <w:num w:numId="69" w16cid:durableId="457340440">
    <w:abstractNumId w:val="13"/>
  </w:num>
  <w:num w:numId="70" w16cid:durableId="882596637">
    <w:abstractNumId w:val="21"/>
  </w:num>
  <w:num w:numId="71" w16cid:durableId="65155713">
    <w:abstractNumId w:val="15"/>
  </w:num>
  <w:num w:numId="72" w16cid:durableId="1552690452">
    <w:abstractNumId w:val="14"/>
  </w:num>
  <w:num w:numId="73" w16cid:durableId="705562010">
    <w:abstractNumId w:val="7"/>
  </w:num>
  <w:num w:numId="74" w16cid:durableId="357241386">
    <w:abstractNumId w:val="3"/>
  </w:num>
  <w:num w:numId="75" w16cid:durableId="498271676">
    <w:abstractNumId w:val="1"/>
  </w:num>
  <w:num w:numId="76" w16cid:durableId="1943339226">
    <w:abstractNumId w:val="27"/>
  </w:num>
  <w:num w:numId="77" w16cid:durableId="1471286688">
    <w:abstractNumId w:val="30"/>
  </w:num>
  <w:num w:numId="78" w16cid:durableId="1603797677">
    <w:abstractNumId w:val="23"/>
  </w:num>
  <w:num w:numId="79" w16cid:durableId="897398246">
    <w:abstractNumId w:val="24"/>
  </w:num>
  <w:num w:numId="80" w16cid:durableId="1492479109">
    <w:abstractNumId w:val="31"/>
  </w:num>
  <w:num w:numId="81" w16cid:durableId="562259681">
    <w:abstractNumId w:val="2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6FA"/>
    <w:rsid w:val="000030E4"/>
    <w:rsid w:val="0001743E"/>
    <w:rsid w:val="00052C1B"/>
    <w:rsid w:val="00071984"/>
    <w:rsid w:val="000950D8"/>
    <w:rsid w:val="00106E33"/>
    <w:rsid w:val="002004AE"/>
    <w:rsid w:val="00201516"/>
    <w:rsid w:val="0027713E"/>
    <w:rsid w:val="003006C0"/>
    <w:rsid w:val="00302075"/>
    <w:rsid w:val="003027A4"/>
    <w:rsid w:val="00317CE8"/>
    <w:rsid w:val="003A6B9F"/>
    <w:rsid w:val="003C78D7"/>
    <w:rsid w:val="003C7F77"/>
    <w:rsid w:val="00434EA0"/>
    <w:rsid w:val="005C1CC7"/>
    <w:rsid w:val="006546AC"/>
    <w:rsid w:val="006801F0"/>
    <w:rsid w:val="006A26FA"/>
    <w:rsid w:val="0072264A"/>
    <w:rsid w:val="00737D68"/>
    <w:rsid w:val="00772C8D"/>
    <w:rsid w:val="007A5C9C"/>
    <w:rsid w:val="007B35AE"/>
    <w:rsid w:val="007E226B"/>
    <w:rsid w:val="007E6B74"/>
    <w:rsid w:val="008A6C1A"/>
    <w:rsid w:val="00911EE8"/>
    <w:rsid w:val="00922711"/>
    <w:rsid w:val="00927204"/>
    <w:rsid w:val="00955B83"/>
    <w:rsid w:val="0097081D"/>
    <w:rsid w:val="00972443"/>
    <w:rsid w:val="009757BC"/>
    <w:rsid w:val="009A7D36"/>
    <w:rsid w:val="00A82B3C"/>
    <w:rsid w:val="00B41438"/>
    <w:rsid w:val="00B64ACF"/>
    <w:rsid w:val="00B87B88"/>
    <w:rsid w:val="00C21528"/>
    <w:rsid w:val="00C216E2"/>
    <w:rsid w:val="00C640AA"/>
    <w:rsid w:val="00CF20ED"/>
    <w:rsid w:val="00D23504"/>
    <w:rsid w:val="00D66430"/>
    <w:rsid w:val="00D96879"/>
    <w:rsid w:val="00DE500A"/>
    <w:rsid w:val="00E717FB"/>
    <w:rsid w:val="00F43D2B"/>
    <w:rsid w:val="00F74CFB"/>
    <w:rsid w:val="00F81362"/>
    <w:rsid w:val="00FC12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9EF1D"/>
  <w15:docId w15:val="{46608C06-8E79-1E45-A73A-1E94CCF45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fr-FR"/>
    </w:rPr>
  </w:style>
  <w:style w:type="paragraph" w:styleId="Titre1">
    <w:name w:val="heading 1"/>
    <w:basedOn w:val="Normal"/>
    <w:link w:val="Titre1Car"/>
    <w:uiPriority w:val="9"/>
    <w:qFormat/>
    <w:pPr>
      <w:numPr>
        <w:numId w:val="3"/>
      </w:numPr>
      <w:outlineLvl w:val="0"/>
    </w:pPr>
    <w:rPr>
      <w:rFonts w:ascii="Calibri Light" w:eastAsia="Calibri Light" w:hAnsi="Calibri Light" w:cs="Calibri Light"/>
      <w:sz w:val="31"/>
      <w:szCs w:val="31"/>
      <w:u w:val="single" w:color="000000"/>
    </w:rPr>
  </w:style>
  <w:style w:type="paragraph" w:styleId="Titre2">
    <w:name w:val="heading 2"/>
    <w:basedOn w:val="Normal"/>
    <w:link w:val="Titre2Car"/>
    <w:uiPriority w:val="9"/>
    <w:unhideWhenUsed/>
    <w:qFormat/>
    <w:pPr>
      <w:numPr>
        <w:numId w:val="4"/>
      </w:numPr>
      <w:outlineLvl w:val="1"/>
    </w:pPr>
    <w:rPr>
      <w:rFonts w:ascii="Calibri Light" w:eastAsia="Calibri Light" w:hAnsi="Calibri Light" w:cs="Calibri Light"/>
      <w:sz w:val="26"/>
      <w:szCs w:val="26"/>
      <w:u w:val="single" w:color="000000"/>
    </w:rPr>
  </w:style>
  <w:style w:type="paragraph" w:styleId="Titre3">
    <w:name w:val="heading 3"/>
    <w:basedOn w:val="Normal"/>
    <w:link w:val="Titre3Car"/>
    <w:uiPriority w:val="9"/>
    <w:unhideWhenUsed/>
    <w:qFormat/>
    <w:pPr>
      <w:numPr>
        <w:numId w:val="21"/>
      </w:numPr>
      <w:outlineLvl w:val="2"/>
    </w:pPr>
    <w:rPr>
      <w:b/>
      <w:bCs/>
      <w:i/>
      <w:iCs/>
      <w:sz w:val="24"/>
      <w:szCs w:val="24"/>
    </w:rPr>
  </w:style>
  <w:style w:type="paragraph" w:styleId="Titre4">
    <w:name w:val="heading 4"/>
    <w:basedOn w:val="Normal"/>
    <w:uiPriority w:val="9"/>
    <w:unhideWhenUsed/>
    <w:qFormat/>
    <w:pPr>
      <w:ind w:left="111"/>
      <w:outlineLvl w:val="3"/>
    </w:pPr>
    <w:rPr>
      <w:sz w:val="24"/>
      <w:szCs w:val="24"/>
    </w:rPr>
  </w:style>
  <w:style w:type="paragraph" w:styleId="Titre5">
    <w:name w:val="heading 5"/>
    <w:basedOn w:val="Normal"/>
    <w:uiPriority w:val="9"/>
    <w:unhideWhenUsed/>
    <w:qFormat/>
    <w:pPr>
      <w:ind w:left="2235" w:hanging="325"/>
      <w:outlineLvl w:val="4"/>
    </w:pPr>
    <w:rPr>
      <w:rFonts w:ascii="Calibri Light" w:eastAsia="Calibri Light" w:hAnsi="Calibri Light" w:cs="Calibri Light"/>
      <w:i/>
      <w:iCs/>
      <w:sz w:val="24"/>
      <w:szCs w:val="24"/>
      <w:u w:val="single" w:color="00000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style>
  <w:style w:type="paragraph" w:styleId="Titre">
    <w:name w:val="Title"/>
    <w:basedOn w:val="Normal"/>
    <w:uiPriority w:val="10"/>
    <w:qFormat/>
    <w:pPr>
      <w:spacing w:before="67"/>
      <w:ind w:left="354" w:right="354"/>
      <w:jc w:val="center"/>
    </w:pPr>
    <w:rPr>
      <w:sz w:val="72"/>
      <w:szCs w:val="72"/>
      <w:u w:val="single" w:color="000000"/>
    </w:rPr>
  </w:style>
  <w:style w:type="paragraph" w:styleId="Paragraphedeliste">
    <w:name w:val="List Paragraph"/>
    <w:basedOn w:val="Normal"/>
    <w:uiPriority w:val="34"/>
    <w:qFormat/>
    <w:pPr>
      <w:ind w:left="771" w:hanging="441"/>
    </w:pPr>
    <w:rPr>
      <w:rFonts w:ascii="Calibri Light" w:eastAsia="Calibri Light" w:hAnsi="Calibri Light" w:cs="Calibri Light"/>
    </w:r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F74CFB"/>
    <w:pPr>
      <w:widowControl/>
      <w:tabs>
        <w:tab w:val="center" w:pos="4536"/>
        <w:tab w:val="right" w:pos="9072"/>
      </w:tabs>
      <w:autoSpaceDE/>
      <w:autoSpaceDN/>
    </w:pPr>
    <w:rPr>
      <w:rFonts w:asciiTheme="minorHAnsi" w:eastAsiaTheme="minorHAnsi" w:hAnsiTheme="minorHAnsi" w:cstheme="minorBidi"/>
      <w:kern w:val="2"/>
      <w:sz w:val="24"/>
      <w:szCs w:val="24"/>
      <w14:ligatures w14:val="standardContextual"/>
    </w:rPr>
  </w:style>
  <w:style w:type="character" w:customStyle="1" w:styleId="En-tteCar">
    <w:name w:val="En-tête Car"/>
    <w:basedOn w:val="Policepardfaut"/>
    <w:link w:val="En-tte"/>
    <w:uiPriority w:val="99"/>
    <w:rsid w:val="00F74CFB"/>
    <w:rPr>
      <w:kern w:val="2"/>
      <w:sz w:val="24"/>
      <w:szCs w:val="24"/>
      <w:lang w:val="fr-FR"/>
      <w14:ligatures w14:val="standardContextual"/>
    </w:rPr>
  </w:style>
  <w:style w:type="paragraph" w:styleId="Pieddepage">
    <w:name w:val="footer"/>
    <w:basedOn w:val="Normal"/>
    <w:link w:val="PieddepageCar"/>
    <w:uiPriority w:val="99"/>
    <w:unhideWhenUsed/>
    <w:rsid w:val="00F74CFB"/>
    <w:pPr>
      <w:widowControl/>
      <w:tabs>
        <w:tab w:val="center" w:pos="4536"/>
        <w:tab w:val="right" w:pos="9072"/>
      </w:tabs>
      <w:autoSpaceDE/>
      <w:autoSpaceDN/>
    </w:pPr>
    <w:rPr>
      <w:rFonts w:asciiTheme="minorHAnsi" w:eastAsiaTheme="minorHAnsi" w:hAnsiTheme="minorHAnsi" w:cstheme="minorBidi"/>
      <w:kern w:val="2"/>
      <w:sz w:val="24"/>
      <w:szCs w:val="24"/>
      <w14:ligatures w14:val="standardContextual"/>
    </w:rPr>
  </w:style>
  <w:style w:type="character" w:customStyle="1" w:styleId="PieddepageCar">
    <w:name w:val="Pied de page Car"/>
    <w:basedOn w:val="Policepardfaut"/>
    <w:link w:val="Pieddepage"/>
    <w:uiPriority w:val="99"/>
    <w:rsid w:val="00F74CFB"/>
    <w:rPr>
      <w:kern w:val="2"/>
      <w:sz w:val="24"/>
      <w:szCs w:val="24"/>
      <w:lang w:val="fr-FR"/>
      <w14:ligatures w14:val="standardContextual"/>
    </w:rPr>
  </w:style>
  <w:style w:type="paragraph" w:styleId="Lgende">
    <w:name w:val="caption"/>
    <w:basedOn w:val="Normal"/>
    <w:next w:val="Normal"/>
    <w:uiPriority w:val="35"/>
    <w:unhideWhenUsed/>
    <w:qFormat/>
    <w:rsid w:val="00F74CFB"/>
    <w:pPr>
      <w:widowControl/>
      <w:autoSpaceDE/>
      <w:autoSpaceDN/>
      <w:spacing w:after="200"/>
    </w:pPr>
    <w:rPr>
      <w:rFonts w:asciiTheme="minorHAnsi" w:eastAsiaTheme="minorHAnsi" w:hAnsiTheme="minorHAnsi" w:cstheme="minorBidi"/>
      <w:i/>
      <w:iCs/>
      <w:color w:val="1F497D" w:themeColor="text2"/>
      <w:kern w:val="2"/>
      <w:sz w:val="18"/>
      <w:szCs w:val="18"/>
      <w14:ligatures w14:val="standardContextual"/>
    </w:rPr>
  </w:style>
  <w:style w:type="character" w:customStyle="1" w:styleId="Titre1Car">
    <w:name w:val="Titre 1 Car"/>
    <w:basedOn w:val="Policepardfaut"/>
    <w:link w:val="Titre1"/>
    <w:uiPriority w:val="9"/>
    <w:rsid w:val="00F74CFB"/>
    <w:rPr>
      <w:rFonts w:ascii="Calibri Light" w:eastAsia="Calibri Light" w:hAnsi="Calibri Light" w:cs="Calibri Light"/>
      <w:sz w:val="31"/>
      <w:szCs w:val="31"/>
      <w:u w:val="single" w:color="000000"/>
      <w:lang w:val="fr-FR"/>
    </w:rPr>
  </w:style>
  <w:style w:type="character" w:customStyle="1" w:styleId="Titre2Car">
    <w:name w:val="Titre 2 Car"/>
    <w:basedOn w:val="Policepardfaut"/>
    <w:link w:val="Titre2"/>
    <w:uiPriority w:val="9"/>
    <w:rsid w:val="00F74CFB"/>
    <w:rPr>
      <w:rFonts w:ascii="Calibri Light" w:eastAsia="Calibri Light" w:hAnsi="Calibri Light" w:cs="Calibri Light"/>
      <w:sz w:val="26"/>
      <w:szCs w:val="26"/>
      <w:u w:val="single" w:color="000000"/>
      <w:lang w:val="fr-FR"/>
    </w:rPr>
  </w:style>
  <w:style w:type="character" w:customStyle="1" w:styleId="Titre3Car">
    <w:name w:val="Titre 3 Car"/>
    <w:basedOn w:val="Policepardfaut"/>
    <w:link w:val="Titre3"/>
    <w:uiPriority w:val="9"/>
    <w:rsid w:val="00F74CFB"/>
    <w:rPr>
      <w:rFonts w:ascii="Calibri" w:eastAsia="Calibri" w:hAnsi="Calibri" w:cs="Calibri"/>
      <w:b/>
      <w:bCs/>
      <w:i/>
      <w:iCs/>
      <w:sz w:val="24"/>
      <w:szCs w:val="24"/>
      <w:lang w:val="fr-FR"/>
    </w:rPr>
  </w:style>
  <w:style w:type="paragraph" w:styleId="En-ttedetabledesmatires">
    <w:name w:val="TOC Heading"/>
    <w:basedOn w:val="Titre1"/>
    <w:next w:val="Normal"/>
    <w:uiPriority w:val="39"/>
    <w:unhideWhenUsed/>
    <w:qFormat/>
    <w:rsid w:val="00F74CFB"/>
    <w:pPr>
      <w:keepNext/>
      <w:keepLines/>
      <w:widowControl/>
      <w:autoSpaceDE/>
      <w:autoSpaceDN/>
      <w:spacing w:before="480" w:line="276" w:lineRule="auto"/>
      <w:ind w:left="0" w:firstLine="0"/>
      <w:outlineLvl w:val="9"/>
    </w:pPr>
    <w:rPr>
      <w:rFonts w:asciiTheme="majorHAnsi" w:eastAsiaTheme="majorEastAsia" w:hAnsiTheme="majorHAnsi" w:cstheme="majorBidi"/>
      <w:b/>
      <w:bCs/>
      <w:color w:val="365F91" w:themeColor="accent1" w:themeShade="BF"/>
      <w:sz w:val="28"/>
      <w:szCs w:val="28"/>
      <w:u w:val="none"/>
      <w:lang w:eastAsia="fr-FR"/>
    </w:rPr>
  </w:style>
  <w:style w:type="paragraph" w:styleId="TM1">
    <w:name w:val="toc 1"/>
    <w:basedOn w:val="Normal"/>
    <w:next w:val="Normal"/>
    <w:autoRedefine/>
    <w:uiPriority w:val="39"/>
    <w:unhideWhenUsed/>
    <w:rsid w:val="00F74CFB"/>
    <w:pPr>
      <w:widowControl/>
      <w:autoSpaceDE/>
      <w:autoSpaceDN/>
      <w:spacing w:before="120"/>
    </w:pPr>
    <w:rPr>
      <w:rFonts w:asciiTheme="minorHAnsi" w:eastAsiaTheme="minorHAnsi" w:hAnsiTheme="minorHAnsi" w:cstheme="minorHAnsi"/>
      <w:b/>
      <w:bCs/>
      <w:i/>
      <w:iCs/>
      <w:kern w:val="2"/>
      <w:sz w:val="24"/>
      <w:szCs w:val="24"/>
      <w14:ligatures w14:val="standardContextual"/>
    </w:rPr>
  </w:style>
  <w:style w:type="paragraph" w:styleId="TM2">
    <w:name w:val="toc 2"/>
    <w:basedOn w:val="Normal"/>
    <w:next w:val="Normal"/>
    <w:autoRedefine/>
    <w:uiPriority w:val="39"/>
    <w:unhideWhenUsed/>
    <w:rsid w:val="00F74CFB"/>
    <w:pPr>
      <w:widowControl/>
      <w:autoSpaceDE/>
      <w:autoSpaceDN/>
      <w:spacing w:before="120"/>
      <w:ind w:left="240"/>
    </w:pPr>
    <w:rPr>
      <w:rFonts w:asciiTheme="minorHAnsi" w:eastAsiaTheme="minorHAnsi" w:hAnsiTheme="minorHAnsi" w:cstheme="minorHAnsi"/>
      <w:b/>
      <w:bCs/>
      <w:kern w:val="2"/>
      <w14:ligatures w14:val="standardContextual"/>
    </w:rPr>
  </w:style>
  <w:style w:type="paragraph" w:styleId="TM3">
    <w:name w:val="toc 3"/>
    <w:basedOn w:val="Normal"/>
    <w:next w:val="Normal"/>
    <w:autoRedefine/>
    <w:uiPriority w:val="39"/>
    <w:unhideWhenUsed/>
    <w:rsid w:val="00F74CFB"/>
    <w:pPr>
      <w:widowControl/>
      <w:autoSpaceDE/>
      <w:autoSpaceDN/>
      <w:ind w:left="480"/>
    </w:pPr>
    <w:rPr>
      <w:rFonts w:asciiTheme="minorHAnsi" w:eastAsiaTheme="minorHAnsi" w:hAnsiTheme="minorHAnsi" w:cstheme="minorHAnsi"/>
      <w:kern w:val="2"/>
      <w:sz w:val="20"/>
      <w:szCs w:val="20"/>
      <w14:ligatures w14:val="standardContextual"/>
    </w:rPr>
  </w:style>
  <w:style w:type="character" w:styleId="Lienhypertexte">
    <w:name w:val="Hyperlink"/>
    <w:basedOn w:val="Policepardfaut"/>
    <w:uiPriority w:val="99"/>
    <w:unhideWhenUsed/>
    <w:rsid w:val="00F74CFB"/>
    <w:rPr>
      <w:color w:val="0000FF" w:themeColor="hyperlink"/>
      <w:u w:val="single"/>
    </w:rPr>
  </w:style>
  <w:style w:type="paragraph" w:styleId="TM4">
    <w:name w:val="toc 4"/>
    <w:basedOn w:val="Normal"/>
    <w:next w:val="Normal"/>
    <w:autoRedefine/>
    <w:uiPriority w:val="39"/>
    <w:unhideWhenUsed/>
    <w:rsid w:val="00F74CFB"/>
    <w:pPr>
      <w:widowControl/>
      <w:autoSpaceDE/>
      <w:autoSpaceDN/>
      <w:ind w:left="720"/>
    </w:pPr>
    <w:rPr>
      <w:rFonts w:asciiTheme="minorHAnsi" w:eastAsiaTheme="minorHAnsi" w:hAnsiTheme="minorHAnsi" w:cstheme="minorHAnsi"/>
      <w:kern w:val="2"/>
      <w:sz w:val="20"/>
      <w:szCs w:val="20"/>
      <w14:ligatures w14:val="standardContextual"/>
    </w:rPr>
  </w:style>
  <w:style w:type="paragraph" w:styleId="TM5">
    <w:name w:val="toc 5"/>
    <w:basedOn w:val="Normal"/>
    <w:next w:val="Normal"/>
    <w:autoRedefine/>
    <w:uiPriority w:val="39"/>
    <w:unhideWhenUsed/>
    <w:rsid w:val="00F74CFB"/>
    <w:pPr>
      <w:widowControl/>
      <w:autoSpaceDE/>
      <w:autoSpaceDN/>
      <w:ind w:left="960"/>
    </w:pPr>
    <w:rPr>
      <w:rFonts w:asciiTheme="minorHAnsi" w:eastAsiaTheme="minorHAnsi" w:hAnsiTheme="minorHAnsi" w:cstheme="minorHAnsi"/>
      <w:kern w:val="2"/>
      <w:sz w:val="20"/>
      <w:szCs w:val="20"/>
      <w14:ligatures w14:val="standardContextual"/>
    </w:rPr>
  </w:style>
  <w:style w:type="paragraph" w:styleId="TM6">
    <w:name w:val="toc 6"/>
    <w:basedOn w:val="Normal"/>
    <w:next w:val="Normal"/>
    <w:autoRedefine/>
    <w:uiPriority w:val="39"/>
    <w:unhideWhenUsed/>
    <w:rsid w:val="00F74CFB"/>
    <w:pPr>
      <w:widowControl/>
      <w:autoSpaceDE/>
      <w:autoSpaceDN/>
      <w:ind w:left="1200"/>
    </w:pPr>
    <w:rPr>
      <w:rFonts w:asciiTheme="minorHAnsi" w:eastAsiaTheme="minorHAnsi" w:hAnsiTheme="minorHAnsi" w:cstheme="minorHAnsi"/>
      <w:kern w:val="2"/>
      <w:sz w:val="20"/>
      <w:szCs w:val="20"/>
      <w14:ligatures w14:val="standardContextual"/>
    </w:rPr>
  </w:style>
  <w:style w:type="paragraph" w:styleId="TM7">
    <w:name w:val="toc 7"/>
    <w:basedOn w:val="Normal"/>
    <w:next w:val="Normal"/>
    <w:autoRedefine/>
    <w:uiPriority w:val="39"/>
    <w:unhideWhenUsed/>
    <w:rsid w:val="00F74CFB"/>
    <w:pPr>
      <w:widowControl/>
      <w:autoSpaceDE/>
      <w:autoSpaceDN/>
      <w:ind w:left="1440"/>
    </w:pPr>
    <w:rPr>
      <w:rFonts w:asciiTheme="minorHAnsi" w:eastAsiaTheme="minorHAnsi" w:hAnsiTheme="minorHAnsi" w:cstheme="minorHAnsi"/>
      <w:kern w:val="2"/>
      <w:sz w:val="20"/>
      <w:szCs w:val="20"/>
      <w14:ligatures w14:val="standardContextual"/>
    </w:rPr>
  </w:style>
  <w:style w:type="paragraph" w:styleId="TM8">
    <w:name w:val="toc 8"/>
    <w:basedOn w:val="Normal"/>
    <w:next w:val="Normal"/>
    <w:autoRedefine/>
    <w:uiPriority w:val="39"/>
    <w:unhideWhenUsed/>
    <w:rsid w:val="00F74CFB"/>
    <w:pPr>
      <w:widowControl/>
      <w:autoSpaceDE/>
      <w:autoSpaceDN/>
      <w:ind w:left="1680"/>
    </w:pPr>
    <w:rPr>
      <w:rFonts w:asciiTheme="minorHAnsi" w:eastAsiaTheme="minorHAnsi" w:hAnsiTheme="minorHAnsi" w:cstheme="minorHAnsi"/>
      <w:kern w:val="2"/>
      <w:sz w:val="20"/>
      <w:szCs w:val="20"/>
      <w14:ligatures w14:val="standardContextual"/>
    </w:rPr>
  </w:style>
  <w:style w:type="paragraph" w:styleId="TM9">
    <w:name w:val="toc 9"/>
    <w:basedOn w:val="Normal"/>
    <w:next w:val="Normal"/>
    <w:autoRedefine/>
    <w:uiPriority w:val="39"/>
    <w:unhideWhenUsed/>
    <w:rsid w:val="00F74CFB"/>
    <w:pPr>
      <w:widowControl/>
      <w:autoSpaceDE/>
      <w:autoSpaceDN/>
      <w:ind w:left="1920"/>
    </w:pPr>
    <w:rPr>
      <w:rFonts w:asciiTheme="minorHAnsi" w:eastAsiaTheme="minorHAnsi" w:hAnsiTheme="minorHAnsi" w:cstheme="minorHAnsi"/>
      <w:kern w:val="2"/>
      <w:sz w:val="20"/>
      <w:szCs w:val="20"/>
      <w14:ligatures w14:val="standardContextual"/>
    </w:rPr>
  </w:style>
  <w:style w:type="paragraph" w:styleId="NormalWeb">
    <w:name w:val="Normal (Web)"/>
    <w:basedOn w:val="Normal"/>
    <w:uiPriority w:val="99"/>
    <w:semiHidden/>
    <w:unhideWhenUsed/>
    <w:rsid w:val="00F74CFB"/>
    <w:pPr>
      <w:widowControl/>
      <w:autoSpaceDE/>
      <w:autoSpaceDN/>
      <w:spacing w:before="100" w:beforeAutospacing="1" w:after="100" w:afterAutospacing="1"/>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74CFB"/>
    <w:rPr>
      <w:b/>
      <w:bCs/>
    </w:rPr>
  </w:style>
  <w:style w:type="paragraph" w:styleId="Tabledesillustrations">
    <w:name w:val="table of figures"/>
    <w:basedOn w:val="Normal"/>
    <w:next w:val="Normal"/>
    <w:uiPriority w:val="99"/>
    <w:unhideWhenUsed/>
    <w:rsid w:val="00B64ACF"/>
    <w:rPr>
      <w:rFonts w:asciiTheme="minorHAnsi" w:hAnsiTheme="minorHAnsi"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5624">
      <w:bodyDiv w:val="1"/>
      <w:marLeft w:val="0"/>
      <w:marRight w:val="0"/>
      <w:marTop w:val="0"/>
      <w:marBottom w:val="0"/>
      <w:divBdr>
        <w:top w:val="none" w:sz="0" w:space="0" w:color="auto"/>
        <w:left w:val="none" w:sz="0" w:space="0" w:color="auto"/>
        <w:bottom w:val="none" w:sz="0" w:space="0" w:color="auto"/>
        <w:right w:val="none" w:sz="0" w:space="0" w:color="auto"/>
      </w:divBdr>
      <w:divsChild>
        <w:div w:id="1768311029">
          <w:marLeft w:val="0"/>
          <w:marRight w:val="0"/>
          <w:marTop w:val="0"/>
          <w:marBottom w:val="0"/>
          <w:divBdr>
            <w:top w:val="none" w:sz="0" w:space="0" w:color="auto"/>
            <w:left w:val="none" w:sz="0" w:space="0" w:color="auto"/>
            <w:bottom w:val="none" w:sz="0" w:space="0" w:color="auto"/>
            <w:right w:val="none" w:sz="0" w:space="0" w:color="auto"/>
          </w:divBdr>
          <w:divsChild>
            <w:div w:id="478886732">
              <w:marLeft w:val="0"/>
              <w:marRight w:val="0"/>
              <w:marTop w:val="0"/>
              <w:marBottom w:val="0"/>
              <w:divBdr>
                <w:top w:val="none" w:sz="0" w:space="0" w:color="auto"/>
                <w:left w:val="none" w:sz="0" w:space="0" w:color="auto"/>
                <w:bottom w:val="none" w:sz="0" w:space="0" w:color="auto"/>
                <w:right w:val="none" w:sz="0" w:space="0" w:color="auto"/>
              </w:divBdr>
              <w:divsChild>
                <w:div w:id="444154428">
                  <w:marLeft w:val="0"/>
                  <w:marRight w:val="0"/>
                  <w:marTop w:val="0"/>
                  <w:marBottom w:val="0"/>
                  <w:divBdr>
                    <w:top w:val="none" w:sz="0" w:space="0" w:color="auto"/>
                    <w:left w:val="none" w:sz="0" w:space="0" w:color="auto"/>
                    <w:bottom w:val="none" w:sz="0" w:space="0" w:color="auto"/>
                    <w:right w:val="none" w:sz="0" w:space="0" w:color="auto"/>
                  </w:divBdr>
                  <w:divsChild>
                    <w:div w:id="1558977128">
                      <w:marLeft w:val="0"/>
                      <w:marRight w:val="0"/>
                      <w:marTop w:val="0"/>
                      <w:marBottom w:val="0"/>
                      <w:divBdr>
                        <w:top w:val="none" w:sz="0" w:space="0" w:color="auto"/>
                        <w:left w:val="none" w:sz="0" w:space="0" w:color="auto"/>
                        <w:bottom w:val="none" w:sz="0" w:space="0" w:color="auto"/>
                        <w:right w:val="none" w:sz="0" w:space="0" w:color="auto"/>
                      </w:divBdr>
                      <w:divsChild>
                        <w:div w:id="1273974638">
                          <w:marLeft w:val="0"/>
                          <w:marRight w:val="0"/>
                          <w:marTop w:val="0"/>
                          <w:marBottom w:val="0"/>
                          <w:divBdr>
                            <w:top w:val="none" w:sz="0" w:space="0" w:color="auto"/>
                            <w:left w:val="none" w:sz="0" w:space="0" w:color="auto"/>
                            <w:bottom w:val="none" w:sz="0" w:space="0" w:color="auto"/>
                            <w:right w:val="none" w:sz="0" w:space="0" w:color="auto"/>
                          </w:divBdr>
                          <w:divsChild>
                            <w:div w:id="5894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81510">
      <w:bodyDiv w:val="1"/>
      <w:marLeft w:val="0"/>
      <w:marRight w:val="0"/>
      <w:marTop w:val="0"/>
      <w:marBottom w:val="0"/>
      <w:divBdr>
        <w:top w:val="none" w:sz="0" w:space="0" w:color="auto"/>
        <w:left w:val="none" w:sz="0" w:space="0" w:color="auto"/>
        <w:bottom w:val="none" w:sz="0" w:space="0" w:color="auto"/>
        <w:right w:val="none" w:sz="0" w:space="0" w:color="auto"/>
      </w:divBdr>
      <w:divsChild>
        <w:div w:id="195511011">
          <w:marLeft w:val="0"/>
          <w:marRight w:val="0"/>
          <w:marTop w:val="0"/>
          <w:marBottom w:val="0"/>
          <w:divBdr>
            <w:top w:val="none" w:sz="0" w:space="0" w:color="auto"/>
            <w:left w:val="none" w:sz="0" w:space="0" w:color="auto"/>
            <w:bottom w:val="none" w:sz="0" w:space="0" w:color="auto"/>
            <w:right w:val="none" w:sz="0" w:space="0" w:color="auto"/>
          </w:divBdr>
          <w:divsChild>
            <w:div w:id="174539154">
              <w:marLeft w:val="0"/>
              <w:marRight w:val="0"/>
              <w:marTop w:val="0"/>
              <w:marBottom w:val="0"/>
              <w:divBdr>
                <w:top w:val="none" w:sz="0" w:space="0" w:color="auto"/>
                <w:left w:val="none" w:sz="0" w:space="0" w:color="auto"/>
                <w:bottom w:val="none" w:sz="0" w:space="0" w:color="auto"/>
                <w:right w:val="none" w:sz="0" w:space="0" w:color="auto"/>
              </w:divBdr>
              <w:divsChild>
                <w:div w:id="497230313">
                  <w:marLeft w:val="0"/>
                  <w:marRight w:val="0"/>
                  <w:marTop w:val="0"/>
                  <w:marBottom w:val="0"/>
                  <w:divBdr>
                    <w:top w:val="none" w:sz="0" w:space="0" w:color="auto"/>
                    <w:left w:val="none" w:sz="0" w:space="0" w:color="auto"/>
                    <w:bottom w:val="none" w:sz="0" w:space="0" w:color="auto"/>
                    <w:right w:val="none" w:sz="0" w:space="0" w:color="auto"/>
                  </w:divBdr>
                  <w:divsChild>
                    <w:div w:id="687561081">
                      <w:marLeft w:val="0"/>
                      <w:marRight w:val="0"/>
                      <w:marTop w:val="0"/>
                      <w:marBottom w:val="0"/>
                      <w:divBdr>
                        <w:top w:val="none" w:sz="0" w:space="0" w:color="auto"/>
                        <w:left w:val="none" w:sz="0" w:space="0" w:color="auto"/>
                        <w:bottom w:val="none" w:sz="0" w:space="0" w:color="auto"/>
                        <w:right w:val="none" w:sz="0" w:space="0" w:color="auto"/>
                      </w:divBdr>
                      <w:divsChild>
                        <w:div w:id="966087443">
                          <w:marLeft w:val="0"/>
                          <w:marRight w:val="0"/>
                          <w:marTop w:val="0"/>
                          <w:marBottom w:val="0"/>
                          <w:divBdr>
                            <w:top w:val="none" w:sz="0" w:space="0" w:color="auto"/>
                            <w:left w:val="none" w:sz="0" w:space="0" w:color="auto"/>
                            <w:bottom w:val="none" w:sz="0" w:space="0" w:color="auto"/>
                            <w:right w:val="none" w:sz="0" w:space="0" w:color="auto"/>
                          </w:divBdr>
                          <w:divsChild>
                            <w:div w:id="107462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26705">
      <w:bodyDiv w:val="1"/>
      <w:marLeft w:val="0"/>
      <w:marRight w:val="0"/>
      <w:marTop w:val="0"/>
      <w:marBottom w:val="0"/>
      <w:divBdr>
        <w:top w:val="none" w:sz="0" w:space="0" w:color="auto"/>
        <w:left w:val="none" w:sz="0" w:space="0" w:color="auto"/>
        <w:bottom w:val="none" w:sz="0" w:space="0" w:color="auto"/>
        <w:right w:val="none" w:sz="0" w:space="0" w:color="auto"/>
      </w:divBdr>
    </w:div>
    <w:div w:id="296882558">
      <w:bodyDiv w:val="1"/>
      <w:marLeft w:val="0"/>
      <w:marRight w:val="0"/>
      <w:marTop w:val="0"/>
      <w:marBottom w:val="0"/>
      <w:divBdr>
        <w:top w:val="none" w:sz="0" w:space="0" w:color="auto"/>
        <w:left w:val="none" w:sz="0" w:space="0" w:color="auto"/>
        <w:bottom w:val="none" w:sz="0" w:space="0" w:color="auto"/>
        <w:right w:val="none" w:sz="0" w:space="0" w:color="auto"/>
      </w:divBdr>
    </w:div>
    <w:div w:id="354576090">
      <w:bodyDiv w:val="1"/>
      <w:marLeft w:val="0"/>
      <w:marRight w:val="0"/>
      <w:marTop w:val="0"/>
      <w:marBottom w:val="0"/>
      <w:divBdr>
        <w:top w:val="none" w:sz="0" w:space="0" w:color="auto"/>
        <w:left w:val="none" w:sz="0" w:space="0" w:color="auto"/>
        <w:bottom w:val="none" w:sz="0" w:space="0" w:color="auto"/>
        <w:right w:val="none" w:sz="0" w:space="0" w:color="auto"/>
      </w:divBdr>
    </w:div>
    <w:div w:id="358118358">
      <w:bodyDiv w:val="1"/>
      <w:marLeft w:val="0"/>
      <w:marRight w:val="0"/>
      <w:marTop w:val="0"/>
      <w:marBottom w:val="0"/>
      <w:divBdr>
        <w:top w:val="none" w:sz="0" w:space="0" w:color="auto"/>
        <w:left w:val="none" w:sz="0" w:space="0" w:color="auto"/>
        <w:bottom w:val="none" w:sz="0" w:space="0" w:color="auto"/>
        <w:right w:val="none" w:sz="0" w:space="0" w:color="auto"/>
      </w:divBdr>
    </w:div>
    <w:div w:id="406848393">
      <w:bodyDiv w:val="1"/>
      <w:marLeft w:val="0"/>
      <w:marRight w:val="0"/>
      <w:marTop w:val="0"/>
      <w:marBottom w:val="0"/>
      <w:divBdr>
        <w:top w:val="none" w:sz="0" w:space="0" w:color="auto"/>
        <w:left w:val="none" w:sz="0" w:space="0" w:color="auto"/>
        <w:bottom w:val="none" w:sz="0" w:space="0" w:color="auto"/>
        <w:right w:val="none" w:sz="0" w:space="0" w:color="auto"/>
      </w:divBdr>
    </w:div>
    <w:div w:id="435977776">
      <w:bodyDiv w:val="1"/>
      <w:marLeft w:val="0"/>
      <w:marRight w:val="0"/>
      <w:marTop w:val="0"/>
      <w:marBottom w:val="0"/>
      <w:divBdr>
        <w:top w:val="none" w:sz="0" w:space="0" w:color="auto"/>
        <w:left w:val="none" w:sz="0" w:space="0" w:color="auto"/>
        <w:bottom w:val="none" w:sz="0" w:space="0" w:color="auto"/>
        <w:right w:val="none" w:sz="0" w:space="0" w:color="auto"/>
      </w:divBdr>
    </w:div>
    <w:div w:id="458496311">
      <w:bodyDiv w:val="1"/>
      <w:marLeft w:val="0"/>
      <w:marRight w:val="0"/>
      <w:marTop w:val="0"/>
      <w:marBottom w:val="0"/>
      <w:divBdr>
        <w:top w:val="none" w:sz="0" w:space="0" w:color="auto"/>
        <w:left w:val="none" w:sz="0" w:space="0" w:color="auto"/>
        <w:bottom w:val="none" w:sz="0" w:space="0" w:color="auto"/>
        <w:right w:val="none" w:sz="0" w:space="0" w:color="auto"/>
      </w:divBdr>
    </w:div>
    <w:div w:id="549268724">
      <w:bodyDiv w:val="1"/>
      <w:marLeft w:val="0"/>
      <w:marRight w:val="0"/>
      <w:marTop w:val="0"/>
      <w:marBottom w:val="0"/>
      <w:divBdr>
        <w:top w:val="none" w:sz="0" w:space="0" w:color="auto"/>
        <w:left w:val="none" w:sz="0" w:space="0" w:color="auto"/>
        <w:bottom w:val="none" w:sz="0" w:space="0" w:color="auto"/>
        <w:right w:val="none" w:sz="0" w:space="0" w:color="auto"/>
      </w:divBdr>
    </w:div>
    <w:div w:id="578371101">
      <w:bodyDiv w:val="1"/>
      <w:marLeft w:val="0"/>
      <w:marRight w:val="0"/>
      <w:marTop w:val="0"/>
      <w:marBottom w:val="0"/>
      <w:divBdr>
        <w:top w:val="none" w:sz="0" w:space="0" w:color="auto"/>
        <w:left w:val="none" w:sz="0" w:space="0" w:color="auto"/>
        <w:bottom w:val="none" w:sz="0" w:space="0" w:color="auto"/>
        <w:right w:val="none" w:sz="0" w:space="0" w:color="auto"/>
      </w:divBdr>
    </w:div>
    <w:div w:id="642319952">
      <w:bodyDiv w:val="1"/>
      <w:marLeft w:val="0"/>
      <w:marRight w:val="0"/>
      <w:marTop w:val="0"/>
      <w:marBottom w:val="0"/>
      <w:divBdr>
        <w:top w:val="none" w:sz="0" w:space="0" w:color="auto"/>
        <w:left w:val="none" w:sz="0" w:space="0" w:color="auto"/>
        <w:bottom w:val="none" w:sz="0" w:space="0" w:color="auto"/>
        <w:right w:val="none" w:sz="0" w:space="0" w:color="auto"/>
      </w:divBdr>
    </w:div>
    <w:div w:id="724568938">
      <w:bodyDiv w:val="1"/>
      <w:marLeft w:val="0"/>
      <w:marRight w:val="0"/>
      <w:marTop w:val="0"/>
      <w:marBottom w:val="0"/>
      <w:divBdr>
        <w:top w:val="none" w:sz="0" w:space="0" w:color="auto"/>
        <w:left w:val="none" w:sz="0" w:space="0" w:color="auto"/>
        <w:bottom w:val="none" w:sz="0" w:space="0" w:color="auto"/>
        <w:right w:val="none" w:sz="0" w:space="0" w:color="auto"/>
      </w:divBdr>
    </w:div>
    <w:div w:id="742799633">
      <w:bodyDiv w:val="1"/>
      <w:marLeft w:val="0"/>
      <w:marRight w:val="0"/>
      <w:marTop w:val="0"/>
      <w:marBottom w:val="0"/>
      <w:divBdr>
        <w:top w:val="none" w:sz="0" w:space="0" w:color="auto"/>
        <w:left w:val="none" w:sz="0" w:space="0" w:color="auto"/>
        <w:bottom w:val="none" w:sz="0" w:space="0" w:color="auto"/>
        <w:right w:val="none" w:sz="0" w:space="0" w:color="auto"/>
      </w:divBdr>
    </w:div>
    <w:div w:id="747535016">
      <w:bodyDiv w:val="1"/>
      <w:marLeft w:val="0"/>
      <w:marRight w:val="0"/>
      <w:marTop w:val="0"/>
      <w:marBottom w:val="0"/>
      <w:divBdr>
        <w:top w:val="none" w:sz="0" w:space="0" w:color="auto"/>
        <w:left w:val="none" w:sz="0" w:space="0" w:color="auto"/>
        <w:bottom w:val="none" w:sz="0" w:space="0" w:color="auto"/>
        <w:right w:val="none" w:sz="0" w:space="0" w:color="auto"/>
      </w:divBdr>
    </w:div>
    <w:div w:id="768621700">
      <w:bodyDiv w:val="1"/>
      <w:marLeft w:val="0"/>
      <w:marRight w:val="0"/>
      <w:marTop w:val="0"/>
      <w:marBottom w:val="0"/>
      <w:divBdr>
        <w:top w:val="none" w:sz="0" w:space="0" w:color="auto"/>
        <w:left w:val="none" w:sz="0" w:space="0" w:color="auto"/>
        <w:bottom w:val="none" w:sz="0" w:space="0" w:color="auto"/>
        <w:right w:val="none" w:sz="0" w:space="0" w:color="auto"/>
      </w:divBdr>
      <w:divsChild>
        <w:div w:id="72703684">
          <w:marLeft w:val="0"/>
          <w:marRight w:val="0"/>
          <w:marTop w:val="0"/>
          <w:marBottom w:val="0"/>
          <w:divBdr>
            <w:top w:val="none" w:sz="0" w:space="0" w:color="auto"/>
            <w:left w:val="none" w:sz="0" w:space="0" w:color="auto"/>
            <w:bottom w:val="none" w:sz="0" w:space="0" w:color="auto"/>
            <w:right w:val="none" w:sz="0" w:space="0" w:color="auto"/>
          </w:divBdr>
          <w:divsChild>
            <w:div w:id="1132165145">
              <w:marLeft w:val="0"/>
              <w:marRight w:val="0"/>
              <w:marTop w:val="0"/>
              <w:marBottom w:val="0"/>
              <w:divBdr>
                <w:top w:val="none" w:sz="0" w:space="0" w:color="auto"/>
                <w:left w:val="none" w:sz="0" w:space="0" w:color="auto"/>
                <w:bottom w:val="none" w:sz="0" w:space="0" w:color="auto"/>
                <w:right w:val="none" w:sz="0" w:space="0" w:color="auto"/>
              </w:divBdr>
              <w:divsChild>
                <w:div w:id="1229267505">
                  <w:marLeft w:val="0"/>
                  <w:marRight w:val="0"/>
                  <w:marTop w:val="0"/>
                  <w:marBottom w:val="0"/>
                  <w:divBdr>
                    <w:top w:val="none" w:sz="0" w:space="0" w:color="auto"/>
                    <w:left w:val="none" w:sz="0" w:space="0" w:color="auto"/>
                    <w:bottom w:val="none" w:sz="0" w:space="0" w:color="auto"/>
                    <w:right w:val="none" w:sz="0" w:space="0" w:color="auto"/>
                  </w:divBdr>
                  <w:divsChild>
                    <w:div w:id="128211819">
                      <w:marLeft w:val="0"/>
                      <w:marRight w:val="0"/>
                      <w:marTop w:val="0"/>
                      <w:marBottom w:val="0"/>
                      <w:divBdr>
                        <w:top w:val="none" w:sz="0" w:space="0" w:color="auto"/>
                        <w:left w:val="none" w:sz="0" w:space="0" w:color="auto"/>
                        <w:bottom w:val="none" w:sz="0" w:space="0" w:color="auto"/>
                        <w:right w:val="none" w:sz="0" w:space="0" w:color="auto"/>
                      </w:divBdr>
                      <w:divsChild>
                        <w:div w:id="334846248">
                          <w:marLeft w:val="0"/>
                          <w:marRight w:val="0"/>
                          <w:marTop w:val="0"/>
                          <w:marBottom w:val="0"/>
                          <w:divBdr>
                            <w:top w:val="none" w:sz="0" w:space="0" w:color="auto"/>
                            <w:left w:val="none" w:sz="0" w:space="0" w:color="auto"/>
                            <w:bottom w:val="none" w:sz="0" w:space="0" w:color="auto"/>
                            <w:right w:val="none" w:sz="0" w:space="0" w:color="auto"/>
                          </w:divBdr>
                          <w:divsChild>
                            <w:div w:id="7443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186180">
      <w:bodyDiv w:val="1"/>
      <w:marLeft w:val="0"/>
      <w:marRight w:val="0"/>
      <w:marTop w:val="0"/>
      <w:marBottom w:val="0"/>
      <w:divBdr>
        <w:top w:val="none" w:sz="0" w:space="0" w:color="auto"/>
        <w:left w:val="none" w:sz="0" w:space="0" w:color="auto"/>
        <w:bottom w:val="none" w:sz="0" w:space="0" w:color="auto"/>
        <w:right w:val="none" w:sz="0" w:space="0" w:color="auto"/>
      </w:divBdr>
      <w:divsChild>
        <w:div w:id="647973285">
          <w:marLeft w:val="0"/>
          <w:marRight w:val="0"/>
          <w:marTop w:val="0"/>
          <w:marBottom w:val="0"/>
          <w:divBdr>
            <w:top w:val="single" w:sz="2" w:space="0" w:color="D9D9E3"/>
            <w:left w:val="single" w:sz="2" w:space="0" w:color="D9D9E3"/>
            <w:bottom w:val="single" w:sz="2" w:space="0" w:color="D9D9E3"/>
            <w:right w:val="single" w:sz="2" w:space="0" w:color="D9D9E3"/>
          </w:divBdr>
          <w:divsChild>
            <w:div w:id="345062699">
              <w:marLeft w:val="0"/>
              <w:marRight w:val="0"/>
              <w:marTop w:val="0"/>
              <w:marBottom w:val="0"/>
              <w:divBdr>
                <w:top w:val="single" w:sz="2" w:space="0" w:color="D9D9E3"/>
                <w:left w:val="single" w:sz="2" w:space="0" w:color="D9D9E3"/>
                <w:bottom w:val="single" w:sz="2" w:space="0" w:color="D9D9E3"/>
                <w:right w:val="single" w:sz="2" w:space="0" w:color="D9D9E3"/>
              </w:divBdr>
              <w:divsChild>
                <w:div w:id="708803473">
                  <w:marLeft w:val="0"/>
                  <w:marRight w:val="0"/>
                  <w:marTop w:val="0"/>
                  <w:marBottom w:val="0"/>
                  <w:divBdr>
                    <w:top w:val="single" w:sz="2" w:space="0" w:color="D9D9E3"/>
                    <w:left w:val="single" w:sz="2" w:space="0" w:color="D9D9E3"/>
                    <w:bottom w:val="single" w:sz="2" w:space="0" w:color="D9D9E3"/>
                    <w:right w:val="single" w:sz="2" w:space="0" w:color="D9D9E3"/>
                  </w:divBdr>
                  <w:divsChild>
                    <w:div w:id="1349059428">
                      <w:marLeft w:val="0"/>
                      <w:marRight w:val="0"/>
                      <w:marTop w:val="0"/>
                      <w:marBottom w:val="0"/>
                      <w:divBdr>
                        <w:top w:val="single" w:sz="2" w:space="0" w:color="D9D9E3"/>
                        <w:left w:val="single" w:sz="2" w:space="0" w:color="D9D9E3"/>
                        <w:bottom w:val="single" w:sz="2" w:space="0" w:color="D9D9E3"/>
                        <w:right w:val="single" w:sz="2" w:space="0" w:color="D9D9E3"/>
                      </w:divBdr>
                      <w:divsChild>
                        <w:div w:id="1039743889">
                          <w:marLeft w:val="0"/>
                          <w:marRight w:val="0"/>
                          <w:marTop w:val="0"/>
                          <w:marBottom w:val="0"/>
                          <w:divBdr>
                            <w:top w:val="single" w:sz="2" w:space="0" w:color="auto"/>
                            <w:left w:val="single" w:sz="2" w:space="0" w:color="auto"/>
                            <w:bottom w:val="single" w:sz="6" w:space="0" w:color="auto"/>
                            <w:right w:val="single" w:sz="2" w:space="0" w:color="auto"/>
                          </w:divBdr>
                          <w:divsChild>
                            <w:div w:id="432554330">
                              <w:marLeft w:val="0"/>
                              <w:marRight w:val="0"/>
                              <w:marTop w:val="100"/>
                              <w:marBottom w:val="100"/>
                              <w:divBdr>
                                <w:top w:val="single" w:sz="2" w:space="0" w:color="D9D9E3"/>
                                <w:left w:val="single" w:sz="2" w:space="0" w:color="D9D9E3"/>
                                <w:bottom w:val="single" w:sz="2" w:space="0" w:color="D9D9E3"/>
                                <w:right w:val="single" w:sz="2" w:space="0" w:color="D9D9E3"/>
                              </w:divBdr>
                              <w:divsChild>
                                <w:div w:id="978800683">
                                  <w:marLeft w:val="0"/>
                                  <w:marRight w:val="0"/>
                                  <w:marTop w:val="0"/>
                                  <w:marBottom w:val="0"/>
                                  <w:divBdr>
                                    <w:top w:val="single" w:sz="2" w:space="0" w:color="D9D9E3"/>
                                    <w:left w:val="single" w:sz="2" w:space="0" w:color="D9D9E3"/>
                                    <w:bottom w:val="single" w:sz="2" w:space="0" w:color="D9D9E3"/>
                                    <w:right w:val="single" w:sz="2" w:space="0" w:color="D9D9E3"/>
                                  </w:divBdr>
                                  <w:divsChild>
                                    <w:div w:id="1273707986">
                                      <w:marLeft w:val="0"/>
                                      <w:marRight w:val="0"/>
                                      <w:marTop w:val="0"/>
                                      <w:marBottom w:val="0"/>
                                      <w:divBdr>
                                        <w:top w:val="single" w:sz="2" w:space="0" w:color="D9D9E3"/>
                                        <w:left w:val="single" w:sz="2" w:space="0" w:color="D9D9E3"/>
                                        <w:bottom w:val="single" w:sz="2" w:space="0" w:color="D9D9E3"/>
                                        <w:right w:val="single" w:sz="2" w:space="0" w:color="D9D9E3"/>
                                      </w:divBdr>
                                      <w:divsChild>
                                        <w:div w:id="398787910">
                                          <w:marLeft w:val="0"/>
                                          <w:marRight w:val="0"/>
                                          <w:marTop w:val="0"/>
                                          <w:marBottom w:val="0"/>
                                          <w:divBdr>
                                            <w:top w:val="single" w:sz="2" w:space="0" w:color="D9D9E3"/>
                                            <w:left w:val="single" w:sz="2" w:space="0" w:color="D9D9E3"/>
                                            <w:bottom w:val="single" w:sz="2" w:space="0" w:color="D9D9E3"/>
                                            <w:right w:val="single" w:sz="2" w:space="0" w:color="D9D9E3"/>
                                          </w:divBdr>
                                          <w:divsChild>
                                            <w:div w:id="847331727">
                                              <w:marLeft w:val="0"/>
                                              <w:marRight w:val="0"/>
                                              <w:marTop w:val="0"/>
                                              <w:marBottom w:val="0"/>
                                              <w:divBdr>
                                                <w:top w:val="single" w:sz="2" w:space="0" w:color="D9D9E3"/>
                                                <w:left w:val="single" w:sz="2" w:space="0" w:color="D9D9E3"/>
                                                <w:bottom w:val="single" w:sz="2" w:space="0" w:color="D9D9E3"/>
                                                <w:right w:val="single" w:sz="2" w:space="0" w:color="D9D9E3"/>
                                              </w:divBdr>
                                              <w:divsChild>
                                                <w:div w:id="474030580">
                                                  <w:marLeft w:val="0"/>
                                                  <w:marRight w:val="0"/>
                                                  <w:marTop w:val="0"/>
                                                  <w:marBottom w:val="0"/>
                                                  <w:divBdr>
                                                    <w:top w:val="single" w:sz="2" w:space="0" w:color="D9D9E3"/>
                                                    <w:left w:val="single" w:sz="2" w:space="0" w:color="D9D9E3"/>
                                                    <w:bottom w:val="single" w:sz="2" w:space="0" w:color="D9D9E3"/>
                                                    <w:right w:val="single" w:sz="2" w:space="0" w:color="D9D9E3"/>
                                                  </w:divBdr>
                                                  <w:divsChild>
                                                    <w:div w:id="2092651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0038424">
          <w:marLeft w:val="0"/>
          <w:marRight w:val="0"/>
          <w:marTop w:val="0"/>
          <w:marBottom w:val="0"/>
          <w:divBdr>
            <w:top w:val="none" w:sz="0" w:space="0" w:color="auto"/>
            <w:left w:val="none" w:sz="0" w:space="0" w:color="auto"/>
            <w:bottom w:val="none" w:sz="0" w:space="0" w:color="auto"/>
            <w:right w:val="none" w:sz="0" w:space="0" w:color="auto"/>
          </w:divBdr>
          <w:divsChild>
            <w:div w:id="708378993">
              <w:marLeft w:val="0"/>
              <w:marRight w:val="0"/>
              <w:marTop w:val="0"/>
              <w:marBottom w:val="0"/>
              <w:divBdr>
                <w:top w:val="single" w:sz="2" w:space="0" w:color="D9D9E3"/>
                <w:left w:val="single" w:sz="2" w:space="0" w:color="D9D9E3"/>
                <w:bottom w:val="single" w:sz="2" w:space="0" w:color="D9D9E3"/>
                <w:right w:val="single" w:sz="2" w:space="0" w:color="D9D9E3"/>
              </w:divBdr>
              <w:divsChild>
                <w:div w:id="385297826">
                  <w:marLeft w:val="0"/>
                  <w:marRight w:val="0"/>
                  <w:marTop w:val="0"/>
                  <w:marBottom w:val="0"/>
                  <w:divBdr>
                    <w:top w:val="single" w:sz="2" w:space="0" w:color="D9D9E3"/>
                    <w:left w:val="single" w:sz="2" w:space="0" w:color="D9D9E3"/>
                    <w:bottom w:val="single" w:sz="2" w:space="0" w:color="D9D9E3"/>
                    <w:right w:val="single" w:sz="2" w:space="0" w:color="D9D9E3"/>
                  </w:divBdr>
                  <w:divsChild>
                    <w:div w:id="1458572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0115785">
      <w:bodyDiv w:val="1"/>
      <w:marLeft w:val="0"/>
      <w:marRight w:val="0"/>
      <w:marTop w:val="0"/>
      <w:marBottom w:val="0"/>
      <w:divBdr>
        <w:top w:val="none" w:sz="0" w:space="0" w:color="auto"/>
        <w:left w:val="none" w:sz="0" w:space="0" w:color="auto"/>
        <w:bottom w:val="none" w:sz="0" w:space="0" w:color="auto"/>
        <w:right w:val="none" w:sz="0" w:space="0" w:color="auto"/>
      </w:divBdr>
    </w:div>
    <w:div w:id="984628899">
      <w:bodyDiv w:val="1"/>
      <w:marLeft w:val="0"/>
      <w:marRight w:val="0"/>
      <w:marTop w:val="0"/>
      <w:marBottom w:val="0"/>
      <w:divBdr>
        <w:top w:val="none" w:sz="0" w:space="0" w:color="auto"/>
        <w:left w:val="none" w:sz="0" w:space="0" w:color="auto"/>
        <w:bottom w:val="none" w:sz="0" w:space="0" w:color="auto"/>
        <w:right w:val="none" w:sz="0" w:space="0" w:color="auto"/>
      </w:divBdr>
    </w:div>
    <w:div w:id="1000622080">
      <w:bodyDiv w:val="1"/>
      <w:marLeft w:val="0"/>
      <w:marRight w:val="0"/>
      <w:marTop w:val="0"/>
      <w:marBottom w:val="0"/>
      <w:divBdr>
        <w:top w:val="none" w:sz="0" w:space="0" w:color="auto"/>
        <w:left w:val="none" w:sz="0" w:space="0" w:color="auto"/>
        <w:bottom w:val="none" w:sz="0" w:space="0" w:color="auto"/>
        <w:right w:val="none" w:sz="0" w:space="0" w:color="auto"/>
      </w:divBdr>
    </w:div>
    <w:div w:id="1037243907">
      <w:bodyDiv w:val="1"/>
      <w:marLeft w:val="0"/>
      <w:marRight w:val="0"/>
      <w:marTop w:val="0"/>
      <w:marBottom w:val="0"/>
      <w:divBdr>
        <w:top w:val="none" w:sz="0" w:space="0" w:color="auto"/>
        <w:left w:val="none" w:sz="0" w:space="0" w:color="auto"/>
        <w:bottom w:val="none" w:sz="0" w:space="0" w:color="auto"/>
        <w:right w:val="none" w:sz="0" w:space="0" w:color="auto"/>
      </w:divBdr>
    </w:div>
    <w:div w:id="1063989628">
      <w:bodyDiv w:val="1"/>
      <w:marLeft w:val="0"/>
      <w:marRight w:val="0"/>
      <w:marTop w:val="0"/>
      <w:marBottom w:val="0"/>
      <w:divBdr>
        <w:top w:val="none" w:sz="0" w:space="0" w:color="auto"/>
        <w:left w:val="none" w:sz="0" w:space="0" w:color="auto"/>
        <w:bottom w:val="none" w:sz="0" w:space="0" w:color="auto"/>
        <w:right w:val="none" w:sz="0" w:space="0" w:color="auto"/>
      </w:divBdr>
    </w:div>
    <w:div w:id="1134759707">
      <w:bodyDiv w:val="1"/>
      <w:marLeft w:val="0"/>
      <w:marRight w:val="0"/>
      <w:marTop w:val="0"/>
      <w:marBottom w:val="0"/>
      <w:divBdr>
        <w:top w:val="none" w:sz="0" w:space="0" w:color="auto"/>
        <w:left w:val="none" w:sz="0" w:space="0" w:color="auto"/>
        <w:bottom w:val="none" w:sz="0" w:space="0" w:color="auto"/>
        <w:right w:val="none" w:sz="0" w:space="0" w:color="auto"/>
      </w:divBdr>
    </w:div>
    <w:div w:id="1291009551">
      <w:bodyDiv w:val="1"/>
      <w:marLeft w:val="0"/>
      <w:marRight w:val="0"/>
      <w:marTop w:val="0"/>
      <w:marBottom w:val="0"/>
      <w:divBdr>
        <w:top w:val="none" w:sz="0" w:space="0" w:color="auto"/>
        <w:left w:val="none" w:sz="0" w:space="0" w:color="auto"/>
        <w:bottom w:val="none" w:sz="0" w:space="0" w:color="auto"/>
        <w:right w:val="none" w:sz="0" w:space="0" w:color="auto"/>
      </w:divBdr>
    </w:div>
    <w:div w:id="1342001940">
      <w:bodyDiv w:val="1"/>
      <w:marLeft w:val="0"/>
      <w:marRight w:val="0"/>
      <w:marTop w:val="0"/>
      <w:marBottom w:val="0"/>
      <w:divBdr>
        <w:top w:val="none" w:sz="0" w:space="0" w:color="auto"/>
        <w:left w:val="none" w:sz="0" w:space="0" w:color="auto"/>
        <w:bottom w:val="none" w:sz="0" w:space="0" w:color="auto"/>
        <w:right w:val="none" w:sz="0" w:space="0" w:color="auto"/>
      </w:divBdr>
    </w:div>
    <w:div w:id="1394356013">
      <w:bodyDiv w:val="1"/>
      <w:marLeft w:val="0"/>
      <w:marRight w:val="0"/>
      <w:marTop w:val="0"/>
      <w:marBottom w:val="0"/>
      <w:divBdr>
        <w:top w:val="none" w:sz="0" w:space="0" w:color="auto"/>
        <w:left w:val="none" w:sz="0" w:space="0" w:color="auto"/>
        <w:bottom w:val="none" w:sz="0" w:space="0" w:color="auto"/>
        <w:right w:val="none" w:sz="0" w:space="0" w:color="auto"/>
      </w:divBdr>
    </w:div>
    <w:div w:id="1476526486">
      <w:bodyDiv w:val="1"/>
      <w:marLeft w:val="0"/>
      <w:marRight w:val="0"/>
      <w:marTop w:val="0"/>
      <w:marBottom w:val="0"/>
      <w:divBdr>
        <w:top w:val="none" w:sz="0" w:space="0" w:color="auto"/>
        <w:left w:val="none" w:sz="0" w:space="0" w:color="auto"/>
        <w:bottom w:val="none" w:sz="0" w:space="0" w:color="auto"/>
        <w:right w:val="none" w:sz="0" w:space="0" w:color="auto"/>
      </w:divBdr>
    </w:div>
    <w:div w:id="1483766782">
      <w:bodyDiv w:val="1"/>
      <w:marLeft w:val="0"/>
      <w:marRight w:val="0"/>
      <w:marTop w:val="0"/>
      <w:marBottom w:val="0"/>
      <w:divBdr>
        <w:top w:val="none" w:sz="0" w:space="0" w:color="auto"/>
        <w:left w:val="none" w:sz="0" w:space="0" w:color="auto"/>
        <w:bottom w:val="none" w:sz="0" w:space="0" w:color="auto"/>
        <w:right w:val="none" w:sz="0" w:space="0" w:color="auto"/>
      </w:divBdr>
    </w:div>
    <w:div w:id="1529445905">
      <w:bodyDiv w:val="1"/>
      <w:marLeft w:val="0"/>
      <w:marRight w:val="0"/>
      <w:marTop w:val="0"/>
      <w:marBottom w:val="0"/>
      <w:divBdr>
        <w:top w:val="none" w:sz="0" w:space="0" w:color="auto"/>
        <w:left w:val="none" w:sz="0" w:space="0" w:color="auto"/>
        <w:bottom w:val="none" w:sz="0" w:space="0" w:color="auto"/>
        <w:right w:val="none" w:sz="0" w:space="0" w:color="auto"/>
      </w:divBdr>
      <w:divsChild>
        <w:div w:id="587737357">
          <w:marLeft w:val="0"/>
          <w:marRight w:val="0"/>
          <w:marTop w:val="0"/>
          <w:marBottom w:val="0"/>
          <w:divBdr>
            <w:top w:val="none" w:sz="0" w:space="0" w:color="auto"/>
            <w:left w:val="none" w:sz="0" w:space="0" w:color="auto"/>
            <w:bottom w:val="none" w:sz="0" w:space="0" w:color="auto"/>
            <w:right w:val="none" w:sz="0" w:space="0" w:color="auto"/>
          </w:divBdr>
          <w:divsChild>
            <w:div w:id="252514579">
              <w:marLeft w:val="0"/>
              <w:marRight w:val="0"/>
              <w:marTop w:val="0"/>
              <w:marBottom w:val="0"/>
              <w:divBdr>
                <w:top w:val="none" w:sz="0" w:space="0" w:color="auto"/>
                <w:left w:val="none" w:sz="0" w:space="0" w:color="auto"/>
                <w:bottom w:val="none" w:sz="0" w:space="0" w:color="auto"/>
                <w:right w:val="none" w:sz="0" w:space="0" w:color="auto"/>
              </w:divBdr>
              <w:divsChild>
                <w:div w:id="285551556">
                  <w:marLeft w:val="0"/>
                  <w:marRight w:val="0"/>
                  <w:marTop w:val="0"/>
                  <w:marBottom w:val="0"/>
                  <w:divBdr>
                    <w:top w:val="none" w:sz="0" w:space="0" w:color="auto"/>
                    <w:left w:val="none" w:sz="0" w:space="0" w:color="auto"/>
                    <w:bottom w:val="none" w:sz="0" w:space="0" w:color="auto"/>
                    <w:right w:val="none" w:sz="0" w:space="0" w:color="auto"/>
                  </w:divBdr>
                  <w:divsChild>
                    <w:div w:id="940261708">
                      <w:marLeft w:val="0"/>
                      <w:marRight w:val="0"/>
                      <w:marTop w:val="0"/>
                      <w:marBottom w:val="0"/>
                      <w:divBdr>
                        <w:top w:val="none" w:sz="0" w:space="0" w:color="auto"/>
                        <w:left w:val="none" w:sz="0" w:space="0" w:color="auto"/>
                        <w:bottom w:val="none" w:sz="0" w:space="0" w:color="auto"/>
                        <w:right w:val="none" w:sz="0" w:space="0" w:color="auto"/>
                      </w:divBdr>
                      <w:divsChild>
                        <w:div w:id="1507163590">
                          <w:marLeft w:val="0"/>
                          <w:marRight w:val="0"/>
                          <w:marTop w:val="0"/>
                          <w:marBottom w:val="0"/>
                          <w:divBdr>
                            <w:top w:val="none" w:sz="0" w:space="0" w:color="auto"/>
                            <w:left w:val="none" w:sz="0" w:space="0" w:color="auto"/>
                            <w:bottom w:val="none" w:sz="0" w:space="0" w:color="auto"/>
                            <w:right w:val="none" w:sz="0" w:space="0" w:color="auto"/>
                          </w:divBdr>
                          <w:divsChild>
                            <w:div w:id="156028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167818">
      <w:bodyDiv w:val="1"/>
      <w:marLeft w:val="0"/>
      <w:marRight w:val="0"/>
      <w:marTop w:val="0"/>
      <w:marBottom w:val="0"/>
      <w:divBdr>
        <w:top w:val="none" w:sz="0" w:space="0" w:color="auto"/>
        <w:left w:val="none" w:sz="0" w:space="0" w:color="auto"/>
        <w:bottom w:val="none" w:sz="0" w:space="0" w:color="auto"/>
        <w:right w:val="none" w:sz="0" w:space="0" w:color="auto"/>
      </w:divBdr>
      <w:divsChild>
        <w:div w:id="792945263">
          <w:marLeft w:val="0"/>
          <w:marRight w:val="0"/>
          <w:marTop w:val="0"/>
          <w:marBottom w:val="0"/>
          <w:divBdr>
            <w:top w:val="single" w:sz="2" w:space="0" w:color="D9D9E3"/>
            <w:left w:val="single" w:sz="2" w:space="0" w:color="D9D9E3"/>
            <w:bottom w:val="single" w:sz="2" w:space="0" w:color="D9D9E3"/>
            <w:right w:val="single" w:sz="2" w:space="0" w:color="D9D9E3"/>
          </w:divBdr>
          <w:divsChild>
            <w:div w:id="396051178">
              <w:marLeft w:val="0"/>
              <w:marRight w:val="0"/>
              <w:marTop w:val="0"/>
              <w:marBottom w:val="0"/>
              <w:divBdr>
                <w:top w:val="single" w:sz="2" w:space="0" w:color="D9D9E3"/>
                <w:left w:val="single" w:sz="2" w:space="0" w:color="D9D9E3"/>
                <w:bottom w:val="single" w:sz="2" w:space="0" w:color="D9D9E3"/>
                <w:right w:val="single" w:sz="2" w:space="0" w:color="D9D9E3"/>
              </w:divBdr>
              <w:divsChild>
                <w:div w:id="1395859632">
                  <w:marLeft w:val="0"/>
                  <w:marRight w:val="0"/>
                  <w:marTop w:val="0"/>
                  <w:marBottom w:val="0"/>
                  <w:divBdr>
                    <w:top w:val="single" w:sz="2" w:space="0" w:color="D9D9E3"/>
                    <w:left w:val="single" w:sz="2" w:space="0" w:color="D9D9E3"/>
                    <w:bottom w:val="single" w:sz="2" w:space="0" w:color="D9D9E3"/>
                    <w:right w:val="single" w:sz="2" w:space="0" w:color="D9D9E3"/>
                  </w:divBdr>
                  <w:divsChild>
                    <w:div w:id="423114074">
                      <w:marLeft w:val="0"/>
                      <w:marRight w:val="0"/>
                      <w:marTop w:val="0"/>
                      <w:marBottom w:val="0"/>
                      <w:divBdr>
                        <w:top w:val="single" w:sz="2" w:space="0" w:color="D9D9E3"/>
                        <w:left w:val="single" w:sz="2" w:space="0" w:color="D9D9E3"/>
                        <w:bottom w:val="single" w:sz="2" w:space="0" w:color="D9D9E3"/>
                        <w:right w:val="single" w:sz="2" w:space="0" w:color="D9D9E3"/>
                      </w:divBdr>
                      <w:divsChild>
                        <w:div w:id="1961908724">
                          <w:marLeft w:val="0"/>
                          <w:marRight w:val="0"/>
                          <w:marTop w:val="0"/>
                          <w:marBottom w:val="0"/>
                          <w:divBdr>
                            <w:top w:val="single" w:sz="2" w:space="0" w:color="auto"/>
                            <w:left w:val="single" w:sz="2" w:space="0" w:color="auto"/>
                            <w:bottom w:val="single" w:sz="6" w:space="0" w:color="auto"/>
                            <w:right w:val="single" w:sz="2" w:space="0" w:color="auto"/>
                          </w:divBdr>
                          <w:divsChild>
                            <w:div w:id="1929382322">
                              <w:marLeft w:val="0"/>
                              <w:marRight w:val="0"/>
                              <w:marTop w:val="100"/>
                              <w:marBottom w:val="100"/>
                              <w:divBdr>
                                <w:top w:val="single" w:sz="2" w:space="0" w:color="D9D9E3"/>
                                <w:left w:val="single" w:sz="2" w:space="0" w:color="D9D9E3"/>
                                <w:bottom w:val="single" w:sz="2" w:space="0" w:color="D9D9E3"/>
                                <w:right w:val="single" w:sz="2" w:space="0" w:color="D9D9E3"/>
                              </w:divBdr>
                              <w:divsChild>
                                <w:div w:id="834420029">
                                  <w:marLeft w:val="0"/>
                                  <w:marRight w:val="0"/>
                                  <w:marTop w:val="0"/>
                                  <w:marBottom w:val="0"/>
                                  <w:divBdr>
                                    <w:top w:val="single" w:sz="2" w:space="0" w:color="D9D9E3"/>
                                    <w:left w:val="single" w:sz="2" w:space="0" w:color="D9D9E3"/>
                                    <w:bottom w:val="single" w:sz="2" w:space="0" w:color="D9D9E3"/>
                                    <w:right w:val="single" w:sz="2" w:space="0" w:color="D9D9E3"/>
                                  </w:divBdr>
                                  <w:divsChild>
                                    <w:div w:id="33122980">
                                      <w:marLeft w:val="0"/>
                                      <w:marRight w:val="0"/>
                                      <w:marTop w:val="0"/>
                                      <w:marBottom w:val="0"/>
                                      <w:divBdr>
                                        <w:top w:val="single" w:sz="2" w:space="0" w:color="D9D9E3"/>
                                        <w:left w:val="single" w:sz="2" w:space="0" w:color="D9D9E3"/>
                                        <w:bottom w:val="single" w:sz="2" w:space="0" w:color="D9D9E3"/>
                                        <w:right w:val="single" w:sz="2" w:space="0" w:color="D9D9E3"/>
                                      </w:divBdr>
                                      <w:divsChild>
                                        <w:div w:id="849106076">
                                          <w:marLeft w:val="0"/>
                                          <w:marRight w:val="0"/>
                                          <w:marTop w:val="0"/>
                                          <w:marBottom w:val="0"/>
                                          <w:divBdr>
                                            <w:top w:val="single" w:sz="2" w:space="0" w:color="D9D9E3"/>
                                            <w:left w:val="single" w:sz="2" w:space="0" w:color="D9D9E3"/>
                                            <w:bottom w:val="single" w:sz="2" w:space="0" w:color="D9D9E3"/>
                                            <w:right w:val="single" w:sz="2" w:space="0" w:color="D9D9E3"/>
                                          </w:divBdr>
                                          <w:divsChild>
                                            <w:div w:id="1725331612">
                                              <w:marLeft w:val="0"/>
                                              <w:marRight w:val="0"/>
                                              <w:marTop w:val="0"/>
                                              <w:marBottom w:val="0"/>
                                              <w:divBdr>
                                                <w:top w:val="single" w:sz="2" w:space="0" w:color="D9D9E3"/>
                                                <w:left w:val="single" w:sz="2" w:space="0" w:color="D9D9E3"/>
                                                <w:bottom w:val="single" w:sz="2" w:space="0" w:color="D9D9E3"/>
                                                <w:right w:val="single" w:sz="2" w:space="0" w:color="D9D9E3"/>
                                              </w:divBdr>
                                              <w:divsChild>
                                                <w:div w:id="1710295210">
                                                  <w:marLeft w:val="0"/>
                                                  <w:marRight w:val="0"/>
                                                  <w:marTop w:val="0"/>
                                                  <w:marBottom w:val="0"/>
                                                  <w:divBdr>
                                                    <w:top w:val="single" w:sz="2" w:space="0" w:color="D9D9E3"/>
                                                    <w:left w:val="single" w:sz="2" w:space="0" w:color="D9D9E3"/>
                                                    <w:bottom w:val="single" w:sz="2" w:space="0" w:color="D9D9E3"/>
                                                    <w:right w:val="single" w:sz="2" w:space="0" w:color="D9D9E3"/>
                                                  </w:divBdr>
                                                  <w:divsChild>
                                                    <w:div w:id="905191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64612543">
          <w:marLeft w:val="0"/>
          <w:marRight w:val="0"/>
          <w:marTop w:val="0"/>
          <w:marBottom w:val="0"/>
          <w:divBdr>
            <w:top w:val="none" w:sz="0" w:space="0" w:color="auto"/>
            <w:left w:val="none" w:sz="0" w:space="0" w:color="auto"/>
            <w:bottom w:val="none" w:sz="0" w:space="0" w:color="auto"/>
            <w:right w:val="none" w:sz="0" w:space="0" w:color="auto"/>
          </w:divBdr>
          <w:divsChild>
            <w:div w:id="1866822593">
              <w:marLeft w:val="0"/>
              <w:marRight w:val="0"/>
              <w:marTop w:val="0"/>
              <w:marBottom w:val="0"/>
              <w:divBdr>
                <w:top w:val="single" w:sz="2" w:space="0" w:color="D9D9E3"/>
                <w:left w:val="single" w:sz="2" w:space="0" w:color="D9D9E3"/>
                <w:bottom w:val="single" w:sz="2" w:space="0" w:color="D9D9E3"/>
                <w:right w:val="single" w:sz="2" w:space="0" w:color="D9D9E3"/>
              </w:divBdr>
              <w:divsChild>
                <w:div w:id="2010136573">
                  <w:marLeft w:val="0"/>
                  <w:marRight w:val="0"/>
                  <w:marTop w:val="0"/>
                  <w:marBottom w:val="0"/>
                  <w:divBdr>
                    <w:top w:val="single" w:sz="2" w:space="0" w:color="D9D9E3"/>
                    <w:left w:val="single" w:sz="2" w:space="0" w:color="D9D9E3"/>
                    <w:bottom w:val="single" w:sz="2" w:space="0" w:color="D9D9E3"/>
                    <w:right w:val="single" w:sz="2" w:space="0" w:color="D9D9E3"/>
                  </w:divBdr>
                  <w:divsChild>
                    <w:div w:id="132192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4974832">
      <w:bodyDiv w:val="1"/>
      <w:marLeft w:val="0"/>
      <w:marRight w:val="0"/>
      <w:marTop w:val="0"/>
      <w:marBottom w:val="0"/>
      <w:divBdr>
        <w:top w:val="none" w:sz="0" w:space="0" w:color="auto"/>
        <w:left w:val="none" w:sz="0" w:space="0" w:color="auto"/>
        <w:bottom w:val="none" w:sz="0" w:space="0" w:color="auto"/>
        <w:right w:val="none" w:sz="0" w:space="0" w:color="auto"/>
      </w:divBdr>
    </w:div>
    <w:div w:id="1676613037">
      <w:bodyDiv w:val="1"/>
      <w:marLeft w:val="0"/>
      <w:marRight w:val="0"/>
      <w:marTop w:val="0"/>
      <w:marBottom w:val="0"/>
      <w:divBdr>
        <w:top w:val="none" w:sz="0" w:space="0" w:color="auto"/>
        <w:left w:val="none" w:sz="0" w:space="0" w:color="auto"/>
        <w:bottom w:val="none" w:sz="0" w:space="0" w:color="auto"/>
        <w:right w:val="none" w:sz="0" w:space="0" w:color="auto"/>
      </w:divBdr>
      <w:divsChild>
        <w:div w:id="1693535815">
          <w:marLeft w:val="0"/>
          <w:marRight w:val="0"/>
          <w:marTop w:val="0"/>
          <w:marBottom w:val="0"/>
          <w:divBdr>
            <w:top w:val="none" w:sz="0" w:space="0" w:color="auto"/>
            <w:left w:val="none" w:sz="0" w:space="0" w:color="auto"/>
            <w:bottom w:val="none" w:sz="0" w:space="0" w:color="auto"/>
            <w:right w:val="none" w:sz="0" w:space="0" w:color="auto"/>
          </w:divBdr>
          <w:divsChild>
            <w:div w:id="666321737">
              <w:marLeft w:val="0"/>
              <w:marRight w:val="0"/>
              <w:marTop w:val="0"/>
              <w:marBottom w:val="0"/>
              <w:divBdr>
                <w:top w:val="none" w:sz="0" w:space="0" w:color="auto"/>
                <w:left w:val="none" w:sz="0" w:space="0" w:color="auto"/>
                <w:bottom w:val="none" w:sz="0" w:space="0" w:color="auto"/>
                <w:right w:val="none" w:sz="0" w:space="0" w:color="auto"/>
              </w:divBdr>
              <w:divsChild>
                <w:div w:id="9505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4607">
          <w:marLeft w:val="0"/>
          <w:marRight w:val="0"/>
          <w:marTop w:val="0"/>
          <w:marBottom w:val="0"/>
          <w:divBdr>
            <w:top w:val="none" w:sz="0" w:space="0" w:color="auto"/>
            <w:left w:val="none" w:sz="0" w:space="0" w:color="auto"/>
            <w:bottom w:val="none" w:sz="0" w:space="0" w:color="auto"/>
            <w:right w:val="none" w:sz="0" w:space="0" w:color="auto"/>
          </w:divBdr>
          <w:divsChild>
            <w:div w:id="2139255004">
              <w:marLeft w:val="0"/>
              <w:marRight w:val="0"/>
              <w:marTop w:val="0"/>
              <w:marBottom w:val="0"/>
              <w:divBdr>
                <w:top w:val="none" w:sz="0" w:space="0" w:color="auto"/>
                <w:left w:val="none" w:sz="0" w:space="0" w:color="auto"/>
                <w:bottom w:val="none" w:sz="0" w:space="0" w:color="auto"/>
                <w:right w:val="none" w:sz="0" w:space="0" w:color="auto"/>
              </w:divBdr>
              <w:divsChild>
                <w:div w:id="7382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4506">
          <w:marLeft w:val="0"/>
          <w:marRight w:val="0"/>
          <w:marTop w:val="0"/>
          <w:marBottom w:val="0"/>
          <w:divBdr>
            <w:top w:val="none" w:sz="0" w:space="0" w:color="auto"/>
            <w:left w:val="none" w:sz="0" w:space="0" w:color="auto"/>
            <w:bottom w:val="none" w:sz="0" w:space="0" w:color="auto"/>
            <w:right w:val="none" w:sz="0" w:space="0" w:color="auto"/>
          </w:divBdr>
          <w:divsChild>
            <w:div w:id="2061127976">
              <w:marLeft w:val="0"/>
              <w:marRight w:val="0"/>
              <w:marTop w:val="0"/>
              <w:marBottom w:val="0"/>
              <w:divBdr>
                <w:top w:val="none" w:sz="0" w:space="0" w:color="auto"/>
                <w:left w:val="none" w:sz="0" w:space="0" w:color="auto"/>
                <w:bottom w:val="none" w:sz="0" w:space="0" w:color="auto"/>
                <w:right w:val="none" w:sz="0" w:space="0" w:color="auto"/>
              </w:divBdr>
              <w:divsChild>
                <w:div w:id="196735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62439">
      <w:bodyDiv w:val="1"/>
      <w:marLeft w:val="0"/>
      <w:marRight w:val="0"/>
      <w:marTop w:val="0"/>
      <w:marBottom w:val="0"/>
      <w:divBdr>
        <w:top w:val="none" w:sz="0" w:space="0" w:color="auto"/>
        <w:left w:val="none" w:sz="0" w:space="0" w:color="auto"/>
        <w:bottom w:val="none" w:sz="0" w:space="0" w:color="auto"/>
        <w:right w:val="none" w:sz="0" w:space="0" w:color="auto"/>
      </w:divBdr>
    </w:div>
    <w:div w:id="1801534229">
      <w:bodyDiv w:val="1"/>
      <w:marLeft w:val="0"/>
      <w:marRight w:val="0"/>
      <w:marTop w:val="0"/>
      <w:marBottom w:val="0"/>
      <w:divBdr>
        <w:top w:val="none" w:sz="0" w:space="0" w:color="auto"/>
        <w:left w:val="none" w:sz="0" w:space="0" w:color="auto"/>
        <w:bottom w:val="none" w:sz="0" w:space="0" w:color="auto"/>
        <w:right w:val="none" w:sz="0" w:space="0" w:color="auto"/>
      </w:divBdr>
    </w:div>
    <w:div w:id="1979189866">
      <w:bodyDiv w:val="1"/>
      <w:marLeft w:val="0"/>
      <w:marRight w:val="0"/>
      <w:marTop w:val="0"/>
      <w:marBottom w:val="0"/>
      <w:divBdr>
        <w:top w:val="none" w:sz="0" w:space="0" w:color="auto"/>
        <w:left w:val="none" w:sz="0" w:space="0" w:color="auto"/>
        <w:bottom w:val="none" w:sz="0" w:space="0" w:color="auto"/>
        <w:right w:val="none" w:sz="0" w:space="0" w:color="auto"/>
      </w:divBdr>
      <w:divsChild>
        <w:div w:id="1605460058">
          <w:marLeft w:val="0"/>
          <w:marRight w:val="0"/>
          <w:marTop w:val="0"/>
          <w:marBottom w:val="0"/>
          <w:divBdr>
            <w:top w:val="none" w:sz="0" w:space="0" w:color="auto"/>
            <w:left w:val="none" w:sz="0" w:space="0" w:color="auto"/>
            <w:bottom w:val="none" w:sz="0" w:space="0" w:color="auto"/>
            <w:right w:val="none" w:sz="0" w:space="0" w:color="auto"/>
          </w:divBdr>
          <w:divsChild>
            <w:div w:id="91899057">
              <w:marLeft w:val="0"/>
              <w:marRight w:val="0"/>
              <w:marTop w:val="0"/>
              <w:marBottom w:val="0"/>
              <w:divBdr>
                <w:top w:val="none" w:sz="0" w:space="0" w:color="auto"/>
                <w:left w:val="none" w:sz="0" w:space="0" w:color="auto"/>
                <w:bottom w:val="none" w:sz="0" w:space="0" w:color="auto"/>
                <w:right w:val="none" w:sz="0" w:space="0" w:color="auto"/>
              </w:divBdr>
              <w:divsChild>
                <w:div w:id="20934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63903">
      <w:bodyDiv w:val="1"/>
      <w:marLeft w:val="0"/>
      <w:marRight w:val="0"/>
      <w:marTop w:val="0"/>
      <w:marBottom w:val="0"/>
      <w:divBdr>
        <w:top w:val="none" w:sz="0" w:space="0" w:color="auto"/>
        <w:left w:val="none" w:sz="0" w:space="0" w:color="auto"/>
        <w:bottom w:val="none" w:sz="0" w:space="0" w:color="auto"/>
        <w:right w:val="none" w:sz="0" w:space="0" w:color="auto"/>
      </w:divBdr>
    </w:div>
    <w:div w:id="2081294381">
      <w:bodyDiv w:val="1"/>
      <w:marLeft w:val="0"/>
      <w:marRight w:val="0"/>
      <w:marTop w:val="0"/>
      <w:marBottom w:val="0"/>
      <w:divBdr>
        <w:top w:val="none" w:sz="0" w:space="0" w:color="auto"/>
        <w:left w:val="none" w:sz="0" w:space="0" w:color="auto"/>
        <w:bottom w:val="none" w:sz="0" w:space="0" w:color="auto"/>
        <w:right w:val="none" w:sz="0" w:space="0" w:color="auto"/>
      </w:divBdr>
    </w:div>
    <w:div w:id="2128497685">
      <w:bodyDiv w:val="1"/>
      <w:marLeft w:val="0"/>
      <w:marRight w:val="0"/>
      <w:marTop w:val="0"/>
      <w:marBottom w:val="0"/>
      <w:divBdr>
        <w:top w:val="none" w:sz="0" w:space="0" w:color="auto"/>
        <w:left w:val="none" w:sz="0" w:space="0" w:color="auto"/>
        <w:bottom w:val="none" w:sz="0" w:space="0" w:color="auto"/>
        <w:right w:val="none" w:sz="0" w:space="0" w:color="auto"/>
      </w:divBdr>
    </w:div>
    <w:div w:id="2136831607">
      <w:bodyDiv w:val="1"/>
      <w:marLeft w:val="0"/>
      <w:marRight w:val="0"/>
      <w:marTop w:val="0"/>
      <w:marBottom w:val="0"/>
      <w:divBdr>
        <w:top w:val="none" w:sz="0" w:space="0" w:color="auto"/>
        <w:left w:val="none" w:sz="0" w:space="0" w:color="auto"/>
        <w:bottom w:val="none" w:sz="0" w:space="0" w:color="auto"/>
        <w:right w:val="none" w:sz="0" w:space="0" w:color="auto"/>
      </w:divBdr>
    </w:div>
    <w:div w:id="2139563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53262-567C-1040-AC15-8996F49A8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4142</Words>
  <Characters>22785</Characters>
  <Application>Microsoft Office Word</Application>
  <DocSecurity>0</DocSecurity>
  <Lines>189</Lines>
  <Paragraphs>53</Paragraphs>
  <ScaleCrop>false</ScaleCrop>
  <HeadingPairs>
    <vt:vector size="2" baseType="variant">
      <vt:variant>
        <vt:lpstr>Titre</vt:lpstr>
      </vt:variant>
      <vt:variant>
        <vt:i4>1</vt:i4>
      </vt:variant>
    </vt:vector>
  </HeadingPairs>
  <TitlesOfParts>
    <vt:vector size="1" baseType="lpstr">
      <vt:lpstr>Jalon13_groupe4</vt:lpstr>
    </vt:vector>
  </TitlesOfParts>
  <Company/>
  <LinksUpToDate>false</LinksUpToDate>
  <CharactersWithSpaces>26874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Jalon13_groupe4</dc:title>
  <dc:creator>Foca</dc:creator>
  <cp:lastModifiedBy>Mourad AMGHAR</cp:lastModifiedBy>
  <cp:revision>2</cp:revision>
  <dcterms:created xsi:type="dcterms:W3CDTF">2024-10-27T18:10:00Z</dcterms:created>
  <dcterms:modified xsi:type="dcterms:W3CDTF">2024-10-27T18:10:00Z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2023-06-01T00:00:00Z</vt:filetime>
  </property>
  <property fmtid="{D5CDD505-2E9C-101B-9397-08002B2CF9AE}" pid="3" name="Creator">
    <vt:lpwstr>Word</vt:lpwstr>
  </property>
  <property fmtid="{D5CDD505-2E9C-101B-9397-08002B2CF9AE}" pid="4" name="LastSaved">
    <vt:filetime>2023-10-19T00:00:00Z</vt:filetime>
  </property>
</Properties>
</file>