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FC" w:rsidRDefault="00B93817">
      <w:r>
        <w:t>Designated ‘Quality Control Monitors’:</w:t>
      </w:r>
    </w:p>
    <w:p w:rsidR="00675EFC" w:rsidRDefault="00B93817">
      <w:r>
        <w:t>IS: Jamie</w:t>
      </w:r>
    </w:p>
    <w:p w:rsidR="00675EFC" w:rsidRDefault="00B93817">
      <w:r>
        <w:t>CS: Bryce</w:t>
      </w:r>
    </w:p>
    <w:p w:rsidR="00675EFC" w:rsidRDefault="00675EFC"/>
    <w:p w:rsidR="00675EFC" w:rsidRDefault="00B93817">
      <w:r>
        <w:t>Process:</w:t>
      </w:r>
    </w:p>
    <w:p w:rsidR="00675EFC" w:rsidRDefault="00B93817">
      <w:r>
        <w:t>Follow this for each aspect (CS feature, IS document):</w:t>
      </w:r>
    </w:p>
    <w:p w:rsidR="00675EFC" w:rsidRDefault="00B93817">
      <w:pPr>
        <w:numPr>
          <w:ilvl w:val="0"/>
          <w:numId w:val="1"/>
        </w:numPr>
        <w:contextualSpacing/>
      </w:pPr>
      <w:r>
        <w:t xml:space="preserve">Check the feature with the table </w:t>
      </w:r>
    </w:p>
    <w:p w:rsidR="00675EFC" w:rsidRDefault="00B93817">
      <w:pPr>
        <w:numPr>
          <w:ilvl w:val="0"/>
          <w:numId w:val="1"/>
        </w:numPr>
        <w:contextualSpacing/>
      </w:pPr>
      <w:r>
        <w:t>If there is a problem, submit a ‘Issue’ in the ‘Issue handling’ file</w:t>
      </w:r>
    </w:p>
    <w:p w:rsidR="00675EFC" w:rsidRDefault="00B93817">
      <w:pPr>
        <w:numPr>
          <w:ilvl w:val="0"/>
          <w:numId w:val="1"/>
        </w:numPr>
        <w:contextualSpacing/>
      </w:pPr>
      <w:r>
        <w:t>Notify appropriate team members about the issue</w:t>
      </w:r>
    </w:p>
    <w:p w:rsidR="00675EFC" w:rsidRDefault="00675EFC"/>
    <w:p w:rsidR="00675EFC" w:rsidRDefault="00675EFC"/>
    <w:p w:rsidR="00675EFC" w:rsidRDefault="00B93817">
      <w:r>
        <w:t>------------------------------------------------------------</w:t>
      </w:r>
    </w:p>
    <w:p w:rsidR="00675EFC" w:rsidRDefault="00675EFC"/>
    <w:p w:rsidR="00675EFC" w:rsidRDefault="00B93817">
      <w:r>
        <w:t>Week 1:</w:t>
      </w:r>
    </w:p>
    <w:p w:rsidR="00675EFC" w:rsidRDefault="00675EF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675EFC" w:rsidRDefault="00675EFC">
            <w:pPr>
              <w:widowControl w:val="0"/>
              <w:spacing w:line="240" w:lineRule="auto"/>
            </w:pPr>
          </w:p>
          <w:p w:rsidR="00675EFC" w:rsidRDefault="00B93817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675EFC" w:rsidRDefault="00675EFC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aspects fulfill all acceptance criteria OR in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</w:t>
            </w:r>
            <w:r w:rsidR="00E505D7">
              <w:t>s are</w:t>
            </w:r>
            <w:r>
              <w:t xml:space="preserve"> not behind schedule and will be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675EFC" w:rsidRDefault="00675EFC"/>
    <w:p w:rsidR="00675EFC" w:rsidRDefault="00B93817">
      <w:r>
        <w:t>------------------------------------------------------------</w:t>
      </w:r>
    </w:p>
    <w:p w:rsidR="00675EFC" w:rsidRDefault="00675EFC"/>
    <w:p w:rsidR="00675EFC" w:rsidRDefault="00B93817">
      <w:r>
        <w:t>Week 2:</w:t>
      </w:r>
    </w:p>
    <w:p w:rsidR="00675EFC" w:rsidRDefault="00675EFC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675EFC" w:rsidRDefault="00675EFC">
            <w:pPr>
              <w:widowControl w:val="0"/>
              <w:spacing w:line="240" w:lineRule="auto"/>
            </w:pPr>
          </w:p>
          <w:p w:rsidR="00675EFC" w:rsidRDefault="00B93817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675EFC" w:rsidRDefault="00675EFC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aspects fulfill all acceptance criteria OR in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E505D7">
            <w:pPr>
              <w:widowControl w:val="0"/>
              <w:spacing w:line="240" w:lineRule="auto"/>
            </w:pPr>
            <w:r>
              <w:t>The aspect</w:t>
            </w:r>
            <w:r>
              <w:t>s are</w:t>
            </w:r>
            <w:r w:rsidR="00B93817">
              <w:t xml:space="preserve"> not behind schedule and will be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675EFC" w:rsidRDefault="00675EFC"/>
    <w:p w:rsidR="00E505D7" w:rsidRDefault="00E505D7"/>
    <w:p w:rsidR="00E505D7" w:rsidRDefault="00E505D7" w:rsidP="00E505D7">
      <w:r>
        <w:lastRenderedPageBreak/>
        <w:t>------------------------------------------------------------</w:t>
      </w:r>
    </w:p>
    <w:p w:rsidR="00E505D7" w:rsidRDefault="00E505D7" w:rsidP="00E505D7"/>
    <w:p w:rsidR="00E505D7" w:rsidRDefault="00E505D7" w:rsidP="00E505D7">
      <w:r>
        <w:t>Week 3</w:t>
      </w:r>
      <w:r>
        <w:t>:</w:t>
      </w:r>
    </w:p>
    <w:p w:rsidR="00E505D7" w:rsidRDefault="00E505D7" w:rsidP="00E505D7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E505D7" w:rsidTr="00ED1CA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E505D7" w:rsidTr="00ED1CA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E505D7" w:rsidRDefault="00E505D7" w:rsidP="00ED1CA6">
            <w:pPr>
              <w:widowControl w:val="0"/>
              <w:spacing w:line="240" w:lineRule="auto"/>
            </w:pPr>
          </w:p>
          <w:p w:rsidR="00E505D7" w:rsidRDefault="00E505D7" w:rsidP="00ED1CA6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E505D7" w:rsidRDefault="00E505D7" w:rsidP="00ED1CA6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x</w:t>
            </w:r>
          </w:p>
        </w:tc>
      </w:tr>
      <w:tr w:rsidR="00E505D7" w:rsidTr="00ED1CA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The aspects fulfill all acceptance criteria OR in</w:t>
            </w:r>
            <w:bookmarkStart w:id="0" w:name="_GoBack"/>
            <w:bookmarkEnd w:id="0"/>
            <w:r>
              <w:t xml:space="preserve">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x</w:t>
            </w:r>
          </w:p>
        </w:tc>
      </w:tr>
      <w:tr w:rsidR="00E505D7" w:rsidTr="00ED1CA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The aspects are</w:t>
            </w:r>
            <w:r>
              <w:t xml:space="preserve"> not behind schedule and will be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505D7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E505D7" w:rsidRDefault="00E505D7" w:rsidP="00E505D7"/>
    <w:p w:rsidR="00E505D7" w:rsidRDefault="00E505D7" w:rsidP="00E505D7">
      <w:r>
        <w:t>------------------------------------------------------------</w:t>
      </w:r>
    </w:p>
    <w:p w:rsidR="00E505D7" w:rsidRDefault="00E505D7" w:rsidP="00E505D7"/>
    <w:p w:rsidR="00E505D7" w:rsidRDefault="00E505D7" w:rsidP="00E505D7">
      <w:r>
        <w:t>Week 3</w:t>
      </w:r>
      <w:r>
        <w:t>:</w:t>
      </w:r>
    </w:p>
    <w:p w:rsidR="00E505D7" w:rsidRDefault="00E505D7" w:rsidP="00E505D7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E505D7" w:rsidTr="00ED1CA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E505D7" w:rsidTr="00ED1CA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E505D7" w:rsidRDefault="00E505D7" w:rsidP="00ED1CA6">
            <w:pPr>
              <w:widowControl w:val="0"/>
              <w:spacing w:line="240" w:lineRule="auto"/>
            </w:pPr>
          </w:p>
          <w:p w:rsidR="00E505D7" w:rsidRDefault="00E505D7" w:rsidP="00ED1CA6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E505D7" w:rsidRDefault="00E505D7" w:rsidP="00ED1CA6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x</w:t>
            </w:r>
          </w:p>
        </w:tc>
      </w:tr>
      <w:tr w:rsidR="00E505D7" w:rsidTr="00ED1CA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The aspects fulfill all acceptance criteria OR in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x</w:t>
            </w:r>
          </w:p>
        </w:tc>
      </w:tr>
      <w:tr w:rsidR="00E505D7" w:rsidTr="00ED1CA6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The aspect</w:t>
            </w:r>
            <w:r>
              <w:t>s are</w:t>
            </w:r>
            <w:r>
              <w:t xml:space="preserve"> not behind schedule and will be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D7" w:rsidRDefault="00E505D7" w:rsidP="00ED1CA6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E505D7" w:rsidRDefault="00E505D7" w:rsidP="00E505D7"/>
    <w:p w:rsidR="00E505D7" w:rsidRDefault="00E505D7"/>
    <w:sectPr w:rsidR="00E505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55F"/>
    <w:multiLevelType w:val="multilevel"/>
    <w:tmpl w:val="0D1C6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EFC"/>
    <w:rsid w:val="00675EFC"/>
    <w:rsid w:val="00B93817"/>
    <w:rsid w:val="00E5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0CCF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ver2</cp:lastModifiedBy>
  <cp:revision>3</cp:revision>
  <dcterms:created xsi:type="dcterms:W3CDTF">2017-10-13T23:27:00Z</dcterms:created>
  <dcterms:modified xsi:type="dcterms:W3CDTF">2017-10-23T11:46:00Z</dcterms:modified>
</cp:coreProperties>
</file>