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33614" w14:textId="384DCCED" w:rsidR="00394712" w:rsidRPr="00EC0D82" w:rsidRDefault="00EC0D82" w:rsidP="00EC0D82">
      <w:pPr>
        <w:jc w:val="center"/>
        <w:rPr>
          <w:color w:val="FF0000"/>
          <w:sz w:val="72"/>
          <w:szCs w:val="72"/>
        </w:rPr>
      </w:pPr>
      <w:proofErr w:type="spellStart"/>
      <w:r w:rsidRPr="00EC0D82">
        <w:rPr>
          <w:color w:val="FF0000"/>
          <w:sz w:val="72"/>
          <w:szCs w:val="72"/>
        </w:rPr>
        <w:t>BigMart</w:t>
      </w:r>
      <w:proofErr w:type="spellEnd"/>
      <w:r w:rsidRPr="00EC0D82">
        <w:rPr>
          <w:color w:val="FF0000"/>
          <w:sz w:val="72"/>
          <w:szCs w:val="72"/>
        </w:rPr>
        <w:t xml:space="preserve"> Sales Prediction.</w:t>
      </w:r>
    </w:p>
    <w:p w14:paraId="1BBB8315" w14:textId="281F89F6" w:rsidR="00EC0D82" w:rsidRPr="00494951" w:rsidRDefault="00EC0D82" w:rsidP="00EC0D82">
      <w:pPr>
        <w:pStyle w:val="ListParagraph"/>
        <w:numPr>
          <w:ilvl w:val="0"/>
          <w:numId w:val="1"/>
        </w:numPr>
        <w:rPr>
          <w:rFonts w:ascii="Amasis MT Pro Black" w:hAnsi="Amasis MT Pro Black"/>
          <w:color w:val="4472C4" w:themeColor="accent1"/>
          <w:sz w:val="24"/>
          <w:szCs w:val="24"/>
        </w:rPr>
      </w:pPr>
      <w:r w:rsidRPr="00494951">
        <w:rPr>
          <w:rFonts w:ascii="Amasis MT Pro Black" w:hAnsi="Amasis MT Pro Black"/>
          <w:color w:val="4472C4" w:themeColor="accent1"/>
          <w:sz w:val="24"/>
          <w:szCs w:val="24"/>
        </w:rPr>
        <w:t>Problem Statement:</w:t>
      </w:r>
    </w:p>
    <w:p w14:paraId="5CFC5E88" w14:textId="267F6F47" w:rsidR="00EC0D82" w:rsidRPr="00494951" w:rsidRDefault="00EC0D82" w:rsidP="00494951">
      <w:pPr>
        <w:spacing w:after="0"/>
        <w:rPr>
          <w:rFonts w:cstheme="minorHAnsi"/>
          <w:sz w:val="24"/>
          <w:szCs w:val="24"/>
        </w:rPr>
      </w:pPr>
      <w:r w:rsidRPr="00494951">
        <w:rPr>
          <w:rFonts w:cstheme="minorHAnsi"/>
          <w:sz w:val="24"/>
          <w:szCs w:val="24"/>
        </w:rPr>
        <w:t>Sales Prediction for Big Mart Outlets:</w:t>
      </w:r>
    </w:p>
    <w:p w14:paraId="01DCAE2B" w14:textId="6BA2EE32" w:rsidR="00EC0D82" w:rsidRPr="00494951" w:rsidRDefault="00EC0D82" w:rsidP="00494951">
      <w:pPr>
        <w:spacing w:after="0"/>
        <w:ind w:firstLine="720"/>
        <w:rPr>
          <w:rFonts w:cstheme="minorHAnsi"/>
          <w:sz w:val="24"/>
          <w:szCs w:val="24"/>
        </w:rPr>
      </w:pPr>
      <w:r w:rsidRPr="00494951">
        <w:rPr>
          <w:rFonts w:cstheme="minorHAnsi"/>
          <w:sz w:val="24"/>
          <w:szCs w:val="24"/>
        </w:rPr>
        <w:t>The data collected in 2013 annual sales for 1559 products across 10 stores in different cities.</w:t>
      </w:r>
    </w:p>
    <w:p w14:paraId="6498DF03" w14:textId="6C1DEA2C" w:rsidR="00EC0D82" w:rsidRPr="00494951" w:rsidRDefault="00EC0D82" w:rsidP="00494951">
      <w:pPr>
        <w:spacing w:after="0"/>
        <w:rPr>
          <w:rFonts w:cstheme="minorHAnsi"/>
          <w:sz w:val="24"/>
          <w:szCs w:val="24"/>
        </w:rPr>
      </w:pPr>
      <w:r w:rsidRPr="00494951">
        <w:rPr>
          <w:rFonts w:cstheme="minorHAnsi"/>
          <w:sz w:val="24"/>
          <w:szCs w:val="24"/>
        </w:rPr>
        <w:t>Also, certain attributes of each product and store have been defined. The aim is to build a predictive model and predict the sales of each product at a particular outlet.</w:t>
      </w:r>
    </w:p>
    <w:p w14:paraId="73360EB6" w14:textId="355D388C" w:rsidR="00494951" w:rsidRPr="00494951" w:rsidRDefault="00494951" w:rsidP="00494951">
      <w:pPr>
        <w:spacing w:after="0"/>
        <w:ind w:firstLine="720"/>
        <w:rPr>
          <w:rFonts w:cstheme="minorHAnsi"/>
          <w:sz w:val="24"/>
          <w:szCs w:val="24"/>
        </w:rPr>
      </w:pPr>
      <w:r w:rsidRPr="00494951">
        <w:rPr>
          <w:rFonts w:cstheme="minorHAnsi"/>
          <w:sz w:val="24"/>
          <w:szCs w:val="24"/>
        </w:rPr>
        <w:t xml:space="preserve">Using this model, </w:t>
      </w:r>
      <w:proofErr w:type="spellStart"/>
      <w:r w:rsidRPr="00494951">
        <w:rPr>
          <w:rFonts w:cstheme="minorHAnsi"/>
          <w:sz w:val="24"/>
          <w:szCs w:val="24"/>
        </w:rPr>
        <w:t>BigMart</w:t>
      </w:r>
      <w:proofErr w:type="spellEnd"/>
      <w:r w:rsidRPr="00494951">
        <w:rPr>
          <w:rFonts w:cstheme="minorHAnsi"/>
          <w:sz w:val="24"/>
          <w:szCs w:val="24"/>
        </w:rPr>
        <w:t xml:space="preserve"> will try to understand the properties of products and stores, which play a crucial role in increasing sales and developing better business strategies.</w:t>
      </w:r>
    </w:p>
    <w:p w14:paraId="544F2BCC" w14:textId="7C50223F" w:rsidR="00494951" w:rsidRPr="00494951" w:rsidRDefault="00494951" w:rsidP="00494951">
      <w:pPr>
        <w:spacing w:after="0"/>
        <w:rPr>
          <w:rFonts w:cstheme="minorHAnsi"/>
          <w:sz w:val="24"/>
          <w:szCs w:val="24"/>
        </w:rPr>
      </w:pPr>
    </w:p>
    <w:p w14:paraId="293ED5BB" w14:textId="3244582B" w:rsidR="00494951" w:rsidRPr="00494951" w:rsidRDefault="00494951" w:rsidP="00183DF2">
      <w:pPr>
        <w:pStyle w:val="ListParagraph"/>
        <w:numPr>
          <w:ilvl w:val="0"/>
          <w:numId w:val="4"/>
        </w:numPr>
        <w:rPr>
          <w:rFonts w:ascii="Amasis MT Pro Black" w:hAnsi="Amasis MT Pro Black"/>
          <w:color w:val="4472C4" w:themeColor="accent1"/>
          <w:sz w:val="24"/>
          <w:szCs w:val="24"/>
        </w:rPr>
      </w:pPr>
      <w:r w:rsidRPr="00494951">
        <w:rPr>
          <w:rFonts w:ascii="Amasis MT Pro Black" w:hAnsi="Amasis MT Pro Black"/>
          <w:color w:val="4472C4" w:themeColor="accent1"/>
          <w:sz w:val="24"/>
          <w:szCs w:val="24"/>
        </w:rPr>
        <w:t>Technical Stack:</w:t>
      </w:r>
    </w:p>
    <w:p w14:paraId="02F731DB" w14:textId="275AEDDA" w:rsidR="00494951" w:rsidRPr="00494951" w:rsidRDefault="00494951" w:rsidP="00494951">
      <w:pPr>
        <w:pStyle w:val="ListParagraph"/>
        <w:numPr>
          <w:ilvl w:val="1"/>
          <w:numId w:val="1"/>
        </w:numPr>
        <w:rPr>
          <w:rFonts w:cstheme="minorHAnsi"/>
          <w:color w:val="000000" w:themeColor="text1"/>
          <w:sz w:val="24"/>
          <w:szCs w:val="24"/>
        </w:rPr>
      </w:pPr>
      <w:r w:rsidRPr="00494951">
        <w:rPr>
          <w:rFonts w:cstheme="minorHAnsi"/>
          <w:color w:val="000000" w:themeColor="text1"/>
          <w:sz w:val="24"/>
          <w:szCs w:val="24"/>
        </w:rPr>
        <w:t>Language: Python</w:t>
      </w:r>
    </w:p>
    <w:p w14:paraId="2953DDE7" w14:textId="7CB8F6C3" w:rsidR="00B4050B" w:rsidRDefault="00494951" w:rsidP="00B4050B">
      <w:pPr>
        <w:pStyle w:val="ListParagraph"/>
        <w:numPr>
          <w:ilvl w:val="1"/>
          <w:numId w:val="1"/>
        </w:numPr>
        <w:rPr>
          <w:rFonts w:cstheme="minorHAnsi"/>
          <w:color w:val="000000" w:themeColor="text1"/>
          <w:sz w:val="24"/>
          <w:szCs w:val="24"/>
        </w:rPr>
      </w:pPr>
      <w:r w:rsidRPr="00494951">
        <w:rPr>
          <w:rFonts w:cstheme="minorHAnsi"/>
          <w:color w:val="000000" w:themeColor="text1"/>
          <w:sz w:val="24"/>
          <w:szCs w:val="24"/>
        </w:rPr>
        <w:t xml:space="preserve">Libraries: Pandas, NumPy, Matplotlib, </w:t>
      </w:r>
      <w:proofErr w:type="spellStart"/>
      <w:r w:rsidRPr="00494951">
        <w:rPr>
          <w:rFonts w:cstheme="minorHAnsi"/>
          <w:color w:val="000000" w:themeColor="text1"/>
          <w:sz w:val="24"/>
          <w:szCs w:val="24"/>
        </w:rPr>
        <w:t>Sklearn</w:t>
      </w:r>
      <w:proofErr w:type="spellEnd"/>
    </w:p>
    <w:p w14:paraId="5EDF9E62" w14:textId="7BE9204E" w:rsidR="00B4050B" w:rsidRPr="00183DF2" w:rsidRDefault="00B4050B" w:rsidP="00183DF2">
      <w:pPr>
        <w:pStyle w:val="ListParagraph"/>
        <w:numPr>
          <w:ilvl w:val="0"/>
          <w:numId w:val="5"/>
        </w:numPr>
        <w:rPr>
          <w:rFonts w:cstheme="minorHAnsi"/>
          <w:color w:val="4472C4" w:themeColor="accent1"/>
          <w:sz w:val="24"/>
          <w:szCs w:val="24"/>
        </w:rPr>
      </w:pPr>
      <w:r w:rsidRPr="00183DF2">
        <w:rPr>
          <w:rFonts w:ascii="Amasis MT Pro Black" w:hAnsi="Amasis MT Pro Black" w:cstheme="minorHAnsi"/>
          <w:color w:val="4472C4" w:themeColor="accent1"/>
          <w:sz w:val="24"/>
          <w:szCs w:val="24"/>
        </w:rPr>
        <w:t>Dataset:</w:t>
      </w:r>
    </w:p>
    <w:tbl>
      <w:tblPr>
        <w:tblStyle w:val="TableGrid"/>
        <w:tblW w:w="0" w:type="auto"/>
        <w:tblInd w:w="1080" w:type="dxa"/>
        <w:tblLook w:val="04A0" w:firstRow="1" w:lastRow="0" w:firstColumn="1" w:lastColumn="0" w:noHBand="0" w:noVBand="1"/>
      </w:tblPr>
      <w:tblGrid>
        <w:gridCol w:w="3877"/>
        <w:gridCol w:w="4059"/>
      </w:tblGrid>
      <w:tr w:rsidR="00B4050B" w14:paraId="5C032BB3" w14:textId="77777777" w:rsidTr="00BB7A1E">
        <w:tc>
          <w:tcPr>
            <w:tcW w:w="3877" w:type="dxa"/>
          </w:tcPr>
          <w:p w14:paraId="19D3149C" w14:textId="08998B5A" w:rsidR="00B4050B" w:rsidRDefault="00B4050B" w:rsidP="00183DF2">
            <w:pPr>
              <w:jc w:val="center"/>
              <w:rPr>
                <w:rFonts w:cstheme="minorHAnsi"/>
                <w:sz w:val="24"/>
                <w:szCs w:val="24"/>
              </w:rPr>
            </w:pPr>
            <w:r w:rsidRPr="00183DF2">
              <w:rPr>
                <w:rFonts w:cstheme="minorHAnsi"/>
                <w:sz w:val="24"/>
                <w:szCs w:val="24"/>
                <w:highlight w:val="yellow"/>
              </w:rPr>
              <w:t>Variable</w:t>
            </w:r>
          </w:p>
        </w:tc>
        <w:tc>
          <w:tcPr>
            <w:tcW w:w="4059" w:type="dxa"/>
          </w:tcPr>
          <w:p w14:paraId="51CA614A" w14:textId="105F0B2F" w:rsidR="00B4050B" w:rsidRDefault="00B4050B" w:rsidP="00183DF2">
            <w:pPr>
              <w:jc w:val="center"/>
              <w:rPr>
                <w:rFonts w:cstheme="minorHAnsi"/>
                <w:sz w:val="24"/>
                <w:szCs w:val="24"/>
              </w:rPr>
            </w:pPr>
            <w:r w:rsidRPr="00183DF2">
              <w:rPr>
                <w:rFonts w:cstheme="minorHAnsi"/>
                <w:sz w:val="24"/>
                <w:szCs w:val="24"/>
                <w:highlight w:val="yellow"/>
              </w:rPr>
              <w:t>Definition</w:t>
            </w:r>
          </w:p>
        </w:tc>
      </w:tr>
      <w:tr w:rsidR="00B4050B" w14:paraId="206432BE" w14:textId="77777777" w:rsidTr="00183DF2">
        <w:trPr>
          <w:trHeight w:val="347"/>
        </w:trPr>
        <w:tc>
          <w:tcPr>
            <w:tcW w:w="3877" w:type="dxa"/>
          </w:tcPr>
          <w:p w14:paraId="00B04760" w14:textId="16A7E643" w:rsidR="00BB7A1E" w:rsidRDefault="00BB7A1E" w:rsidP="00B4050B">
            <w:pPr>
              <w:rPr>
                <w:rFonts w:cstheme="minorHAnsi"/>
                <w:sz w:val="24"/>
                <w:szCs w:val="24"/>
              </w:rPr>
            </w:pPr>
            <w:proofErr w:type="spellStart"/>
            <w:r w:rsidRPr="00BB7A1E">
              <w:rPr>
                <w:rFonts w:cstheme="minorHAnsi"/>
                <w:sz w:val="24"/>
                <w:szCs w:val="24"/>
              </w:rPr>
              <w:t>Item_Identifier</w:t>
            </w:r>
            <w:proofErr w:type="spellEnd"/>
          </w:p>
        </w:tc>
        <w:tc>
          <w:tcPr>
            <w:tcW w:w="4059" w:type="dxa"/>
          </w:tcPr>
          <w:p w14:paraId="05AEDD15" w14:textId="77E70A16" w:rsidR="00B4050B" w:rsidRDefault="00BB7A1E" w:rsidP="00B4050B">
            <w:pPr>
              <w:rPr>
                <w:rFonts w:cstheme="minorHAnsi"/>
                <w:sz w:val="24"/>
                <w:szCs w:val="24"/>
              </w:rPr>
            </w:pPr>
            <w:r>
              <w:rPr>
                <w:rFonts w:cstheme="minorHAnsi"/>
                <w:sz w:val="24"/>
                <w:szCs w:val="24"/>
              </w:rPr>
              <w:t>Unique Products ID</w:t>
            </w:r>
          </w:p>
        </w:tc>
      </w:tr>
      <w:tr w:rsidR="00B4050B" w14:paraId="078918CE" w14:textId="77777777" w:rsidTr="00183DF2">
        <w:trPr>
          <w:trHeight w:val="266"/>
        </w:trPr>
        <w:tc>
          <w:tcPr>
            <w:tcW w:w="3877" w:type="dxa"/>
          </w:tcPr>
          <w:p w14:paraId="3EFB6644" w14:textId="7F0B4193" w:rsidR="00B4050B" w:rsidRDefault="00BB7A1E" w:rsidP="00B4050B">
            <w:pPr>
              <w:rPr>
                <w:rFonts w:cstheme="minorHAnsi"/>
                <w:sz w:val="24"/>
                <w:szCs w:val="24"/>
              </w:rPr>
            </w:pPr>
            <w:proofErr w:type="spellStart"/>
            <w:r w:rsidRPr="00BB7A1E">
              <w:rPr>
                <w:rFonts w:cstheme="minorHAnsi"/>
                <w:sz w:val="24"/>
                <w:szCs w:val="24"/>
              </w:rPr>
              <w:t>Item_Weight</w:t>
            </w:r>
            <w:proofErr w:type="spellEnd"/>
          </w:p>
        </w:tc>
        <w:tc>
          <w:tcPr>
            <w:tcW w:w="4059" w:type="dxa"/>
          </w:tcPr>
          <w:p w14:paraId="4D8F24F1" w14:textId="6E993352" w:rsidR="00B4050B" w:rsidRDefault="00BB7A1E" w:rsidP="00B4050B">
            <w:pPr>
              <w:rPr>
                <w:rFonts w:cstheme="minorHAnsi"/>
                <w:sz w:val="24"/>
                <w:szCs w:val="24"/>
              </w:rPr>
            </w:pPr>
            <w:r>
              <w:rPr>
                <w:rFonts w:cstheme="minorHAnsi"/>
                <w:sz w:val="24"/>
                <w:szCs w:val="24"/>
              </w:rPr>
              <w:t>Weight of product</w:t>
            </w:r>
          </w:p>
        </w:tc>
      </w:tr>
      <w:tr w:rsidR="00B4050B" w14:paraId="6E88A8D9" w14:textId="77777777" w:rsidTr="00BB7A1E">
        <w:tc>
          <w:tcPr>
            <w:tcW w:w="3877" w:type="dxa"/>
          </w:tcPr>
          <w:p w14:paraId="318955DA" w14:textId="6A662783" w:rsidR="00B4050B" w:rsidRDefault="00BB7A1E" w:rsidP="00B4050B">
            <w:pPr>
              <w:rPr>
                <w:rFonts w:cstheme="minorHAnsi"/>
                <w:sz w:val="24"/>
                <w:szCs w:val="24"/>
              </w:rPr>
            </w:pPr>
            <w:proofErr w:type="spellStart"/>
            <w:r w:rsidRPr="00BB7A1E">
              <w:rPr>
                <w:rFonts w:cstheme="minorHAnsi"/>
                <w:sz w:val="24"/>
                <w:szCs w:val="24"/>
              </w:rPr>
              <w:t>Item_Fat_Content</w:t>
            </w:r>
            <w:proofErr w:type="spellEnd"/>
          </w:p>
        </w:tc>
        <w:tc>
          <w:tcPr>
            <w:tcW w:w="4059" w:type="dxa"/>
          </w:tcPr>
          <w:p w14:paraId="7CAF5CD1" w14:textId="7604173E" w:rsidR="00B4050B" w:rsidRDefault="00BB7A1E" w:rsidP="00B4050B">
            <w:pPr>
              <w:rPr>
                <w:rFonts w:cstheme="minorHAnsi"/>
                <w:sz w:val="24"/>
                <w:szCs w:val="24"/>
              </w:rPr>
            </w:pPr>
            <w:r>
              <w:rPr>
                <w:rFonts w:cstheme="minorHAnsi"/>
                <w:sz w:val="24"/>
                <w:szCs w:val="24"/>
              </w:rPr>
              <w:t>Whether the product is low fat or r</w:t>
            </w:r>
            <w:r w:rsidR="00585600">
              <w:rPr>
                <w:rFonts w:cstheme="minorHAnsi"/>
                <w:sz w:val="24"/>
                <w:szCs w:val="24"/>
              </w:rPr>
              <w:t>egular.</w:t>
            </w:r>
          </w:p>
        </w:tc>
      </w:tr>
      <w:tr w:rsidR="00B4050B" w14:paraId="5A360A6B" w14:textId="77777777" w:rsidTr="00183DF2">
        <w:trPr>
          <w:trHeight w:val="790"/>
        </w:trPr>
        <w:tc>
          <w:tcPr>
            <w:tcW w:w="3877" w:type="dxa"/>
          </w:tcPr>
          <w:p w14:paraId="0BC26E78" w14:textId="656EE01F" w:rsidR="00B4050B" w:rsidRDefault="00BB7A1E" w:rsidP="00B4050B">
            <w:pPr>
              <w:rPr>
                <w:rFonts w:cstheme="minorHAnsi"/>
                <w:sz w:val="24"/>
                <w:szCs w:val="24"/>
              </w:rPr>
            </w:pPr>
            <w:proofErr w:type="spellStart"/>
            <w:r w:rsidRPr="00BB7A1E">
              <w:rPr>
                <w:rFonts w:cstheme="minorHAnsi"/>
                <w:sz w:val="24"/>
                <w:szCs w:val="24"/>
              </w:rPr>
              <w:t>Item_Visibility</w:t>
            </w:r>
            <w:proofErr w:type="spellEnd"/>
          </w:p>
        </w:tc>
        <w:tc>
          <w:tcPr>
            <w:tcW w:w="4059" w:type="dxa"/>
          </w:tcPr>
          <w:p w14:paraId="3D1498C8" w14:textId="2F18E1C0" w:rsidR="00B4050B" w:rsidRDefault="00BB7A1E" w:rsidP="00B4050B">
            <w:pPr>
              <w:rPr>
                <w:rFonts w:cstheme="minorHAnsi"/>
                <w:sz w:val="24"/>
                <w:szCs w:val="24"/>
              </w:rPr>
            </w:pPr>
            <w:r>
              <w:rPr>
                <w:rFonts w:cstheme="minorHAnsi"/>
                <w:sz w:val="24"/>
                <w:szCs w:val="24"/>
              </w:rPr>
              <w:t>The % of the total display area of all products in a store allocated to each product.</w:t>
            </w:r>
          </w:p>
        </w:tc>
      </w:tr>
      <w:tr w:rsidR="00B4050B" w14:paraId="68CF57E0" w14:textId="77777777" w:rsidTr="00BB7A1E">
        <w:tc>
          <w:tcPr>
            <w:tcW w:w="3877" w:type="dxa"/>
          </w:tcPr>
          <w:p w14:paraId="663A9BF0" w14:textId="5474E910" w:rsidR="00B4050B" w:rsidRDefault="00BB7A1E" w:rsidP="00B4050B">
            <w:pPr>
              <w:rPr>
                <w:rFonts w:cstheme="minorHAnsi"/>
                <w:sz w:val="24"/>
                <w:szCs w:val="24"/>
              </w:rPr>
            </w:pPr>
            <w:proofErr w:type="spellStart"/>
            <w:r w:rsidRPr="00BB7A1E">
              <w:rPr>
                <w:rFonts w:cstheme="minorHAnsi"/>
                <w:sz w:val="24"/>
                <w:szCs w:val="24"/>
              </w:rPr>
              <w:t>Item_Type</w:t>
            </w:r>
            <w:proofErr w:type="spellEnd"/>
          </w:p>
        </w:tc>
        <w:tc>
          <w:tcPr>
            <w:tcW w:w="4059" w:type="dxa"/>
          </w:tcPr>
          <w:p w14:paraId="717D23B2" w14:textId="2F98A48F" w:rsidR="00B4050B" w:rsidRDefault="00BB7A1E" w:rsidP="00B4050B">
            <w:pPr>
              <w:rPr>
                <w:rFonts w:cstheme="minorHAnsi"/>
                <w:sz w:val="24"/>
                <w:szCs w:val="24"/>
              </w:rPr>
            </w:pPr>
            <w:r>
              <w:rPr>
                <w:rFonts w:cstheme="minorHAnsi"/>
                <w:sz w:val="24"/>
                <w:szCs w:val="24"/>
              </w:rPr>
              <w:t>The category to which the product belongs.</w:t>
            </w:r>
          </w:p>
        </w:tc>
      </w:tr>
      <w:tr w:rsidR="00B4050B" w14:paraId="7ECDE888" w14:textId="77777777" w:rsidTr="00183DF2">
        <w:trPr>
          <w:trHeight w:val="429"/>
        </w:trPr>
        <w:tc>
          <w:tcPr>
            <w:tcW w:w="3877" w:type="dxa"/>
          </w:tcPr>
          <w:p w14:paraId="756B2216" w14:textId="0CDCABC8" w:rsidR="00B4050B" w:rsidRDefault="00BB7A1E" w:rsidP="00B4050B">
            <w:pPr>
              <w:rPr>
                <w:rFonts w:cstheme="minorHAnsi"/>
                <w:sz w:val="24"/>
                <w:szCs w:val="24"/>
              </w:rPr>
            </w:pPr>
            <w:proofErr w:type="spellStart"/>
            <w:r w:rsidRPr="00BB7A1E">
              <w:rPr>
                <w:rFonts w:cstheme="minorHAnsi"/>
                <w:sz w:val="24"/>
                <w:szCs w:val="24"/>
              </w:rPr>
              <w:t>Item_MRP</w:t>
            </w:r>
            <w:proofErr w:type="spellEnd"/>
          </w:p>
        </w:tc>
        <w:tc>
          <w:tcPr>
            <w:tcW w:w="4059" w:type="dxa"/>
          </w:tcPr>
          <w:p w14:paraId="2A078D8B" w14:textId="78A3870B" w:rsidR="00B4050B" w:rsidRDefault="00BB7A1E" w:rsidP="00B4050B">
            <w:pPr>
              <w:rPr>
                <w:rFonts w:cstheme="minorHAnsi"/>
                <w:sz w:val="24"/>
                <w:szCs w:val="24"/>
              </w:rPr>
            </w:pPr>
            <w:r>
              <w:rPr>
                <w:rFonts w:cstheme="minorHAnsi"/>
                <w:sz w:val="24"/>
                <w:szCs w:val="24"/>
              </w:rPr>
              <w:t>Maximum retail price of the product.</w:t>
            </w:r>
          </w:p>
        </w:tc>
      </w:tr>
      <w:tr w:rsidR="00B4050B" w14:paraId="159AB345" w14:textId="77777777" w:rsidTr="00183DF2">
        <w:trPr>
          <w:trHeight w:val="411"/>
        </w:trPr>
        <w:tc>
          <w:tcPr>
            <w:tcW w:w="3877" w:type="dxa"/>
          </w:tcPr>
          <w:p w14:paraId="3C5E9DD8" w14:textId="3BD28770" w:rsidR="00B4050B" w:rsidRDefault="00BB7A1E" w:rsidP="00B4050B">
            <w:pPr>
              <w:rPr>
                <w:rFonts w:cstheme="minorHAnsi"/>
                <w:sz w:val="24"/>
                <w:szCs w:val="24"/>
              </w:rPr>
            </w:pPr>
            <w:proofErr w:type="spellStart"/>
            <w:r w:rsidRPr="00BB7A1E">
              <w:rPr>
                <w:rFonts w:cstheme="minorHAnsi"/>
                <w:sz w:val="24"/>
                <w:szCs w:val="24"/>
              </w:rPr>
              <w:t>Outlet_Identifier</w:t>
            </w:r>
            <w:proofErr w:type="spellEnd"/>
          </w:p>
        </w:tc>
        <w:tc>
          <w:tcPr>
            <w:tcW w:w="4059" w:type="dxa"/>
          </w:tcPr>
          <w:p w14:paraId="14DA4BCD" w14:textId="33DD272F" w:rsidR="00B4050B" w:rsidRDefault="00BB7A1E" w:rsidP="00B4050B">
            <w:pPr>
              <w:rPr>
                <w:rFonts w:cstheme="minorHAnsi"/>
                <w:sz w:val="24"/>
                <w:szCs w:val="24"/>
              </w:rPr>
            </w:pPr>
            <w:r>
              <w:rPr>
                <w:rFonts w:cstheme="minorHAnsi"/>
                <w:sz w:val="24"/>
                <w:szCs w:val="24"/>
              </w:rPr>
              <w:t>Unique store ID.</w:t>
            </w:r>
          </w:p>
        </w:tc>
      </w:tr>
      <w:tr w:rsidR="00B4050B" w14:paraId="502030DA" w14:textId="77777777" w:rsidTr="00BB7A1E">
        <w:tc>
          <w:tcPr>
            <w:tcW w:w="3877" w:type="dxa"/>
          </w:tcPr>
          <w:p w14:paraId="6ADC0F97" w14:textId="5CC6B81B" w:rsidR="00B4050B" w:rsidRDefault="00BB7A1E" w:rsidP="00B4050B">
            <w:pPr>
              <w:rPr>
                <w:rFonts w:cstheme="minorHAnsi"/>
                <w:sz w:val="24"/>
                <w:szCs w:val="24"/>
              </w:rPr>
            </w:pPr>
            <w:proofErr w:type="spellStart"/>
            <w:r w:rsidRPr="00BB7A1E">
              <w:rPr>
                <w:rFonts w:cstheme="minorHAnsi"/>
                <w:sz w:val="24"/>
                <w:szCs w:val="24"/>
              </w:rPr>
              <w:t>Outlet_Establishment_Year</w:t>
            </w:r>
            <w:proofErr w:type="spellEnd"/>
          </w:p>
        </w:tc>
        <w:tc>
          <w:tcPr>
            <w:tcW w:w="4059" w:type="dxa"/>
          </w:tcPr>
          <w:p w14:paraId="174F1689" w14:textId="5B43C107" w:rsidR="00B4050B" w:rsidRDefault="00183DF2" w:rsidP="00B4050B">
            <w:pPr>
              <w:rPr>
                <w:rFonts w:cstheme="minorHAnsi"/>
                <w:sz w:val="24"/>
                <w:szCs w:val="24"/>
              </w:rPr>
            </w:pPr>
            <w:r>
              <w:rPr>
                <w:rFonts w:cstheme="minorHAnsi"/>
                <w:sz w:val="24"/>
                <w:szCs w:val="24"/>
              </w:rPr>
              <w:t>The year in which the store was established.</w:t>
            </w:r>
          </w:p>
        </w:tc>
      </w:tr>
      <w:tr w:rsidR="00B4050B" w14:paraId="45117B32" w14:textId="77777777" w:rsidTr="00BB7A1E">
        <w:tc>
          <w:tcPr>
            <w:tcW w:w="3877" w:type="dxa"/>
          </w:tcPr>
          <w:p w14:paraId="7DFF060A" w14:textId="76FEB551" w:rsidR="00B4050B" w:rsidRDefault="00BB7A1E" w:rsidP="00B4050B">
            <w:pPr>
              <w:rPr>
                <w:rFonts w:cstheme="minorHAnsi"/>
                <w:sz w:val="24"/>
                <w:szCs w:val="24"/>
              </w:rPr>
            </w:pPr>
            <w:proofErr w:type="spellStart"/>
            <w:r w:rsidRPr="00BB7A1E">
              <w:rPr>
                <w:rFonts w:cstheme="minorHAnsi"/>
                <w:sz w:val="24"/>
                <w:szCs w:val="24"/>
              </w:rPr>
              <w:t>Outlet_Size</w:t>
            </w:r>
            <w:proofErr w:type="spellEnd"/>
          </w:p>
        </w:tc>
        <w:tc>
          <w:tcPr>
            <w:tcW w:w="4059" w:type="dxa"/>
          </w:tcPr>
          <w:p w14:paraId="3B97AE96" w14:textId="58C68DF1" w:rsidR="00B4050B" w:rsidRDefault="00183DF2" w:rsidP="00B4050B">
            <w:pPr>
              <w:rPr>
                <w:rFonts w:cstheme="minorHAnsi"/>
                <w:sz w:val="24"/>
                <w:szCs w:val="24"/>
              </w:rPr>
            </w:pPr>
            <w:r>
              <w:rPr>
                <w:rFonts w:cstheme="minorHAnsi"/>
                <w:sz w:val="24"/>
                <w:szCs w:val="24"/>
              </w:rPr>
              <w:t>The size of the store in terms of group area covered.</w:t>
            </w:r>
          </w:p>
        </w:tc>
      </w:tr>
      <w:tr w:rsidR="00B4050B" w14:paraId="496F0E4D" w14:textId="77777777" w:rsidTr="00BB7A1E">
        <w:tc>
          <w:tcPr>
            <w:tcW w:w="3877" w:type="dxa"/>
          </w:tcPr>
          <w:p w14:paraId="4AB00AAD" w14:textId="73CDEE6F" w:rsidR="00B4050B" w:rsidRDefault="00BB7A1E" w:rsidP="00B4050B">
            <w:pPr>
              <w:rPr>
                <w:rFonts w:cstheme="minorHAnsi"/>
                <w:sz w:val="24"/>
                <w:szCs w:val="24"/>
              </w:rPr>
            </w:pPr>
            <w:proofErr w:type="spellStart"/>
            <w:r w:rsidRPr="00BB7A1E">
              <w:rPr>
                <w:rFonts w:cstheme="minorHAnsi"/>
                <w:sz w:val="24"/>
                <w:szCs w:val="24"/>
              </w:rPr>
              <w:t>Outlet_Location_Type</w:t>
            </w:r>
            <w:proofErr w:type="spellEnd"/>
          </w:p>
        </w:tc>
        <w:tc>
          <w:tcPr>
            <w:tcW w:w="4059" w:type="dxa"/>
          </w:tcPr>
          <w:p w14:paraId="5E965CB2" w14:textId="5FC0A796" w:rsidR="00B4050B" w:rsidRDefault="00183DF2" w:rsidP="00B4050B">
            <w:pPr>
              <w:rPr>
                <w:rFonts w:cstheme="minorHAnsi"/>
                <w:sz w:val="24"/>
                <w:szCs w:val="24"/>
              </w:rPr>
            </w:pPr>
            <w:r>
              <w:rPr>
                <w:rFonts w:cstheme="minorHAnsi"/>
                <w:sz w:val="24"/>
                <w:szCs w:val="24"/>
              </w:rPr>
              <w:t>The type of city in which the store is located.</w:t>
            </w:r>
          </w:p>
        </w:tc>
      </w:tr>
      <w:tr w:rsidR="00B4050B" w14:paraId="26B7FB59" w14:textId="77777777" w:rsidTr="00BB7A1E">
        <w:tc>
          <w:tcPr>
            <w:tcW w:w="3877" w:type="dxa"/>
          </w:tcPr>
          <w:p w14:paraId="4484808E" w14:textId="7D6960D1" w:rsidR="00B4050B" w:rsidRDefault="00BB7A1E" w:rsidP="00B4050B">
            <w:pPr>
              <w:rPr>
                <w:rFonts w:cstheme="minorHAnsi"/>
                <w:sz w:val="24"/>
                <w:szCs w:val="24"/>
              </w:rPr>
            </w:pPr>
            <w:proofErr w:type="spellStart"/>
            <w:r w:rsidRPr="00BB7A1E">
              <w:rPr>
                <w:rFonts w:cstheme="minorHAnsi"/>
                <w:sz w:val="24"/>
                <w:szCs w:val="24"/>
              </w:rPr>
              <w:t>Outlet_Type</w:t>
            </w:r>
            <w:proofErr w:type="spellEnd"/>
          </w:p>
        </w:tc>
        <w:tc>
          <w:tcPr>
            <w:tcW w:w="4059" w:type="dxa"/>
          </w:tcPr>
          <w:p w14:paraId="2A44A699" w14:textId="315C803F" w:rsidR="00B4050B" w:rsidRDefault="00183DF2" w:rsidP="00B4050B">
            <w:pPr>
              <w:rPr>
                <w:rFonts w:cstheme="minorHAnsi"/>
                <w:sz w:val="24"/>
                <w:szCs w:val="24"/>
              </w:rPr>
            </w:pPr>
            <w:r>
              <w:rPr>
                <w:rFonts w:cstheme="minorHAnsi"/>
                <w:sz w:val="24"/>
                <w:szCs w:val="24"/>
              </w:rPr>
              <w:t>Whether the outlet is just a grocery store or some sort of supermarket.</w:t>
            </w:r>
          </w:p>
        </w:tc>
      </w:tr>
      <w:tr w:rsidR="00B4050B" w14:paraId="24C90039" w14:textId="77777777" w:rsidTr="00183DF2">
        <w:trPr>
          <w:trHeight w:val="1027"/>
        </w:trPr>
        <w:tc>
          <w:tcPr>
            <w:tcW w:w="3877" w:type="dxa"/>
          </w:tcPr>
          <w:p w14:paraId="7B324EE9" w14:textId="2F85860B" w:rsidR="00B4050B" w:rsidRDefault="00BB7A1E" w:rsidP="00B4050B">
            <w:pPr>
              <w:rPr>
                <w:rFonts w:cstheme="minorHAnsi"/>
                <w:sz w:val="24"/>
                <w:szCs w:val="24"/>
              </w:rPr>
            </w:pPr>
            <w:proofErr w:type="spellStart"/>
            <w:r>
              <w:rPr>
                <w:rFonts w:cstheme="minorHAnsi"/>
                <w:sz w:val="24"/>
                <w:szCs w:val="24"/>
              </w:rPr>
              <w:t>Item_Outlet_Sales</w:t>
            </w:r>
            <w:proofErr w:type="spellEnd"/>
          </w:p>
        </w:tc>
        <w:tc>
          <w:tcPr>
            <w:tcW w:w="4059" w:type="dxa"/>
          </w:tcPr>
          <w:p w14:paraId="540A28B8" w14:textId="1D2D4A93" w:rsidR="00B4050B" w:rsidRDefault="00183DF2" w:rsidP="00B4050B">
            <w:pPr>
              <w:rPr>
                <w:rFonts w:cstheme="minorHAnsi"/>
                <w:sz w:val="24"/>
                <w:szCs w:val="24"/>
              </w:rPr>
            </w:pPr>
            <w:r>
              <w:rPr>
                <w:rFonts w:cstheme="minorHAnsi"/>
                <w:sz w:val="24"/>
                <w:szCs w:val="24"/>
              </w:rPr>
              <w:t>Sales of the product in the particular store. This is the outcome variable to be predicted.</w:t>
            </w:r>
          </w:p>
        </w:tc>
      </w:tr>
    </w:tbl>
    <w:p w14:paraId="6F36919B" w14:textId="77777777" w:rsidR="00B4050B" w:rsidRPr="00B4050B" w:rsidRDefault="00B4050B" w:rsidP="00B4050B">
      <w:pPr>
        <w:ind w:left="1080"/>
        <w:rPr>
          <w:rFonts w:cstheme="minorHAnsi"/>
          <w:sz w:val="24"/>
          <w:szCs w:val="24"/>
        </w:rPr>
      </w:pPr>
    </w:p>
    <w:p w14:paraId="2ECBE108" w14:textId="77777777" w:rsidR="00183DF2" w:rsidRDefault="00183DF2" w:rsidP="00183DF2">
      <w:pPr>
        <w:pStyle w:val="ListParagraph"/>
        <w:rPr>
          <w:rFonts w:ascii="Amasis MT Pro Black" w:hAnsi="Amasis MT Pro Black" w:cstheme="minorHAnsi"/>
          <w:color w:val="4472C4" w:themeColor="accent1"/>
          <w:sz w:val="24"/>
          <w:szCs w:val="24"/>
        </w:rPr>
      </w:pPr>
    </w:p>
    <w:p w14:paraId="6C68147B" w14:textId="23FA6327" w:rsidR="00494951" w:rsidRPr="00183DF2" w:rsidRDefault="00494951" w:rsidP="00183DF2">
      <w:pPr>
        <w:pStyle w:val="ListParagraph"/>
        <w:numPr>
          <w:ilvl w:val="0"/>
          <w:numId w:val="5"/>
        </w:numPr>
        <w:rPr>
          <w:rFonts w:ascii="Amasis MT Pro Black" w:hAnsi="Amasis MT Pro Black" w:cstheme="minorHAnsi"/>
          <w:color w:val="4472C4" w:themeColor="accent1"/>
          <w:sz w:val="24"/>
          <w:szCs w:val="24"/>
        </w:rPr>
      </w:pPr>
      <w:r w:rsidRPr="00183DF2">
        <w:rPr>
          <w:rFonts w:ascii="Amasis MT Pro Black" w:hAnsi="Amasis MT Pro Black" w:cstheme="minorHAnsi"/>
          <w:color w:val="4472C4" w:themeColor="accent1"/>
          <w:sz w:val="24"/>
          <w:szCs w:val="24"/>
        </w:rPr>
        <w:t xml:space="preserve">Problem </w:t>
      </w:r>
      <w:r w:rsidR="00786F06" w:rsidRPr="00183DF2">
        <w:rPr>
          <w:rFonts w:ascii="Amasis MT Pro Black" w:hAnsi="Amasis MT Pro Black" w:cstheme="minorHAnsi"/>
          <w:color w:val="4472C4" w:themeColor="accent1"/>
          <w:sz w:val="24"/>
          <w:szCs w:val="24"/>
        </w:rPr>
        <w:t>Statements</w:t>
      </w:r>
      <w:r w:rsidR="00786F06">
        <w:rPr>
          <w:rFonts w:ascii="Amasis MT Pro Black" w:hAnsi="Amasis MT Pro Black" w:cstheme="minorHAnsi"/>
          <w:color w:val="4472C4" w:themeColor="accent1"/>
          <w:sz w:val="24"/>
          <w:szCs w:val="24"/>
        </w:rPr>
        <w:t xml:space="preserve"> [</w:t>
      </w:r>
      <w:r w:rsidR="00585600">
        <w:rPr>
          <w:rFonts w:ascii="Amasis MT Pro Black" w:hAnsi="Amasis MT Pro Black" w:cstheme="minorHAnsi"/>
          <w:color w:val="4472C4" w:themeColor="accent1"/>
          <w:sz w:val="24"/>
          <w:szCs w:val="24"/>
        </w:rPr>
        <w:t>EDA]</w:t>
      </w:r>
      <w:r w:rsidRPr="00183DF2">
        <w:rPr>
          <w:rFonts w:ascii="Amasis MT Pro Black" w:hAnsi="Amasis MT Pro Black" w:cstheme="minorHAnsi"/>
          <w:color w:val="4472C4" w:themeColor="accent1"/>
          <w:sz w:val="24"/>
          <w:szCs w:val="24"/>
        </w:rPr>
        <w:t>:</w:t>
      </w:r>
    </w:p>
    <w:p w14:paraId="1337130D" w14:textId="40F7AEFA" w:rsidR="00494951" w:rsidRDefault="007654D1" w:rsidP="00183DF2">
      <w:pPr>
        <w:pStyle w:val="ListParagraph"/>
        <w:numPr>
          <w:ilvl w:val="1"/>
          <w:numId w:val="5"/>
        </w:numPr>
        <w:rPr>
          <w:rFonts w:cstheme="minorHAnsi"/>
          <w:color w:val="000000" w:themeColor="text1"/>
          <w:sz w:val="24"/>
          <w:szCs w:val="24"/>
        </w:rPr>
      </w:pPr>
      <w:r w:rsidRPr="007654D1">
        <w:rPr>
          <w:rFonts w:cstheme="minorHAnsi"/>
          <w:color w:val="000000" w:themeColor="text1"/>
          <w:sz w:val="24"/>
          <w:szCs w:val="24"/>
        </w:rPr>
        <w:drawing>
          <wp:anchor distT="0" distB="0" distL="114300" distR="114300" simplePos="0" relativeHeight="251658240" behindDoc="1" locked="0" layoutInCell="1" allowOverlap="1" wp14:anchorId="4CD6123A" wp14:editId="15DA7076">
            <wp:simplePos x="0" y="0"/>
            <wp:positionH relativeFrom="column">
              <wp:posOffset>838200</wp:posOffset>
            </wp:positionH>
            <wp:positionV relativeFrom="paragraph">
              <wp:posOffset>281305</wp:posOffset>
            </wp:positionV>
            <wp:extent cx="5010849" cy="1648055"/>
            <wp:effectExtent l="0" t="0" r="0" b="9525"/>
            <wp:wrapTight wrapText="bothSides">
              <wp:wrapPolygon edited="0">
                <wp:start x="0" y="0"/>
                <wp:lineTo x="0" y="21475"/>
                <wp:lineTo x="21515" y="21475"/>
                <wp:lineTo x="21515"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10849" cy="1648055"/>
                    </a:xfrm>
                    <a:prstGeom prst="rect">
                      <a:avLst/>
                    </a:prstGeom>
                  </pic:spPr>
                </pic:pic>
              </a:graphicData>
            </a:graphic>
          </wp:anchor>
        </w:drawing>
      </w:r>
      <w:r w:rsidR="00585600">
        <w:rPr>
          <w:rFonts w:cstheme="minorHAnsi"/>
          <w:color w:val="000000" w:themeColor="text1"/>
          <w:sz w:val="24"/>
          <w:szCs w:val="24"/>
        </w:rPr>
        <w:t xml:space="preserve">Is </w:t>
      </w:r>
      <w:r w:rsidR="00E11284">
        <w:rPr>
          <w:rFonts w:cstheme="minorHAnsi"/>
          <w:color w:val="000000" w:themeColor="text1"/>
          <w:sz w:val="24"/>
          <w:szCs w:val="24"/>
        </w:rPr>
        <w:t>‘</w:t>
      </w:r>
      <w:proofErr w:type="spellStart"/>
      <w:r w:rsidR="00E11284">
        <w:rPr>
          <w:rFonts w:cstheme="minorHAnsi"/>
          <w:color w:val="000000" w:themeColor="text1"/>
          <w:sz w:val="24"/>
          <w:szCs w:val="24"/>
        </w:rPr>
        <w:t>Item_Fat_Content</w:t>
      </w:r>
      <w:proofErr w:type="spellEnd"/>
      <w:r w:rsidR="00E11284">
        <w:rPr>
          <w:rFonts w:cstheme="minorHAnsi"/>
          <w:color w:val="000000" w:themeColor="text1"/>
          <w:sz w:val="24"/>
          <w:szCs w:val="24"/>
        </w:rPr>
        <w:t xml:space="preserve">’ might </w:t>
      </w:r>
      <w:r w:rsidR="00A12F34">
        <w:rPr>
          <w:rFonts w:cstheme="minorHAnsi"/>
          <w:color w:val="000000" w:themeColor="text1"/>
          <w:sz w:val="24"/>
          <w:szCs w:val="24"/>
        </w:rPr>
        <w:t xml:space="preserve">affect the </w:t>
      </w:r>
      <w:r w:rsidR="00711404">
        <w:rPr>
          <w:rFonts w:cstheme="minorHAnsi"/>
          <w:color w:val="000000" w:themeColor="text1"/>
          <w:sz w:val="24"/>
          <w:szCs w:val="24"/>
        </w:rPr>
        <w:t>production</w:t>
      </w:r>
      <w:r w:rsidR="00A12F34">
        <w:rPr>
          <w:rFonts w:cstheme="minorHAnsi"/>
          <w:color w:val="000000" w:themeColor="text1"/>
          <w:sz w:val="24"/>
          <w:szCs w:val="24"/>
        </w:rPr>
        <w:t xml:space="preserve"> of the sales</w:t>
      </w:r>
      <w:r w:rsidR="00A463B7">
        <w:rPr>
          <w:rFonts w:cstheme="minorHAnsi"/>
          <w:color w:val="000000" w:themeColor="text1"/>
          <w:sz w:val="24"/>
          <w:szCs w:val="24"/>
        </w:rPr>
        <w:t>?</w:t>
      </w:r>
    </w:p>
    <w:p w14:paraId="3403C536" w14:textId="0A5A3032" w:rsidR="007654D1" w:rsidRPr="007654D1" w:rsidRDefault="007654D1" w:rsidP="007654D1">
      <w:pPr>
        <w:rPr>
          <w:rFonts w:cstheme="minorHAnsi"/>
          <w:color w:val="000000" w:themeColor="text1"/>
          <w:sz w:val="24"/>
          <w:szCs w:val="24"/>
        </w:rPr>
      </w:pPr>
    </w:p>
    <w:p w14:paraId="5973944B" w14:textId="79008B3A" w:rsidR="00A12F34" w:rsidRDefault="00A12F34" w:rsidP="00183DF2">
      <w:pPr>
        <w:pStyle w:val="ListParagraph"/>
        <w:numPr>
          <w:ilvl w:val="1"/>
          <w:numId w:val="5"/>
        </w:numPr>
        <w:rPr>
          <w:rFonts w:cstheme="minorHAnsi"/>
          <w:color w:val="000000" w:themeColor="text1"/>
          <w:sz w:val="24"/>
          <w:szCs w:val="24"/>
        </w:rPr>
      </w:pPr>
      <w:r>
        <w:rPr>
          <w:rFonts w:cstheme="minorHAnsi"/>
          <w:color w:val="000000" w:themeColor="text1"/>
          <w:sz w:val="24"/>
          <w:szCs w:val="24"/>
        </w:rPr>
        <w:t>‘</w:t>
      </w:r>
      <w:proofErr w:type="spellStart"/>
      <w:r>
        <w:rPr>
          <w:rFonts w:cstheme="minorHAnsi"/>
          <w:color w:val="000000" w:themeColor="text1"/>
          <w:sz w:val="24"/>
          <w:szCs w:val="24"/>
        </w:rPr>
        <w:t>Item_Type</w:t>
      </w:r>
      <w:proofErr w:type="spellEnd"/>
      <w:r>
        <w:rPr>
          <w:rFonts w:cstheme="minorHAnsi"/>
          <w:color w:val="000000" w:themeColor="text1"/>
          <w:sz w:val="24"/>
          <w:szCs w:val="24"/>
        </w:rPr>
        <w:t>’ column may vary.</w:t>
      </w:r>
    </w:p>
    <w:p w14:paraId="24EA2B2E" w14:textId="341C952D" w:rsidR="007654D1" w:rsidRDefault="007654D1" w:rsidP="007654D1">
      <w:pPr>
        <w:pStyle w:val="ListParagraph"/>
        <w:ind w:left="2160"/>
        <w:rPr>
          <w:rFonts w:cstheme="minorHAnsi"/>
          <w:color w:val="000000" w:themeColor="text1"/>
          <w:sz w:val="24"/>
          <w:szCs w:val="24"/>
        </w:rPr>
      </w:pPr>
      <w:r w:rsidRPr="007654D1">
        <w:rPr>
          <w:rFonts w:cstheme="minorHAnsi"/>
          <w:color w:val="000000" w:themeColor="text1"/>
          <w:sz w:val="24"/>
          <w:szCs w:val="24"/>
        </w:rPr>
        <w:drawing>
          <wp:inline distT="0" distB="0" distL="0" distR="0" wp14:anchorId="4793A9AD" wp14:editId="5AAC035F">
            <wp:extent cx="3429000" cy="1781175"/>
            <wp:effectExtent l="0" t="0" r="0" b="9525"/>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7"/>
                    <a:stretch>
                      <a:fillRect/>
                    </a:stretch>
                  </pic:blipFill>
                  <pic:spPr>
                    <a:xfrm>
                      <a:off x="0" y="0"/>
                      <a:ext cx="3429479" cy="1781424"/>
                    </a:xfrm>
                    <a:prstGeom prst="rect">
                      <a:avLst/>
                    </a:prstGeom>
                  </pic:spPr>
                </pic:pic>
              </a:graphicData>
            </a:graphic>
          </wp:inline>
        </w:drawing>
      </w:r>
    </w:p>
    <w:p w14:paraId="147BAAAA" w14:textId="12D047F0" w:rsidR="00A12F34" w:rsidRDefault="00A12F34" w:rsidP="00183DF2">
      <w:pPr>
        <w:pStyle w:val="ListParagraph"/>
        <w:numPr>
          <w:ilvl w:val="1"/>
          <w:numId w:val="5"/>
        </w:numPr>
        <w:rPr>
          <w:rFonts w:cstheme="minorHAnsi"/>
          <w:color w:val="000000" w:themeColor="text1"/>
          <w:sz w:val="24"/>
          <w:szCs w:val="24"/>
        </w:rPr>
      </w:pPr>
      <w:r>
        <w:rPr>
          <w:rFonts w:cstheme="minorHAnsi"/>
          <w:color w:val="000000" w:themeColor="text1"/>
          <w:sz w:val="24"/>
          <w:szCs w:val="24"/>
        </w:rPr>
        <w:t>There are four categories in ‘</w:t>
      </w:r>
      <w:proofErr w:type="spellStart"/>
      <w:r>
        <w:rPr>
          <w:rFonts w:cstheme="minorHAnsi"/>
          <w:color w:val="000000" w:themeColor="text1"/>
          <w:sz w:val="24"/>
          <w:szCs w:val="24"/>
        </w:rPr>
        <w:t>Item_Fat_Content</w:t>
      </w:r>
      <w:proofErr w:type="spellEnd"/>
      <w:r>
        <w:rPr>
          <w:rFonts w:cstheme="minorHAnsi"/>
          <w:color w:val="000000" w:themeColor="text1"/>
          <w:sz w:val="24"/>
          <w:szCs w:val="24"/>
        </w:rPr>
        <w:t xml:space="preserve">’, </w:t>
      </w:r>
      <w:r w:rsidR="00786F06">
        <w:rPr>
          <w:rFonts w:cstheme="minorHAnsi"/>
          <w:color w:val="000000" w:themeColor="text1"/>
          <w:sz w:val="24"/>
          <w:szCs w:val="24"/>
        </w:rPr>
        <w:t>which</w:t>
      </w:r>
      <w:r>
        <w:rPr>
          <w:rFonts w:cstheme="minorHAnsi"/>
          <w:color w:val="000000" w:themeColor="text1"/>
          <w:sz w:val="24"/>
          <w:szCs w:val="24"/>
        </w:rPr>
        <w:t xml:space="preserve"> </w:t>
      </w:r>
      <w:r w:rsidR="00585600">
        <w:rPr>
          <w:rFonts w:cstheme="minorHAnsi"/>
          <w:color w:val="000000" w:themeColor="text1"/>
          <w:sz w:val="24"/>
          <w:szCs w:val="24"/>
        </w:rPr>
        <w:t>might</w:t>
      </w:r>
      <w:r>
        <w:rPr>
          <w:rFonts w:cstheme="minorHAnsi"/>
          <w:color w:val="000000" w:themeColor="text1"/>
          <w:sz w:val="24"/>
          <w:szCs w:val="24"/>
        </w:rPr>
        <w:t xml:space="preserve"> be </w:t>
      </w:r>
      <w:r w:rsidR="00585600">
        <w:rPr>
          <w:rFonts w:cstheme="minorHAnsi"/>
          <w:color w:val="000000" w:themeColor="text1"/>
          <w:sz w:val="24"/>
          <w:szCs w:val="24"/>
        </w:rPr>
        <w:t>changed</w:t>
      </w:r>
      <w:r w:rsidR="00786F06">
        <w:rPr>
          <w:rFonts w:cstheme="minorHAnsi"/>
          <w:color w:val="000000" w:themeColor="text1"/>
          <w:sz w:val="24"/>
          <w:szCs w:val="24"/>
        </w:rPr>
        <w:t>.</w:t>
      </w:r>
    </w:p>
    <w:p w14:paraId="635D5D4A" w14:textId="77777777" w:rsidR="007654D1" w:rsidRPr="007654D1" w:rsidRDefault="007654D1" w:rsidP="007654D1">
      <w:pPr>
        <w:ind w:left="720"/>
        <w:rPr>
          <w:rFonts w:cstheme="minorHAnsi"/>
          <w:color w:val="000000" w:themeColor="text1"/>
          <w:sz w:val="24"/>
          <w:szCs w:val="24"/>
        </w:rPr>
      </w:pPr>
    </w:p>
    <w:p w14:paraId="48358517" w14:textId="1CE48481" w:rsidR="00A12F34" w:rsidRDefault="00A463B7" w:rsidP="00183DF2">
      <w:pPr>
        <w:pStyle w:val="ListParagraph"/>
        <w:numPr>
          <w:ilvl w:val="1"/>
          <w:numId w:val="5"/>
        </w:numPr>
        <w:rPr>
          <w:rFonts w:cstheme="minorHAnsi"/>
          <w:color w:val="000000" w:themeColor="text1"/>
          <w:sz w:val="24"/>
          <w:szCs w:val="24"/>
        </w:rPr>
      </w:pPr>
      <w:r>
        <w:rPr>
          <w:rFonts w:cstheme="minorHAnsi"/>
          <w:color w:val="000000" w:themeColor="text1"/>
          <w:sz w:val="24"/>
          <w:szCs w:val="24"/>
        </w:rPr>
        <w:t xml:space="preserve">Is </w:t>
      </w:r>
      <w:r w:rsidR="007654D1">
        <w:rPr>
          <w:rFonts w:cstheme="minorHAnsi"/>
          <w:color w:val="000000" w:themeColor="text1"/>
          <w:sz w:val="24"/>
          <w:szCs w:val="24"/>
        </w:rPr>
        <w:t xml:space="preserve">the </w:t>
      </w:r>
      <w:r w:rsidR="00A12F34">
        <w:rPr>
          <w:rFonts w:cstheme="minorHAnsi"/>
          <w:color w:val="000000" w:themeColor="text1"/>
          <w:sz w:val="24"/>
          <w:szCs w:val="24"/>
        </w:rPr>
        <w:t>‘</w:t>
      </w:r>
      <w:proofErr w:type="spellStart"/>
      <w:r w:rsidR="00A12F34">
        <w:rPr>
          <w:rFonts w:cstheme="minorHAnsi"/>
          <w:color w:val="000000" w:themeColor="text1"/>
          <w:sz w:val="24"/>
          <w:szCs w:val="24"/>
        </w:rPr>
        <w:t>Outlet_</w:t>
      </w:r>
      <w:r w:rsidR="00213A08">
        <w:rPr>
          <w:rFonts w:cstheme="minorHAnsi"/>
          <w:color w:val="000000" w:themeColor="text1"/>
          <w:sz w:val="24"/>
          <w:szCs w:val="24"/>
        </w:rPr>
        <w:t>Type</w:t>
      </w:r>
      <w:proofErr w:type="spellEnd"/>
      <w:r w:rsidR="00A12F34">
        <w:rPr>
          <w:rFonts w:cstheme="minorHAnsi"/>
          <w:color w:val="000000" w:themeColor="text1"/>
          <w:sz w:val="24"/>
          <w:szCs w:val="24"/>
        </w:rPr>
        <w:t>’</w:t>
      </w:r>
      <w:r>
        <w:rPr>
          <w:rFonts w:cstheme="minorHAnsi"/>
          <w:color w:val="000000" w:themeColor="text1"/>
          <w:sz w:val="24"/>
          <w:szCs w:val="24"/>
        </w:rPr>
        <w:t xml:space="preserve"> column important for the model building?</w:t>
      </w:r>
    </w:p>
    <w:p w14:paraId="7AB29D8F" w14:textId="30394717" w:rsidR="007654D1" w:rsidRDefault="007654D1" w:rsidP="007654D1">
      <w:pPr>
        <w:pStyle w:val="ListParagraph"/>
        <w:ind w:left="2160"/>
        <w:rPr>
          <w:rFonts w:cstheme="minorHAnsi"/>
          <w:color w:val="000000" w:themeColor="text1"/>
          <w:sz w:val="24"/>
          <w:szCs w:val="24"/>
        </w:rPr>
      </w:pPr>
      <w:r w:rsidRPr="007654D1">
        <w:rPr>
          <w:rFonts w:cstheme="minorHAnsi"/>
          <w:color w:val="000000" w:themeColor="text1"/>
          <w:sz w:val="24"/>
          <w:szCs w:val="24"/>
        </w:rPr>
        <w:drawing>
          <wp:inline distT="0" distB="0" distL="0" distR="0" wp14:anchorId="2068FE8C" wp14:editId="4CE51B2C">
            <wp:extent cx="322897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9433" cy="2010060"/>
                    </a:xfrm>
                    <a:prstGeom prst="rect">
                      <a:avLst/>
                    </a:prstGeom>
                  </pic:spPr>
                </pic:pic>
              </a:graphicData>
            </a:graphic>
          </wp:inline>
        </w:drawing>
      </w:r>
    </w:p>
    <w:p w14:paraId="1B075E72" w14:textId="45970046" w:rsidR="007654D1" w:rsidRPr="007654D1" w:rsidRDefault="00213A08" w:rsidP="007654D1">
      <w:pPr>
        <w:pStyle w:val="ListParagraph"/>
        <w:numPr>
          <w:ilvl w:val="1"/>
          <w:numId w:val="5"/>
        </w:numPr>
        <w:rPr>
          <w:sz w:val="24"/>
          <w:szCs w:val="24"/>
        </w:rPr>
      </w:pPr>
      <w:r w:rsidRPr="00213A08">
        <w:rPr>
          <w:rFonts w:cstheme="minorHAnsi"/>
          <w:color w:val="000000" w:themeColor="text1"/>
          <w:sz w:val="24"/>
          <w:szCs w:val="24"/>
        </w:rPr>
        <w:t>‘</w:t>
      </w:r>
      <w:proofErr w:type="spellStart"/>
      <w:r w:rsidRPr="00213A08">
        <w:rPr>
          <w:rFonts w:cstheme="minorHAnsi"/>
          <w:color w:val="000000" w:themeColor="text1"/>
          <w:sz w:val="24"/>
          <w:szCs w:val="24"/>
        </w:rPr>
        <w:t>Item_Identifier</w:t>
      </w:r>
      <w:proofErr w:type="spellEnd"/>
      <w:r w:rsidRPr="00213A08">
        <w:rPr>
          <w:rFonts w:cstheme="minorHAnsi"/>
          <w:color w:val="000000" w:themeColor="text1"/>
          <w:sz w:val="24"/>
          <w:szCs w:val="24"/>
        </w:rPr>
        <w:t xml:space="preserve">’ is the column </w:t>
      </w:r>
      <w:r w:rsidR="00711404" w:rsidRPr="00711404">
        <w:rPr>
          <w:rFonts w:cstheme="minorHAnsi"/>
          <w:color w:val="000000" w:themeColor="text1"/>
          <w:sz w:val="24"/>
          <w:szCs w:val="24"/>
        </w:rPr>
        <w:t xml:space="preserve">with so many different categories we can see, but </w:t>
      </w:r>
      <w:r w:rsidR="00A463B7">
        <w:rPr>
          <w:rFonts w:cstheme="minorHAnsi"/>
          <w:color w:val="000000" w:themeColor="text1"/>
          <w:sz w:val="24"/>
          <w:szCs w:val="24"/>
        </w:rPr>
        <w:t>do we need that many categories in our dataset</w:t>
      </w:r>
    </w:p>
    <w:p w14:paraId="1243C5B9" w14:textId="77777777" w:rsidR="007654D1" w:rsidRPr="007654D1" w:rsidRDefault="007654D1" w:rsidP="007654D1">
      <w:pPr>
        <w:pStyle w:val="ListParagraph"/>
        <w:ind w:left="1440"/>
        <w:rPr>
          <w:sz w:val="24"/>
          <w:szCs w:val="24"/>
        </w:rPr>
      </w:pPr>
    </w:p>
    <w:p w14:paraId="1AE3A891" w14:textId="77777777" w:rsidR="007654D1" w:rsidRPr="007654D1" w:rsidRDefault="007654D1" w:rsidP="007654D1">
      <w:pPr>
        <w:ind w:left="720"/>
        <w:rPr>
          <w:sz w:val="24"/>
          <w:szCs w:val="24"/>
        </w:rPr>
      </w:pPr>
    </w:p>
    <w:p w14:paraId="1BD79A86" w14:textId="77777777" w:rsidR="007654D1" w:rsidRPr="007654D1" w:rsidRDefault="007654D1" w:rsidP="007654D1">
      <w:pPr>
        <w:ind w:left="720"/>
        <w:rPr>
          <w:sz w:val="24"/>
          <w:szCs w:val="24"/>
        </w:rPr>
      </w:pPr>
    </w:p>
    <w:p w14:paraId="4235473F" w14:textId="77777777" w:rsidR="007654D1" w:rsidRPr="007654D1" w:rsidRDefault="007654D1" w:rsidP="007654D1">
      <w:pPr>
        <w:ind w:left="720"/>
        <w:rPr>
          <w:sz w:val="24"/>
          <w:szCs w:val="24"/>
        </w:rPr>
      </w:pPr>
    </w:p>
    <w:p w14:paraId="0C82E67A" w14:textId="77777777" w:rsidR="007654D1" w:rsidRPr="007654D1" w:rsidRDefault="007654D1" w:rsidP="007654D1">
      <w:pPr>
        <w:ind w:left="720"/>
        <w:rPr>
          <w:sz w:val="24"/>
          <w:szCs w:val="24"/>
        </w:rPr>
      </w:pPr>
    </w:p>
    <w:p w14:paraId="5BBEB351" w14:textId="10FB1C8C" w:rsidR="00711404" w:rsidRDefault="00A463B7" w:rsidP="008665B2">
      <w:pPr>
        <w:pStyle w:val="ListParagraph"/>
        <w:numPr>
          <w:ilvl w:val="1"/>
          <w:numId w:val="5"/>
        </w:numPr>
        <w:rPr>
          <w:sz w:val="24"/>
          <w:szCs w:val="24"/>
        </w:rPr>
      </w:pPr>
      <w:r>
        <w:rPr>
          <w:sz w:val="24"/>
          <w:szCs w:val="24"/>
        </w:rPr>
        <w:t xml:space="preserve">How did </w:t>
      </w:r>
      <w:r w:rsidR="00711404" w:rsidRPr="00711404">
        <w:rPr>
          <w:sz w:val="24"/>
          <w:szCs w:val="24"/>
        </w:rPr>
        <w:t>"</w:t>
      </w:r>
      <w:proofErr w:type="spellStart"/>
      <w:r w:rsidR="00711404" w:rsidRPr="00711404">
        <w:rPr>
          <w:sz w:val="24"/>
          <w:szCs w:val="24"/>
        </w:rPr>
        <w:t>Outlet_Establishment_Year</w:t>
      </w:r>
      <w:proofErr w:type="spellEnd"/>
      <w:r w:rsidR="00711404" w:rsidRPr="00711404">
        <w:rPr>
          <w:sz w:val="24"/>
          <w:szCs w:val="24"/>
        </w:rPr>
        <w:t>"</w:t>
      </w:r>
      <w:r>
        <w:rPr>
          <w:sz w:val="24"/>
          <w:szCs w:val="24"/>
        </w:rPr>
        <w:t xml:space="preserve"> affect the production of the sales?</w:t>
      </w:r>
    </w:p>
    <w:p w14:paraId="7CB43D41" w14:textId="316805F6" w:rsidR="007654D1" w:rsidRPr="007654D1" w:rsidRDefault="007654D1" w:rsidP="007654D1">
      <w:pPr>
        <w:ind w:left="1440"/>
        <w:rPr>
          <w:sz w:val="24"/>
          <w:szCs w:val="24"/>
        </w:rPr>
      </w:pPr>
      <w:r w:rsidRPr="007654D1">
        <w:rPr>
          <w:sz w:val="24"/>
          <w:szCs w:val="24"/>
        </w:rPr>
        <w:drawing>
          <wp:inline distT="0" distB="0" distL="0" distR="0" wp14:anchorId="7EB982F5" wp14:editId="2DE1F3FB">
            <wp:extent cx="857370" cy="2429214"/>
            <wp:effectExtent l="0" t="0" r="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9"/>
                    <a:stretch>
                      <a:fillRect/>
                    </a:stretch>
                  </pic:blipFill>
                  <pic:spPr>
                    <a:xfrm>
                      <a:off x="0" y="0"/>
                      <a:ext cx="857370" cy="2429214"/>
                    </a:xfrm>
                    <a:prstGeom prst="rect">
                      <a:avLst/>
                    </a:prstGeom>
                  </pic:spPr>
                </pic:pic>
              </a:graphicData>
            </a:graphic>
          </wp:inline>
        </w:drawing>
      </w:r>
    </w:p>
    <w:p w14:paraId="1D54CD1E" w14:textId="40231270" w:rsidR="00711404" w:rsidRDefault="00711404" w:rsidP="00A463B7">
      <w:pPr>
        <w:pStyle w:val="ListParagraph"/>
        <w:numPr>
          <w:ilvl w:val="1"/>
          <w:numId w:val="5"/>
        </w:numPr>
        <w:rPr>
          <w:sz w:val="24"/>
          <w:szCs w:val="24"/>
        </w:rPr>
      </w:pPr>
      <w:r>
        <w:rPr>
          <w:sz w:val="24"/>
          <w:szCs w:val="24"/>
        </w:rPr>
        <w:t>could</w:t>
      </w:r>
      <w:r w:rsidR="00A463B7" w:rsidRPr="00A463B7">
        <w:rPr>
          <w:sz w:val="24"/>
          <w:szCs w:val="24"/>
        </w:rPr>
        <w:t xml:space="preserve"> </w:t>
      </w:r>
      <w:r w:rsidR="00A463B7">
        <w:rPr>
          <w:sz w:val="24"/>
          <w:szCs w:val="24"/>
        </w:rPr>
        <w:t xml:space="preserve">the </w:t>
      </w:r>
      <w:r w:rsidR="00A463B7">
        <w:rPr>
          <w:sz w:val="24"/>
          <w:szCs w:val="24"/>
        </w:rPr>
        <w:t>Size of the store</w:t>
      </w:r>
      <w:r>
        <w:rPr>
          <w:sz w:val="24"/>
          <w:szCs w:val="24"/>
        </w:rPr>
        <w:t xml:space="preserve"> influence the item sales at a particular store</w:t>
      </w:r>
      <w:r w:rsidR="00A463B7">
        <w:rPr>
          <w:sz w:val="24"/>
          <w:szCs w:val="24"/>
        </w:rPr>
        <w:t>?</w:t>
      </w:r>
    </w:p>
    <w:p w14:paraId="1C87209E" w14:textId="36847DA2" w:rsidR="00A463B7" w:rsidRDefault="00A463B7" w:rsidP="00A463B7">
      <w:pPr>
        <w:pStyle w:val="ListParagraph"/>
        <w:numPr>
          <w:ilvl w:val="1"/>
          <w:numId w:val="5"/>
        </w:numPr>
        <w:rPr>
          <w:sz w:val="24"/>
          <w:szCs w:val="24"/>
        </w:rPr>
      </w:pPr>
      <w:r>
        <w:rPr>
          <w:sz w:val="24"/>
          <w:szCs w:val="24"/>
        </w:rPr>
        <w:t>Is the Location of the Outlet important for the Item Outlet Sales?</w:t>
      </w:r>
    </w:p>
    <w:p w14:paraId="13D46DE5" w14:textId="6106311D" w:rsidR="00786F06" w:rsidRDefault="00786F06" w:rsidP="00A463B7">
      <w:pPr>
        <w:pStyle w:val="ListParagraph"/>
        <w:numPr>
          <w:ilvl w:val="1"/>
          <w:numId w:val="5"/>
        </w:numPr>
        <w:rPr>
          <w:sz w:val="24"/>
          <w:szCs w:val="24"/>
        </w:rPr>
      </w:pPr>
      <w:r>
        <w:rPr>
          <w:sz w:val="24"/>
          <w:szCs w:val="24"/>
        </w:rPr>
        <w:t>How “</w:t>
      </w:r>
      <w:proofErr w:type="spellStart"/>
      <w:r>
        <w:rPr>
          <w:sz w:val="24"/>
          <w:szCs w:val="24"/>
        </w:rPr>
        <w:t>Item_weight</w:t>
      </w:r>
      <w:proofErr w:type="spellEnd"/>
      <w:r>
        <w:rPr>
          <w:sz w:val="24"/>
          <w:szCs w:val="24"/>
        </w:rPr>
        <w:t xml:space="preserve">” can </w:t>
      </w:r>
      <w:r w:rsidR="007654D1">
        <w:rPr>
          <w:sz w:val="24"/>
          <w:szCs w:val="24"/>
        </w:rPr>
        <w:t>affect</w:t>
      </w:r>
      <w:r w:rsidR="00A5039D">
        <w:rPr>
          <w:sz w:val="24"/>
          <w:szCs w:val="24"/>
        </w:rPr>
        <w:t xml:space="preserve"> </w:t>
      </w:r>
      <w:r>
        <w:rPr>
          <w:sz w:val="24"/>
          <w:szCs w:val="24"/>
        </w:rPr>
        <w:t>sales?</w:t>
      </w:r>
    </w:p>
    <w:p w14:paraId="068F3DA4" w14:textId="77777777" w:rsidR="00786F06" w:rsidRPr="00786F06" w:rsidRDefault="00786F06" w:rsidP="00786F06">
      <w:pPr>
        <w:rPr>
          <w:rFonts w:ascii="Amasis MT Pro Black" w:hAnsi="Amasis MT Pro Black"/>
          <w:color w:val="4472C4" w:themeColor="accent1"/>
          <w:sz w:val="24"/>
          <w:szCs w:val="24"/>
        </w:rPr>
      </w:pPr>
    </w:p>
    <w:p w14:paraId="2A0A5FDE" w14:textId="49C887DB" w:rsidR="00786F06" w:rsidRDefault="00786F06" w:rsidP="00786F06">
      <w:pPr>
        <w:pStyle w:val="ListParagraph"/>
        <w:numPr>
          <w:ilvl w:val="0"/>
          <w:numId w:val="5"/>
        </w:numPr>
        <w:rPr>
          <w:rFonts w:ascii="Amasis MT Pro Black" w:hAnsi="Amasis MT Pro Black"/>
          <w:color w:val="4472C4" w:themeColor="accent1"/>
          <w:sz w:val="24"/>
          <w:szCs w:val="24"/>
        </w:rPr>
      </w:pPr>
      <w:r w:rsidRPr="00786F06">
        <w:rPr>
          <w:rFonts w:ascii="Amasis MT Pro Black" w:hAnsi="Amasis MT Pro Black"/>
          <w:color w:val="4472C4" w:themeColor="accent1"/>
          <w:sz w:val="24"/>
          <w:szCs w:val="24"/>
        </w:rPr>
        <w:t>Required libraries:</w:t>
      </w:r>
    </w:p>
    <w:p w14:paraId="01E0BACB" w14:textId="2061B942" w:rsidR="006F75FB" w:rsidRPr="006F75FB" w:rsidRDefault="00786F06" w:rsidP="006F75FB">
      <w:pPr>
        <w:pStyle w:val="ListParagraph"/>
        <w:numPr>
          <w:ilvl w:val="1"/>
          <w:numId w:val="5"/>
        </w:numPr>
        <w:rPr>
          <w:rFonts w:ascii="Amasis MT Pro Black" w:hAnsi="Amasis MT Pro Black"/>
          <w:color w:val="4472C4" w:themeColor="accent1"/>
          <w:sz w:val="24"/>
          <w:szCs w:val="24"/>
        </w:rPr>
      </w:pPr>
      <w:r>
        <w:rPr>
          <w:rFonts w:cstheme="minorHAnsi"/>
          <w:sz w:val="24"/>
          <w:szCs w:val="24"/>
        </w:rPr>
        <w:t xml:space="preserve">Pandas, NumPy, Matplotlib, </w:t>
      </w:r>
      <w:r w:rsidR="006F75FB">
        <w:rPr>
          <w:rFonts w:cstheme="minorHAnsi"/>
          <w:sz w:val="24"/>
          <w:szCs w:val="24"/>
        </w:rPr>
        <w:t xml:space="preserve">Seaborn, </w:t>
      </w:r>
      <w:proofErr w:type="spellStart"/>
      <w:r w:rsidR="006F75FB">
        <w:rPr>
          <w:rFonts w:cstheme="minorHAnsi"/>
          <w:sz w:val="24"/>
          <w:szCs w:val="24"/>
        </w:rPr>
        <w:t>Sklearn</w:t>
      </w:r>
      <w:proofErr w:type="spellEnd"/>
      <w:r w:rsidR="006F75FB">
        <w:rPr>
          <w:rFonts w:cstheme="minorHAnsi"/>
          <w:sz w:val="24"/>
          <w:szCs w:val="24"/>
        </w:rPr>
        <w:t xml:space="preserve"> </w:t>
      </w:r>
    </w:p>
    <w:p w14:paraId="551BCF96" w14:textId="77777777" w:rsidR="006F75FB" w:rsidRPr="006F75FB" w:rsidRDefault="006F75FB" w:rsidP="006F75FB">
      <w:pPr>
        <w:rPr>
          <w:rFonts w:ascii="Amasis MT Pro Black" w:hAnsi="Amasis MT Pro Black"/>
          <w:color w:val="4472C4" w:themeColor="accent1"/>
          <w:sz w:val="24"/>
          <w:szCs w:val="24"/>
        </w:rPr>
      </w:pPr>
    </w:p>
    <w:p w14:paraId="4045A00F" w14:textId="22132FC1" w:rsidR="006F75FB" w:rsidRDefault="006F75FB" w:rsidP="006F75FB">
      <w:pPr>
        <w:pStyle w:val="ListParagraph"/>
        <w:numPr>
          <w:ilvl w:val="0"/>
          <w:numId w:val="5"/>
        </w:numPr>
        <w:rPr>
          <w:rFonts w:ascii="Amasis MT Pro Black" w:hAnsi="Amasis MT Pro Black"/>
          <w:color w:val="4472C4" w:themeColor="accent1"/>
          <w:sz w:val="24"/>
          <w:szCs w:val="24"/>
        </w:rPr>
      </w:pPr>
      <w:r>
        <w:rPr>
          <w:rFonts w:ascii="Amasis MT Pro Black" w:hAnsi="Amasis MT Pro Black"/>
          <w:color w:val="4472C4" w:themeColor="accent1"/>
          <w:sz w:val="24"/>
          <w:szCs w:val="24"/>
        </w:rPr>
        <w:t>Data Pre-processing:</w:t>
      </w:r>
    </w:p>
    <w:p w14:paraId="5F462C02" w14:textId="7D32BF66" w:rsidR="006F75FB" w:rsidRPr="00C25441" w:rsidRDefault="006F75FB" w:rsidP="006F75FB">
      <w:pPr>
        <w:pStyle w:val="ListParagraph"/>
        <w:numPr>
          <w:ilvl w:val="1"/>
          <w:numId w:val="5"/>
        </w:numPr>
        <w:rPr>
          <w:rFonts w:cstheme="minorHAnsi"/>
          <w:sz w:val="24"/>
          <w:szCs w:val="24"/>
        </w:rPr>
      </w:pPr>
      <w:r w:rsidRPr="00C25441">
        <w:rPr>
          <w:rFonts w:cstheme="minorHAnsi"/>
          <w:sz w:val="24"/>
          <w:szCs w:val="24"/>
        </w:rPr>
        <w:t>Finding the null values.</w:t>
      </w:r>
    </w:p>
    <w:p w14:paraId="1EE5B28E" w14:textId="44054898" w:rsidR="006F75FB" w:rsidRPr="00C25441" w:rsidRDefault="006F75FB" w:rsidP="006F75FB">
      <w:pPr>
        <w:pStyle w:val="ListParagraph"/>
        <w:numPr>
          <w:ilvl w:val="1"/>
          <w:numId w:val="5"/>
        </w:numPr>
        <w:rPr>
          <w:rFonts w:cstheme="minorHAnsi"/>
          <w:sz w:val="24"/>
          <w:szCs w:val="24"/>
        </w:rPr>
      </w:pPr>
      <w:r w:rsidRPr="00C25441">
        <w:rPr>
          <w:rFonts w:cstheme="minorHAnsi"/>
          <w:sz w:val="24"/>
          <w:szCs w:val="24"/>
        </w:rPr>
        <w:t>Checking the unique values.</w:t>
      </w:r>
    </w:p>
    <w:p w14:paraId="19BEB56E" w14:textId="521B4E77" w:rsidR="006F75FB" w:rsidRPr="00C25441" w:rsidRDefault="006F75FB" w:rsidP="006F75FB">
      <w:pPr>
        <w:pStyle w:val="ListParagraph"/>
        <w:numPr>
          <w:ilvl w:val="1"/>
          <w:numId w:val="5"/>
        </w:numPr>
        <w:rPr>
          <w:rFonts w:cstheme="minorHAnsi"/>
          <w:sz w:val="24"/>
          <w:szCs w:val="24"/>
        </w:rPr>
      </w:pPr>
      <w:r w:rsidRPr="00C25441">
        <w:rPr>
          <w:rFonts w:cstheme="minorHAnsi"/>
          <w:sz w:val="24"/>
          <w:szCs w:val="24"/>
        </w:rPr>
        <w:t>Sanity Check &amp; Frequency check for the columns which have categorical values.</w:t>
      </w:r>
    </w:p>
    <w:p w14:paraId="495827A6" w14:textId="72E7AC9B" w:rsidR="006F75FB" w:rsidRPr="00C25441" w:rsidRDefault="006F75FB" w:rsidP="006F75FB">
      <w:pPr>
        <w:pStyle w:val="ListParagraph"/>
        <w:numPr>
          <w:ilvl w:val="2"/>
          <w:numId w:val="5"/>
        </w:numPr>
        <w:rPr>
          <w:rFonts w:cstheme="minorHAnsi"/>
          <w:sz w:val="24"/>
          <w:szCs w:val="24"/>
        </w:rPr>
      </w:pPr>
      <w:r w:rsidRPr="00C25441">
        <w:rPr>
          <w:rFonts w:cstheme="minorHAnsi"/>
          <w:sz w:val="24"/>
          <w:szCs w:val="24"/>
        </w:rPr>
        <w:t>"</w:t>
      </w:r>
      <w:proofErr w:type="spellStart"/>
      <w:r w:rsidRPr="00C25441">
        <w:rPr>
          <w:rFonts w:cstheme="minorHAnsi"/>
          <w:sz w:val="24"/>
          <w:szCs w:val="24"/>
        </w:rPr>
        <w:t>Item_Fat_Content</w:t>
      </w:r>
      <w:proofErr w:type="spellEnd"/>
      <w:r w:rsidRPr="00C25441">
        <w:rPr>
          <w:rFonts w:cstheme="minorHAnsi"/>
          <w:sz w:val="24"/>
          <w:szCs w:val="24"/>
        </w:rPr>
        <w:t>"</w:t>
      </w:r>
      <w:r w:rsidRPr="00C25441">
        <w:rPr>
          <w:rFonts w:cstheme="minorHAnsi"/>
          <w:sz w:val="24"/>
          <w:szCs w:val="24"/>
        </w:rPr>
        <w:t>: combine names for the different categories</w:t>
      </w:r>
      <w:r w:rsidRPr="00C25441">
        <w:rPr>
          <w:rFonts w:cstheme="minorHAnsi"/>
          <w:sz w:val="24"/>
          <w:szCs w:val="24"/>
        </w:rPr>
        <w:t xml:space="preserve">, </w:t>
      </w:r>
    </w:p>
    <w:p w14:paraId="55BACA3C" w14:textId="5E3DA67B" w:rsidR="006F75FB" w:rsidRPr="00C25441" w:rsidRDefault="006F75FB" w:rsidP="006F75FB">
      <w:pPr>
        <w:pStyle w:val="ListParagraph"/>
        <w:numPr>
          <w:ilvl w:val="2"/>
          <w:numId w:val="5"/>
        </w:numPr>
        <w:rPr>
          <w:rFonts w:cstheme="minorHAnsi"/>
          <w:sz w:val="24"/>
          <w:szCs w:val="24"/>
        </w:rPr>
      </w:pPr>
      <w:r w:rsidRPr="00C25441">
        <w:rPr>
          <w:rFonts w:cstheme="minorHAnsi"/>
          <w:sz w:val="24"/>
          <w:szCs w:val="24"/>
        </w:rPr>
        <w:t>"</w:t>
      </w:r>
      <w:proofErr w:type="spellStart"/>
      <w:r w:rsidRPr="00C25441">
        <w:rPr>
          <w:rFonts w:cstheme="minorHAnsi"/>
          <w:sz w:val="24"/>
          <w:szCs w:val="24"/>
        </w:rPr>
        <w:t>Item_Type</w:t>
      </w:r>
      <w:proofErr w:type="spellEnd"/>
      <w:r w:rsidRPr="00C25441">
        <w:rPr>
          <w:rFonts w:cstheme="minorHAnsi"/>
          <w:sz w:val="24"/>
          <w:szCs w:val="24"/>
        </w:rPr>
        <w:t>"</w:t>
      </w:r>
      <w:r w:rsidRPr="00C25441">
        <w:rPr>
          <w:rFonts w:cstheme="minorHAnsi"/>
          <w:sz w:val="24"/>
          <w:szCs w:val="24"/>
        </w:rPr>
        <w:t xml:space="preserve"> &amp; </w:t>
      </w:r>
      <w:r w:rsidRPr="00C25441">
        <w:rPr>
          <w:rFonts w:cstheme="minorHAnsi"/>
          <w:sz w:val="24"/>
          <w:szCs w:val="24"/>
        </w:rPr>
        <w:t>"</w:t>
      </w:r>
      <w:proofErr w:type="spellStart"/>
      <w:r w:rsidRPr="00C25441">
        <w:rPr>
          <w:rFonts w:cstheme="minorHAnsi"/>
          <w:sz w:val="24"/>
          <w:szCs w:val="24"/>
        </w:rPr>
        <w:t>Outlet_Size</w:t>
      </w:r>
      <w:proofErr w:type="spellEnd"/>
      <w:r w:rsidRPr="00C25441">
        <w:rPr>
          <w:rFonts w:cstheme="minorHAnsi"/>
          <w:sz w:val="24"/>
          <w:szCs w:val="24"/>
        </w:rPr>
        <w:t>":  handling missing</w:t>
      </w:r>
      <w:r w:rsidR="00C25441" w:rsidRPr="00C25441">
        <w:rPr>
          <w:rFonts w:cstheme="minorHAnsi"/>
          <w:sz w:val="24"/>
          <w:szCs w:val="24"/>
        </w:rPr>
        <w:t xml:space="preserve"> values from the two different columns.</w:t>
      </w:r>
      <w:r w:rsidRPr="00C25441">
        <w:rPr>
          <w:rFonts w:cstheme="minorHAnsi"/>
          <w:sz w:val="24"/>
          <w:szCs w:val="24"/>
        </w:rPr>
        <w:t xml:space="preserve">, </w:t>
      </w:r>
    </w:p>
    <w:p w14:paraId="0C6AFCAC" w14:textId="7E28947F" w:rsidR="00C25441" w:rsidRPr="00C25441" w:rsidRDefault="00C25441" w:rsidP="006F75FB">
      <w:pPr>
        <w:pStyle w:val="ListParagraph"/>
        <w:numPr>
          <w:ilvl w:val="2"/>
          <w:numId w:val="5"/>
        </w:numPr>
        <w:rPr>
          <w:rFonts w:cstheme="minorHAnsi"/>
          <w:sz w:val="24"/>
          <w:szCs w:val="24"/>
        </w:rPr>
      </w:pPr>
      <w:r w:rsidRPr="00C25441">
        <w:rPr>
          <w:rFonts w:cstheme="minorHAnsi"/>
          <w:sz w:val="24"/>
          <w:szCs w:val="24"/>
        </w:rPr>
        <w:t>‘</w:t>
      </w:r>
      <w:proofErr w:type="spellStart"/>
      <w:r w:rsidRPr="00C25441">
        <w:rPr>
          <w:rFonts w:cstheme="minorHAnsi"/>
          <w:sz w:val="24"/>
          <w:szCs w:val="24"/>
        </w:rPr>
        <w:t>Item_Weight</w:t>
      </w:r>
      <w:proofErr w:type="spellEnd"/>
      <w:r w:rsidRPr="00C25441">
        <w:rPr>
          <w:rFonts w:cstheme="minorHAnsi"/>
          <w:sz w:val="24"/>
          <w:szCs w:val="24"/>
        </w:rPr>
        <w:t xml:space="preserve">’:  where we will handle missing values by using aggregate and </w:t>
      </w:r>
      <w:proofErr w:type="spellStart"/>
      <w:r w:rsidR="00A5039D" w:rsidRPr="00C25441">
        <w:rPr>
          <w:rFonts w:cstheme="minorHAnsi"/>
          <w:sz w:val="24"/>
          <w:szCs w:val="24"/>
        </w:rPr>
        <w:t>groupby</w:t>
      </w:r>
      <w:proofErr w:type="spellEnd"/>
      <w:r w:rsidRPr="00C25441">
        <w:rPr>
          <w:rFonts w:cstheme="minorHAnsi"/>
          <w:sz w:val="24"/>
          <w:szCs w:val="24"/>
        </w:rPr>
        <w:t xml:space="preserve"> </w:t>
      </w:r>
      <w:r w:rsidR="00A5039D">
        <w:rPr>
          <w:rFonts w:cstheme="minorHAnsi"/>
          <w:sz w:val="24"/>
          <w:szCs w:val="24"/>
        </w:rPr>
        <w:t>functions</w:t>
      </w:r>
      <w:r w:rsidRPr="00C25441">
        <w:rPr>
          <w:rFonts w:cstheme="minorHAnsi"/>
          <w:sz w:val="24"/>
          <w:szCs w:val="24"/>
        </w:rPr>
        <w:t xml:space="preserve">. </w:t>
      </w:r>
    </w:p>
    <w:p w14:paraId="1E6E9D5D" w14:textId="583BB19C" w:rsidR="00C25441" w:rsidRPr="00C25441" w:rsidRDefault="00C25441" w:rsidP="006F75FB">
      <w:pPr>
        <w:pStyle w:val="ListParagraph"/>
        <w:numPr>
          <w:ilvl w:val="2"/>
          <w:numId w:val="5"/>
        </w:numPr>
        <w:rPr>
          <w:rFonts w:cstheme="minorHAnsi"/>
          <w:sz w:val="24"/>
          <w:szCs w:val="24"/>
        </w:rPr>
      </w:pPr>
      <w:r w:rsidRPr="00C25441">
        <w:rPr>
          <w:rFonts w:cstheme="minorHAnsi"/>
          <w:sz w:val="24"/>
          <w:szCs w:val="24"/>
        </w:rPr>
        <w:t>“</w:t>
      </w:r>
      <w:proofErr w:type="spellStart"/>
      <w:r w:rsidRPr="00C25441">
        <w:rPr>
          <w:rFonts w:cstheme="minorHAnsi"/>
          <w:sz w:val="24"/>
          <w:szCs w:val="24"/>
        </w:rPr>
        <w:t>Item_Identifier</w:t>
      </w:r>
      <w:proofErr w:type="spellEnd"/>
      <w:r w:rsidRPr="00C25441">
        <w:rPr>
          <w:rFonts w:cstheme="minorHAnsi"/>
          <w:sz w:val="24"/>
          <w:szCs w:val="24"/>
        </w:rPr>
        <w:t xml:space="preserve">”: we can merge the category by using replace function from one column only. </w:t>
      </w:r>
    </w:p>
    <w:p w14:paraId="785373D5" w14:textId="38A5E8FB" w:rsidR="00786F06" w:rsidRDefault="00786F06" w:rsidP="00786F06">
      <w:pPr>
        <w:pStyle w:val="ListParagraph"/>
        <w:rPr>
          <w:rFonts w:cstheme="minorHAnsi"/>
          <w:sz w:val="24"/>
          <w:szCs w:val="24"/>
        </w:rPr>
      </w:pPr>
    </w:p>
    <w:p w14:paraId="4FE7B595" w14:textId="2502A66A" w:rsidR="00C25441" w:rsidRDefault="00C25441" w:rsidP="00C25441">
      <w:pPr>
        <w:pStyle w:val="ListParagraph"/>
        <w:numPr>
          <w:ilvl w:val="0"/>
          <w:numId w:val="9"/>
        </w:numPr>
        <w:rPr>
          <w:rFonts w:ascii="Amasis MT Pro Black" w:hAnsi="Amasis MT Pro Black"/>
          <w:color w:val="4472C4" w:themeColor="accent1"/>
          <w:sz w:val="24"/>
          <w:szCs w:val="24"/>
        </w:rPr>
      </w:pPr>
      <w:r>
        <w:rPr>
          <w:rFonts w:ascii="Amasis MT Pro Black" w:hAnsi="Amasis MT Pro Black"/>
          <w:color w:val="4472C4" w:themeColor="accent1"/>
          <w:sz w:val="24"/>
          <w:szCs w:val="24"/>
        </w:rPr>
        <w:t>Feature Engineering:</w:t>
      </w:r>
    </w:p>
    <w:p w14:paraId="71B6EACD" w14:textId="5319AEE5" w:rsidR="00C25441" w:rsidRPr="0054615A" w:rsidRDefault="00C25441" w:rsidP="00C25441">
      <w:pPr>
        <w:pStyle w:val="ListParagraph"/>
        <w:numPr>
          <w:ilvl w:val="1"/>
          <w:numId w:val="9"/>
        </w:numPr>
        <w:rPr>
          <w:rFonts w:ascii="Amasis MT Pro Black" w:hAnsi="Amasis MT Pro Black"/>
          <w:color w:val="4472C4" w:themeColor="accent1"/>
          <w:sz w:val="24"/>
          <w:szCs w:val="24"/>
        </w:rPr>
      </w:pPr>
      <w:r>
        <w:rPr>
          <w:rFonts w:cstheme="minorHAnsi"/>
          <w:sz w:val="24"/>
          <w:szCs w:val="24"/>
        </w:rPr>
        <w:t xml:space="preserve">In </w:t>
      </w:r>
      <w:r w:rsidR="007654D1">
        <w:rPr>
          <w:rFonts w:cstheme="minorHAnsi"/>
          <w:sz w:val="24"/>
          <w:szCs w:val="24"/>
        </w:rPr>
        <w:t xml:space="preserve">the </w:t>
      </w:r>
      <w:r>
        <w:rPr>
          <w:rFonts w:ascii="Helvetica" w:hAnsi="Helvetica"/>
          <w:color w:val="000000"/>
          <w:sz w:val="21"/>
          <w:szCs w:val="21"/>
          <w:shd w:val="clear" w:color="auto" w:fill="FFFFFF"/>
        </w:rPr>
        <w:t>"</w:t>
      </w:r>
      <w:proofErr w:type="spellStart"/>
      <w:r>
        <w:rPr>
          <w:rFonts w:ascii="Helvetica" w:hAnsi="Helvetica"/>
          <w:color w:val="000000"/>
          <w:sz w:val="21"/>
          <w:szCs w:val="21"/>
          <w:shd w:val="clear" w:color="auto" w:fill="FFFFFF"/>
        </w:rPr>
        <w:t>Outlet_Establishment_Year</w:t>
      </w:r>
      <w:proofErr w:type="spellEnd"/>
      <w:r>
        <w:rPr>
          <w:rFonts w:ascii="Helvetica" w:hAnsi="Helvetica"/>
          <w:color w:val="000000"/>
          <w:sz w:val="21"/>
          <w:szCs w:val="21"/>
          <w:shd w:val="clear" w:color="auto" w:fill="FFFFFF"/>
        </w:rPr>
        <w:t>"</w:t>
      </w:r>
      <w:r>
        <w:rPr>
          <w:rFonts w:ascii="Helvetica" w:hAnsi="Helvetica"/>
          <w:color w:val="000000"/>
          <w:sz w:val="21"/>
          <w:szCs w:val="21"/>
          <w:shd w:val="clear" w:color="auto" w:fill="FFFFFF"/>
        </w:rPr>
        <w:t xml:space="preserve"> column we will drop the column but before that</w:t>
      </w:r>
      <w:r w:rsidR="0054615A">
        <w:rPr>
          <w:rFonts w:ascii="Helvetica" w:hAnsi="Helvetica"/>
          <w:color w:val="000000"/>
          <w:sz w:val="21"/>
          <w:szCs w:val="21"/>
          <w:shd w:val="clear" w:color="auto" w:fill="FFFFFF"/>
        </w:rPr>
        <w:t>,</w:t>
      </w:r>
      <w:r>
        <w:rPr>
          <w:rFonts w:ascii="Helvetica" w:hAnsi="Helvetica"/>
          <w:color w:val="000000"/>
          <w:sz w:val="21"/>
          <w:szCs w:val="21"/>
          <w:shd w:val="clear" w:color="auto" w:fill="FFFFFF"/>
        </w:rPr>
        <w:t xml:space="preserve"> we will also create a new column that </w:t>
      </w:r>
      <w:r w:rsidR="00A5039D">
        <w:rPr>
          <w:rFonts w:ascii="Helvetica" w:hAnsi="Helvetica"/>
          <w:color w:val="000000"/>
          <w:sz w:val="21"/>
          <w:szCs w:val="21"/>
          <w:shd w:val="clear" w:color="auto" w:fill="FFFFFF"/>
        </w:rPr>
        <w:t>will about</w:t>
      </w:r>
      <w:r>
        <w:rPr>
          <w:rFonts w:ascii="Helvetica" w:hAnsi="Helvetica"/>
          <w:color w:val="000000"/>
          <w:sz w:val="21"/>
          <w:szCs w:val="21"/>
          <w:shd w:val="clear" w:color="auto" w:fill="FFFFFF"/>
        </w:rPr>
        <w:t xml:space="preserve"> mention how many years old the shop </w:t>
      </w:r>
      <w:r w:rsidR="0054615A">
        <w:rPr>
          <w:rFonts w:ascii="Helvetica" w:hAnsi="Helvetica"/>
          <w:color w:val="000000"/>
          <w:sz w:val="21"/>
          <w:szCs w:val="21"/>
          <w:shd w:val="clear" w:color="auto" w:fill="FFFFFF"/>
        </w:rPr>
        <w:t>is.</w:t>
      </w:r>
      <w:r>
        <w:rPr>
          <w:rFonts w:ascii="Helvetica" w:hAnsi="Helvetica"/>
          <w:color w:val="000000"/>
          <w:sz w:val="21"/>
          <w:szCs w:val="21"/>
          <w:shd w:val="clear" w:color="auto" w:fill="FFFFFF"/>
        </w:rPr>
        <w:t xml:space="preserve"> </w:t>
      </w:r>
    </w:p>
    <w:p w14:paraId="0606A5B0" w14:textId="228C9C20" w:rsidR="0054615A" w:rsidRPr="0054615A" w:rsidRDefault="0054615A" w:rsidP="00C25441">
      <w:pPr>
        <w:pStyle w:val="ListParagraph"/>
        <w:numPr>
          <w:ilvl w:val="1"/>
          <w:numId w:val="9"/>
        </w:numPr>
        <w:rPr>
          <w:rFonts w:ascii="Amasis MT Pro Black" w:hAnsi="Amasis MT Pro Black"/>
          <w:color w:val="4472C4" w:themeColor="accent1"/>
          <w:sz w:val="24"/>
          <w:szCs w:val="24"/>
        </w:rPr>
      </w:pPr>
      <w:r>
        <w:rPr>
          <w:rFonts w:cstheme="minorHAnsi"/>
          <w:sz w:val="24"/>
          <w:szCs w:val="24"/>
        </w:rPr>
        <w:t>Converting all the zero values to mean in the “</w:t>
      </w:r>
      <w:proofErr w:type="spellStart"/>
      <w:r>
        <w:rPr>
          <w:rFonts w:cstheme="minorHAnsi"/>
          <w:sz w:val="24"/>
          <w:szCs w:val="24"/>
        </w:rPr>
        <w:t>Item_VIsiblity</w:t>
      </w:r>
      <w:proofErr w:type="spellEnd"/>
      <w:r>
        <w:rPr>
          <w:rFonts w:cstheme="minorHAnsi"/>
          <w:sz w:val="24"/>
          <w:szCs w:val="24"/>
        </w:rPr>
        <w:t>” column.</w:t>
      </w:r>
    </w:p>
    <w:p w14:paraId="074E41CF" w14:textId="167C541F" w:rsidR="0054615A" w:rsidRPr="0054615A" w:rsidRDefault="0054615A" w:rsidP="00C25441">
      <w:pPr>
        <w:pStyle w:val="ListParagraph"/>
        <w:numPr>
          <w:ilvl w:val="1"/>
          <w:numId w:val="9"/>
        </w:numPr>
        <w:rPr>
          <w:rFonts w:ascii="Amasis MT Pro Black" w:hAnsi="Amasis MT Pro Black"/>
          <w:color w:val="4472C4" w:themeColor="accent1"/>
          <w:sz w:val="24"/>
          <w:szCs w:val="24"/>
        </w:rPr>
      </w:pPr>
      <w:r>
        <w:rPr>
          <w:rFonts w:cstheme="minorHAnsi"/>
          <w:sz w:val="24"/>
          <w:szCs w:val="24"/>
        </w:rPr>
        <w:t xml:space="preserve">Creating a correlation table for the </w:t>
      </w:r>
      <w:r w:rsidR="00A5039D">
        <w:rPr>
          <w:rFonts w:cstheme="minorHAnsi"/>
          <w:sz w:val="24"/>
          <w:szCs w:val="24"/>
        </w:rPr>
        <w:t>difference</w:t>
      </w:r>
      <w:r>
        <w:rPr>
          <w:rFonts w:cstheme="minorHAnsi"/>
          <w:sz w:val="24"/>
          <w:szCs w:val="24"/>
        </w:rPr>
        <w:t xml:space="preserve"> between numerical values.</w:t>
      </w:r>
    </w:p>
    <w:p w14:paraId="202F0839" w14:textId="79A6EDF5" w:rsidR="0054615A" w:rsidRDefault="0054615A" w:rsidP="0054615A">
      <w:pPr>
        <w:rPr>
          <w:rFonts w:ascii="Amasis MT Pro Black" w:hAnsi="Amasis MT Pro Black"/>
          <w:color w:val="4472C4" w:themeColor="accent1"/>
          <w:sz w:val="24"/>
          <w:szCs w:val="24"/>
        </w:rPr>
      </w:pPr>
    </w:p>
    <w:p w14:paraId="1403D634" w14:textId="2EB9E8CE" w:rsidR="0054615A" w:rsidRDefault="0054615A" w:rsidP="0054615A">
      <w:pPr>
        <w:pStyle w:val="ListParagraph"/>
        <w:numPr>
          <w:ilvl w:val="0"/>
          <w:numId w:val="9"/>
        </w:numPr>
        <w:rPr>
          <w:rFonts w:ascii="Amasis MT Pro Black" w:hAnsi="Amasis MT Pro Black"/>
          <w:color w:val="4472C4" w:themeColor="accent1"/>
          <w:sz w:val="24"/>
          <w:szCs w:val="24"/>
        </w:rPr>
      </w:pPr>
      <w:r>
        <w:rPr>
          <w:rFonts w:ascii="Amasis MT Pro Black" w:hAnsi="Amasis MT Pro Black"/>
          <w:color w:val="4472C4" w:themeColor="accent1"/>
          <w:sz w:val="24"/>
          <w:szCs w:val="24"/>
        </w:rPr>
        <w:t>Outliers:</w:t>
      </w:r>
    </w:p>
    <w:p w14:paraId="2D24E04F" w14:textId="05BC03C3" w:rsidR="0054615A" w:rsidRPr="007654D1" w:rsidRDefault="00DC386C" w:rsidP="0054615A">
      <w:pPr>
        <w:pStyle w:val="ListParagraph"/>
        <w:numPr>
          <w:ilvl w:val="1"/>
          <w:numId w:val="9"/>
        </w:numPr>
        <w:rPr>
          <w:rFonts w:ascii="Amasis MT Pro Black" w:hAnsi="Amasis MT Pro Black"/>
          <w:color w:val="4472C4" w:themeColor="accent1"/>
          <w:sz w:val="24"/>
          <w:szCs w:val="24"/>
        </w:rPr>
      </w:pPr>
      <w:r>
        <w:rPr>
          <w:rFonts w:cstheme="minorHAnsi"/>
          <w:sz w:val="24"/>
          <w:szCs w:val="24"/>
        </w:rPr>
        <w:t xml:space="preserve">As we will concatenate the </w:t>
      </w:r>
      <w:r w:rsidR="007654D1">
        <w:rPr>
          <w:rFonts w:cstheme="minorHAnsi"/>
          <w:sz w:val="24"/>
          <w:szCs w:val="24"/>
        </w:rPr>
        <w:t>train and test data</w:t>
      </w:r>
      <w:r>
        <w:rPr>
          <w:rFonts w:cstheme="minorHAnsi"/>
          <w:sz w:val="24"/>
          <w:szCs w:val="24"/>
        </w:rPr>
        <w:t>, we should predict the “</w:t>
      </w:r>
      <w:proofErr w:type="spellStart"/>
      <w:r>
        <w:rPr>
          <w:rFonts w:cstheme="minorHAnsi"/>
          <w:sz w:val="24"/>
          <w:szCs w:val="24"/>
        </w:rPr>
        <w:t>Item_Outlet_Sales</w:t>
      </w:r>
      <w:proofErr w:type="spellEnd"/>
      <w:r>
        <w:rPr>
          <w:rFonts w:cstheme="minorHAnsi"/>
          <w:sz w:val="24"/>
          <w:szCs w:val="24"/>
        </w:rPr>
        <w:t xml:space="preserve">” column from the </w:t>
      </w:r>
      <w:r w:rsidR="001C693D">
        <w:rPr>
          <w:rFonts w:cstheme="minorHAnsi"/>
          <w:sz w:val="24"/>
          <w:szCs w:val="24"/>
        </w:rPr>
        <w:t>training</w:t>
      </w:r>
      <w:r>
        <w:rPr>
          <w:rFonts w:cstheme="minorHAnsi"/>
          <w:sz w:val="24"/>
          <w:szCs w:val="24"/>
        </w:rPr>
        <w:t xml:space="preserve"> dataset as </w:t>
      </w:r>
      <w:r w:rsidR="001C693D">
        <w:rPr>
          <w:rFonts w:cstheme="minorHAnsi"/>
          <w:sz w:val="24"/>
          <w:szCs w:val="24"/>
        </w:rPr>
        <w:t xml:space="preserve">test data already have that column. So, the outlier will be fixed by predicting the sales. </w:t>
      </w:r>
      <w:r>
        <w:rPr>
          <w:rFonts w:cstheme="minorHAnsi"/>
          <w:sz w:val="24"/>
          <w:szCs w:val="24"/>
        </w:rPr>
        <w:t xml:space="preserve"> </w:t>
      </w:r>
    </w:p>
    <w:p w14:paraId="18E8FA7A" w14:textId="6702C9B9" w:rsidR="007654D1" w:rsidRPr="007654D1" w:rsidRDefault="000817D8" w:rsidP="007654D1">
      <w:pPr>
        <w:ind w:left="720"/>
        <w:rPr>
          <w:rFonts w:ascii="Amasis MT Pro Black" w:hAnsi="Amasis MT Pro Black"/>
          <w:color w:val="4472C4" w:themeColor="accent1"/>
          <w:sz w:val="24"/>
          <w:szCs w:val="24"/>
        </w:rPr>
      </w:pPr>
      <w:r w:rsidRPr="000817D8">
        <w:rPr>
          <w:rFonts w:ascii="Amasis MT Pro Black" w:hAnsi="Amasis MT Pro Black"/>
          <w:color w:val="4472C4" w:themeColor="accent1"/>
          <w:sz w:val="24"/>
          <w:szCs w:val="24"/>
        </w:rPr>
        <w:drawing>
          <wp:inline distT="0" distB="0" distL="0" distR="0" wp14:anchorId="7101BDF5" wp14:editId="7912C7AC">
            <wp:extent cx="4886325" cy="3067050"/>
            <wp:effectExtent l="0" t="0" r="952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stretch>
                      <a:fillRect/>
                    </a:stretch>
                  </pic:blipFill>
                  <pic:spPr>
                    <a:xfrm>
                      <a:off x="0" y="0"/>
                      <a:ext cx="4887012" cy="3067481"/>
                    </a:xfrm>
                    <a:prstGeom prst="rect">
                      <a:avLst/>
                    </a:prstGeom>
                  </pic:spPr>
                </pic:pic>
              </a:graphicData>
            </a:graphic>
          </wp:inline>
        </w:drawing>
      </w:r>
    </w:p>
    <w:p w14:paraId="42F04BF8" w14:textId="77777777" w:rsidR="001C693D" w:rsidRPr="001C693D" w:rsidRDefault="001C693D" w:rsidP="001C693D">
      <w:pPr>
        <w:rPr>
          <w:rFonts w:ascii="Amasis MT Pro Black" w:hAnsi="Amasis MT Pro Black"/>
          <w:color w:val="4472C4" w:themeColor="accent1"/>
          <w:sz w:val="24"/>
          <w:szCs w:val="24"/>
        </w:rPr>
      </w:pPr>
    </w:p>
    <w:p w14:paraId="27374C27" w14:textId="3D5A0EA3" w:rsidR="001C693D" w:rsidRDefault="001C693D" w:rsidP="001C693D">
      <w:pPr>
        <w:pStyle w:val="ListParagraph"/>
        <w:numPr>
          <w:ilvl w:val="0"/>
          <w:numId w:val="9"/>
        </w:numPr>
        <w:rPr>
          <w:rFonts w:ascii="Amasis MT Pro Black" w:hAnsi="Amasis MT Pro Black"/>
          <w:color w:val="4472C4" w:themeColor="accent1"/>
          <w:sz w:val="24"/>
          <w:szCs w:val="24"/>
        </w:rPr>
      </w:pPr>
      <w:r>
        <w:rPr>
          <w:rFonts w:ascii="Amasis MT Pro Black" w:hAnsi="Amasis MT Pro Black"/>
          <w:color w:val="4472C4" w:themeColor="accent1"/>
          <w:sz w:val="24"/>
          <w:szCs w:val="24"/>
        </w:rPr>
        <w:t>Graphs and Plots:</w:t>
      </w:r>
    </w:p>
    <w:p w14:paraId="2D44A426" w14:textId="6083053F" w:rsidR="001C693D" w:rsidRPr="000817D8" w:rsidRDefault="001C693D" w:rsidP="001C693D">
      <w:pPr>
        <w:pStyle w:val="ListParagraph"/>
        <w:numPr>
          <w:ilvl w:val="1"/>
          <w:numId w:val="9"/>
        </w:numPr>
        <w:rPr>
          <w:rFonts w:ascii="Amasis MT Pro Black" w:hAnsi="Amasis MT Pro Black"/>
          <w:color w:val="4472C4" w:themeColor="accent1"/>
          <w:sz w:val="24"/>
          <w:szCs w:val="24"/>
        </w:rPr>
      </w:pPr>
      <w:r>
        <w:rPr>
          <w:rFonts w:cstheme="minorHAnsi"/>
          <w:sz w:val="24"/>
          <w:szCs w:val="24"/>
        </w:rPr>
        <w:t xml:space="preserve">Using scatter plot and histogram plot we should </w:t>
      </w:r>
      <w:proofErr w:type="spellStart"/>
      <w:r>
        <w:rPr>
          <w:rFonts w:cstheme="minorHAnsi"/>
          <w:sz w:val="24"/>
          <w:szCs w:val="24"/>
        </w:rPr>
        <w:t>analyze</w:t>
      </w:r>
      <w:proofErr w:type="spellEnd"/>
      <w:r>
        <w:rPr>
          <w:rFonts w:cstheme="minorHAnsi"/>
          <w:sz w:val="24"/>
          <w:szCs w:val="24"/>
        </w:rPr>
        <w:t xml:space="preserve"> the Sales of the product and get some idea of how sales price (dependant value) can work with the independent values like item type, location, or fat content of the product.</w:t>
      </w:r>
    </w:p>
    <w:p w14:paraId="1D6D3428" w14:textId="4762FE4E" w:rsidR="000817D8" w:rsidRPr="000817D8" w:rsidRDefault="000817D8" w:rsidP="000817D8">
      <w:pPr>
        <w:ind w:left="720"/>
        <w:rPr>
          <w:rFonts w:ascii="Amasis MT Pro Black" w:hAnsi="Amasis MT Pro Black"/>
          <w:color w:val="4472C4" w:themeColor="accent1"/>
          <w:sz w:val="24"/>
          <w:szCs w:val="24"/>
        </w:rPr>
      </w:pPr>
      <w:r w:rsidRPr="000817D8">
        <w:rPr>
          <w:rFonts w:ascii="Amasis MT Pro Black" w:hAnsi="Amasis MT Pro Black"/>
          <w:color w:val="4472C4" w:themeColor="accent1"/>
          <w:sz w:val="24"/>
          <w:szCs w:val="24"/>
        </w:rPr>
        <w:drawing>
          <wp:inline distT="0" distB="0" distL="0" distR="0" wp14:anchorId="3BC2D160" wp14:editId="131E5C05">
            <wp:extent cx="5095875" cy="2828925"/>
            <wp:effectExtent l="0" t="0" r="9525" b="952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stretch>
                      <a:fillRect/>
                    </a:stretch>
                  </pic:blipFill>
                  <pic:spPr>
                    <a:xfrm>
                      <a:off x="0" y="0"/>
                      <a:ext cx="5096589" cy="2829321"/>
                    </a:xfrm>
                    <a:prstGeom prst="rect">
                      <a:avLst/>
                    </a:prstGeom>
                  </pic:spPr>
                </pic:pic>
              </a:graphicData>
            </a:graphic>
          </wp:inline>
        </w:drawing>
      </w:r>
    </w:p>
    <w:p w14:paraId="0841D8F4" w14:textId="77777777" w:rsidR="000817D8" w:rsidRPr="000817D8" w:rsidRDefault="00325150" w:rsidP="001C693D">
      <w:pPr>
        <w:pStyle w:val="ListParagraph"/>
        <w:numPr>
          <w:ilvl w:val="1"/>
          <w:numId w:val="9"/>
        </w:numPr>
        <w:rPr>
          <w:rFonts w:ascii="Amasis MT Pro Black" w:hAnsi="Amasis MT Pro Black"/>
          <w:color w:val="4472C4" w:themeColor="accent1"/>
          <w:sz w:val="24"/>
          <w:szCs w:val="24"/>
        </w:rPr>
      </w:pPr>
      <w:r>
        <w:rPr>
          <w:rFonts w:cstheme="minorHAnsi"/>
          <w:sz w:val="24"/>
          <w:szCs w:val="24"/>
        </w:rPr>
        <w:lastRenderedPageBreak/>
        <w:t xml:space="preserve">After plotting to </w:t>
      </w:r>
      <w:proofErr w:type="spellStart"/>
      <w:r>
        <w:rPr>
          <w:rFonts w:cstheme="minorHAnsi"/>
          <w:sz w:val="24"/>
          <w:szCs w:val="24"/>
        </w:rPr>
        <w:t>analyze</w:t>
      </w:r>
      <w:proofErr w:type="spellEnd"/>
      <w:r>
        <w:rPr>
          <w:rFonts w:cstheme="minorHAnsi"/>
          <w:sz w:val="24"/>
          <w:szCs w:val="24"/>
        </w:rPr>
        <w:t xml:space="preserve"> the </w:t>
      </w:r>
      <w:r w:rsidR="007654D1">
        <w:rPr>
          <w:rFonts w:cstheme="minorHAnsi"/>
          <w:sz w:val="24"/>
          <w:szCs w:val="24"/>
        </w:rPr>
        <w:t>product sales,</w:t>
      </w:r>
      <w:r>
        <w:rPr>
          <w:rFonts w:cstheme="minorHAnsi"/>
          <w:sz w:val="24"/>
          <w:szCs w:val="24"/>
        </w:rPr>
        <w:t xml:space="preserve"> we should apply correlation or heat map, as the correlation between variables indicates that as one variable changes in value, the other variable tends to change in a specific direction. Understanding that relationship is useful because we can use </w:t>
      </w:r>
      <w:r w:rsidR="000817D8" w:rsidRPr="000817D8">
        <w:rPr>
          <w:rFonts w:cstheme="minorHAnsi"/>
          <w:sz w:val="24"/>
          <w:szCs w:val="24"/>
        </w:rPr>
        <w:t>one variable's value to predict the other variables' value</w:t>
      </w:r>
      <w:r>
        <w:rPr>
          <w:rFonts w:cstheme="minorHAnsi"/>
          <w:sz w:val="24"/>
          <w:szCs w:val="24"/>
        </w:rPr>
        <w:t>.</w:t>
      </w:r>
    </w:p>
    <w:p w14:paraId="226C50E0" w14:textId="452825DC" w:rsidR="00BC1C11" w:rsidRDefault="000817D8" w:rsidP="000817D8">
      <w:pPr>
        <w:ind w:left="720"/>
        <w:rPr>
          <w:rFonts w:cstheme="minorHAnsi"/>
          <w:sz w:val="24"/>
          <w:szCs w:val="24"/>
        </w:rPr>
      </w:pPr>
      <w:r w:rsidRPr="000817D8">
        <w:rPr>
          <w:rFonts w:cstheme="minorHAnsi"/>
          <w:sz w:val="24"/>
          <w:szCs w:val="24"/>
        </w:rPr>
        <w:drawing>
          <wp:inline distT="0" distB="0" distL="0" distR="0" wp14:anchorId="350778C3" wp14:editId="28E3C5CE">
            <wp:extent cx="5979160" cy="3152775"/>
            <wp:effectExtent l="0" t="0" r="2540" b="952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2"/>
                    <a:stretch>
                      <a:fillRect/>
                    </a:stretch>
                  </pic:blipFill>
                  <pic:spPr>
                    <a:xfrm>
                      <a:off x="0" y="0"/>
                      <a:ext cx="5979160" cy="3152775"/>
                    </a:xfrm>
                    <a:prstGeom prst="rect">
                      <a:avLst/>
                    </a:prstGeom>
                  </pic:spPr>
                </pic:pic>
              </a:graphicData>
            </a:graphic>
          </wp:inline>
        </w:drawing>
      </w:r>
      <w:r w:rsidR="00BC1C11" w:rsidRPr="000817D8">
        <w:rPr>
          <w:rFonts w:cstheme="minorHAnsi"/>
          <w:sz w:val="24"/>
          <w:szCs w:val="24"/>
        </w:rPr>
        <w:t xml:space="preserve"> </w:t>
      </w:r>
    </w:p>
    <w:p w14:paraId="30414157" w14:textId="55F2663E" w:rsidR="000817D8" w:rsidRDefault="000817D8" w:rsidP="000817D8">
      <w:pPr>
        <w:ind w:left="720"/>
        <w:rPr>
          <w:rFonts w:ascii="Amasis MT Pro Black" w:hAnsi="Amasis MT Pro Black"/>
          <w:color w:val="4472C4" w:themeColor="accent1"/>
          <w:sz w:val="24"/>
          <w:szCs w:val="24"/>
        </w:rPr>
      </w:pPr>
      <w:r w:rsidRPr="000817D8">
        <w:rPr>
          <w:rFonts w:ascii="Amasis MT Pro Black" w:hAnsi="Amasis MT Pro Black"/>
          <w:color w:val="4472C4" w:themeColor="accent1"/>
          <w:sz w:val="24"/>
          <w:szCs w:val="24"/>
        </w:rPr>
        <w:drawing>
          <wp:inline distT="0" distB="0" distL="0" distR="0" wp14:anchorId="405D8AD9" wp14:editId="0A32B264">
            <wp:extent cx="5731510" cy="3740150"/>
            <wp:effectExtent l="0" t="0" r="254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3"/>
                    <a:stretch>
                      <a:fillRect/>
                    </a:stretch>
                  </pic:blipFill>
                  <pic:spPr>
                    <a:xfrm>
                      <a:off x="0" y="0"/>
                      <a:ext cx="5731510" cy="3740150"/>
                    </a:xfrm>
                    <a:prstGeom prst="rect">
                      <a:avLst/>
                    </a:prstGeom>
                  </pic:spPr>
                </pic:pic>
              </a:graphicData>
            </a:graphic>
          </wp:inline>
        </w:drawing>
      </w:r>
    </w:p>
    <w:p w14:paraId="4F49300A" w14:textId="27E4615A" w:rsidR="000817D8" w:rsidRPr="000817D8" w:rsidRDefault="000817D8" w:rsidP="000817D8">
      <w:pPr>
        <w:ind w:left="720"/>
        <w:rPr>
          <w:rFonts w:ascii="Amasis MT Pro Black" w:hAnsi="Amasis MT Pro Black"/>
          <w:color w:val="4472C4" w:themeColor="accent1"/>
          <w:sz w:val="24"/>
          <w:szCs w:val="24"/>
        </w:rPr>
      </w:pPr>
      <w:r w:rsidRPr="000817D8">
        <w:rPr>
          <w:rFonts w:ascii="Amasis MT Pro Black" w:hAnsi="Amasis MT Pro Black"/>
          <w:color w:val="4472C4" w:themeColor="accent1"/>
          <w:sz w:val="24"/>
          <w:szCs w:val="24"/>
        </w:rPr>
        <w:lastRenderedPageBreak/>
        <w:drawing>
          <wp:inline distT="0" distB="0" distL="0" distR="0" wp14:anchorId="7F7772CA" wp14:editId="78A6A62F">
            <wp:extent cx="5731510" cy="3213100"/>
            <wp:effectExtent l="0" t="0" r="2540" b="635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4"/>
                    <a:stretch>
                      <a:fillRect/>
                    </a:stretch>
                  </pic:blipFill>
                  <pic:spPr>
                    <a:xfrm>
                      <a:off x="0" y="0"/>
                      <a:ext cx="5731510" cy="3213100"/>
                    </a:xfrm>
                    <a:prstGeom prst="rect">
                      <a:avLst/>
                    </a:prstGeom>
                  </pic:spPr>
                </pic:pic>
              </a:graphicData>
            </a:graphic>
          </wp:inline>
        </w:drawing>
      </w:r>
    </w:p>
    <w:p w14:paraId="1CDDF4AA" w14:textId="66493B14" w:rsidR="00325150" w:rsidRPr="00E40434" w:rsidRDefault="00BC1C11" w:rsidP="001C693D">
      <w:pPr>
        <w:pStyle w:val="ListParagraph"/>
        <w:numPr>
          <w:ilvl w:val="1"/>
          <w:numId w:val="9"/>
        </w:numPr>
        <w:rPr>
          <w:rFonts w:ascii="Amasis MT Pro Black" w:hAnsi="Amasis MT Pro Black"/>
          <w:color w:val="4472C4" w:themeColor="accent1"/>
          <w:sz w:val="24"/>
          <w:szCs w:val="24"/>
        </w:rPr>
      </w:pPr>
      <w:r>
        <w:rPr>
          <w:rFonts w:cstheme="minorHAnsi"/>
          <w:sz w:val="24"/>
          <w:szCs w:val="24"/>
        </w:rPr>
        <w:t xml:space="preserve">In our case, it should be sales as the relationship between the independent variable and the dependent variable is positive or negative or moderate positive or negative. </w:t>
      </w:r>
    </w:p>
    <w:p w14:paraId="340D243C" w14:textId="2C4240ED" w:rsidR="00EC0D82" w:rsidRPr="000817D8" w:rsidRDefault="00E40434" w:rsidP="00E40434">
      <w:pPr>
        <w:pStyle w:val="ListParagraph"/>
        <w:numPr>
          <w:ilvl w:val="1"/>
          <w:numId w:val="9"/>
        </w:numPr>
        <w:rPr>
          <w:rFonts w:ascii="Amasis MT Pro Black" w:hAnsi="Amasis MT Pro Black"/>
          <w:color w:val="4472C4" w:themeColor="accent1"/>
          <w:sz w:val="24"/>
          <w:szCs w:val="24"/>
        </w:rPr>
      </w:pPr>
      <w:r>
        <w:rPr>
          <w:rFonts w:cstheme="minorHAnsi"/>
          <w:sz w:val="24"/>
          <w:szCs w:val="24"/>
        </w:rPr>
        <w:t>Correlation can measure only int or float values which can range from -1 to 1. And for that, we should convert string values into int or Float values with the help of ‘Label Encoding’</w:t>
      </w:r>
      <w:r w:rsidR="00BF20FE">
        <w:rPr>
          <w:rFonts w:cstheme="minorHAnsi"/>
          <w:sz w:val="24"/>
          <w:szCs w:val="24"/>
        </w:rPr>
        <w:t xml:space="preserve"> as independent variables are categorical values.</w:t>
      </w:r>
    </w:p>
    <w:p w14:paraId="04C194A6" w14:textId="64335104" w:rsidR="000817D8" w:rsidRPr="000817D8" w:rsidRDefault="000817D8" w:rsidP="000817D8">
      <w:pPr>
        <w:ind w:left="720"/>
        <w:rPr>
          <w:rFonts w:ascii="Amasis MT Pro Black" w:hAnsi="Amasis MT Pro Black"/>
          <w:color w:val="4472C4" w:themeColor="accent1"/>
          <w:sz w:val="24"/>
          <w:szCs w:val="24"/>
        </w:rPr>
      </w:pPr>
      <w:r w:rsidRPr="000817D8">
        <w:rPr>
          <w:rFonts w:ascii="Amasis MT Pro Black" w:hAnsi="Amasis MT Pro Black"/>
          <w:color w:val="4472C4" w:themeColor="accent1"/>
          <w:sz w:val="24"/>
          <w:szCs w:val="24"/>
        </w:rPr>
        <w:drawing>
          <wp:inline distT="0" distB="0" distL="0" distR="0" wp14:anchorId="1FB804C9" wp14:editId="143EF021">
            <wp:extent cx="5476875" cy="3848100"/>
            <wp:effectExtent l="0" t="0" r="9525"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5"/>
                    <a:stretch>
                      <a:fillRect/>
                    </a:stretch>
                  </pic:blipFill>
                  <pic:spPr>
                    <a:xfrm>
                      <a:off x="0" y="0"/>
                      <a:ext cx="5477639" cy="3848637"/>
                    </a:xfrm>
                    <a:prstGeom prst="rect">
                      <a:avLst/>
                    </a:prstGeom>
                  </pic:spPr>
                </pic:pic>
              </a:graphicData>
            </a:graphic>
          </wp:inline>
        </w:drawing>
      </w:r>
    </w:p>
    <w:p w14:paraId="68E6E4E5" w14:textId="7CE80446" w:rsidR="005A2AA4" w:rsidRDefault="005A2AA4" w:rsidP="005A2AA4">
      <w:pPr>
        <w:ind w:left="720"/>
        <w:rPr>
          <w:rFonts w:ascii="Amasis MT Pro Black" w:hAnsi="Amasis MT Pro Black"/>
          <w:color w:val="4472C4" w:themeColor="accent1"/>
          <w:sz w:val="24"/>
          <w:szCs w:val="24"/>
        </w:rPr>
      </w:pPr>
    </w:p>
    <w:p w14:paraId="6BF8DE86" w14:textId="27ECA0D4" w:rsidR="005A2AA4" w:rsidRDefault="005A2AA4" w:rsidP="005A2AA4">
      <w:pPr>
        <w:pStyle w:val="ListParagraph"/>
        <w:numPr>
          <w:ilvl w:val="0"/>
          <w:numId w:val="11"/>
        </w:numPr>
        <w:rPr>
          <w:rFonts w:ascii="Amasis MT Pro Black" w:hAnsi="Amasis MT Pro Black"/>
          <w:color w:val="4472C4" w:themeColor="accent1"/>
          <w:sz w:val="24"/>
          <w:szCs w:val="24"/>
        </w:rPr>
      </w:pPr>
      <w:r>
        <w:rPr>
          <w:rFonts w:ascii="Amasis MT Pro Black" w:hAnsi="Amasis MT Pro Black"/>
          <w:color w:val="4472C4" w:themeColor="accent1"/>
          <w:sz w:val="24"/>
          <w:szCs w:val="24"/>
        </w:rPr>
        <w:lastRenderedPageBreak/>
        <w:t>Model Selection:</w:t>
      </w:r>
    </w:p>
    <w:p w14:paraId="36654DDE" w14:textId="760288E9" w:rsidR="005A2AA4" w:rsidRPr="005A2AA4" w:rsidRDefault="005A2AA4" w:rsidP="005A2AA4">
      <w:pPr>
        <w:pStyle w:val="ListParagraph"/>
        <w:numPr>
          <w:ilvl w:val="1"/>
          <w:numId w:val="11"/>
        </w:numPr>
        <w:rPr>
          <w:rFonts w:ascii="Amasis MT Pro Black" w:hAnsi="Amasis MT Pro Black"/>
          <w:color w:val="4472C4" w:themeColor="accent1"/>
          <w:sz w:val="24"/>
          <w:szCs w:val="24"/>
        </w:rPr>
      </w:pPr>
      <w:r>
        <w:rPr>
          <w:rFonts w:cstheme="minorHAnsi"/>
          <w:sz w:val="24"/>
          <w:szCs w:val="24"/>
        </w:rPr>
        <w:t>Now, we will separate data into test &amp; train with the ratio of 80% &amp; 20%.</w:t>
      </w:r>
    </w:p>
    <w:p w14:paraId="5A4B4D73" w14:textId="5E94C7DE" w:rsidR="005A2AA4" w:rsidRPr="005A2AA4" w:rsidRDefault="005A2AA4" w:rsidP="005A2AA4">
      <w:pPr>
        <w:pStyle w:val="ListParagraph"/>
        <w:numPr>
          <w:ilvl w:val="1"/>
          <w:numId w:val="11"/>
        </w:numPr>
        <w:rPr>
          <w:rFonts w:ascii="Amasis MT Pro Black" w:hAnsi="Amasis MT Pro Black"/>
          <w:color w:val="4472C4" w:themeColor="accent1"/>
          <w:sz w:val="24"/>
          <w:szCs w:val="24"/>
        </w:rPr>
      </w:pPr>
      <w:r>
        <w:rPr>
          <w:rFonts w:cstheme="minorHAnsi"/>
          <w:sz w:val="24"/>
          <w:szCs w:val="24"/>
        </w:rPr>
        <w:t>80% data for the training dataset and 20% will be test data for the basic model selection.</w:t>
      </w:r>
    </w:p>
    <w:p w14:paraId="57AE2CD0" w14:textId="1A7323B2" w:rsidR="00EC0D82" w:rsidRPr="005A2AA4" w:rsidRDefault="005A2AA4" w:rsidP="00EC0D82">
      <w:pPr>
        <w:pStyle w:val="ListParagraph"/>
        <w:numPr>
          <w:ilvl w:val="1"/>
          <w:numId w:val="11"/>
        </w:numPr>
        <w:rPr>
          <w:rFonts w:ascii="Amasis MT Pro Black" w:hAnsi="Amasis MT Pro Black"/>
          <w:color w:val="4472C4" w:themeColor="accent1"/>
          <w:sz w:val="24"/>
          <w:szCs w:val="24"/>
        </w:rPr>
      </w:pPr>
      <w:r>
        <w:rPr>
          <w:rFonts w:cstheme="minorHAnsi"/>
          <w:sz w:val="24"/>
          <w:szCs w:val="24"/>
        </w:rPr>
        <w:t xml:space="preserve">For the model selection will import some modules from the </w:t>
      </w:r>
      <w:proofErr w:type="spellStart"/>
      <w:r>
        <w:rPr>
          <w:rFonts w:cstheme="minorHAnsi"/>
          <w:sz w:val="24"/>
          <w:szCs w:val="24"/>
        </w:rPr>
        <w:t>sklearn</w:t>
      </w:r>
      <w:proofErr w:type="spellEnd"/>
      <w:r>
        <w:rPr>
          <w:rFonts w:cstheme="minorHAnsi"/>
          <w:sz w:val="24"/>
          <w:szCs w:val="24"/>
        </w:rPr>
        <w:t xml:space="preserve"> libraries. </w:t>
      </w:r>
    </w:p>
    <w:p w14:paraId="4E2D3137" w14:textId="55480E01" w:rsidR="005A2AA4" w:rsidRPr="005A2AA4" w:rsidRDefault="005A2AA4" w:rsidP="00EC0D82">
      <w:pPr>
        <w:pStyle w:val="ListParagraph"/>
        <w:numPr>
          <w:ilvl w:val="1"/>
          <w:numId w:val="11"/>
        </w:numPr>
        <w:rPr>
          <w:rFonts w:ascii="Amasis MT Pro Black" w:hAnsi="Amasis MT Pro Black"/>
          <w:color w:val="4472C4" w:themeColor="accent1"/>
          <w:sz w:val="24"/>
          <w:szCs w:val="24"/>
        </w:rPr>
      </w:pPr>
      <w:r>
        <w:rPr>
          <w:rFonts w:cstheme="minorHAnsi"/>
          <w:sz w:val="24"/>
          <w:szCs w:val="24"/>
        </w:rPr>
        <w:t xml:space="preserve">Here, we will use the Cross Validation Score model as a </w:t>
      </w:r>
      <w:proofErr w:type="spellStart"/>
      <w:r>
        <w:rPr>
          <w:rFonts w:cstheme="minorHAnsi"/>
          <w:sz w:val="24"/>
          <w:szCs w:val="24"/>
        </w:rPr>
        <w:t>basic_model</w:t>
      </w:r>
      <w:proofErr w:type="spellEnd"/>
      <w:r>
        <w:rPr>
          <w:rFonts w:cstheme="minorHAnsi"/>
          <w:sz w:val="24"/>
          <w:szCs w:val="24"/>
        </w:rPr>
        <w:t>.</w:t>
      </w:r>
    </w:p>
    <w:p w14:paraId="6A3FB2B3" w14:textId="4D8ECB93" w:rsidR="005A2AA4" w:rsidRPr="000817D8" w:rsidRDefault="005A2AA4" w:rsidP="00EC0D82">
      <w:pPr>
        <w:pStyle w:val="ListParagraph"/>
        <w:numPr>
          <w:ilvl w:val="1"/>
          <w:numId w:val="11"/>
        </w:numPr>
        <w:rPr>
          <w:rFonts w:ascii="Amasis MT Pro Black" w:hAnsi="Amasis MT Pro Black"/>
          <w:color w:val="4472C4" w:themeColor="accent1"/>
          <w:sz w:val="24"/>
          <w:szCs w:val="24"/>
        </w:rPr>
      </w:pPr>
      <w:r>
        <w:rPr>
          <w:rFonts w:cstheme="minorHAnsi"/>
          <w:sz w:val="24"/>
          <w:szCs w:val="24"/>
        </w:rPr>
        <w:t>We get the MSE Score and R2 score from the basic model selection.</w:t>
      </w:r>
    </w:p>
    <w:p w14:paraId="7A2498F8" w14:textId="4CCDDEEE" w:rsidR="000817D8" w:rsidRPr="000817D8" w:rsidRDefault="000817D8" w:rsidP="000817D8">
      <w:pPr>
        <w:ind w:left="426"/>
        <w:rPr>
          <w:rFonts w:ascii="Amasis MT Pro Black" w:hAnsi="Amasis MT Pro Black"/>
          <w:color w:val="4472C4" w:themeColor="accent1"/>
          <w:sz w:val="24"/>
          <w:szCs w:val="24"/>
        </w:rPr>
      </w:pPr>
      <w:r>
        <w:rPr>
          <w:rFonts w:ascii="Amasis MT Pro Black" w:hAnsi="Amasis MT Pro Black"/>
          <w:color w:val="4472C4" w:themeColor="accent1"/>
          <w:sz w:val="24"/>
          <w:szCs w:val="24"/>
        </w:rPr>
        <w:t xml:space="preserve"> </w:t>
      </w:r>
      <w:r>
        <w:rPr>
          <w:rFonts w:ascii="Amasis MT Pro Black" w:hAnsi="Amasis MT Pro Black"/>
          <w:color w:val="4472C4" w:themeColor="accent1"/>
          <w:sz w:val="24"/>
          <w:szCs w:val="24"/>
        </w:rPr>
        <w:tab/>
      </w:r>
      <w:r w:rsidRPr="000817D8">
        <w:rPr>
          <w:rFonts w:ascii="Amasis MT Pro Black" w:hAnsi="Amasis MT Pro Black"/>
          <w:color w:val="4472C4" w:themeColor="accent1"/>
          <w:sz w:val="24"/>
          <w:szCs w:val="24"/>
        </w:rPr>
        <w:drawing>
          <wp:inline distT="0" distB="0" distL="0" distR="0" wp14:anchorId="10EE37CA" wp14:editId="0A82F0D5">
            <wp:extent cx="5000625" cy="4486275"/>
            <wp:effectExtent l="0" t="0" r="9525"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6"/>
                    <a:stretch>
                      <a:fillRect/>
                    </a:stretch>
                  </pic:blipFill>
                  <pic:spPr>
                    <a:xfrm>
                      <a:off x="0" y="0"/>
                      <a:ext cx="5006955" cy="4491954"/>
                    </a:xfrm>
                    <a:prstGeom prst="rect">
                      <a:avLst/>
                    </a:prstGeom>
                  </pic:spPr>
                </pic:pic>
              </a:graphicData>
            </a:graphic>
          </wp:inline>
        </w:drawing>
      </w:r>
    </w:p>
    <w:p w14:paraId="0E23D68A" w14:textId="0FEA1FE9" w:rsidR="005A2AA4" w:rsidRDefault="005A2AA4" w:rsidP="005A2AA4">
      <w:pPr>
        <w:rPr>
          <w:rFonts w:ascii="Amasis MT Pro Black" w:hAnsi="Amasis MT Pro Black"/>
          <w:color w:val="4472C4" w:themeColor="accent1"/>
          <w:sz w:val="24"/>
          <w:szCs w:val="24"/>
        </w:rPr>
      </w:pPr>
    </w:p>
    <w:p w14:paraId="23D6F4D4" w14:textId="492E949F" w:rsidR="005A2AA4" w:rsidRDefault="00A921C3" w:rsidP="005A2AA4">
      <w:pPr>
        <w:pStyle w:val="ListParagraph"/>
        <w:numPr>
          <w:ilvl w:val="0"/>
          <w:numId w:val="11"/>
        </w:numPr>
        <w:rPr>
          <w:rFonts w:ascii="Amasis MT Pro Black" w:hAnsi="Amasis MT Pro Black"/>
          <w:color w:val="4472C4" w:themeColor="accent1"/>
          <w:sz w:val="24"/>
          <w:szCs w:val="24"/>
        </w:rPr>
      </w:pPr>
      <w:r>
        <w:rPr>
          <w:rFonts w:ascii="Amasis MT Pro Black" w:hAnsi="Amasis MT Pro Black"/>
          <w:color w:val="4472C4" w:themeColor="accent1"/>
          <w:sz w:val="24"/>
          <w:szCs w:val="24"/>
        </w:rPr>
        <w:t>Standardization:</w:t>
      </w:r>
    </w:p>
    <w:p w14:paraId="1B08738D" w14:textId="4CF835E4" w:rsidR="00A921C3" w:rsidRPr="00A921C3" w:rsidRDefault="00A921C3" w:rsidP="00A921C3">
      <w:pPr>
        <w:pStyle w:val="ListParagraph"/>
        <w:numPr>
          <w:ilvl w:val="1"/>
          <w:numId w:val="11"/>
        </w:numPr>
        <w:rPr>
          <w:rFonts w:cstheme="minorHAnsi"/>
          <w:color w:val="4472C4" w:themeColor="accent1"/>
          <w:sz w:val="24"/>
          <w:szCs w:val="24"/>
        </w:rPr>
      </w:pPr>
      <w:r>
        <w:rPr>
          <w:rFonts w:cstheme="minorHAnsi"/>
          <w:sz w:val="24"/>
          <w:szCs w:val="24"/>
        </w:rPr>
        <w:t xml:space="preserve">We will </w:t>
      </w:r>
      <w:r w:rsidRPr="00A921C3">
        <w:rPr>
          <w:rFonts w:cstheme="minorHAnsi"/>
          <w:sz w:val="24"/>
          <w:szCs w:val="24"/>
        </w:rPr>
        <w:t>Standardiz</w:t>
      </w:r>
      <w:r>
        <w:rPr>
          <w:rFonts w:cstheme="minorHAnsi"/>
          <w:sz w:val="24"/>
          <w:szCs w:val="24"/>
        </w:rPr>
        <w:t>e the model</w:t>
      </w:r>
      <w:r w:rsidRPr="00A921C3">
        <w:rPr>
          <w:rFonts w:cstheme="minorHAnsi"/>
          <w:sz w:val="24"/>
          <w:szCs w:val="24"/>
        </w:rPr>
        <w:t xml:space="preserve"> before </w:t>
      </w:r>
      <w:r w:rsidR="007654D1">
        <w:rPr>
          <w:rFonts w:cstheme="minorHAnsi"/>
          <w:sz w:val="24"/>
          <w:szCs w:val="24"/>
        </w:rPr>
        <w:t>training</w:t>
      </w:r>
      <w:r w:rsidRPr="00A921C3">
        <w:rPr>
          <w:rFonts w:cstheme="minorHAnsi"/>
          <w:sz w:val="24"/>
          <w:szCs w:val="24"/>
        </w:rPr>
        <w:t xml:space="preserve"> the dataset</w:t>
      </w:r>
      <w:r>
        <w:rPr>
          <w:rFonts w:cstheme="minorHAnsi"/>
          <w:sz w:val="24"/>
          <w:szCs w:val="24"/>
        </w:rPr>
        <w:t xml:space="preserve"> because the independent variable is a simple method to reduce multicollinearity that is produced by higher-order terms.</w:t>
      </w:r>
    </w:p>
    <w:p w14:paraId="78EFA8D8" w14:textId="7BB97D0F" w:rsidR="00A921C3" w:rsidRPr="00A921C3" w:rsidRDefault="00A921C3" w:rsidP="00A921C3">
      <w:pPr>
        <w:pStyle w:val="ListParagraph"/>
        <w:numPr>
          <w:ilvl w:val="1"/>
          <w:numId w:val="11"/>
        </w:numPr>
        <w:rPr>
          <w:rFonts w:cstheme="minorHAnsi"/>
          <w:color w:val="4472C4" w:themeColor="accent1"/>
          <w:sz w:val="24"/>
          <w:szCs w:val="24"/>
        </w:rPr>
      </w:pPr>
      <w:r>
        <w:rPr>
          <w:rFonts w:cstheme="minorHAnsi"/>
          <w:sz w:val="24"/>
          <w:szCs w:val="24"/>
        </w:rPr>
        <w:t>Standardizing the independent variable can also help to determine which variable is the most important.</w:t>
      </w:r>
    </w:p>
    <w:p w14:paraId="37B3FA9B" w14:textId="35C3BC3D" w:rsidR="00A921C3" w:rsidRPr="000817D8" w:rsidRDefault="00A921C3" w:rsidP="00A921C3">
      <w:pPr>
        <w:pStyle w:val="ListParagraph"/>
        <w:numPr>
          <w:ilvl w:val="1"/>
          <w:numId w:val="11"/>
        </w:numPr>
        <w:rPr>
          <w:rFonts w:cstheme="minorHAnsi"/>
          <w:color w:val="4472C4" w:themeColor="accent1"/>
          <w:sz w:val="24"/>
          <w:szCs w:val="24"/>
        </w:rPr>
      </w:pPr>
      <w:r>
        <w:rPr>
          <w:rFonts w:cstheme="minorHAnsi"/>
          <w:sz w:val="24"/>
          <w:szCs w:val="24"/>
        </w:rPr>
        <w:t xml:space="preserve">For Standardization will use </w:t>
      </w:r>
      <w:r w:rsidR="007654D1">
        <w:rPr>
          <w:rFonts w:cstheme="minorHAnsi"/>
          <w:sz w:val="24"/>
          <w:szCs w:val="24"/>
        </w:rPr>
        <w:t xml:space="preserve">the </w:t>
      </w:r>
      <w:r>
        <w:rPr>
          <w:rFonts w:cstheme="minorHAnsi"/>
          <w:sz w:val="24"/>
          <w:szCs w:val="24"/>
        </w:rPr>
        <w:t>“</w:t>
      </w:r>
      <w:proofErr w:type="spellStart"/>
      <w:r>
        <w:rPr>
          <w:rFonts w:cstheme="minorHAnsi"/>
          <w:sz w:val="24"/>
          <w:szCs w:val="24"/>
        </w:rPr>
        <w:t>StandardScaler</w:t>
      </w:r>
      <w:proofErr w:type="spellEnd"/>
      <w:r>
        <w:rPr>
          <w:rFonts w:cstheme="minorHAnsi"/>
          <w:sz w:val="24"/>
          <w:szCs w:val="24"/>
        </w:rPr>
        <w:t>” module.</w:t>
      </w:r>
    </w:p>
    <w:p w14:paraId="31193073" w14:textId="6670E4B0" w:rsidR="000817D8" w:rsidRPr="000817D8" w:rsidRDefault="000817D8" w:rsidP="000817D8">
      <w:pPr>
        <w:ind w:left="1080"/>
        <w:rPr>
          <w:rFonts w:cstheme="minorHAnsi"/>
          <w:color w:val="4472C4" w:themeColor="accent1"/>
          <w:sz w:val="24"/>
          <w:szCs w:val="24"/>
        </w:rPr>
      </w:pPr>
      <w:r w:rsidRPr="000817D8">
        <w:rPr>
          <w:rFonts w:cstheme="minorHAnsi"/>
          <w:color w:val="4472C4" w:themeColor="accent1"/>
          <w:sz w:val="24"/>
          <w:szCs w:val="24"/>
        </w:rPr>
        <w:lastRenderedPageBreak/>
        <w:drawing>
          <wp:inline distT="0" distB="0" distL="0" distR="0" wp14:anchorId="14021C3E" wp14:editId="07139E01">
            <wp:extent cx="3057525" cy="192405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3057954" cy="1924320"/>
                    </a:xfrm>
                    <a:prstGeom prst="rect">
                      <a:avLst/>
                    </a:prstGeom>
                  </pic:spPr>
                </pic:pic>
              </a:graphicData>
            </a:graphic>
          </wp:inline>
        </w:drawing>
      </w:r>
    </w:p>
    <w:p w14:paraId="6629A884" w14:textId="6732CB48" w:rsidR="006F3A16" w:rsidRDefault="006F3A16" w:rsidP="006F3A16">
      <w:pPr>
        <w:pStyle w:val="ListParagraph"/>
        <w:rPr>
          <w:rFonts w:cstheme="minorHAnsi"/>
          <w:color w:val="4472C4" w:themeColor="accent1"/>
          <w:sz w:val="24"/>
          <w:szCs w:val="24"/>
        </w:rPr>
      </w:pPr>
    </w:p>
    <w:p w14:paraId="22AD889D" w14:textId="765EA162" w:rsidR="006F3A16" w:rsidRDefault="006F3A16" w:rsidP="006F3A16">
      <w:pPr>
        <w:pStyle w:val="ListParagraph"/>
        <w:rPr>
          <w:rFonts w:cstheme="minorHAnsi"/>
          <w:color w:val="4472C4" w:themeColor="accent1"/>
          <w:sz w:val="24"/>
          <w:szCs w:val="24"/>
        </w:rPr>
      </w:pPr>
    </w:p>
    <w:p w14:paraId="27622F34" w14:textId="3C43EBFD" w:rsidR="006F3A16" w:rsidRPr="006F3A16" w:rsidRDefault="006F3A16" w:rsidP="006F3A16">
      <w:pPr>
        <w:pStyle w:val="ListParagraph"/>
        <w:numPr>
          <w:ilvl w:val="0"/>
          <w:numId w:val="14"/>
        </w:numPr>
        <w:rPr>
          <w:rFonts w:cstheme="minorHAnsi"/>
          <w:color w:val="4472C4" w:themeColor="accent1"/>
          <w:sz w:val="24"/>
          <w:szCs w:val="24"/>
        </w:rPr>
      </w:pPr>
      <w:r>
        <w:rPr>
          <w:rFonts w:ascii="Amasis MT Pro Black" w:hAnsi="Amasis MT Pro Black" w:cstheme="minorHAnsi"/>
          <w:color w:val="4472C4" w:themeColor="accent1"/>
          <w:sz w:val="24"/>
          <w:szCs w:val="24"/>
        </w:rPr>
        <w:t>Robust Scaler:</w:t>
      </w:r>
    </w:p>
    <w:p w14:paraId="5C6E417C" w14:textId="4A851196" w:rsidR="006F3A16" w:rsidRPr="00275910" w:rsidRDefault="006F3A16" w:rsidP="00275910">
      <w:pPr>
        <w:pStyle w:val="ListParagraph"/>
        <w:numPr>
          <w:ilvl w:val="1"/>
          <w:numId w:val="14"/>
        </w:numPr>
        <w:rPr>
          <w:rFonts w:cstheme="minorHAnsi"/>
          <w:color w:val="4472C4" w:themeColor="accent1"/>
          <w:sz w:val="24"/>
          <w:szCs w:val="24"/>
        </w:rPr>
      </w:pPr>
      <w:r>
        <w:rPr>
          <w:rFonts w:cstheme="minorHAnsi"/>
          <w:sz w:val="24"/>
          <w:szCs w:val="24"/>
        </w:rPr>
        <w:t>Robust Scaler removes the median and scales the data according to the quantile range. IQR (Interquartile range) between the 1</w:t>
      </w:r>
      <w:r w:rsidRPr="006F3A16">
        <w:rPr>
          <w:rFonts w:cstheme="minorHAnsi"/>
          <w:sz w:val="24"/>
          <w:szCs w:val="24"/>
          <w:vertAlign w:val="superscript"/>
        </w:rPr>
        <w:t>st</w:t>
      </w:r>
      <w:r>
        <w:rPr>
          <w:rFonts w:cstheme="minorHAnsi"/>
          <w:sz w:val="24"/>
          <w:szCs w:val="24"/>
        </w:rPr>
        <w:t xml:space="preserve"> quartile (25</w:t>
      </w:r>
      <w:r w:rsidRPr="006F3A16">
        <w:rPr>
          <w:rFonts w:cstheme="minorHAnsi"/>
          <w:sz w:val="24"/>
          <w:szCs w:val="24"/>
          <w:vertAlign w:val="superscript"/>
        </w:rPr>
        <w:t>th</w:t>
      </w:r>
      <w:r>
        <w:rPr>
          <w:rFonts w:cstheme="minorHAnsi"/>
          <w:sz w:val="24"/>
          <w:szCs w:val="24"/>
        </w:rPr>
        <w:t xml:space="preserve"> quartile) and the 3</w:t>
      </w:r>
      <w:r w:rsidRPr="006F3A16">
        <w:rPr>
          <w:rFonts w:cstheme="minorHAnsi"/>
          <w:sz w:val="24"/>
          <w:szCs w:val="24"/>
          <w:vertAlign w:val="superscript"/>
        </w:rPr>
        <w:t>rd</w:t>
      </w:r>
      <w:r>
        <w:rPr>
          <w:rFonts w:cstheme="minorHAnsi"/>
          <w:sz w:val="24"/>
          <w:szCs w:val="24"/>
        </w:rPr>
        <w:t xml:space="preserve"> quartile (75</w:t>
      </w:r>
      <w:r w:rsidRPr="006F3A16">
        <w:rPr>
          <w:rFonts w:cstheme="minorHAnsi"/>
          <w:sz w:val="24"/>
          <w:szCs w:val="24"/>
          <w:vertAlign w:val="superscript"/>
        </w:rPr>
        <w:t>th</w:t>
      </w:r>
      <w:r>
        <w:rPr>
          <w:rFonts w:cstheme="minorHAnsi"/>
          <w:sz w:val="24"/>
          <w:szCs w:val="24"/>
        </w:rPr>
        <w:t xml:space="preserve"> quantile</w:t>
      </w:r>
      <w:r w:rsidR="00A5039D">
        <w:rPr>
          <w:rFonts w:cstheme="minorHAnsi"/>
          <w:sz w:val="24"/>
          <w:szCs w:val="24"/>
        </w:rPr>
        <w:t>). but</w:t>
      </w:r>
      <w:r w:rsidR="00275910">
        <w:rPr>
          <w:rFonts w:cstheme="minorHAnsi"/>
          <w:sz w:val="24"/>
          <w:szCs w:val="24"/>
        </w:rPr>
        <w:t xml:space="preserve"> here our range will be  0.1 and 0.8. </w:t>
      </w:r>
    </w:p>
    <w:p w14:paraId="086054A9" w14:textId="31389B29" w:rsidR="00275910" w:rsidRPr="00275910" w:rsidRDefault="00275910" w:rsidP="00275910">
      <w:pPr>
        <w:pStyle w:val="ListParagraph"/>
        <w:numPr>
          <w:ilvl w:val="1"/>
          <w:numId w:val="14"/>
        </w:numPr>
        <w:rPr>
          <w:rFonts w:cstheme="minorHAnsi"/>
          <w:color w:val="4472C4" w:themeColor="accent1"/>
          <w:sz w:val="24"/>
          <w:szCs w:val="24"/>
        </w:rPr>
      </w:pPr>
      <w:r>
        <w:rPr>
          <w:rFonts w:cstheme="minorHAnsi"/>
          <w:sz w:val="24"/>
          <w:szCs w:val="24"/>
        </w:rPr>
        <w:t xml:space="preserve">This Scaler also </w:t>
      </w:r>
      <w:r w:rsidR="007654D1">
        <w:rPr>
          <w:rFonts w:cstheme="minorHAnsi"/>
          <w:sz w:val="24"/>
          <w:szCs w:val="24"/>
        </w:rPr>
        <w:t>handles</w:t>
      </w:r>
      <w:r>
        <w:rPr>
          <w:rFonts w:cstheme="minorHAnsi"/>
          <w:sz w:val="24"/>
          <w:szCs w:val="24"/>
        </w:rPr>
        <w:t xml:space="preserve"> the Outliers and </w:t>
      </w:r>
      <w:r w:rsidR="007654D1">
        <w:rPr>
          <w:rFonts w:cstheme="minorHAnsi"/>
          <w:sz w:val="24"/>
          <w:szCs w:val="24"/>
        </w:rPr>
        <w:t>their</w:t>
      </w:r>
      <w:r>
        <w:rPr>
          <w:rFonts w:cstheme="minorHAnsi"/>
          <w:sz w:val="24"/>
          <w:szCs w:val="24"/>
        </w:rPr>
        <w:t xml:space="preserve"> Scales according to the quantile range.</w:t>
      </w:r>
    </w:p>
    <w:p w14:paraId="6A6838A5" w14:textId="5D2C1E04" w:rsidR="00275910" w:rsidRPr="000817D8" w:rsidRDefault="00275910" w:rsidP="00275910">
      <w:pPr>
        <w:pStyle w:val="ListParagraph"/>
        <w:numPr>
          <w:ilvl w:val="1"/>
          <w:numId w:val="14"/>
        </w:numPr>
        <w:rPr>
          <w:rFonts w:cstheme="minorHAnsi"/>
          <w:color w:val="4472C4" w:themeColor="accent1"/>
          <w:sz w:val="24"/>
          <w:szCs w:val="24"/>
        </w:rPr>
      </w:pPr>
      <w:r>
        <w:rPr>
          <w:rFonts w:cstheme="minorHAnsi"/>
          <w:sz w:val="24"/>
          <w:szCs w:val="24"/>
        </w:rPr>
        <w:t>For the Robust Scaler we will Normalize our data using ‘</w:t>
      </w:r>
      <w:proofErr w:type="spellStart"/>
      <w:r>
        <w:rPr>
          <w:rFonts w:cstheme="minorHAnsi"/>
          <w:sz w:val="24"/>
          <w:szCs w:val="24"/>
        </w:rPr>
        <w:t>MinMaxScaler</w:t>
      </w:r>
      <w:proofErr w:type="spellEnd"/>
      <w:r>
        <w:rPr>
          <w:rFonts w:cstheme="minorHAnsi"/>
          <w:sz w:val="24"/>
          <w:szCs w:val="24"/>
        </w:rPr>
        <w:t>’.</w:t>
      </w:r>
    </w:p>
    <w:p w14:paraId="00886FA0" w14:textId="712E695F" w:rsidR="000817D8" w:rsidRPr="000817D8" w:rsidRDefault="000817D8" w:rsidP="000817D8">
      <w:pPr>
        <w:ind w:left="1080"/>
        <w:rPr>
          <w:rFonts w:cstheme="minorHAnsi"/>
          <w:color w:val="4472C4" w:themeColor="accent1"/>
          <w:sz w:val="24"/>
          <w:szCs w:val="24"/>
        </w:rPr>
      </w:pPr>
      <w:r w:rsidRPr="000817D8">
        <w:rPr>
          <w:rFonts w:cstheme="minorHAnsi"/>
          <w:color w:val="4472C4" w:themeColor="accent1"/>
          <w:sz w:val="24"/>
          <w:szCs w:val="24"/>
        </w:rPr>
        <w:drawing>
          <wp:inline distT="0" distB="0" distL="0" distR="0" wp14:anchorId="1C8D62C4" wp14:editId="38EB7848">
            <wp:extent cx="3114675" cy="1847850"/>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3115114" cy="1848110"/>
                    </a:xfrm>
                    <a:prstGeom prst="rect">
                      <a:avLst/>
                    </a:prstGeom>
                  </pic:spPr>
                </pic:pic>
              </a:graphicData>
            </a:graphic>
          </wp:inline>
        </w:drawing>
      </w:r>
    </w:p>
    <w:p w14:paraId="00FE168E" w14:textId="7595DADF" w:rsidR="00275910" w:rsidRDefault="00275910" w:rsidP="00275910">
      <w:pPr>
        <w:rPr>
          <w:rFonts w:cstheme="minorHAnsi"/>
          <w:color w:val="4472C4" w:themeColor="accent1"/>
          <w:sz w:val="24"/>
          <w:szCs w:val="24"/>
        </w:rPr>
      </w:pPr>
    </w:p>
    <w:p w14:paraId="10FA9C2B" w14:textId="7FFDDEEF" w:rsidR="00275910" w:rsidRDefault="00275910" w:rsidP="00275910">
      <w:pPr>
        <w:pStyle w:val="ListParagraph"/>
        <w:numPr>
          <w:ilvl w:val="0"/>
          <w:numId w:val="14"/>
        </w:numPr>
        <w:rPr>
          <w:rFonts w:ascii="Amasis MT Pro Black" w:hAnsi="Amasis MT Pro Black" w:cstheme="minorHAnsi"/>
          <w:color w:val="4472C4" w:themeColor="accent1"/>
          <w:sz w:val="24"/>
          <w:szCs w:val="24"/>
        </w:rPr>
      </w:pPr>
      <w:r w:rsidRPr="00275910">
        <w:rPr>
          <w:rFonts w:ascii="Amasis MT Pro Black" w:hAnsi="Amasis MT Pro Black" w:cstheme="minorHAnsi"/>
          <w:color w:val="4472C4" w:themeColor="accent1"/>
          <w:sz w:val="24"/>
          <w:szCs w:val="24"/>
        </w:rPr>
        <w:t>Best Model:</w:t>
      </w:r>
    </w:p>
    <w:p w14:paraId="495E71EE" w14:textId="4C8A7E1D" w:rsidR="00275910" w:rsidRDefault="00275910" w:rsidP="00275910">
      <w:pPr>
        <w:pStyle w:val="ListParagraph"/>
        <w:numPr>
          <w:ilvl w:val="1"/>
          <w:numId w:val="14"/>
        </w:numPr>
        <w:rPr>
          <w:rFonts w:cstheme="minorHAnsi"/>
          <w:sz w:val="24"/>
          <w:szCs w:val="24"/>
        </w:rPr>
      </w:pPr>
      <w:r w:rsidRPr="00275910">
        <w:rPr>
          <w:rFonts w:cstheme="minorHAnsi"/>
          <w:sz w:val="24"/>
          <w:szCs w:val="24"/>
        </w:rPr>
        <w:t>For getting the best model we will compare all models using RMSE Score</w:t>
      </w:r>
      <w:r>
        <w:rPr>
          <w:rFonts w:cstheme="minorHAnsi"/>
          <w:sz w:val="24"/>
          <w:szCs w:val="24"/>
        </w:rPr>
        <w:t xml:space="preserve"> (Root Mean Squared Error).</w:t>
      </w:r>
    </w:p>
    <w:p w14:paraId="7A193022" w14:textId="055D9E06" w:rsidR="00275910" w:rsidRDefault="009A67A1" w:rsidP="00275910">
      <w:pPr>
        <w:pStyle w:val="ListParagraph"/>
        <w:numPr>
          <w:ilvl w:val="1"/>
          <w:numId w:val="14"/>
        </w:numPr>
        <w:rPr>
          <w:rFonts w:cstheme="minorHAnsi"/>
          <w:sz w:val="24"/>
          <w:szCs w:val="24"/>
        </w:rPr>
      </w:pPr>
      <w:r>
        <w:rPr>
          <w:rFonts w:cstheme="minorHAnsi"/>
          <w:sz w:val="24"/>
          <w:szCs w:val="24"/>
        </w:rPr>
        <w:t xml:space="preserve">RMSE is the standard deviation of the </w:t>
      </w:r>
      <w:r w:rsidRPr="009A67A1">
        <w:rPr>
          <w:rFonts w:cstheme="minorHAnsi"/>
          <w:i/>
          <w:iCs/>
          <w:color w:val="ED7D31" w:themeColor="accent2"/>
          <w:sz w:val="24"/>
          <w:szCs w:val="24"/>
        </w:rPr>
        <w:t>residuals</w:t>
      </w:r>
      <w:r>
        <w:rPr>
          <w:rFonts w:cstheme="minorHAnsi"/>
          <w:sz w:val="24"/>
          <w:szCs w:val="24"/>
        </w:rPr>
        <w:t xml:space="preserve"> (prediction Error).</w:t>
      </w:r>
    </w:p>
    <w:p w14:paraId="60C0BEC8" w14:textId="4CAE6645" w:rsidR="009A67A1" w:rsidRPr="009A67A1" w:rsidRDefault="009A67A1" w:rsidP="009A67A1">
      <w:pPr>
        <w:pStyle w:val="ListParagraph"/>
        <w:numPr>
          <w:ilvl w:val="1"/>
          <w:numId w:val="14"/>
        </w:numPr>
        <w:rPr>
          <w:rFonts w:cstheme="minorHAnsi"/>
          <w:sz w:val="24"/>
          <w:szCs w:val="24"/>
        </w:rPr>
      </w:pPr>
      <w:r>
        <w:rPr>
          <w:rFonts w:cstheme="minorHAnsi"/>
          <w:sz w:val="24"/>
          <w:szCs w:val="24"/>
        </w:rPr>
        <w:t xml:space="preserve">It will tell how concentrated the data is around the </w:t>
      </w:r>
      <w:r w:rsidRPr="009A67A1">
        <w:rPr>
          <w:rFonts w:cstheme="minorHAnsi"/>
          <w:i/>
          <w:iCs/>
          <w:color w:val="ED7D31" w:themeColor="accent2"/>
          <w:sz w:val="24"/>
          <w:szCs w:val="24"/>
        </w:rPr>
        <w:t>line of best fit</w:t>
      </w:r>
      <w:r>
        <w:rPr>
          <w:rFonts w:cstheme="minorHAnsi"/>
          <w:sz w:val="24"/>
          <w:szCs w:val="24"/>
        </w:rPr>
        <w:t>.</w:t>
      </w:r>
    </w:p>
    <w:p w14:paraId="71447FDB" w14:textId="5A0B57C2" w:rsidR="009A67A1" w:rsidRDefault="00A5039D" w:rsidP="00275910">
      <w:pPr>
        <w:pStyle w:val="ListParagraph"/>
        <w:numPr>
          <w:ilvl w:val="1"/>
          <w:numId w:val="14"/>
        </w:numPr>
        <w:rPr>
          <w:rFonts w:cstheme="minorHAnsi"/>
          <w:sz w:val="24"/>
          <w:szCs w:val="24"/>
        </w:rPr>
      </w:pPr>
      <w:r>
        <w:rPr>
          <w:rFonts w:cstheme="minorHAnsi"/>
          <w:sz w:val="24"/>
          <w:szCs w:val="24"/>
        </w:rPr>
        <w:t>Using metrics, we get</w:t>
      </w:r>
      <w:r w:rsidR="009A67A1">
        <w:rPr>
          <w:rFonts w:cstheme="minorHAnsi"/>
          <w:sz w:val="24"/>
          <w:szCs w:val="24"/>
        </w:rPr>
        <w:t xml:space="preserve"> the Intercept and coefficient values.</w:t>
      </w:r>
    </w:p>
    <w:p w14:paraId="1AF46A3A" w14:textId="201F960B" w:rsidR="006F3A16" w:rsidRDefault="00A5039D" w:rsidP="00A5039D">
      <w:pPr>
        <w:pStyle w:val="ListParagraph"/>
        <w:numPr>
          <w:ilvl w:val="1"/>
          <w:numId w:val="14"/>
        </w:numPr>
        <w:rPr>
          <w:rFonts w:cstheme="minorHAnsi"/>
          <w:sz w:val="24"/>
          <w:szCs w:val="24"/>
        </w:rPr>
      </w:pPr>
      <w:r>
        <w:rPr>
          <w:rFonts w:cstheme="minorHAnsi"/>
          <w:sz w:val="24"/>
          <w:szCs w:val="24"/>
        </w:rPr>
        <w:t>We are getting MAE Score, MSE Score, RMSE Score</w:t>
      </w:r>
      <w:r w:rsidR="007654D1">
        <w:rPr>
          <w:rFonts w:cstheme="minorHAnsi"/>
          <w:sz w:val="24"/>
          <w:szCs w:val="24"/>
        </w:rPr>
        <w:t>,</w:t>
      </w:r>
      <w:r>
        <w:rPr>
          <w:rFonts w:cstheme="minorHAnsi"/>
          <w:sz w:val="24"/>
          <w:szCs w:val="24"/>
        </w:rPr>
        <w:t xml:space="preserve"> and R2 Score for the model.</w:t>
      </w:r>
    </w:p>
    <w:p w14:paraId="76CBDFC9" w14:textId="504E5515" w:rsidR="000817D8" w:rsidRPr="000817D8" w:rsidRDefault="000817D8" w:rsidP="000817D8">
      <w:pPr>
        <w:ind w:left="567"/>
        <w:rPr>
          <w:rFonts w:cstheme="minorHAnsi"/>
          <w:sz w:val="24"/>
          <w:szCs w:val="24"/>
        </w:rPr>
      </w:pPr>
      <w:r w:rsidRPr="000817D8">
        <w:rPr>
          <w:rFonts w:cstheme="minorHAnsi"/>
          <w:sz w:val="24"/>
          <w:szCs w:val="24"/>
        </w:rPr>
        <w:lastRenderedPageBreak/>
        <w:drawing>
          <wp:inline distT="0" distB="0" distL="0" distR="0" wp14:anchorId="6822E76F" wp14:editId="359B874F">
            <wp:extent cx="4867275" cy="1257300"/>
            <wp:effectExtent l="0" t="0" r="9525" b="0"/>
            <wp:docPr id="14" name="Picture 14"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scatter chart&#10;&#10;Description automatically generated"/>
                    <pic:cNvPicPr/>
                  </pic:nvPicPr>
                  <pic:blipFill>
                    <a:blip r:embed="rId19"/>
                    <a:stretch>
                      <a:fillRect/>
                    </a:stretch>
                  </pic:blipFill>
                  <pic:spPr>
                    <a:xfrm>
                      <a:off x="0" y="0"/>
                      <a:ext cx="4867961" cy="1257477"/>
                    </a:xfrm>
                    <a:prstGeom prst="rect">
                      <a:avLst/>
                    </a:prstGeom>
                  </pic:spPr>
                </pic:pic>
              </a:graphicData>
            </a:graphic>
          </wp:inline>
        </w:drawing>
      </w:r>
    </w:p>
    <w:p w14:paraId="10E929F3" w14:textId="6E752B96" w:rsidR="00A5039D" w:rsidRDefault="00A5039D" w:rsidP="00A5039D">
      <w:pPr>
        <w:pStyle w:val="ListParagraph"/>
        <w:numPr>
          <w:ilvl w:val="1"/>
          <w:numId w:val="14"/>
        </w:numPr>
        <w:rPr>
          <w:rFonts w:cstheme="minorHAnsi"/>
          <w:sz w:val="24"/>
          <w:szCs w:val="24"/>
        </w:rPr>
      </w:pPr>
      <w:r>
        <w:rPr>
          <w:rFonts w:cstheme="minorHAnsi"/>
          <w:sz w:val="24"/>
          <w:szCs w:val="24"/>
        </w:rPr>
        <w:t xml:space="preserve">With the rest robust </w:t>
      </w:r>
      <w:r w:rsidR="000817D8">
        <w:rPr>
          <w:rFonts w:cstheme="minorHAnsi"/>
          <w:sz w:val="24"/>
          <w:szCs w:val="24"/>
        </w:rPr>
        <w:t>normalization,</w:t>
      </w:r>
      <w:r>
        <w:rPr>
          <w:rFonts w:cstheme="minorHAnsi"/>
          <w:sz w:val="24"/>
          <w:szCs w:val="24"/>
        </w:rPr>
        <w:t xml:space="preserve"> we will predict the final sales of </w:t>
      </w:r>
      <w:r w:rsidR="007654D1">
        <w:rPr>
          <w:rFonts w:cstheme="minorHAnsi"/>
          <w:sz w:val="24"/>
          <w:szCs w:val="24"/>
        </w:rPr>
        <w:t xml:space="preserve">the </w:t>
      </w:r>
      <w:r>
        <w:rPr>
          <w:rFonts w:cstheme="minorHAnsi"/>
          <w:sz w:val="24"/>
          <w:szCs w:val="24"/>
        </w:rPr>
        <w:t>product.</w:t>
      </w:r>
    </w:p>
    <w:p w14:paraId="2016082A" w14:textId="4A1440D8" w:rsidR="000817D8" w:rsidRPr="000817D8" w:rsidRDefault="000817D8" w:rsidP="000817D8">
      <w:pPr>
        <w:ind w:left="720"/>
        <w:rPr>
          <w:rFonts w:cstheme="minorHAnsi"/>
          <w:sz w:val="24"/>
          <w:szCs w:val="24"/>
        </w:rPr>
      </w:pPr>
      <w:r w:rsidRPr="000817D8">
        <w:rPr>
          <w:rFonts w:cstheme="minorHAnsi"/>
          <w:sz w:val="24"/>
          <w:szCs w:val="24"/>
        </w:rPr>
        <w:drawing>
          <wp:inline distT="0" distB="0" distL="0" distR="0" wp14:anchorId="06087850" wp14:editId="2DBE9B16">
            <wp:extent cx="3552825" cy="2514600"/>
            <wp:effectExtent l="0" t="0" r="9525"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0"/>
                    <a:stretch>
                      <a:fillRect/>
                    </a:stretch>
                  </pic:blipFill>
                  <pic:spPr>
                    <a:xfrm>
                      <a:off x="0" y="0"/>
                      <a:ext cx="3553321" cy="2514951"/>
                    </a:xfrm>
                    <a:prstGeom prst="rect">
                      <a:avLst/>
                    </a:prstGeom>
                  </pic:spPr>
                </pic:pic>
              </a:graphicData>
            </a:graphic>
          </wp:inline>
        </w:drawing>
      </w:r>
    </w:p>
    <w:p w14:paraId="410A0493" w14:textId="77777777" w:rsidR="000817D8" w:rsidRPr="000817D8" w:rsidRDefault="000817D8" w:rsidP="000817D8">
      <w:pPr>
        <w:ind w:left="1440"/>
        <w:rPr>
          <w:rFonts w:cstheme="minorHAnsi"/>
          <w:sz w:val="24"/>
          <w:szCs w:val="24"/>
        </w:rPr>
      </w:pPr>
    </w:p>
    <w:sectPr w:rsidR="000817D8" w:rsidRPr="00081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masis MT Pro Black">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6A0"/>
    <w:multiLevelType w:val="hybridMultilevel"/>
    <w:tmpl w:val="179E6B9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2C39EB"/>
    <w:multiLevelType w:val="hybridMultilevel"/>
    <w:tmpl w:val="A0EC2A76"/>
    <w:lvl w:ilvl="0" w:tplc="4009000B">
      <w:start w:val="1"/>
      <w:numFmt w:val="bullet"/>
      <w:lvlText w:val=""/>
      <w:lvlJc w:val="left"/>
      <w:pPr>
        <w:ind w:left="720" w:hanging="360"/>
      </w:pPr>
      <w:rPr>
        <w:rFonts w:ascii="Wingdings" w:hAnsi="Wingdings" w:hint="default"/>
        <w:color w:val="4472C4" w:themeColor="accent1"/>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6110FD4"/>
    <w:multiLevelType w:val="hybridMultilevel"/>
    <w:tmpl w:val="E3140A3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2E1FAC"/>
    <w:multiLevelType w:val="hybridMultilevel"/>
    <w:tmpl w:val="97981D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DCB1318"/>
    <w:multiLevelType w:val="hybridMultilevel"/>
    <w:tmpl w:val="5EC2D1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1B11DFF"/>
    <w:multiLevelType w:val="hybridMultilevel"/>
    <w:tmpl w:val="CD7219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BE20669"/>
    <w:multiLevelType w:val="hybridMultilevel"/>
    <w:tmpl w:val="5412CE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A8357D"/>
    <w:multiLevelType w:val="hybridMultilevel"/>
    <w:tmpl w:val="5A98DD4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1924CC"/>
    <w:multiLevelType w:val="hybridMultilevel"/>
    <w:tmpl w:val="D19255A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94A53FA"/>
    <w:multiLevelType w:val="hybridMultilevel"/>
    <w:tmpl w:val="69C2C0FA"/>
    <w:lvl w:ilvl="0" w:tplc="E0FEFCCE">
      <w:start w:val="1"/>
      <w:numFmt w:val="bullet"/>
      <w:lvlText w:val=""/>
      <w:lvlJc w:val="left"/>
      <w:pPr>
        <w:ind w:left="720" w:hanging="360"/>
      </w:pPr>
      <w:rPr>
        <w:rFonts w:ascii="Amasis MT Pro Black" w:hAnsi="Amasis MT Pro Black" w:hint="default"/>
        <w:color w:val="4472C4" w:themeColor="accent1"/>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1E6E39"/>
    <w:multiLevelType w:val="hybridMultilevel"/>
    <w:tmpl w:val="8F4A9FB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53B4878"/>
    <w:multiLevelType w:val="hybridMultilevel"/>
    <w:tmpl w:val="D7705B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1C112B"/>
    <w:multiLevelType w:val="hybridMultilevel"/>
    <w:tmpl w:val="49989E4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7F0852"/>
    <w:multiLevelType w:val="hybridMultilevel"/>
    <w:tmpl w:val="E5BAA3E8"/>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46377116">
    <w:abstractNumId w:val="9"/>
  </w:num>
  <w:num w:numId="2" w16cid:durableId="552810497">
    <w:abstractNumId w:val="4"/>
  </w:num>
  <w:num w:numId="3" w16cid:durableId="988167746">
    <w:abstractNumId w:val="5"/>
  </w:num>
  <w:num w:numId="4" w16cid:durableId="618341913">
    <w:abstractNumId w:val="1"/>
  </w:num>
  <w:num w:numId="5" w16cid:durableId="1887718349">
    <w:abstractNumId w:val="7"/>
  </w:num>
  <w:num w:numId="6" w16cid:durableId="1110513529">
    <w:abstractNumId w:val="6"/>
  </w:num>
  <w:num w:numId="7" w16cid:durableId="1971088757">
    <w:abstractNumId w:val="13"/>
  </w:num>
  <w:num w:numId="8" w16cid:durableId="415248617">
    <w:abstractNumId w:val="3"/>
  </w:num>
  <w:num w:numId="9" w16cid:durableId="1752774605">
    <w:abstractNumId w:val="12"/>
  </w:num>
  <w:num w:numId="10" w16cid:durableId="1337801332">
    <w:abstractNumId w:val="8"/>
  </w:num>
  <w:num w:numId="11" w16cid:durableId="911742069">
    <w:abstractNumId w:val="0"/>
  </w:num>
  <w:num w:numId="12" w16cid:durableId="1791388421">
    <w:abstractNumId w:val="11"/>
  </w:num>
  <w:num w:numId="13" w16cid:durableId="1166361059">
    <w:abstractNumId w:val="10"/>
  </w:num>
  <w:num w:numId="14" w16cid:durableId="760950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82"/>
    <w:rsid w:val="000817D8"/>
    <w:rsid w:val="00101163"/>
    <w:rsid w:val="001101B9"/>
    <w:rsid w:val="00183DF2"/>
    <w:rsid w:val="001C693D"/>
    <w:rsid w:val="00213A08"/>
    <w:rsid w:val="00275910"/>
    <w:rsid w:val="00325150"/>
    <w:rsid w:val="00394712"/>
    <w:rsid w:val="00494951"/>
    <w:rsid w:val="0054615A"/>
    <w:rsid w:val="00585600"/>
    <w:rsid w:val="005A2AA4"/>
    <w:rsid w:val="006F3A16"/>
    <w:rsid w:val="006F75FB"/>
    <w:rsid w:val="00711404"/>
    <w:rsid w:val="007654D1"/>
    <w:rsid w:val="00786F06"/>
    <w:rsid w:val="009A67A1"/>
    <w:rsid w:val="00A12F34"/>
    <w:rsid w:val="00A463B7"/>
    <w:rsid w:val="00A5039D"/>
    <w:rsid w:val="00A921C3"/>
    <w:rsid w:val="00B4050B"/>
    <w:rsid w:val="00BB7A1E"/>
    <w:rsid w:val="00BC1C11"/>
    <w:rsid w:val="00BF20FE"/>
    <w:rsid w:val="00C25441"/>
    <w:rsid w:val="00CA1A8E"/>
    <w:rsid w:val="00DC386C"/>
    <w:rsid w:val="00E11284"/>
    <w:rsid w:val="00E40434"/>
    <w:rsid w:val="00EC0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A461"/>
  <w15:chartTrackingRefBased/>
  <w15:docId w15:val="{EB93EB9A-E1EE-436D-8F4C-ABE8330B2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82"/>
    <w:pPr>
      <w:ind w:left="720"/>
      <w:contextualSpacing/>
    </w:pPr>
  </w:style>
  <w:style w:type="table" w:styleId="TableGrid">
    <w:name w:val="Table Grid"/>
    <w:basedOn w:val="TableNormal"/>
    <w:uiPriority w:val="39"/>
    <w:rsid w:val="00B40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91120">
      <w:bodyDiv w:val="1"/>
      <w:marLeft w:val="0"/>
      <w:marRight w:val="0"/>
      <w:marTop w:val="0"/>
      <w:marBottom w:val="0"/>
      <w:divBdr>
        <w:top w:val="none" w:sz="0" w:space="0" w:color="auto"/>
        <w:left w:val="none" w:sz="0" w:space="0" w:color="auto"/>
        <w:bottom w:val="none" w:sz="0" w:space="0" w:color="auto"/>
        <w:right w:val="none" w:sz="0" w:space="0" w:color="auto"/>
      </w:divBdr>
    </w:div>
    <w:div w:id="1056663199">
      <w:bodyDiv w:val="1"/>
      <w:marLeft w:val="0"/>
      <w:marRight w:val="0"/>
      <w:marTop w:val="0"/>
      <w:marBottom w:val="0"/>
      <w:divBdr>
        <w:top w:val="none" w:sz="0" w:space="0" w:color="auto"/>
        <w:left w:val="none" w:sz="0" w:space="0" w:color="auto"/>
        <w:bottom w:val="none" w:sz="0" w:space="0" w:color="auto"/>
        <w:right w:val="none" w:sz="0" w:space="0" w:color="auto"/>
      </w:divBdr>
    </w:div>
    <w:div w:id="1077744440">
      <w:bodyDiv w:val="1"/>
      <w:marLeft w:val="0"/>
      <w:marRight w:val="0"/>
      <w:marTop w:val="0"/>
      <w:marBottom w:val="0"/>
      <w:divBdr>
        <w:top w:val="none" w:sz="0" w:space="0" w:color="auto"/>
        <w:left w:val="none" w:sz="0" w:space="0" w:color="auto"/>
        <w:bottom w:val="none" w:sz="0" w:space="0" w:color="auto"/>
        <w:right w:val="none" w:sz="0" w:space="0" w:color="auto"/>
      </w:divBdr>
    </w:div>
    <w:div w:id="119072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49151-F7C2-4D4D-B567-748312C9E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5329</TotalTime>
  <Pages>9</Pages>
  <Words>960</Words>
  <Characters>4899</Characters>
  <Application>Microsoft Office Word</Application>
  <DocSecurity>0</DocSecurity>
  <Lines>139</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Tamakuwala</dc:creator>
  <cp:keywords/>
  <dc:description/>
  <cp:lastModifiedBy>Ami Tamakuwala</cp:lastModifiedBy>
  <cp:revision>6</cp:revision>
  <dcterms:created xsi:type="dcterms:W3CDTF">2022-11-25T10:56:00Z</dcterms:created>
  <dcterms:modified xsi:type="dcterms:W3CDTF">2022-11-29T03:56:00Z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60836ac4-b341-4327-ac58-677f4cabbf08</vt:lpwstr>
  </property>
</Properties>
</file>