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6D" w:rsidRDefault="00177B6D" w:rsidP="00177B6D">
      <w:pPr>
        <w:pStyle w:val="NoSpacing"/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  <w:r>
        <w:t>Amichai Antebi</w:t>
      </w:r>
    </w:p>
    <w:p w:rsidR="00177B6D" w:rsidRDefault="00177B6D" w:rsidP="00177B6D">
      <w:pPr>
        <w:pStyle w:val="NoSpacing"/>
      </w:pPr>
      <w:r w:rsidRPr="000C520C">
        <w:t>AIND Project 2</w:t>
      </w:r>
      <w:r>
        <w:t>,</w:t>
      </w:r>
      <w:r w:rsidRPr="000C520C">
        <w:rPr>
          <w:rFonts w:hint="cs"/>
          <w:rtl/>
        </w:rPr>
        <w:t xml:space="preserve"> </w:t>
      </w:r>
      <w:r w:rsidRPr="000C520C">
        <w:t>Build a Game-Playing Agent</w:t>
      </w:r>
    </w:p>
    <w:p w:rsidR="00177B6D" w:rsidRPr="000C520C" w:rsidRDefault="00177B6D" w:rsidP="00177B6D">
      <w:pPr>
        <w:rPr>
          <w:rtl/>
        </w:rPr>
      </w:pPr>
      <w:r>
        <w:t>June 3, 2017</w:t>
      </w:r>
    </w:p>
    <w:p w:rsidR="00177B6D" w:rsidRDefault="00177B6D" w:rsidP="00177B6D">
      <w:pPr>
        <w:pStyle w:val="Heading1"/>
      </w:pPr>
      <w:r>
        <w:t xml:space="preserve">Research Review Summary: </w:t>
      </w:r>
    </w:p>
    <w:p w:rsidR="00177B6D" w:rsidRDefault="00177B6D" w:rsidP="00177B6D">
      <w:pPr>
        <w:pStyle w:val="Title"/>
      </w:pPr>
      <w:r>
        <w:t>Mastering the game of Go with deep neural networks and tree search</w:t>
      </w:r>
    </w:p>
    <w:p w:rsidR="00143DFE" w:rsidRDefault="00391A23" w:rsidP="003E343A">
      <w:pPr>
        <w:autoSpaceDE w:val="0"/>
        <w:autoSpaceDN w:val="0"/>
        <w:adjustRightInd w:val="0"/>
        <w:spacing w:after="0" w:line="240" w:lineRule="auto"/>
      </w:pPr>
      <w:r>
        <w:t xml:space="preserve">The Game of Go </w:t>
      </w:r>
      <w:r w:rsidR="00602858">
        <w:t>has</w:t>
      </w:r>
      <w:r>
        <w:t xml:space="preserve"> about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sup>
        </m:sSup>
      </m:oMath>
      <w:r>
        <w:t xml:space="preserve"> </w:t>
      </w:r>
      <w:r w:rsidRPr="00602858">
        <w:t>possible sequences of moves</w:t>
      </w:r>
      <w:r w:rsidR="00602858">
        <w:t xml:space="preserve">, </w:t>
      </w:r>
      <w:r w:rsidR="00602858" w:rsidRPr="003E343A">
        <w:t xml:space="preserve">In order to narrow the search to a beam of high-probability actions, the </w:t>
      </w:r>
      <w:r w:rsidR="003E343A">
        <w:t>A</w:t>
      </w:r>
      <w:r w:rsidR="00602858" w:rsidRPr="003E343A">
        <w:t>lphaGo pro</w:t>
      </w:r>
      <w:r w:rsidR="003E343A" w:rsidRPr="003E343A">
        <w:t>gram used Monte Carlo tree search (MCTS)</w:t>
      </w:r>
      <w:r w:rsidR="00012872">
        <w:t xml:space="preserve"> combine with</w:t>
      </w:r>
      <w:r w:rsidR="003E343A" w:rsidRPr="003E343A">
        <w:t xml:space="preserve"> ‘value networks’ to evaluate board positions and ‘policy networks’ to select moves, those are deep neural networks that trained by combination of supervised learning from human expert </w:t>
      </w:r>
      <w:r w:rsidR="00012872" w:rsidRPr="003E343A">
        <w:t>games, and</w:t>
      </w:r>
      <w:r w:rsidR="003E343A" w:rsidRPr="003E343A">
        <w:t xml:space="preserve"> reinforcement learning from games of self-play.</w:t>
      </w:r>
    </w:p>
    <w:p w:rsidR="00012872" w:rsidRDefault="00012872" w:rsidP="003E343A">
      <w:pPr>
        <w:autoSpaceDE w:val="0"/>
        <w:autoSpaceDN w:val="0"/>
        <w:adjustRightInd w:val="0"/>
        <w:spacing w:after="0" w:line="240" w:lineRule="auto"/>
      </w:pPr>
    </w:p>
    <w:p w:rsidR="001F3FAB" w:rsidRDefault="0096006B" w:rsidP="0096006B">
      <w:pPr>
        <w:autoSpaceDE w:val="0"/>
        <w:autoSpaceDN w:val="0"/>
        <w:adjustRightInd w:val="0"/>
        <w:spacing w:after="0" w:line="240" w:lineRule="auto"/>
      </w:pPr>
      <w:r>
        <w:t>The researchers train</w:t>
      </w:r>
      <w:r w:rsidR="00920D7F">
        <w:t xml:space="preserve"> </w:t>
      </w:r>
      <w:r w:rsidR="009C1F70">
        <w:t xml:space="preserve">3 policy </w:t>
      </w:r>
      <w:proofErr w:type="gramStart"/>
      <w:r w:rsidR="009C1F70">
        <w:t>networks,</w:t>
      </w:r>
      <w:proofErr w:type="gramEnd"/>
      <w:r w:rsidR="001F3FAB">
        <w:t xml:space="preserve"> the input is</w:t>
      </w:r>
      <w:r w:rsidR="001F3FAB" w:rsidRPr="001F3FAB">
        <w:t xml:space="preserve"> a representation of the board position</w:t>
      </w:r>
      <w:r w:rsidR="001F3FAB" w:rsidRPr="001F3FAB">
        <w:t xml:space="preserve">, </w:t>
      </w:r>
      <w:r w:rsidR="001F3FAB" w:rsidRPr="001F3FAB">
        <w:t>passes it through many convolutional layers</w:t>
      </w:r>
      <w:r w:rsidR="001F3FAB" w:rsidRPr="001F3FAB">
        <w:t xml:space="preserve"> </w:t>
      </w:r>
      <w:r w:rsidR="001F3FAB" w:rsidRPr="001F3FAB">
        <w:t>and outputs a probability</w:t>
      </w:r>
      <w:r w:rsidR="001F3FAB" w:rsidRPr="001F3FAB">
        <w:t xml:space="preserve"> </w:t>
      </w:r>
      <w:r w:rsidR="001F3FAB" w:rsidRPr="001F3FAB">
        <w:t>distribution over legal moves</w:t>
      </w:r>
      <w:r w:rsidR="001F3FAB">
        <w:t>.</w:t>
      </w:r>
    </w:p>
    <w:p w:rsidR="00012872" w:rsidRDefault="009C1F70" w:rsidP="000940C0">
      <w:pPr>
        <w:autoSpaceDE w:val="0"/>
        <w:autoSpaceDN w:val="0"/>
        <w:adjustRightInd w:val="0"/>
        <w:spacing w:after="0" w:line="240" w:lineRule="auto"/>
      </w:pPr>
      <w:r w:rsidRPr="001F3FAB">
        <w:t>2 policies are trained to predict human expert moves in a dat</w:t>
      </w:r>
      <w:r w:rsidRPr="009C1F70">
        <w:t>a set of positions</w:t>
      </w:r>
      <w:r>
        <w:t xml:space="preserve"> - </w:t>
      </w:r>
      <w:r w:rsidRPr="009C1F70">
        <w:t>A fast rollout policy</w:t>
      </w:r>
      <w:r w:rsidR="001F3FAB">
        <w:t xml:space="preserve"> </w:t>
      </w:r>
      <w:r w:rsidR="000F3829">
        <w:t>(</w:t>
      </w:r>
      <w:r w:rsidR="000F3829" w:rsidRPr="000F3829">
        <w:t xml:space="preserve">accuracy of 24.2% to predicted expert moves, using just 2 </w:t>
      </w:r>
      <w:r w:rsidR="000F3829" w:rsidRPr="000F3829">
        <w:rPr>
          <w:rFonts w:hint="eastAsia"/>
        </w:rPr>
        <w:t>μ</w:t>
      </w:r>
      <w:r w:rsidR="000F3829" w:rsidRPr="000F3829">
        <w:t>s)</w:t>
      </w:r>
      <w:r w:rsidRPr="009C1F70">
        <w:t xml:space="preserve"> and a supervised learning (SL) policy network</w:t>
      </w:r>
      <w:r w:rsidR="001F3FAB">
        <w:t xml:space="preserve"> </w:t>
      </w:r>
      <w:r w:rsidR="000F3829">
        <w:t>(</w:t>
      </w:r>
      <w:r w:rsidR="000F3829" w:rsidRPr="000F3829">
        <w:t>accuracy of</w:t>
      </w:r>
      <w:r w:rsidR="001F3FAB">
        <w:t xml:space="preserve"> </w:t>
      </w:r>
      <w:r w:rsidR="000F3829" w:rsidRPr="000F3829">
        <w:t>57.0%</w:t>
      </w:r>
      <w:r w:rsidR="000F3829">
        <w:t xml:space="preserve"> using 3 ms)</w:t>
      </w:r>
      <w:r>
        <w:t>.</w:t>
      </w:r>
    </w:p>
    <w:p w:rsidR="009C1F70" w:rsidRDefault="009C1F70" w:rsidP="003C5AB4">
      <w:pPr>
        <w:autoSpaceDE w:val="0"/>
        <w:autoSpaceDN w:val="0"/>
        <w:adjustRightInd w:val="0"/>
        <w:spacing w:after="0" w:line="240" w:lineRule="auto"/>
      </w:pPr>
      <w:r>
        <w:t>In addition there is a</w:t>
      </w:r>
      <w:r w:rsidRPr="009C1F70">
        <w:t xml:space="preserve"> reinforceme</w:t>
      </w:r>
      <w:r>
        <w:t>nt learning (RL) policy network that</w:t>
      </w:r>
      <w:r w:rsidRPr="009C1F70">
        <w:t xml:space="preserve"> initialized to the SL</w:t>
      </w:r>
      <w:r w:rsidR="001F3FAB">
        <w:t xml:space="preserve"> </w:t>
      </w:r>
      <w:r w:rsidRPr="009C1F70">
        <w:t>policy network, and is then improved by policy gradient learning to</w:t>
      </w:r>
      <w:r>
        <w:t xml:space="preserve"> </w:t>
      </w:r>
      <w:r w:rsidRPr="009C1F70">
        <w:t>maximize the outcome</w:t>
      </w:r>
      <w:r>
        <w:t xml:space="preserve"> </w:t>
      </w:r>
      <w:r w:rsidRPr="009C1F70">
        <w:t xml:space="preserve">against </w:t>
      </w:r>
      <w:r w:rsidR="003C5AB4" w:rsidRPr="006D20DB">
        <w:t>randomly selected</w:t>
      </w:r>
      <w:r w:rsidR="003C5AB4">
        <w:t xml:space="preserve"> </w:t>
      </w:r>
      <w:r w:rsidR="003C5AB4" w:rsidRPr="006D20DB">
        <w:t>randomly selected</w:t>
      </w:r>
      <w:r w:rsidRPr="009C1F70">
        <w:t xml:space="preserve"> of the policy network</w:t>
      </w:r>
      <w:r>
        <w:t>.</w:t>
      </w:r>
    </w:p>
    <w:p w:rsidR="00920D7F" w:rsidRDefault="007D19AD" w:rsidP="00003DF4">
      <w:pPr>
        <w:autoSpaceDE w:val="0"/>
        <w:autoSpaceDN w:val="0"/>
        <w:adjustRightInd w:val="0"/>
        <w:spacing w:after="0" w:line="240" w:lineRule="auto"/>
      </w:pPr>
      <w:r>
        <w:br/>
      </w:r>
      <w:r w:rsidR="00003DF4">
        <w:t xml:space="preserve">They </w:t>
      </w:r>
      <w:r w:rsidRPr="007D19AD">
        <w:t>use a reward function that is zero for all</w:t>
      </w:r>
      <w:r>
        <w:t xml:space="preserve"> </w:t>
      </w:r>
      <w:r w:rsidR="00FD4833">
        <w:t>non-terminal time. The outcome</w:t>
      </w:r>
      <w:r>
        <w:t xml:space="preserve"> </w:t>
      </w:r>
      <w:r w:rsidR="00FD4833">
        <w:t xml:space="preserve">is </w:t>
      </w:r>
      <w:r w:rsidRPr="007D19AD">
        <w:t>the terminal</w:t>
      </w:r>
      <w:r>
        <w:t xml:space="preserve"> </w:t>
      </w:r>
      <w:r w:rsidRPr="007D19AD">
        <w:t>reward at the end of the game from the perspective of the current</w:t>
      </w:r>
      <w:r>
        <w:t xml:space="preserve"> </w:t>
      </w:r>
      <w:r w:rsidR="00FD4833">
        <w:t>player at time step</w:t>
      </w:r>
      <w:r w:rsidRPr="007D19AD">
        <w:t xml:space="preserve">: +1 for winning and </w:t>
      </w:r>
      <w:r w:rsidRPr="007D19AD">
        <w:rPr>
          <w:rFonts w:hint="eastAsia"/>
        </w:rPr>
        <w:t>−</w:t>
      </w:r>
      <w:r w:rsidRPr="007D19AD">
        <w:t>1 for losing. Weights are</w:t>
      </w:r>
      <w:r>
        <w:t xml:space="preserve"> </w:t>
      </w:r>
      <w:r w:rsidR="00FD4833">
        <w:t>then updated at each time step</w:t>
      </w:r>
      <w:r w:rsidRPr="007D19AD">
        <w:t xml:space="preserve"> by stochastic gradient ascent in the</w:t>
      </w:r>
      <w:r>
        <w:t xml:space="preserve"> </w:t>
      </w:r>
      <w:r w:rsidRPr="007D19AD">
        <w:t>direction that maximizes expected outcome</w:t>
      </w:r>
      <w:r w:rsidR="00BD5C79">
        <w:t>.</w:t>
      </w:r>
    </w:p>
    <w:p w:rsidR="00BD5C79" w:rsidRDefault="00BD5C79" w:rsidP="00003DF4">
      <w:pPr>
        <w:autoSpaceDE w:val="0"/>
        <w:autoSpaceDN w:val="0"/>
        <w:adjustRightInd w:val="0"/>
        <w:spacing w:after="0" w:line="240" w:lineRule="auto"/>
      </w:pPr>
    </w:p>
    <w:p w:rsidR="00BD5C79" w:rsidRPr="00BD5C79" w:rsidRDefault="00FD4833" w:rsidP="00F60192">
      <w:pPr>
        <w:autoSpaceDE w:val="0"/>
        <w:autoSpaceDN w:val="0"/>
        <w:adjustRightInd w:val="0"/>
        <w:spacing w:after="0" w:line="240" w:lineRule="auto"/>
      </w:pPr>
      <w:r>
        <w:t>T</w:t>
      </w:r>
      <w:r w:rsidR="00BD5C79" w:rsidRPr="00BD5C79">
        <w:t>he RL policy</w:t>
      </w:r>
      <w:r w:rsidR="00BD5C79" w:rsidRPr="00BD5C79">
        <w:t xml:space="preserve"> </w:t>
      </w:r>
      <w:r w:rsidR="00BD5C79" w:rsidRPr="00BD5C79">
        <w:t>network won more than 80% of games</w:t>
      </w:r>
      <w:r w:rsidR="00F60192">
        <w:t xml:space="preserve"> against the SL policy network</w:t>
      </w:r>
      <w:r w:rsidR="00BD5C79" w:rsidRPr="00BD5C79">
        <w:t xml:space="preserve"> and</w:t>
      </w:r>
      <w:r w:rsidR="00BD5C79" w:rsidRPr="00BD5C79">
        <w:t xml:space="preserve"> 85%</w:t>
      </w:r>
      <w:r w:rsidR="00BD5C79" w:rsidRPr="00BD5C79">
        <w:t xml:space="preserve"> </w:t>
      </w:r>
      <w:r w:rsidR="00BD5C79" w:rsidRPr="00BD5C79">
        <w:t>against the strongest open-source Go program</w:t>
      </w:r>
      <w:r w:rsidR="00BD5C79" w:rsidRPr="00BD5C79">
        <w:t xml:space="preserve">, </w:t>
      </w:r>
      <w:proofErr w:type="spellStart"/>
      <w:r w:rsidR="00BD5C79" w:rsidRPr="00BD5C79">
        <w:t>Pachi</w:t>
      </w:r>
      <w:proofErr w:type="spellEnd"/>
      <w:r w:rsidR="00BD5C79">
        <w:t>.</w:t>
      </w:r>
    </w:p>
    <w:p w:rsidR="00920D7F" w:rsidRDefault="00920D7F" w:rsidP="00920D7F">
      <w:pPr>
        <w:autoSpaceDE w:val="0"/>
        <w:autoSpaceDN w:val="0"/>
        <w:adjustRightInd w:val="0"/>
        <w:spacing w:after="0" w:line="240" w:lineRule="auto"/>
      </w:pPr>
    </w:p>
    <w:p w:rsidR="00D22745" w:rsidRDefault="00920D7F" w:rsidP="00D22745">
      <w:pPr>
        <w:autoSpaceDE w:val="0"/>
        <w:autoSpaceDN w:val="0"/>
        <w:adjustRightInd w:val="0"/>
        <w:spacing w:after="0" w:line="240" w:lineRule="auto"/>
      </w:pPr>
      <w:r>
        <w:t>In addition to the policy networks</w:t>
      </w:r>
      <w:r w:rsidR="008628B4">
        <w:t>,</w:t>
      </w:r>
      <w:r>
        <w:t xml:space="preserve"> there is </w:t>
      </w:r>
      <w:r w:rsidRPr="00920D7F">
        <w:t>a value network</w:t>
      </w:r>
      <w:r w:rsidR="00BD5C79">
        <w:t xml:space="preserve">, it’s used in </w:t>
      </w:r>
      <w:r w:rsidR="00BD5C79" w:rsidRPr="00BD5C79">
        <w:t>the</w:t>
      </w:r>
      <w:r w:rsidR="00BD5C79" w:rsidRPr="00BD5C79">
        <w:t xml:space="preserve"> final stage</w:t>
      </w:r>
      <w:r w:rsidR="00BD5C79" w:rsidRPr="00BD5C79">
        <w:t>,</w:t>
      </w:r>
      <w:r w:rsidR="00BD5C79" w:rsidRPr="00BD5C79">
        <w:t xml:space="preserve"> </w:t>
      </w:r>
      <w:r w:rsidR="00BD5C79" w:rsidRPr="00BD5C79">
        <w:t>and focuses on position evaluation</w:t>
      </w:r>
      <w:r w:rsidR="00F32935">
        <w:t xml:space="preserve">. </w:t>
      </w:r>
      <w:r w:rsidR="00D22745" w:rsidRPr="00D22745">
        <w:t>It</w:t>
      </w:r>
      <w:r w:rsidR="00D22745" w:rsidRPr="00D22745">
        <w:t xml:space="preserve"> has a similar architecture</w:t>
      </w:r>
      <w:r w:rsidR="00D22745" w:rsidRPr="00D22745">
        <w:t xml:space="preserve"> </w:t>
      </w:r>
      <w:r w:rsidR="008628B4">
        <w:t>to the policy network</w:t>
      </w:r>
      <w:r w:rsidR="00D22745" w:rsidRPr="00D22745">
        <w:t xml:space="preserve"> but outputs a single prediction instead of a probability</w:t>
      </w:r>
      <w:r w:rsidR="00D22745">
        <w:t xml:space="preserve"> </w:t>
      </w:r>
      <w:r w:rsidR="00D22745" w:rsidRPr="00D22745">
        <w:t xml:space="preserve">distribution. </w:t>
      </w:r>
      <w:r w:rsidR="00D22745" w:rsidRPr="00D22745">
        <w:t xml:space="preserve"> They</w:t>
      </w:r>
      <w:r w:rsidR="00D22745" w:rsidRPr="00D22745">
        <w:t xml:space="preserve"> train the weights of the value network by regression</w:t>
      </w:r>
      <w:r w:rsidR="00D22745">
        <w:t xml:space="preserve"> </w:t>
      </w:r>
      <w:r w:rsidR="00D22745" w:rsidRPr="00D22745">
        <w:t>on state</w:t>
      </w:r>
      <w:r w:rsidR="00D22745">
        <w:t xml:space="preserve"> </w:t>
      </w:r>
      <w:r w:rsidR="00D22745" w:rsidRPr="00D22745">
        <w:t>using stochastic gradient descent to</w:t>
      </w:r>
      <w:r w:rsidR="00D22745">
        <w:t xml:space="preserve"> </w:t>
      </w:r>
      <w:r w:rsidR="00D22745" w:rsidRPr="00D22745">
        <w:t>minim</w:t>
      </w:r>
      <w:r w:rsidR="00D22745">
        <w:t>ize the mean squared error</w:t>
      </w:r>
      <w:r w:rsidR="00D22745" w:rsidRPr="00D22745">
        <w:t xml:space="preserve"> between the predicted value</w:t>
      </w:r>
      <w:r w:rsidR="00D22745">
        <w:t xml:space="preserve"> and the corresponding outcome.</w:t>
      </w:r>
    </w:p>
    <w:p w:rsidR="004475F0" w:rsidRDefault="004475F0" w:rsidP="00D22745">
      <w:pPr>
        <w:autoSpaceDE w:val="0"/>
        <w:autoSpaceDN w:val="0"/>
        <w:adjustRightInd w:val="0"/>
        <w:spacing w:after="0" w:line="240" w:lineRule="auto"/>
      </w:pPr>
    </w:p>
    <w:p w:rsidR="004475F0" w:rsidRPr="004475F0" w:rsidRDefault="004475F0" w:rsidP="00CA2822">
      <w:pPr>
        <w:autoSpaceDE w:val="0"/>
        <w:autoSpaceDN w:val="0"/>
        <w:adjustRightInd w:val="0"/>
        <w:spacing w:after="0" w:line="240" w:lineRule="auto"/>
      </w:pPr>
      <w:r w:rsidRPr="004475F0">
        <w:t>AlphaGo combines the policy and valu</w:t>
      </w:r>
      <w:r>
        <w:t xml:space="preserve">e networks in an MCTS algorithm </w:t>
      </w:r>
      <w:r w:rsidRPr="004475F0">
        <w:t>that selects actions</w:t>
      </w:r>
      <w:r>
        <w:t xml:space="preserve"> by </w:t>
      </w:r>
      <w:proofErr w:type="spellStart"/>
      <w:r>
        <w:t>lookahead</w:t>
      </w:r>
      <w:proofErr w:type="spellEnd"/>
      <w:r>
        <w:t xml:space="preserve"> search. Each edge </w:t>
      </w:r>
      <w:r w:rsidRPr="004475F0">
        <w:t>of the sea</w:t>
      </w:r>
      <w:r>
        <w:t>rch tree stores an action value, visit count, and prior probability</w:t>
      </w:r>
      <w:r w:rsidRPr="004475F0">
        <w:t>. The tree is trave</w:t>
      </w:r>
      <w:r w:rsidR="002D0D31">
        <w:t>rsed by simulation,</w:t>
      </w:r>
      <w:r w:rsidRPr="004475F0">
        <w:t xml:space="preserve"> </w:t>
      </w:r>
      <w:r w:rsidR="002D0D31" w:rsidRPr="004475F0">
        <w:t>at</w:t>
      </w:r>
      <w:r w:rsidRPr="004475F0">
        <w:t xml:space="preserve"> each time step</w:t>
      </w:r>
      <w:r w:rsidR="002D0D31">
        <w:t xml:space="preserve"> an action is selected </w:t>
      </w:r>
      <w:r w:rsidRPr="004475F0">
        <w:t>so as to maximize action value plus a bonus</w:t>
      </w:r>
      <w:r w:rsidR="002D0D31">
        <w:t>.</w:t>
      </w:r>
    </w:p>
    <w:p w:rsidR="00016DFF" w:rsidRDefault="00016DFF" w:rsidP="00CA2822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bookmarkStart w:id="0" w:name="_GoBack"/>
      <w:bookmarkEnd w:id="0"/>
    </w:p>
    <w:p w:rsidR="002D0D31" w:rsidRDefault="004475F0" w:rsidP="00CA2822">
      <w:pPr>
        <w:autoSpaceDE w:val="0"/>
        <w:autoSpaceDN w:val="0"/>
        <w:adjustRightInd w:val="0"/>
        <w:spacing w:after="0" w:line="240" w:lineRule="auto"/>
      </w:pPr>
      <w:r w:rsidRPr="004475F0">
        <w:lastRenderedPageBreak/>
        <w:t>When reaches a</w:t>
      </w:r>
      <w:r w:rsidR="002D0D31">
        <w:t xml:space="preserve"> </w:t>
      </w:r>
      <w:r w:rsidRPr="004475F0">
        <w:t>leaf node, the leaf node may</w:t>
      </w:r>
      <w:r w:rsidR="002D0D31">
        <w:t xml:space="preserve"> be expanded.</w:t>
      </w:r>
      <w:r w:rsidRPr="004475F0">
        <w:t xml:space="preserve"> The output probabilities</w:t>
      </w:r>
      <w:r w:rsidR="002D0D31">
        <w:t xml:space="preserve"> </w:t>
      </w:r>
      <w:r w:rsidRPr="004475F0">
        <w:t xml:space="preserve">are stored as prior probabilities </w:t>
      </w:r>
      <w:r w:rsidR="002D0D31">
        <w:t>for each legal action</w:t>
      </w:r>
      <w:r w:rsidRPr="004475F0">
        <w:t>.</w:t>
      </w:r>
    </w:p>
    <w:p w:rsidR="004475F0" w:rsidRPr="004475F0" w:rsidRDefault="004475F0" w:rsidP="00CA2822">
      <w:pPr>
        <w:autoSpaceDE w:val="0"/>
        <w:autoSpaceDN w:val="0"/>
        <w:adjustRightInd w:val="0"/>
        <w:spacing w:after="0" w:line="240" w:lineRule="auto"/>
      </w:pPr>
      <w:r w:rsidRPr="004475F0">
        <w:t>The leaf node is evaluated by the value network and by the outcome of a</w:t>
      </w:r>
      <w:r w:rsidR="002D0D31">
        <w:t xml:space="preserve"> </w:t>
      </w:r>
      <w:r w:rsidRPr="004475F0">
        <w:t>random rollout</w:t>
      </w:r>
      <w:r w:rsidR="002D0D31">
        <w:t xml:space="preserve"> played out until terminal step, </w:t>
      </w:r>
      <w:r w:rsidRPr="004475F0">
        <w:t>using the fast rollout</w:t>
      </w:r>
      <w:r w:rsidR="00CA2822">
        <w:t xml:space="preserve"> policy.</w:t>
      </w:r>
    </w:p>
    <w:p w:rsidR="004475F0" w:rsidRPr="004475F0" w:rsidRDefault="004475F0" w:rsidP="002D0D31">
      <w:pPr>
        <w:autoSpaceDE w:val="0"/>
        <w:autoSpaceDN w:val="0"/>
        <w:adjustRightInd w:val="0"/>
        <w:spacing w:after="0" w:line="240" w:lineRule="auto"/>
      </w:pPr>
      <w:r w:rsidRPr="004475F0">
        <w:t>Each edge accumulates the visit count and</w:t>
      </w:r>
      <w:r w:rsidR="002D0D31">
        <w:t xml:space="preserve"> </w:t>
      </w:r>
      <w:proofErr w:type="gramStart"/>
      <w:r w:rsidRPr="004475F0">
        <w:t>mean</w:t>
      </w:r>
      <w:proofErr w:type="gramEnd"/>
      <w:r w:rsidRPr="004475F0">
        <w:t xml:space="preserve"> evaluation of all simulations passing through that edge</w:t>
      </w:r>
      <w:r w:rsidR="002D0D31">
        <w:t>.</w:t>
      </w:r>
    </w:p>
    <w:p w:rsidR="004475F0" w:rsidRPr="00602858" w:rsidRDefault="004475F0" w:rsidP="00F60192">
      <w:pPr>
        <w:autoSpaceDE w:val="0"/>
        <w:autoSpaceDN w:val="0"/>
        <w:adjustRightInd w:val="0"/>
        <w:spacing w:after="0" w:line="240" w:lineRule="auto"/>
      </w:pPr>
      <w:r w:rsidRPr="004475F0">
        <w:t>Once</w:t>
      </w:r>
      <w:r w:rsidR="002D0D31">
        <w:t xml:space="preserve"> </w:t>
      </w:r>
      <w:r w:rsidRPr="004475F0">
        <w:t>the search is complete, the algorithm chooses the most visited move</w:t>
      </w:r>
      <w:r w:rsidR="00F60192">
        <w:t xml:space="preserve"> </w:t>
      </w:r>
      <w:r w:rsidRPr="004475F0">
        <w:t>from the root position.</w:t>
      </w:r>
    </w:p>
    <w:p w:rsidR="009C1F70" w:rsidRDefault="009C1F70" w:rsidP="009C1F70">
      <w:pPr>
        <w:autoSpaceDE w:val="0"/>
        <w:autoSpaceDN w:val="0"/>
        <w:adjustRightInd w:val="0"/>
        <w:spacing w:after="0" w:line="240" w:lineRule="auto"/>
      </w:pPr>
    </w:p>
    <w:p w:rsidR="008F2531" w:rsidRPr="008F2531" w:rsidRDefault="008F2531" w:rsidP="008F2531">
      <w:pPr>
        <w:autoSpaceDE w:val="0"/>
        <w:autoSpaceDN w:val="0"/>
        <w:adjustRightInd w:val="0"/>
        <w:spacing w:after="0" w:line="240" w:lineRule="auto"/>
      </w:pPr>
      <w:r w:rsidRPr="008F2531">
        <w:t>Even without rollouts AlphaGo exceeded the performance</w:t>
      </w:r>
      <w:r>
        <w:t xml:space="preserve"> </w:t>
      </w:r>
      <w:r w:rsidRPr="008F2531">
        <w:t>of all other Go programs, demonstrating that value networks provide</w:t>
      </w:r>
      <w:r>
        <w:t xml:space="preserve"> </w:t>
      </w:r>
      <w:r w:rsidRPr="008F2531">
        <w:t xml:space="preserve">a viable alternative to Monte Carlo evaluation in </w:t>
      </w:r>
      <w:proofErr w:type="gramStart"/>
      <w:r w:rsidRPr="008F2531">
        <w:t>Go</w:t>
      </w:r>
      <w:proofErr w:type="gramEnd"/>
      <w:r w:rsidRPr="008F2531">
        <w:t>. However, the</w:t>
      </w:r>
      <w:r>
        <w:t xml:space="preserve"> </w:t>
      </w:r>
      <w:r w:rsidRPr="008F2531">
        <w:t>mixed evaluation performed best</w:t>
      </w:r>
      <w:r>
        <w:t>.</w:t>
      </w:r>
    </w:p>
    <w:p w:rsidR="008F2531" w:rsidRDefault="008F2531" w:rsidP="008F2531">
      <w:pPr>
        <w:autoSpaceDE w:val="0"/>
        <w:autoSpaceDN w:val="0"/>
        <w:adjustRightInd w:val="0"/>
        <w:spacing w:after="0" w:line="240" w:lineRule="auto"/>
      </w:pPr>
    </w:p>
    <w:p w:rsidR="000354FC" w:rsidRPr="00602858" w:rsidRDefault="000354FC" w:rsidP="00F60192">
      <w:pPr>
        <w:autoSpaceDE w:val="0"/>
        <w:autoSpaceDN w:val="0"/>
        <w:adjustRightInd w:val="0"/>
        <w:spacing w:after="0" w:line="240" w:lineRule="auto"/>
      </w:pPr>
      <w:r w:rsidRPr="00A41707">
        <w:t xml:space="preserve">AlphaGo </w:t>
      </w:r>
      <w:r w:rsidR="000940C0">
        <w:t xml:space="preserve">won </w:t>
      </w:r>
      <w:r w:rsidRPr="00A41707">
        <w:t xml:space="preserve">99.8% </w:t>
      </w:r>
      <w:r w:rsidR="001E377D" w:rsidRPr="00A41707">
        <w:t>against other</w:t>
      </w:r>
      <w:r w:rsidRPr="00A41707">
        <w:t xml:space="preserve"> </w:t>
      </w:r>
      <w:r w:rsidR="001E377D" w:rsidRPr="00A41707">
        <w:t>Go programs</w:t>
      </w:r>
      <w:r w:rsidR="00A41707">
        <w:t xml:space="preserve"> and won </w:t>
      </w:r>
      <w:r w:rsidR="00A41707" w:rsidRPr="00A41707">
        <w:t>5 games to 0 against Fan</w:t>
      </w:r>
      <w:r w:rsidR="00F60192">
        <w:t xml:space="preserve"> </w:t>
      </w:r>
      <w:r w:rsidR="00A41707" w:rsidRPr="00A41707">
        <w:t xml:space="preserve">Hui, a professional 2 </w:t>
      </w:r>
      <w:proofErr w:type="spellStart"/>
      <w:r w:rsidR="00A41707" w:rsidRPr="00A41707">
        <w:t>dan</w:t>
      </w:r>
      <w:proofErr w:type="spellEnd"/>
      <w:r w:rsidR="00A41707">
        <w:t xml:space="preserve">, </w:t>
      </w:r>
      <w:r w:rsidRPr="00A41707">
        <w:t>first time that a computer Go program has defeated a human professional</w:t>
      </w:r>
      <w:r w:rsidR="00F60192">
        <w:t xml:space="preserve"> </w:t>
      </w:r>
      <w:r w:rsidR="00A41707" w:rsidRPr="00A41707">
        <w:t>P</w:t>
      </w:r>
      <w:r w:rsidRPr="00A41707">
        <w:t>layer</w:t>
      </w:r>
      <w:r w:rsidR="00A41707">
        <w:t>.</w:t>
      </w:r>
    </w:p>
    <w:sectPr w:rsidR="000354FC" w:rsidRPr="0060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6D"/>
    <w:rsid w:val="00003DF4"/>
    <w:rsid w:val="00012872"/>
    <w:rsid w:val="00016DFF"/>
    <w:rsid w:val="000354FC"/>
    <w:rsid w:val="00070134"/>
    <w:rsid w:val="00074D61"/>
    <w:rsid w:val="000940C0"/>
    <w:rsid w:val="000C13A9"/>
    <w:rsid w:val="000F3829"/>
    <w:rsid w:val="00143DFE"/>
    <w:rsid w:val="00177B6D"/>
    <w:rsid w:val="001E377D"/>
    <w:rsid w:val="001F3FAB"/>
    <w:rsid w:val="002D0D31"/>
    <w:rsid w:val="003425A7"/>
    <w:rsid w:val="00391A23"/>
    <w:rsid w:val="00391A92"/>
    <w:rsid w:val="003C5AB4"/>
    <w:rsid w:val="003E343A"/>
    <w:rsid w:val="004475F0"/>
    <w:rsid w:val="00551A08"/>
    <w:rsid w:val="005B170D"/>
    <w:rsid w:val="00602858"/>
    <w:rsid w:val="006B41A8"/>
    <w:rsid w:val="006D20DB"/>
    <w:rsid w:val="00774678"/>
    <w:rsid w:val="007D19AD"/>
    <w:rsid w:val="00813FEE"/>
    <w:rsid w:val="008628B4"/>
    <w:rsid w:val="00876EE7"/>
    <w:rsid w:val="008F2531"/>
    <w:rsid w:val="00920D7F"/>
    <w:rsid w:val="00951172"/>
    <w:rsid w:val="0096006B"/>
    <w:rsid w:val="00960844"/>
    <w:rsid w:val="009C1F70"/>
    <w:rsid w:val="00A05F80"/>
    <w:rsid w:val="00A41707"/>
    <w:rsid w:val="00A677E6"/>
    <w:rsid w:val="00AB2A14"/>
    <w:rsid w:val="00BD5C79"/>
    <w:rsid w:val="00C3758A"/>
    <w:rsid w:val="00C611EA"/>
    <w:rsid w:val="00CA2822"/>
    <w:rsid w:val="00CD2F46"/>
    <w:rsid w:val="00D22745"/>
    <w:rsid w:val="00D72802"/>
    <w:rsid w:val="00DA5620"/>
    <w:rsid w:val="00F2449F"/>
    <w:rsid w:val="00F32935"/>
    <w:rsid w:val="00F60192"/>
    <w:rsid w:val="00FD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6D"/>
  </w:style>
  <w:style w:type="paragraph" w:styleId="Heading1">
    <w:name w:val="heading 1"/>
    <w:basedOn w:val="Normal"/>
    <w:next w:val="Normal"/>
    <w:link w:val="Heading1Char"/>
    <w:uiPriority w:val="9"/>
    <w:qFormat/>
    <w:rsid w:val="00177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B6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77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77B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7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6D"/>
  </w:style>
  <w:style w:type="paragraph" w:styleId="Heading1">
    <w:name w:val="heading 1"/>
    <w:basedOn w:val="Normal"/>
    <w:next w:val="Normal"/>
    <w:link w:val="Heading1Char"/>
    <w:uiPriority w:val="9"/>
    <w:qFormat/>
    <w:rsid w:val="00177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B6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77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77B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7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Amihai Antebi</dc:creator>
  <cp:lastModifiedBy>Amihai Antebi</cp:lastModifiedBy>
  <cp:revision>18</cp:revision>
  <cp:lastPrinted>2017-06-06T04:57:00Z</cp:lastPrinted>
  <dcterms:created xsi:type="dcterms:W3CDTF">2017-06-03T07:15:00Z</dcterms:created>
  <dcterms:modified xsi:type="dcterms:W3CDTF">2017-06-06T20:32:00Z</dcterms:modified>
</cp:coreProperties>
</file>