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A356C" w14:textId="42FD8A7F" w:rsidR="00021420" w:rsidRDefault="009B0692">
      <w:r>
        <w:rPr>
          <w:noProof/>
        </w:rPr>
        <w:drawing>
          <wp:inline distT="0" distB="0" distL="0" distR="0" wp14:anchorId="2FD38880" wp14:editId="11AA07E5">
            <wp:extent cx="5731510" cy="288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0476" w14:textId="77777777" w:rsidR="009B0692" w:rsidRDefault="009B0692" w:rsidP="009B0692"/>
    <w:p w14:paraId="13B70DB8" w14:textId="5A5CFF7F" w:rsidR="009B0692" w:rsidRDefault="009B0692" w:rsidP="009B0692">
      <w:r w:rsidRPr="009B0692">
        <w:rPr>
          <w:b/>
          <w:bCs/>
        </w:rPr>
        <w:t>Figure 1:</w:t>
      </w:r>
      <w:r>
        <w:t xml:space="preserve"> Locations of occurrences of extreme hot or cold water during the period 2021-01-01 to 2021-03-23. Extreme events defined as per the definitions of Hobday et al (2016) and Schlegel et al. (2017).</w:t>
      </w:r>
    </w:p>
    <w:p w14:paraId="3CC29815" w14:textId="10513B84" w:rsidR="009B0692" w:rsidRDefault="009B0692" w:rsidP="009B0692"/>
    <w:p w14:paraId="17650149" w14:textId="05FEB3D8" w:rsidR="009B0692" w:rsidRDefault="009B0692" w:rsidP="009B0692">
      <w:r>
        <w:rPr>
          <w:noProof/>
        </w:rPr>
        <w:drawing>
          <wp:inline distT="0" distB="0" distL="0" distR="0" wp14:anchorId="288B7B4F" wp14:editId="233ACBF2">
            <wp:extent cx="5731510" cy="2888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1E31" w14:textId="6BD5CDF7" w:rsidR="009B0692" w:rsidRDefault="009B0692" w:rsidP="009B0692"/>
    <w:p w14:paraId="044B7A64" w14:textId="385C3953" w:rsidR="009B0692" w:rsidRDefault="009B0692" w:rsidP="009B0692">
      <w:r w:rsidRPr="009B0692">
        <w:rPr>
          <w:b/>
          <w:bCs/>
        </w:rPr>
        <w:t xml:space="preserve">Figure </w:t>
      </w:r>
      <w:r>
        <w:rPr>
          <w:b/>
          <w:bCs/>
        </w:rPr>
        <w:t>2</w:t>
      </w:r>
      <w:r w:rsidRPr="009B0692">
        <w:rPr>
          <w:b/>
          <w:bCs/>
        </w:rPr>
        <w:t>:</w:t>
      </w:r>
      <w:r w:rsidRPr="009B0692">
        <w:t xml:space="preserve"> </w:t>
      </w:r>
      <w:r>
        <w:t xml:space="preserve">Spatial location of counts of repeat occurrences of marine heatwaves and cold spells during the period </w:t>
      </w:r>
      <w:r>
        <w:t>2021-01-01 to 2021-03-23</w:t>
      </w:r>
      <w:r>
        <w:t>.</w:t>
      </w:r>
    </w:p>
    <w:p w14:paraId="450FED4F" w14:textId="0F0FC678" w:rsidR="009B0692" w:rsidRDefault="009B0692" w:rsidP="009B0692"/>
    <w:p w14:paraId="6B3DAA1B" w14:textId="3FF75987" w:rsidR="009B0692" w:rsidRDefault="009B0692" w:rsidP="009B0692">
      <w:r>
        <w:rPr>
          <w:noProof/>
        </w:rPr>
        <w:lastRenderedPageBreak/>
        <w:drawing>
          <wp:inline distT="0" distB="0" distL="0" distR="0" wp14:anchorId="6E7D1063" wp14:editId="34BACD70">
            <wp:extent cx="5731510" cy="2888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5C06" w14:textId="641B0AF1" w:rsidR="009B0692" w:rsidRDefault="009B0692" w:rsidP="009B0692"/>
    <w:p w14:paraId="7C7F998A" w14:textId="3F192AE1" w:rsidR="009B0692" w:rsidRDefault="009B0692" w:rsidP="009B0692">
      <w:r w:rsidRPr="009B0692">
        <w:rPr>
          <w:b/>
          <w:bCs/>
        </w:rPr>
        <w:t xml:space="preserve">Figure </w:t>
      </w:r>
      <w:r>
        <w:rPr>
          <w:b/>
          <w:bCs/>
        </w:rPr>
        <w:t>3</w:t>
      </w:r>
      <w:r w:rsidRPr="009B0692">
        <w:rPr>
          <w:b/>
          <w:bCs/>
        </w:rPr>
        <w:t>:</w:t>
      </w:r>
      <w:r w:rsidRPr="009B0692">
        <w:t xml:space="preserve"> </w:t>
      </w:r>
      <w:r>
        <w:t>Rate of onset of</w:t>
      </w:r>
      <w:r>
        <w:t xml:space="preserve"> marine heatwaves and cold spells during the period 2021-01-01 to 2021-03-23.</w:t>
      </w:r>
    </w:p>
    <w:sectPr w:rsidR="009B0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92"/>
    <w:rsid w:val="00021420"/>
    <w:rsid w:val="009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9604B"/>
  <w15:chartTrackingRefBased/>
  <w15:docId w15:val="{C3D71DC1-1277-9743-8576-C6B7BEE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692"/>
    <w:rPr>
      <w:rFonts w:ascii="Palatino Linotype" w:hAnsi="Palatino Linotype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AJS</dc:creator>
  <cp:keywords/>
  <dc:description/>
  <cp:lastModifiedBy>AJS</cp:lastModifiedBy>
  <cp:revision>1</cp:revision>
  <dcterms:created xsi:type="dcterms:W3CDTF">2021-04-08T07:39:00Z</dcterms:created>
  <dcterms:modified xsi:type="dcterms:W3CDTF">2021-04-08T07:46:00Z</dcterms:modified>
</cp:coreProperties>
</file>