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07E7" w:rsidRDefault="006015FD" w:rsidP="006015FD">
      <w:pPr>
        <w:jc w:val="center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Obtaining Ekman Transport and Upwelling Index from the ERA-Interim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216"/>
        <w:gridCol w:w="1508"/>
        <w:gridCol w:w="8317"/>
      </w:tblGrid>
      <w:tr w:rsidR="006015FD" w:rsidTr="00661708">
        <w:tc>
          <w:tcPr>
            <w:tcW w:w="13948" w:type="dxa"/>
            <w:gridSpan w:val="4"/>
          </w:tcPr>
          <w:p w:rsidR="006015FD" w:rsidRDefault="006015FD" w:rsidP="006015F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6015FD">
              <w:rPr>
                <w:rFonts w:ascii="Tahoma" w:hAnsi="Tahoma" w:cs="Tahoma"/>
                <w:sz w:val="24"/>
                <w:szCs w:val="24"/>
              </w:rPr>
              <w:t>Exercise Title: Obtaining Ekman transport and upwelling index from the ERA-Interim.</w:t>
            </w:r>
          </w:p>
          <w:p w:rsidR="006015FD" w:rsidRDefault="006015FD" w:rsidP="006015F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Abstract: Ekma</w:t>
            </w:r>
            <w:r w:rsidR="00463933">
              <w:rPr>
                <w:rFonts w:ascii="Tahoma" w:hAnsi="Tahoma" w:cs="Tahoma"/>
                <w:sz w:val="24"/>
                <w:szCs w:val="24"/>
              </w:rPr>
              <w:t>n transport and upwelling index in the east coast of Peninsular Malaysia are calculated on the basic of the wind products obtained from the ERA-Interim.</w:t>
            </w:r>
          </w:p>
          <w:p w:rsidR="00463933" w:rsidRPr="00463933" w:rsidRDefault="00463933" w:rsidP="00463933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Tahoma" w:hAnsi="Tahoma" w:cs="Tahoma"/>
                <w:noProof/>
                <w:sz w:val="24"/>
              </w:rPr>
            </w:pPr>
            <w:r w:rsidRPr="00463933">
              <w:rPr>
                <w:rFonts w:ascii="Tahoma" w:hAnsi="Tahoma" w:cs="Tahoma"/>
                <w:sz w:val="24"/>
                <w:szCs w:val="24"/>
              </w:rPr>
              <w:t xml:space="preserve">Preliminary reading: </w:t>
            </w:r>
            <w:r>
              <w:rPr>
                <w:rFonts w:ascii="Tahoma" w:hAnsi="Tahoma" w:cs="Tahoma"/>
                <w:sz w:val="24"/>
                <w:szCs w:val="24"/>
              </w:rPr>
              <w:fldChar w:fldCharType="begin" w:fldLock="1"/>
            </w:r>
            <w:r w:rsidRPr="00463933">
              <w:rPr>
                <w:rFonts w:ascii="Tahoma" w:hAnsi="Tahoma" w:cs="Tahoma"/>
                <w:sz w:val="24"/>
                <w:szCs w:val="24"/>
              </w:rPr>
              <w:instrText xml:space="preserve">ADDIN Mendeley Bibliography CSL_BIBLIOGRAPHY </w:instrText>
            </w:r>
            <w:r>
              <w:rPr>
                <w:rFonts w:ascii="Tahoma" w:hAnsi="Tahoma" w:cs="Tahoma"/>
                <w:sz w:val="24"/>
                <w:szCs w:val="24"/>
              </w:rPr>
              <w:fldChar w:fldCharType="separate"/>
            </w:r>
            <w:r w:rsidRPr="00463933">
              <w:rPr>
                <w:rFonts w:ascii="Tahoma" w:hAnsi="Tahoma" w:cs="Tahoma"/>
                <w:noProof/>
                <w:sz w:val="24"/>
                <w:szCs w:val="24"/>
              </w:rPr>
              <w:t xml:space="preserve">Kok, P. H., Akhir, M. F. M., Tangang, F., &amp; Husain, M. L. (2017). Spatiotemporal trends in the southwest monsoon wind-driven upwelling in the southwestern part of the South China Sea. </w:t>
            </w:r>
            <w:r w:rsidRPr="00463933">
              <w:rPr>
                <w:rFonts w:ascii="Tahoma" w:hAnsi="Tahoma" w:cs="Tahoma"/>
                <w:i/>
                <w:iCs/>
                <w:noProof/>
                <w:sz w:val="24"/>
                <w:szCs w:val="24"/>
              </w:rPr>
              <w:t>PLoS ONE</w:t>
            </w:r>
            <w:r w:rsidRPr="00463933">
              <w:rPr>
                <w:rFonts w:ascii="Tahoma" w:hAnsi="Tahoma" w:cs="Tahoma"/>
                <w:noProof/>
                <w:sz w:val="24"/>
                <w:szCs w:val="24"/>
              </w:rPr>
              <w:t xml:space="preserve">, </w:t>
            </w:r>
            <w:r w:rsidRPr="00463933">
              <w:rPr>
                <w:rFonts w:ascii="Tahoma" w:hAnsi="Tahoma" w:cs="Tahoma"/>
                <w:i/>
                <w:iCs/>
                <w:noProof/>
                <w:sz w:val="24"/>
                <w:szCs w:val="24"/>
              </w:rPr>
              <w:t>12</w:t>
            </w:r>
            <w:r w:rsidRPr="00463933">
              <w:rPr>
                <w:rFonts w:ascii="Tahoma" w:hAnsi="Tahoma" w:cs="Tahoma"/>
                <w:noProof/>
                <w:sz w:val="24"/>
                <w:szCs w:val="24"/>
              </w:rPr>
              <w:t>(2). https://doi.org/10.1371/journal.pone.0171979</w:t>
            </w:r>
          </w:p>
          <w:p w:rsidR="006015FD" w:rsidRDefault="00463933" w:rsidP="0046393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fldChar w:fldCharType="end"/>
            </w:r>
            <w:r>
              <w:rPr>
                <w:rFonts w:ascii="Tahoma" w:hAnsi="Tahoma" w:cs="Tahoma"/>
                <w:sz w:val="24"/>
                <w:szCs w:val="24"/>
              </w:rPr>
              <w:t>Required software: Matrix Laboratory (MATLAB)</w:t>
            </w:r>
          </w:p>
          <w:p w:rsidR="00463933" w:rsidRDefault="00463933" w:rsidP="0046393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Other Resources: NA</w:t>
            </w:r>
          </w:p>
          <w:p w:rsidR="00463933" w:rsidRPr="006015FD" w:rsidRDefault="00643323" w:rsidP="0046393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Version: 2017-11-12</w:t>
            </w:r>
          </w:p>
        </w:tc>
      </w:tr>
      <w:tr w:rsidR="00463933" w:rsidTr="00661708">
        <w:tc>
          <w:tcPr>
            <w:tcW w:w="13948" w:type="dxa"/>
            <w:gridSpan w:val="4"/>
          </w:tcPr>
          <w:p w:rsidR="00463933" w:rsidRDefault="00463933" w:rsidP="0046393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Ekman transport </w:t>
            </w:r>
            <w:r w:rsidR="00065B8F">
              <w:rPr>
                <w:rFonts w:ascii="Tahoma" w:hAnsi="Tahoma" w:cs="Tahoma"/>
                <w:sz w:val="24"/>
                <w:szCs w:val="24"/>
              </w:rPr>
              <w:t>(m</w:t>
            </w:r>
            <w:r w:rsidR="00065B8F"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3</w:t>
            </w:r>
            <w:r w:rsidR="00065B8F">
              <w:rPr>
                <w:rFonts w:ascii="Tahoma" w:hAnsi="Tahoma" w:cs="Tahoma"/>
                <w:sz w:val="24"/>
                <w:szCs w:val="24"/>
              </w:rPr>
              <w:t xml:space="preserve"> s</w:t>
            </w:r>
            <w:r w:rsidR="00065B8F"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-1</w:t>
            </w:r>
            <w:r w:rsidR="00065B8F">
              <w:rPr>
                <w:rFonts w:ascii="Tahoma" w:hAnsi="Tahoma" w:cs="Tahoma"/>
                <w:sz w:val="24"/>
                <w:szCs w:val="24"/>
              </w:rPr>
              <w:t xml:space="preserve"> m</w:t>
            </w:r>
            <w:r w:rsidR="00065B8F"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-1</w:t>
            </w:r>
            <w:r w:rsidR="00065B8F">
              <w:rPr>
                <w:rFonts w:ascii="Tahoma" w:hAnsi="Tahoma" w:cs="Tahoma"/>
                <w:sz w:val="24"/>
                <w:szCs w:val="24"/>
              </w:rPr>
              <w:t xml:space="preserve">) </w:t>
            </w:r>
            <w:r>
              <w:rPr>
                <w:rFonts w:ascii="Tahoma" w:hAnsi="Tahoma" w:cs="Tahoma"/>
                <w:sz w:val="24"/>
                <w:szCs w:val="24"/>
              </w:rPr>
              <w:t>at each grid point is calculated on the basic of the wind products obtained from the ERA-Interim by using the following equation:</w:t>
            </w:r>
          </w:p>
          <w:p w:rsidR="00463933" w:rsidRDefault="00463933" w:rsidP="0046393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463933" w:rsidRPr="00B31A2A" w:rsidRDefault="003D7F0C" w:rsidP="00B31A2A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ahoma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ahoma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ahoma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ahoma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ahoma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 w:cs="Tahoma"/>
                        <w:sz w:val="24"/>
                        <w:szCs w:val="24"/>
                      </w:rPr>
                      <m:t>f</m:t>
                    </m:r>
                  </m:den>
                </m:f>
              </m:oMath>
            </m:oMathPara>
          </w:p>
          <w:p w:rsidR="00B31A2A" w:rsidRDefault="00B31A2A" w:rsidP="00B31A2A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:rsidR="00B31A2A" w:rsidRPr="00020A18" w:rsidRDefault="003D7F0C" w:rsidP="0046393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ahoma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ahoma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ahoma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ahoma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ahoma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  <w:sz w:val="24"/>
                            <w:szCs w:val="24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 w:cs="Tahoma"/>
                        <w:sz w:val="24"/>
                        <w:szCs w:val="24"/>
                      </w:rPr>
                      <m:t>f</m:t>
                    </m:r>
                  </m:den>
                </m:f>
              </m:oMath>
            </m:oMathPara>
          </w:p>
          <w:p w:rsidR="00020A18" w:rsidRPr="00020A18" w:rsidRDefault="00020A18" w:rsidP="00020A18">
            <w:pPr>
              <w:jc w:val="right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(1)</w:t>
            </w:r>
          </w:p>
          <w:p w:rsidR="00B31A2A" w:rsidRDefault="00B31A2A" w:rsidP="00B31A2A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Where </w:t>
            </w:r>
            <m:oMath>
              <m:r>
                <w:rPr>
                  <w:rFonts w:ascii="Cambria Math" w:hAnsi="Cambria Math" w:cs="Tahoma"/>
                  <w:sz w:val="24"/>
                  <w:szCs w:val="24"/>
                </w:rPr>
                <m:t>τ</m:t>
              </m:r>
            </m:oMath>
            <w:r>
              <w:rPr>
                <w:rFonts w:ascii="Tahoma" w:hAnsi="Tahoma" w:cs="Tahoma"/>
                <w:sz w:val="24"/>
                <w:szCs w:val="24"/>
              </w:rPr>
              <w:t xml:space="preserve"> is the wind stress, 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w</m:t>
                  </m:r>
                </m:sub>
              </m:sSub>
            </m:oMath>
            <w:r>
              <w:rPr>
                <w:rFonts w:ascii="Tahoma" w:hAnsi="Tahoma" w:cs="Tahoma"/>
                <w:sz w:val="24"/>
                <w:szCs w:val="24"/>
              </w:rPr>
              <w:t xml:space="preserve"> = 1025 kg m</w:t>
            </w:r>
            <w:r w:rsidRPr="00B31A2A">
              <w:rPr>
                <w:rFonts w:ascii="Tahoma" w:hAnsi="Tahoma" w:cs="Tahoma"/>
                <w:sz w:val="24"/>
                <w:szCs w:val="24"/>
                <w:vertAlign w:val="superscript"/>
              </w:rPr>
              <w:t>-3</w:t>
            </w:r>
            <w:r>
              <w:rPr>
                <w:rFonts w:ascii="Tahoma" w:hAnsi="Tahoma" w:cs="Tahoma"/>
                <w:sz w:val="24"/>
                <w:szCs w:val="24"/>
              </w:rPr>
              <w:t xml:space="preserve"> is the density of seawater, and </w:t>
            </w:r>
            <m:oMath>
              <m:r>
                <w:rPr>
                  <w:rFonts w:ascii="Cambria Math" w:hAnsi="Cambria Math" w:cs="Tahoma"/>
                  <w:sz w:val="24"/>
                  <w:szCs w:val="24"/>
                </w:rPr>
                <m:t>f=2Ωsinθ</m:t>
              </m:r>
            </m:oMath>
            <w:r>
              <w:rPr>
                <w:rFonts w:ascii="Tahoma" w:hAnsi="Tahoma" w:cs="Tahoma"/>
                <w:sz w:val="24"/>
                <w:szCs w:val="24"/>
              </w:rPr>
              <w:t xml:space="preserve"> is the Coriolis parameter (</w:t>
            </w:r>
            <m:oMath>
              <m:r>
                <w:rPr>
                  <w:rFonts w:ascii="Cambria Math" w:hAnsi="Cambria Math" w:cs="Tahoma"/>
                  <w:sz w:val="24"/>
                  <w:szCs w:val="24"/>
                </w:rPr>
                <m:t>Ω</m:t>
              </m:r>
            </m:oMath>
            <w:r>
              <w:rPr>
                <w:rFonts w:ascii="Tahoma" w:hAnsi="Tahoma" w:cs="Tahoma"/>
                <w:sz w:val="24"/>
                <w:szCs w:val="24"/>
              </w:rPr>
              <w:t xml:space="preserve"> = 7.292×10</w:t>
            </w:r>
            <w:r w:rsidRPr="00B31A2A">
              <w:rPr>
                <w:rFonts w:ascii="Tahoma" w:hAnsi="Tahoma" w:cs="Tahoma"/>
                <w:sz w:val="24"/>
                <w:szCs w:val="24"/>
                <w:vertAlign w:val="superscript"/>
              </w:rPr>
              <w:t>-5</w:t>
            </w:r>
            <w:r>
              <w:rPr>
                <w:rFonts w:ascii="Tahoma" w:hAnsi="Tahoma" w:cs="Tahoma"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rad s</w:t>
            </w:r>
            <w:r w:rsidRPr="00B31A2A">
              <w:rPr>
                <w:rFonts w:ascii="Tahoma" w:hAnsi="Tahoma" w:cs="Tahoma"/>
                <w:sz w:val="24"/>
                <w:szCs w:val="24"/>
                <w:vertAlign w:val="superscript"/>
              </w:rPr>
              <w:t>-1</w:t>
            </w:r>
            <w:r>
              <w:rPr>
                <w:rFonts w:ascii="Tahoma" w:hAnsi="Tahoma" w:cs="Tahoma"/>
                <w:sz w:val="24"/>
                <w:szCs w:val="24"/>
              </w:rPr>
              <w:t xml:space="preserve"> is the Earth’s angular velocity, and </w:t>
            </w:r>
            <m:oMath>
              <m:r>
                <w:rPr>
                  <w:rFonts w:ascii="Cambria Math" w:hAnsi="Cambria Math" w:cs="Tahoma"/>
                  <w:sz w:val="24"/>
                  <w:szCs w:val="24"/>
                </w:rPr>
                <m:t>θ</m:t>
              </m:r>
            </m:oMath>
            <w:r>
              <w:rPr>
                <w:rFonts w:ascii="Tahoma" w:hAnsi="Tahoma" w:cs="Tahoma"/>
                <w:sz w:val="24"/>
                <w:szCs w:val="24"/>
              </w:rPr>
              <w:t xml:space="preserve"> is the latitude). The x and y subscripts refer to zonal and meridional components of Ekman transport, respectively. </w:t>
            </w:r>
            <m:oMath>
              <m:r>
                <w:rPr>
                  <w:rFonts w:ascii="Cambria Math" w:hAnsi="Cambria Math" w:cs="Tahoma"/>
                  <w:sz w:val="24"/>
                  <w:szCs w:val="24"/>
                </w:rPr>
                <m:t>τ</m:t>
              </m:r>
            </m:oMath>
            <w:r w:rsidR="00065B8F">
              <w:rPr>
                <w:rFonts w:ascii="Tahoma" w:hAnsi="Tahoma" w:cs="Tahoma"/>
                <w:sz w:val="24"/>
                <w:szCs w:val="24"/>
              </w:rPr>
              <w:t xml:space="preserve"> (N m</w:t>
            </w:r>
            <w:r w:rsidR="00065B8F"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-2</w:t>
            </w:r>
            <w:r w:rsidR="00065B8F">
              <w:rPr>
                <w:rFonts w:ascii="Tahoma" w:hAnsi="Tahoma" w:cs="Tahoma"/>
                <w:sz w:val="24"/>
                <w:szCs w:val="24"/>
              </w:rPr>
              <w:t>) is calculated as follows:</w:t>
            </w:r>
          </w:p>
          <w:p w:rsidR="00065B8F" w:rsidRDefault="00065B8F" w:rsidP="00B31A2A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065B8F" w:rsidRDefault="003D7F0C" w:rsidP="00065B8F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ahoma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ahoma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2</m:t>
                  </m:r>
                </m:sup>
              </m:sSup>
            </m:oMath>
            <w:r w:rsidR="00065B8F">
              <w:rPr>
                <w:rFonts w:ascii="Tahoma" w:hAnsi="Tahoma" w:cs="Tahoma"/>
                <w:sz w:val="24"/>
                <w:szCs w:val="24"/>
              </w:rPr>
              <w:t>)</w:t>
            </w:r>
            <w:r w:rsidR="00065B8F"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1/2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10</m:t>
                  </m:r>
                </m:sub>
              </m:sSub>
            </m:oMath>
          </w:p>
          <w:p w:rsidR="00065B8F" w:rsidRDefault="00065B8F" w:rsidP="00065B8F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:rsidR="00065B8F" w:rsidRDefault="003D7F0C" w:rsidP="00065B8F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ahoma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ahoma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2</m:t>
                  </m:r>
                </m:sup>
              </m:sSup>
            </m:oMath>
            <w:r w:rsidR="00065B8F">
              <w:rPr>
                <w:rFonts w:ascii="Tahoma" w:hAnsi="Tahoma" w:cs="Tahoma"/>
                <w:sz w:val="24"/>
                <w:szCs w:val="24"/>
              </w:rPr>
              <w:t>)</w:t>
            </w:r>
            <w:r w:rsidR="00065B8F"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1/2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10</m:t>
                  </m:r>
                </m:sub>
              </m:sSub>
            </m:oMath>
          </w:p>
          <w:p w:rsidR="00020A18" w:rsidRDefault="00020A18" w:rsidP="00020A18">
            <w:pPr>
              <w:jc w:val="right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(2)</w:t>
            </w:r>
          </w:p>
          <w:p w:rsidR="00020A18" w:rsidRDefault="00065B8F" w:rsidP="00065B8F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Where 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a</m:t>
                  </m:r>
                </m:sub>
              </m:sSub>
            </m:oMath>
            <w:r>
              <w:rPr>
                <w:rFonts w:ascii="Tahoma" w:hAnsi="Tahoma" w:cs="Tahoma"/>
                <w:sz w:val="24"/>
                <w:szCs w:val="24"/>
              </w:rPr>
              <w:t>=1.22 kg m</w:t>
            </w:r>
            <w:r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-3</w:t>
            </w:r>
            <w:r>
              <w:rPr>
                <w:rFonts w:ascii="Tahoma" w:hAnsi="Tahoma" w:cs="Tahoma"/>
                <w:sz w:val="24"/>
                <w:szCs w:val="24"/>
              </w:rPr>
              <w:t xml:space="preserve"> is the density of air, 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d</m:t>
                  </m:r>
                </m:sub>
              </m:sSub>
            </m:oMath>
            <w:r>
              <w:rPr>
                <w:rFonts w:ascii="Tahoma" w:hAnsi="Tahoma" w:cs="Tahoma"/>
                <w:sz w:val="24"/>
                <w:szCs w:val="24"/>
              </w:rPr>
              <w:t>=1.3×10</w:t>
            </w:r>
            <w:r w:rsidRPr="00065B8F">
              <w:rPr>
                <w:rFonts w:ascii="Tahoma" w:hAnsi="Tahoma" w:cs="Tahoma"/>
                <w:sz w:val="24"/>
                <w:szCs w:val="24"/>
                <w:vertAlign w:val="superscript"/>
              </w:rPr>
              <w:t>-3</w:t>
            </w:r>
            <w:r>
              <w:rPr>
                <w:rFonts w:ascii="Tahoma" w:hAnsi="Tahoma" w:cs="Tahoma"/>
                <w:sz w:val="24"/>
                <w:szCs w:val="24"/>
              </w:rPr>
              <w:t xml:space="preserve"> is the constant dime</w:t>
            </w:r>
            <w:r w:rsidR="00020A18">
              <w:rPr>
                <w:rFonts w:ascii="Tahoma" w:hAnsi="Tahoma" w:cs="Tahoma"/>
                <w:sz w:val="24"/>
                <w:szCs w:val="24"/>
              </w:rPr>
              <w:t xml:space="preserve">nsionless drag coefficient, 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10</m:t>
                  </m:r>
                </m:sub>
              </m:sSub>
            </m:oMath>
            <w:r w:rsidR="00020A18">
              <w:rPr>
                <w:rFonts w:ascii="Tahoma" w:hAnsi="Tahoma" w:cs="Tahoma"/>
                <w:sz w:val="24"/>
                <w:szCs w:val="24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10</m:t>
                  </m:r>
                </m:sub>
              </m:sSub>
            </m:oMath>
            <w:r w:rsidR="00020A18">
              <w:rPr>
                <w:rFonts w:ascii="Tahoma" w:hAnsi="Tahoma" w:cs="Tahoma"/>
                <w:sz w:val="24"/>
                <w:szCs w:val="24"/>
              </w:rPr>
              <w:t xml:space="preserve"> is the zonal and meridional wind speeds at 10 m, respectively.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020A18" w:rsidRDefault="00020A18" w:rsidP="00065B8F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B63A0A" w:rsidRDefault="00065B8F" w:rsidP="000171AB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 xml:space="preserve">In order to </w:t>
            </w:r>
            <w:r w:rsidR="005E3DC9">
              <w:rPr>
                <w:rFonts w:ascii="Tahoma" w:hAnsi="Tahoma" w:cs="Tahoma"/>
                <w:sz w:val="24"/>
                <w:szCs w:val="24"/>
              </w:rPr>
              <w:t>obtain upwelling index (characterize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5E3DC9">
              <w:rPr>
                <w:rFonts w:ascii="Tahoma" w:hAnsi="Tahoma" w:cs="Tahoma"/>
                <w:sz w:val="24"/>
                <w:szCs w:val="24"/>
              </w:rPr>
              <w:t xml:space="preserve">by </w:t>
            </w:r>
            <w:r>
              <w:rPr>
                <w:rFonts w:ascii="Tahoma" w:hAnsi="Tahoma" w:cs="Tahoma"/>
                <w:sz w:val="24"/>
                <w:szCs w:val="24"/>
              </w:rPr>
              <w:t>using Ekman transport</w:t>
            </w:r>
            <w:r w:rsidR="005E3DC9">
              <w:rPr>
                <w:rFonts w:ascii="Tahoma" w:hAnsi="Tahoma" w:cs="Tahoma"/>
                <w:sz w:val="24"/>
                <w:szCs w:val="24"/>
              </w:rPr>
              <w:t>)</w:t>
            </w:r>
            <w:r>
              <w:rPr>
                <w:rFonts w:ascii="Tahoma" w:hAnsi="Tahoma" w:cs="Tahoma"/>
                <w:sz w:val="24"/>
                <w:szCs w:val="24"/>
              </w:rPr>
              <w:t>, th</w:t>
            </w:r>
            <w:r w:rsidR="000171AB">
              <w:rPr>
                <w:rFonts w:ascii="Tahoma" w:hAnsi="Tahoma" w:cs="Tahoma"/>
                <w:sz w:val="24"/>
                <w:szCs w:val="24"/>
              </w:rPr>
              <w:t xml:space="preserve">e calculated Ekman transport </w:t>
            </w:r>
            <w:r w:rsidR="00E124A8">
              <w:rPr>
                <w:rFonts w:ascii="Tahoma" w:hAnsi="Tahoma" w:cs="Tahoma"/>
                <w:sz w:val="24"/>
                <w:szCs w:val="24"/>
              </w:rPr>
              <w:t xml:space="preserve">nearest to the coast </w:t>
            </w:r>
            <w:r w:rsidR="000171AB">
              <w:rPr>
                <w:rFonts w:ascii="Tahoma" w:hAnsi="Tahoma" w:cs="Tahoma"/>
                <w:sz w:val="24"/>
                <w:szCs w:val="24"/>
              </w:rPr>
              <w:t xml:space="preserve">must be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resolved </w:t>
            </w:r>
            <w:r w:rsidR="000171AB">
              <w:rPr>
                <w:rFonts w:ascii="Tahoma" w:hAnsi="Tahoma" w:cs="Tahoma"/>
                <w:sz w:val="24"/>
                <w:szCs w:val="24"/>
              </w:rPr>
              <w:t>to the transport perpendicular to the coastline (</w:t>
            </w:r>
            <m:oMath>
              <m:sSub>
                <m:sSub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UI</m:t>
                  </m:r>
                </m:e>
                <m:sub>
                  <m:r>
                    <w:rPr>
                      <w:rFonts w:ascii="Cambria Math" w:hAnsi="Cambria Math" w:cs="Tahoma"/>
                      <w:sz w:val="24"/>
                      <w:szCs w:val="24"/>
                    </w:rPr>
                    <m:t>ET</m:t>
                  </m:r>
                </m:sub>
              </m:sSub>
              <m:r>
                <w:rPr>
                  <w:rFonts w:ascii="Cambria Math" w:hAnsi="Cambria Math" w:cs="Tahoma"/>
                  <w:sz w:val="24"/>
                  <w:szCs w:val="24"/>
                </w:rPr>
                <m:t>)</m:t>
              </m:r>
            </m:oMath>
            <w:r w:rsidR="00B63A0A">
              <w:rPr>
                <w:rFonts w:ascii="Tahoma" w:hAnsi="Tahoma" w:cs="Tahoma"/>
                <w:sz w:val="24"/>
                <w:szCs w:val="24"/>
              </w:rPr>
              <w:t>.</w:t>
            </w:r>
          </w:p>
          <w:p w:rsidR="005E3DC9" w:rsidRDefault="005E3DC9" w:rsidP="000171AB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0171AB" w:rsidRDefault="005E3DC9" w:rsidP="000171AB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Note: If the angle between the coastline and equator is right angle (90˚), the zonal component of Ekman transport is directly </w:t>
            </w:r>
            <w:r w:rsidR="005967E3">
              <w:rPr>
                <w:rFonts w:ascii="Tahoma" w:hAnsi="Tahoma" w:cs="Tahoma"/>
                <w:sz w:val="24"/>
                <w:szCs w:val="24"/>
              </w:rPr>
              <w:t>considered</w:t>
            </w:r>
            <w:r>
              <w:rPr>
                <w:rFonts w:ascii="Tahoma" w:hAnsi="Tahoma" w:cs="Tahoma"/>
                <w:sz w:val="24"/>
                <w:szCs w:val="24"/>
              </w:rPr>
              <w:t xml:space="preserve"> as upwelling index. </w:t>
            </w:r>
          </w:p>
          <w:p w:rsidR="000171AB" w:rsidRDefault="000171AB" w:rsidP="005E3DC9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5967E3" w:rsidRPr="00065B8F" w:rsidRDefault="005967E3" w:rsidP="005E3DC9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The calculation above can be done by using MATLAB.</w:t>
            </w:r>
          </w:p>
        </w:tc>
      </w:tr>
      <w:tr w:rsidR="003463D6" w:rsidTr="00406BB2">
        <w:tc>
          <w:tcPr>
            <w:tcW w:w="3929" w:type="dxa"/>
          </w:tcPr>
          <w:p w:rsidR="00BC3F7F" w:rsidRPr="00915DB5" w:rsidRDefault="00BC3F7F" w:rsidP="00BC3F7F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Change downloaded ECMWF filename to 2014.</w:t>
            </w:r>
          </w:p>
          <w:p w:rsidR="00BC3F7F" w:rsidRDefault="00BC3F7F" w:rsidP="00BC3F7F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  <w:r w:rsidRPr="00BD6BD2">
              <w:rPr>
                <w:rFonts w:ascii="Tahoma" w:hAnsi="Tahoma" w:cs="Tahoma"/>
                <w:sz w:val="24"/>
                <w:szCs w:val="24"/>
              </w:rPr>
              <w:t>Launch The MATLAB</w:t>
            </w:r>
            <w:r w:rsidR="008A115D">
              <w:rPr>
                <w:rFonts w:ascii="Tahoma" w:hAnsi="Tahoma" w:cs="Tahoma"/>
                <w:sz w:val="24"/>
                <w:szCs w:val="24"/>
              </w:rPr>
              <w:t>.</w:t>
            </w:r>
          </w:p>
          <w:p w:rsidR="00BC3F7F" w:rsidRDefault="00BC3F7F" w:rsidP="0046393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0019" w:type="dxa"/>
            <w:gridSpan w:val="3"/>
          </w:tcPr>
          <w:p w:rsidR="00BC3F7F" w:rsidRDefault="00BC3F7F" w:rsidP="00BC3F7F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27620E" wp14:editId="59E9929E">
                  <wp:extent cx="2888826" cy="298132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798" cy="30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29" w:type="dxa"/>
          </w:tcPr>
          <w:p w:rsidR="00BC3F7F" w:rsidRDefault="00BC3F7F" w:rsidP="00D4075C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Click the icon</w:t>
            </w:r>
            <w:r w:rsidR="008A115D">
              <w:rPr>
                <w:rFonts w:ascii="Tahoma" w:hAnsi="Tahoma" w:cs="Tahoma"/>
                <w:sz w:val="24"/>
                <w:szCs w:val="24"/>
              </w:rPr>
              <w:t xml:space="preserve"> as shown and browse for </w:t>
            </w:r>
            <w:r w:rsidR="00D4075C" w:rsidRPr="00D4075C">
              <w:rPr>
                <w:rFonts w:ascii="Tahoma" w:hAnsi="Tahoma" w:cs="Tahoma"/>
                <w:b/>
                <w:sz w:val="24"/>
                <w:szCs w:val="24"/>
              </w:rPr>
              <w:t>OTGA</w:t>
            </w:r>
            <w:r w:rsidR="00D4075C">
              <w:rPr>
                <w:rFonts w:ascii="Tahoma" w:hAnsi="Tahoma" w:cs="Tahoma"/>
                <w:sz w:val="24"/>
                <w:szCs w:val="24"/>
              </w:rPr>
              <w:t xml:space="preserve"> folder. </w:t>
            </w:r>
          </w:p>
        </w:tc>
        <w:tc>
          <w:tcPr>
            <w:tcW w:w="10019" w:type="dxa"/>
            <w:gridSpan w:val="3"/>
          </w:tcPr>
          <w:p w:rsidR="00BC3F7F" w:rsidRDefault="00BC3F7F" w:rsidP="004C36A3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1395730</wp:posOffset>
                      </wp:positionH>
                      <wp:positionV relativeFrom="paragraph">
                        <wp:posOffset>879475</wp:posOffset>
                      </wp:positionV>
                      <wp:extent cx="266700" cy="200025"/>
                      <wp:effectExtent l="19050" t="19050" r="19050" b="28575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0002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14140A" id="Oval 4" o:spid="_x0000_s1026" style="position:absolute;margin-left:109.9pt;margin-top:69.25pt;width:21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5E0D61" wp14:editId="486CF18A">
                  <wp:extent cx="4152900" cy="304012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4313"/>
                          <a:stretch/>
                        </pic:blipFill>
                        <pic:spPr bwMode="auto">
                          <a:xfrm>
                            <a:off x="0" y="0"/>
                            <a:ext cx="4227690" cy="309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29" w:type="dxa"/>
          </w:tcPr>
          <w:p w:rsidR="00D4075C" w:rsidRDefault="00D4075C" w:rsidP="00D4075C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Click “New Script” as shown.</w:t>
            </w:r>
          </w:p>
          <w:p w:rsidR="00D4075C" w:rsidRDefault="00D4075C" w:rsidP="00D4075C">
            <w:p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D4075C" w:rsidRPr="00D4075C" w:rsidRDefault="00D4075C" w:rsidP="00D4075C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Copy and paste the command below into “Editor”.</w:t>
            </w:r>
          </w:p>
          <w:p w:rsidR="00D4075C" w:rsidRDefault="00D4075C" w:rsidP="00D4075C">
            <w:pPr>
              <w:pStyle w:val="ListParagraph"/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0019" w:type="dxa"/>
            <w:gridSpan w:val="3"/>
          </w:tcPr>
          <w:p w:rsidR="00D4075C" w:rsidRDefault="0085348C" w:rsidP="004C36A3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872490</wp:posOffset>
                      </wp:positionV>
                      <wp:extent cx="1857375" cy="1689735"/>
                      <wp:effectExtent l="19050" t="19050" r="28575" b="2476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7375" cy="168973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F0AB0A" id="Rectangle 9" o:spid="_x0000_s1026" style="position:absolute;margin-left:286.5pt;margin-top:68.7pt;width:146.25pt;height:13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139700</wp:posOffset>
                      </wp:positionV>
                      <wp:extent cx="361950" cy="504825"/>
                      <wp:effectExtent l="19050" t="19050" r="19050" b="28575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50482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8ED46A" id="Oval 7" o:spid="_x0000_s1026" style="position:absolute;margin-left:53.25pt;margin-top:11pt;width:28.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" filled="f" strokecolor="red" strokeweight="3pt">
                      <v:stroke joinstyle="miter"/>
                    </v:oval>
                  </w:pict>
                </mc:Fallback>
              </mc:AlternateContent>
            </w:r>
            <w:r w:rsidR="00D4075C">
              <w:rPr>
                <w:noProof/>
              </w:rPr>
              <w:drawing>
                <wp:inline distT="0" distB="0" distL="0" distR="0" wp14:anchorId="394BB486" wp14:editId="09137E90">
                  <wp:extent cx="4752975" cy="2566356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9799"/>
                          <a:stretch/>
                        </pic:blipFill>
                        <pic:spPr bwMode="auto">
                          <a:xfrm>
                            <a:off x="0" y="0"/>
                            <a:ext cx="4767715" cy="257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A32" w:rsidTr="00661708">
        <w:tc>
          <w:tcPr>
            <w:tcW w:w="13948" w:type="dxa"/>
            <w:gridSpan w:val="4"/>
          </w:tcPr>
          <w:p w:rsidR="00BD6BD2" w:rsidRDefault="00BD6BD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%Display information in .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nc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file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ncdisp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('filename.nc');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bookmarkStart w:id="0" w:name="_GoBack"/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ncdisp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'2014.nc'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%Extract longitude, latitude, u10 and v10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ncread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'2014.nc'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'longitude'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ncread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'2014.nc'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'latitude'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u10=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ncread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'2014.nc'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'u10'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v10=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ncread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'2014.nc'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'v10'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%Transpose u10 and v10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u10=permute(u10,[3 2 1]);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v10=permute(v10,[3 2 1]);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%Extract wind component for Jun</w:t>
            </w:r>
          </w:p>
          <w:p w:rsidR="002D0A32" w:rsidRPr="00F42E51" w:rsidRDefault="00CD4C7C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Jun_u10=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squeeze(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u10(6</w:t>
            </w:r>
            <w:r w:rsidR="002D0A32"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,:,:)); </w:t>
            </w:r>
          </w:p>
          <w:p w:rsidR="002D0A32" w:rsidRDefault="00CD4C7C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Jun_v10=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squeeze(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v10(6</w:t>
            </w:r>
            <w:r w:rsidR="002D0A32"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>,:,:));</w:t>
            </w:r>
          </w:p>
          <w:p w:rsidR="00F42E51" w:rsidRDefault="00F42E51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%The arrangement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Time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,Laitude,Longitude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), J</w:t>
            </w:r>
            <w:r w:rsidR="00CD4C7C">
              <w:rPr>
                <w:rFonts w:ascii="Courier New" w:hAnsi="Courier New" w:cs="Courier New"/>
                <w:color w:val="228B22"/>
                <w:sz w:val="20"/>
                <w:szCs w:val="20"/>
              </w:rPr>
              <w:t>un is located at the time No.6, hence substitute time to 6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.</w:t>
            </w:r>
          </w:p>
          <w:p w:rsidR="00643323" w:rsidRDefault="00643323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643323" w:rsidRDefault="00643323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%Plotting coastline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load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ECPM_shore.dat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%Coastline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load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ECPM_pol.dat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%Political Boundary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ECPM_shore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(:,1),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ECPM_shore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(:,2),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,2);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coastine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and setting line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color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to black 'k' and line width '2'.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ECPM_pol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(:,1),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ECPM_pol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(:,2),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</w:t>
            </w:r>
          </w:p>
          <w:p w:rsidR="00643323" w:rsidRDefault="00643323" w:rsidP="00643323">
            <w:pPr>
              <w:tabs>
                <w:tab w:val="left" w:pos="1908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%Plotting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wind (Quiver)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scale_factor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=0.</w:t>
            </w:r>
            <w:r w:rsidR="00665BBB">
              <w:rPr>
                <w:rFonts w:ascii="Courier New" w:hAnsi="Courier New" w:cs="Courier New"/>
                <w:color w:val="000000"/>
                <w:sz w:val="20"/>
                <w:szCs w:val="20"/>
              </w:rPr>
              <w:t>05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%Setting scale factor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quiver(lon,lat,Jun_u10*scale_factor,Jun_v10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*scale_factor,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'AutoScale'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'off'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%Generating legend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quiver(101.5,4,2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*scale_factor,0*scale_factor,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'AutoScale'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'off'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([101 106])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%Setting x axis limit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([1 7])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%Setting y axis limit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'Longitude (^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'FontSize'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%Label x axis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'Latitude (^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'FontSize'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%Label y axis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%Jun (Search and replace according to month)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="00665BBB"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Wind for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June'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%Change accordingly</w:t>
            </w:r>
          </w:p>
          <w:p w:rsidR="00643323" w:rsidRDefault="00643323" w:rsidP="006433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%Coriolis parameter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omega=7.292e-5;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f= 2*omega*sin(pi/180*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%Ekman transport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pa=1.22;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kgm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^-3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=1025;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kgm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^-3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cd= 1.3e-3;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Q=(pa*cd)./(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*f);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Q1=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repmat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Q,1,21);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%Copy and paste into 21 column such that it has the same dimension as Jun_u10.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Q2=double(Q1);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%For Jun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=(Jun_u10.^2+Jun_v10.^2).^0.5;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Jun_QX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.*Q2.*Jun_v10;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Jun_QY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.*Q2.*Jun_u10;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%Map of ECPM and Ekman transport for Jun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%Coastline</w:t>
            </w:r>
          </w:p>
          <w:p w:rsidR="00643323" w:rsidRPr="00643323" w:rsidRDefault="00643323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figure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ECPM_shore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(:,1),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ECPM_shore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(:,2),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,2);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coastine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and setting line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color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to black 'k' and line width '2'.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ECPM_pol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(:,1),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ECPM_pol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(:,2),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%Quiver plot for Ekman transport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scale_factor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=0.08;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%Setting scale factor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quiver(lon,lat,Jun_QX*scale_factor,Jun_QY*scale_factor,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'AutoScale'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'off'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%Generating legend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quiver(101.5,4,5*scale_factor,0*scale_factor,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'AutoScale'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'off'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([101 106])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%Setting x axis limit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([1 7])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%Setting y axis limit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'Longitude (^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'FontSize'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%Label x axis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'Latitude (^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'FontSize'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%Label y axis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F64014" w:rsidRDefault="00F64014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%Jun (Search and replace according to month)</w:t>
            </w:r>
          </w:p>
          <w:p w:rsidR="002D0A32" w:rsidRDefault="002D0A32" w:rsidP="002D0A3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="00665BBB"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Ekman Transport for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June'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%Change accordingly</w:t>
            </w:r>
          </w:p>
          <w:bookmarkEnd w:id="0"/>
          <w:p w:rsidR="00D4075C" w:rsidRPr="00D4075C" w:rsidRDefault="00D4075C" w:rsidP="00D407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3463D6" w:rsidTr="00406BB2">
        <w:tc>
          <w:tcPr>
            <w:tcW w:w="3968" w:type="dxa"/>
            <w:gridSpan w:val="2"/>
          </w:tcPr>
          <w:p w:rsidR="006015FD" w:rsidRDefault="004C36A3" w:rsidP="004C36A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Select “Editor” as shown.</w:t>
            </w:r>
          </w:p>
          <w:p w:rsidR="004C36A3" w:rsidRDefault="004C36A3" w:rsidP="004C36A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4C36A3" w:rsidRDefault="004C36A3" w:rsidP="004C36A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Hit “Run”.</w:t>
            </w:r>
          </w:p>
          <w:p w:rsidR="004C36A3" w:rsidRPr="004C36A3" w:rsidRDefault="004C36A3" w:rsidP="004C36A3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9980" w:type="dxa"/>
            <w:gridSpan w:val="2"/>
          </w:tcPr>
          <w:p w:rsidR="006015FD" w:rsidRPr="006015FD" w:rsidRDefault="004C36A3" w:rsidP="006015FD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2433956</wp:posOffset>
                      </wp:positionH>
                      <wp:positionV relativeFrom="paragraph">
                        <wp:posOffset>193675</wp:posOffset>
                      </wp:positionV>
                      <wp:extent cx="304800" cy="400050"/>
                      <wp:effectExtent l="19050" t="19050" r="19050" b="1905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40005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A6869A" id="Oval 13" o:spid="_x0000_s1026" style="position:absolute;margin-left:191.65pt;margin-top:15.25pt;width:24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1310005</wp:posOffset>
                      </wp:positionH>
                      <wp:positionV relativeFrom="paragraph">
                        <wp:posOffset>107950</wp:posOffset>
                      </wp:positionV>
                      <wp:extent cx="485775" cy="142875"/>
                      <wp:effectExtent l="19050" t="19050" r="28575" b="2857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1428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67883F" id="Rectangle 12" o:spid="_x0000_s1026" style="position:absolute;margin-left:103.15pt;margin-top:8.5pt;width:38.2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6FC0D6F" wp14:editId="225AE08E">
                  <wp:extent cx="6764846" cy="32670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762" cy="328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68" w:type="dxa"/>
            <w:gridSpan w:val="2"/>
          </w:tcPr>
          <w:p w:rsidR="004C36A3" w:rsidRDefault="004C36A3" w:rsidP="004C36A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Name it and save it in OTGA.</w:t>
            </w:r>
          </w:p>
        </w:tc>
        <w:tc>
          <w:tcPr>
            <w:tcW w:w="9980" w:type="dxa"/>
            <w:gridSpan w:val="2"/>
          </w:tcPr>
          <w:p w:rsidR="004C36A3" w:rsidRDefault="004C36A3" w:rsidP="00DA67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C28149" wp14:editId="06C94888">
                  <wp:extent cx="4899725" cy="23812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852" cy="238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C65" w:rsidTr="00406BB2">
        <w:tc>
          <w:tcPr>
            <w:tcW w:w="3968" w:type="dxa"/>
            <w:gridSpan w:val="2"/>
          </w:tcPr>
          <w:p w:rsidR="004C36A3" w:rsidRDefault="00C84C53" w:rsidP="004C36A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Map of Ekman transport is plotted.</w:t>
            </w:r>
          </w:p>
        </w:tc>
        <w:tc>
          <w:tcPr>
            <w:tcW w:w="9980" w:type="dxa"/>
            <w:gridSpan w:val="2"/>
          </w:tcPr>
          <w:p w:rsidR="004C36A3" w:rsidRDefault="004C36A3" w:rsidP="004C36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36A9E" wp14:editId="7443600D">
                  <wp:extent cx="2998855" cy="27622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87" cy="278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C65" w:rsidTr="00406BB2">
        <w:tc>
          <w:tcPr>
            <w:tcW w:w="3968" w:type="dxa"/>
            <w:gridSpan w:val="2"/>
          </w:tcPr>
          <w:p w:rsidR="004C36A3" w:rsidRDefault="00647C01" w:rsidP="004C36A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Click “Edit” and select “Axes Properties”.</w:t>
            </w:r>
          </w:p>
        </w:tc>
        <w:tc>
          <w:tcPr>
            <w:tcW w:w="9980" w:type="dxa"/>
            <w:gridSpan w:val="2"/>
          </w:tcPr>
          <w:p w:rsidR="004C36A3" w:rsidRDefault="00647C01" w:rsidP="00647C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538EC5" wp14:editId="3D6BC7C2">
                  <wp:extent cx="3025538" cy="275272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566" t="1911" r="35731" b="51662"/>
                          <a:stretch/>
                        </pic:blipFill>
                        <pic:spPr bwMode="auto">
                          <a:xfrm>
                            <a:off x="0" y="0"/>
                            <a:ext cx="3047394" cy="2772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BA5" w:rsidTr="00406BB2">
        <w:tc>
          <w:tcPr>
            <w:tcW w:w="3968" w:type="dxa"/>
            <w:gridSpan w:val="2"/>
          </w:tcPr>
          <w:p w:rsidR="00647C01" w:rsidRDefault="00647C01" w:rsidP="004C36A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Click “Desktop” and select “Figure Palette”.</w:t>
            </w:r>
          </w:p>
        </w:tc>
        <w:tc>
          <w:tcPr>
            <w:tcW w:w="9980" w:type="dxa"/>
            <w:gridSpan w:val="2"/>
          </w:tcPr>
          <w:p w:rsidR="00647C01" w:rsidRDefault="00647C01" w:rsidP="00647C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A03449" wp14:editId="3ABAED8E">
                  <wp:extent cx="3175366" cy="2486025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0622" t="8024" r="12846" b="27207"/>
                          <a:stretch/>
                        </pic:blipFill>
                        <pic:spPr bwMode="auto">
                          <a:xfrm>
                            <a:off x="0" y="0"/>
                            <a:ext cx="3186245" cy="2494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BA5" w:rsidTr="00406BB2">
        <w:tc>
          <w:tcPr>
            <w:tcW w:w="3968" w:type="dxa"/>
            <w:gridSpan w:val="2"/>
          </w:tcPr>
          <w:p w:rsidR="00647C01" w:rsidRDefault="00647C01" w:rsidP="004C36A3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Under “New Subplots”, select “2D Axes” and highlight 2 rows and 2 columns.</w:t>
            </w:r>
          </w:p>
          <w:p w:rsidR="00647C01" w:rsidRDefault="00647C01" w:rsidP="00647C01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7B50D6" w:rsidRDefault="00647C01" w:rsidP="00647C01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Click the box loca</w:t>
            </w:r>
            <w:r w:rsidR="007B50D6">
              <w:rPr>
                <w:rFonts w:ascii="Tahoma" w:hAnsi="Tahoma" w:cs="Tahoma"/>
                <w:sz w:val="24"/>
                <w:szCs w:val="24"/>
              </w:rPr>
              <w:t xml:space="preserve">ted in </w:t>
            </w:r>
          </w:p>
          <w:p w:rsidR="007B50D6" w:rsidRPr="007B50D6" w:rsidRDefault="007B50D6" w:rsidP="007B50D6">
            <w:pPr>
              <w:pStyle w:val="ListParagraph"/>
              <w:rPr>
                <w:rFonts w:ascii="Tahoma" w:hAnsi="Tahoma" w:cs="Tahoma"/>
                <w:sz w:val="24"/>
                <w:szCs w:val="24"/>
              </w:rPr>
            </w:pPr>
          </w:p>
          <w:p w:rsidR="00647C01" w:rsidRDefault="007B50D6" w:rsidP="007B50D6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First row, second column for July.</w:t>
            </w:r>
          </w:p>
          <w:p w:rsidR="007B50D6" w:rsidRDefault="007B50D6" w:rsidP="007B50D6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Second row, first column for August.</w:t>
            </w:r>
          </w:p>
          <w:p w:rsidR="00FC3C7A" w:rsidRDefault="007B50D6" w:rsidP="00FC3C7A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Second row, second column for September.</w:t>
            </w:r>
          </w:p>
          <w:p w:rsidR="00FC3C7A" w:rsidRPr="00FC3C7A" w:rsidRDefault="00FC3C7A" w:rsidP="00FC3C7A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9980" w:type="dxa"/>
            <w:gridSpan w:val="2"/>
          </w:tcPr>
          <w:p w:rsidR="00647C01" w:rsidRDefault="00647C01" w:rsidP="00647C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69CC4" wp14:editId="5289F5BC">
                  <wp:extent cx="3573708" cy="3038475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6103" t="6496" r="7257" b="23003"/>
                          <a:stretch/>
                        </pic:blipFill>
                        <pic:spPr bwMode="auto">
                          <a:xfrm>
                            <a:off x="0" y="0"/>
                            <a:ext cx="3576004" cy="304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68" w:type="dxa"/>
            <w:gridSpan w:val="2"/>
          </w:tcPr>
          <w:p w:rsidR="00F42E51" w:rsidRPr="007B50D6" w:rsidRDefault="00F42E51" w:rsidP="007B50D6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 w:rsidRPr="00F42E51">
              <w:rPr>
                <w:rFonts w:ascii="Tahoma" w:hAnsi="Tahoma" w:cs="Tahoma"/>
                <w:sz w:val="24"/>
                <w:szCs w:val="24"/>
              </w:rPr>
              <w:t xml:space="preserve">Go back to “Editor”, scroll </w:t>
            </w:r>
            <w:proofErr w:type="gramStart"/>
            <w:r w:rsidRPr="00F42E51">
              <w:rPr>
                <w:rFonts w:ascii="Tahoma" w:hAnsi="Tahoma" w:cs="Tahoma"/>
                <w:sz w:val="24"/>
                <w:szCs w:val="24"/>
              </w:rPr>
              <w:t xml:space="preserve">until  </w:t>
            </w:r>
            <w:r w:rsidR="00CD4C7C">
              <w:rPr>
                <w:rFonts w:ascii="Courier New" w:hAnsi="Courier New" w:cs="Courier New"/>
                <w:color w:val="FF0000"/>
                <w:sz w:val="20"/>
                <w:szCs w:val="20"/>
              </w:rPr>
              <w:t>Jun</w:t>
            </w:r>
            <w:proofErr w:type="gramEnd"/>
            <w:r w:rsidR="00CD4C7C">
              <w:rPr>
                <w:rFonts w:ascii="Courier New" w:hAnsi="Courier New" w:cs="Courier New"/>
                <w:color w:val="FF0000"/>
                <w:sz w:val="20"/>
                <w:szCs w:val="20"/>
              </w:rPr>
              <w:t>_u10=squeeze(u10(6</w:t>
            </w:r>
            <w:r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,:,:)); </w:t>
            </w:r>
            <w:r w:rsidR="00CD4C7C">
              <w:rPr>
                <w:rFonts w:ascii="Courier New" w:hAnsi="Courier New" w:cs="Courier New"/>
                <w:color w:val="FF0000"/>
                <w:sz w:val="20"/>
                <w:szCs w:val="20"/>
              </w:rPr>
              <w:t>Jun_v10=squeeze(v10(6</w:t>
            </w:r>
            <w:r w:rsidRPr="007B50D6">
              <w:rPr>
                <w:rFonts w:ascii="Courier New" w:hAnsi="Courier New" w:cs="Courier New"/>
                <w:color w:val="FF0000"/>
                <w:sz w:val="20"/>
                <w:szCs w:val="20"/>
              </w:rPr>
              <w:t>,:,:));</w:t>
            </w:r>
          </w:p>
          <w:p w:rsidR="007B50D6" w:rsidRDefault="007B50D6" w:rsidP="007B50D6">
            <w:pPr>
              <w:pStyle w:val="ListParagraph"/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as highlighted in step 5, and change to </w:t>
            </w:r>
          </w:p>
          <w:p w:rsidR="007B50D6" w:rsidRDefault="007B50D6" w:rsidP="007B50D6">
            <w:pPr>
              <w:pStyle w:val="ListParagraph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a) </w:t>
            </w:r>
            <w:r w:rsidR="00CD4C7C">
              <w:rPr>
                <w:rFonts w:ascii="Courier New" w:hAnsi="Courier New" w:cs="Courier New"/>
                <w:color w:val="FF0000"/>
                <w:sz w:val="20"/>
                <w:szCs w:val="20"/>
              </w:rPr>
              <w:t>Jul_u10=squeeze(u10(7</w:t>
            </w:r>
            <w:r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,:,:)); </w:t>
            </w:r>
            <w:r w:rsidR="00CD4C7C">
              <w:rPr>
                <w:rFonts w:ascii="Courier New" w:hAnsi="Courier New" w:cs="Courier New"/>
                <w:color w:val="FF0000"/>
                <w:sz w:val="20"/>
                <w:szCs w:val="20"/>
              </w:rPr>
              <w:t>Jul_v10=squeeze(v10(7</w:t>
            </w:r>
            <w:r w:rsidRPr="007B50D6">
              <w:rPr>
                <w:rFonts w:ascii="Courier New" w:hAnsi="Courier New" w:cs="Courier New"/>
                <w:color w:val="FF0000"/>
                <w:sz w:val="20"/>
                <w:szCs w:val="20"/>
              </w:rPr>
              <w:t>,:,:));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for July</w:t>
            </w:r>
          </w:p>
          <w:p w:rsidR="007B50D6" w:rsidRPr="007B50D6" w:rsidRDefault="007B50D6" w:rsidP="007B50D6">
            <w:pPr>
              <w:pStyle w:val="ListParagraph"/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  <w:r w:rsidRPr="007B50D6">
              <w:rPr>
                <w:rFonts w:ascii="Tahoma" w:hAnsi="Tahoma" w:cs="Tahoma"/>
                <w:sz w:val="24"/>
                <w:szCs w:val="24"/>
              </w:rPr>
              <w:t>b)</w:t>
            </w:r>
          </w:p>
          <w:p w:rsidR="007B50D6" w:rsidRPr="007B50D6" w:rsidRDefault="00CD4C7C" w:rsidP="007B50D6">
            <w:pPr>
              <w:pStyle w:val="ListParagraph"/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Aug_u10=squeeze(u10(8</w:t>
            </w:r>
            <w:r w:rsidR="007B50D6"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,:,:)); 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lastRenderedPageBreak/>
              <w:t>Aug_v10=squeeze(v10(8</w:t>
            </w:r>
            <w:r w:rsidR="007B50D6" w:rsidRPr="007B50D6">
              <w:rPr>
                <w:rFonts w:ascii="Courier New" w:hAnsi="Courier New" w:cs="Courier New"/>
                <w:color w:val="FF0000"/>
                <w:sz w:val="20"/>
                <w:szCs w:val="20"/>
              </w:rPr>
              <w:t>,:,:));</w:t>
            </w:r>
            <w:r w:rsidR="007B50D6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r w:rsidR="007B50D6" w:rsidRPr="007B50D6">
              <w:rPr>
                <w:rFonts w:ascii="Courier New" w:hAnsi="Courier New" w:cs="Courier New"/>
                <w:sz w:val="20"/>
                <w:szCs w:val="20"/>
              </w:rPr>
              <w:t>for August</w:t>
            </w:r>
          </w:p>
          <w:p w:rsidR="007B50D6" w:rsidRPr="007B50D6" w:rsidRDefault="007B50D6" w:rsidP="007B50D6">
            <w:pPr>
              <w:pStyle w:val="ListParagraph"/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  <w:r w:rsidRPr="007B50D6">
              <w:rPr>
                <w:rFonts w:ascii="Tahoma" w:hAnsi="Tahoma" w:cs="Tahoma"/>
                <w:sz w:val="24"/>
                <w:szCs w:val="24"/>
              </w:rPr>
              <w:t>and</w:t>
            </w:r>
          </w:p>
          <w:p w:rsidR="007B50D6" w:rsidRPr="007B50D6" w:rsidRDefault="007B50D6" w:rsidP="007B50D6">
            <w:pPr>
              <w:pStyle w:val="ListParagraph"/>
              <w:autoSpaceDE w:val="0"/>
              <w:autoSpaceDN w:val="0"/>
              <w:adjustRightInd w:val="0"/>
              <w:rPr>
                <w:rFonts w:ascii="Tahoma" w:hAnsi="Tahoma" w:cs="Tahoma"/>
                <w:sz w:val="24"/>
                <w:szCs w:val="24"/>
              </w:rPr>
            </w:pPr>
            <w:r w:rsidRPr="007B50D6">
              <w:rPr>
                <w:rFonts w:ascii="Tahoma" w:hAnsi="Tahoma" w:cs="Tahoma"/>
                <w:sz w:val="24"/>
                <w:szCs w:val="24"/>
              </w:rPr>
              <w:t>c)</w:t>
            </w:r>
          </w:p>
          <w:p w:rsidR="007B50D6" w:rsidRPr="00FC3C7A" w:rsidRDefault="00CD4C7C" w:rsidP="00FC3C7A">
            <w:pPr>
              <w:pStyle w:val="ListParagraph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Sep_u10=squeeze(u10(9</w:t>
            </w:r>
            <w:r w:rsidR="007B50D6"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,:,:)); 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Sep_v10=squeeze(v10(9</w:t>
            </w:r>
            <w:r w:rsidR="007B50D6" w:rsidRPr="007B50D6">
              <w:rPr>
                <w:rFonts w:ascii="Courier New" w:hAnsi="Courier New" w:cs="Courier New"/>
                <w:color w:val="FF0000"/>
                <w:sz w:val="20"/>
                <w:szCs w:val="20"/>
              </w:rPr>
              <w:t>,:,:));</w:t>
            </w:r>
            <w:r w:rsidR="007B50D6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r w:rsidR="007B50D6">
              <w:rPr>
                <w:rFonts w:ascii="Courier New" w:hAnsi="Courier New" w:cs="Courier New"/>
                <w:sz w:val="20"/>
                <w:szCs w:val="20"/>
              </w:rPr>
              <w:t>for September</w:t>
            </w:r>
          </w:p>
          <w:p w:rsidR="00F42E51" w:rsidRPr="00F42E51" w:rsidRDefault="00F42E51" w:rsidP="00F42E51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9980" w:type="dxa"/>
            <w:gridSpan w:val="2"/>
          </w:tcPr>
          <w:p w:rsidR="00CD4C7C" w:rsidRDefault="00CD4C7C" w:rsidP="00CD4C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>%Extract wind component for Jun</w:t>
            </w:r>
          </w:p>
          <w:p w:rsidR="00CD4C7C" w:rsidRPr="00F42E51" w:rsidRDefault="00CD4C7C" w:rsidP="00CD4C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Jul_u10=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squeeze(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u10(7</w:t>
            </w:r>
            <w:r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,:,:)); </w:t>
            </w:r>
          </w:p>
          <w:p w:rsidR="00CD4C7C" w:rsidRDefault="00CD4C7C" w:rsidP="00CD4C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Jul_v10=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squeeze(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v10(7</w:t>
            </w:r>
            <w:r w:rsidRPr="00F42E51">
              <w:rPr>
                <w:rFonts w:ascii="Courier New" w:hAnsi="Courier New" w:cs="Courier New"/>
                <w:color w:val="FF0000"/>
                <w:sz w:val="20"/>
                <w:szCs w:val="20"/>
              </w:rPr>
              <w:t>,:,:));</w:t>
            </w:r>
          </w:p>
          <w:p w:rsidR="00F42E51" w:rsidRDefault="00F42E51" w:rsidP="00647C01">
            <w:pPr>
              <w:jc w:val="center"/>
              <w:rPr>
                <w:noProof/>
              </w:rPr>
            </w:pPr>
          </w:p>
        </w:tc>
      </w:tr>
      <w:tr w:rsidR="003463D6" w:rsidTr="00406BB2">
        <w:tc>
          <w:tcPr>
            <w:tcW w:w="3968" w:type="dxa"/>
            <w:gridSpan w:val="2"/>
          </w:tcPr>
          <w:p w:rsidR="00647C01" w:rsidRDefault="00647C01" w:rsidP="007B50D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7B50D6">
              <w:rPr>
                <w:rFonts w:ascii="Tahoma" w:hAnsi="Tahoma" w:cs="Tahoma"/>
                <w:sz w:val="24"/>
                <w:szCs w:val="24"/>
              </w:rPr>
              <w:t>In</w:t>
            </w:r>
            <w:r w:rsidR="00F13459">
              <w:rPr>
                <w:rFonts w:ascii="Tahoma" w:hAnsi="Tahoma" w:cs="Tahoma"/>
                <w:sz w:val="24"/>
                <w:szCs w:val="24"/>
              </w:rPr>
              <w:t xml:space="preserve"> “Editor”</w:t>
            </w:r>
            <w:r w:rsidR="00F64014">
              <w:rPr>
                <w:rFonts w:ascii="Tahoma" w:hAnsi="Tahoma" w:cs="Tahoma"/>
                <w:sz w:val="24"/>
                <w:szCs w:val="24"/>
              </w:rPr>
              <w:t>, scroll until the end of command, highlight “Jun” and hit “</w:t>
            </w:r>
            <w:proofErr w:type="spellStart"/>
            <w:r w:rsidR="00F64014">
              <w:rPr>
                <w:rFonts w:ascii="Tahoma" w:hAnsi="Tahoma" w:cs="Tahoma"/>
                <w:sz w:val="24"/>
                <w:szCs w:val="24"/>
              </w:rPr>
              <w:t>Ctrl+F</w:t>
            </w:r>
            <w:proofErr w:type="spellEnd"/>
            <w:r w:rsidR="00F64014">
              <w:rPr>
                <w:rFonts w:ascii="Tahoma" w:hAnsi="Tahoma" w:cs="Tahoma"/>
                <w:sz w:val="24"/>
                <w:szCs w:val="24"/>
              </w:rPr>
              <w:t xml:space="preserve">”, replace with </w:t>
            </w:r>
            <w:r w:rsidR="00604060">
              <w:rPr>
                <w:rFonts w:ascii="Tahoma" w:hAnsi="Tahoma" w:cs="Tahoma"/>
                <w:sz w:val="24"/>
                <w:szCs w:val="24"/>
              </w:rPr>
              <w:t>“Jul</w:t>
            </w:r>
            <w:r w:rsidR="00F64014">
              <w:rPr>
                <w:rFonts w:ascii="Tahoma" w:hAnsi="Tahoma" w:cs="Tahoma"/>
                <w:sz w:val="24"/>
                <w:szCs w:val="24"/>
              </w:rPr>
              <w:t>”, click “Replace All”</w:t>
            </w:r>
            <w:r w:rsidR="00604060">
              <w:rPr>
                <w:rFonts w:ascii="Tahoma" w:hAnsi="Tahoma" w:cs="Tahoma"/>
                <w:sz w:val="24"/>
                <w:szCs w:val="24"/>
              </w:rPr>
              <w:t>.</w:t>
            </w:r>
          </w:p>
        </w:tc>
        <w:tc>
          <w:tcPr>
            <w:tcW w:w="9980" w:type="dxa"/>
            <w:gridSpan w:val="2"/>
          </w:tcPr>
          <w:p w:rsidR="00647C01" w:rsidRDefault="00604060" w:rsidP="00647C0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0800A6" wp14:editId="791F6219">
                  <wp:extent cx="4069001" cy="217170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551" cy="217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68" w:type="dxa"/>
            <w:gridSpan w:val="2"/>
          </w:tcPr>
          <w:p w:rsidR="00604060" w:rsidRDefault="00604060" w:rsidP="007B50D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Change “June” to “July”.</w:t>
            </w:r>
          </w:p>
          <w:p w:rsidR="00604060" w:rsidRDefault="00604060" w:rsidP="00604060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604060" w:rsidRDefault="00604060" w:rsidP="007B50D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Hit “Run”, as described in step 7.</w:t>
            </w:r>
          </w:p>
          <w:p w:rsidR="00604060" w:rsidRPr="00604060" w:rsidRDefault="00604060" w:rsidP="00604060">
            <w:pPr>
              <w:pStyle w:val="ListParagraph"/>
              <w:rPr>
                <w:rFonts w:ascii="Tahoma" w:hAnsi="Tahoma" w:cs="Tahoma"/>
                <w:sz w:val="24"/>
                <w:szCs w:val="24"/>
              </w:rPr>
            </w:pPr>
          </w:p>
          <w:p w:rsidR="00604060" w:rsidRPr="00604060" w:rsidRDefault="00024BEF" w:rsidP="00604060">
            <w:pPr>
              <w:pStyle w:val="ListParagraph"/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Ekman transport map for July will be plotted in first row, second column.</w:t>
            </w:r>
          </w:p>
        </w:tc>
        <w:tc>
          <w:tcPr>
            <w:tcW w:w="9980" w:type="dxa"/>
            <w:gridSpan w:val="2"/>
          </w:tcPr>
          <w:p w:rsidR="00604060" w:rsidRDefault="00024BEF" w:rsidP="00647C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37DA6F" wp14:editId="0D1A29D5">
                  <wp:extent cx="3533775" cy="4953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060" w:rsidRDefault="00FC3C7A" w:rsidP="00647C0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03EA0F" wp14:editId="73B753EA">
                  <wp:extent cx="5120156" cy="2924703"/>
                  <wp:effectExtent l="0" t="0" r="444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745" cy="292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68" w:type="dxa"/>
            <w:gridSpan w:val="2"/>
          </w:tcPr>
          <w:p w:rsidR="00604060" w:rsidRDefault="00604060" w:rsidP="007B50D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 xml:space="preserve"> Repeat step 13 until step 16 for </w:t>
            </w:r>
            <w:r w:rsidR="00024BEF">
              <w:rPr>
                <w:rFonts w:ascii="Tahoma" w:hAnsi="Tahoma" w:cs="Tahoma"/>
                <w:sz w:val="24"/>
                <w:szCs w:val="24"/>
              </w:rPr>
              <w:t>August and September.</w:t>
            </w:r>
          </w:p>
        </w:tc>
        <w:tc>
          <w:tcPr>
            <w:tcW w:w="9980" w:type="dxa"/>
            <w:gridSpan w:val="2"/>
          </w:tcPr>
          <w:p w:rsidR="00604060" w:rsidRDefault="00FC3C7A" w:rsidP="00647C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189C9" wp14:editId="56C23AE8">
                  <wp:extent cx="3641306" cy="28384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223" cy="2843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68" w:type="dxa"/>
            <w:gridSpan w:val="2"/>
          </w:tcPr>
          <w:p w:rsidR="00024BEF" w:rsidRDefault="00024BEF" w:rsidP="007B50D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Click “Insert” and select “Text Box”</w:t>
            </w:r>
            <w:r w:rsidR="00E124A8">
              <w:rPr>
                <w:rFonts w:ascii="Tahoma" w:hAnsi="Tahoma" w:cs="Tahoma"/>
                <w:sz w:val="24"/>
                <w:szCs w:val="24"/>
              </w:rPr>
              <w:t>. D</w:t>
            </w:r>
            <w:r w:rsidR="00FC3C7A">
              <w:rPr>
                <w:rFonts w:ascii="Tahoma" w:hAnsi="Tahoma" w:cs="Tahoma"/>
                <w:sz w:val="24"/>
                <w:szCs w:val="24"/>
              </w:rPr>
              <w:t xml:space="preserve">raw the text box and key </w:t>
            </w:r>
            <w:proofErr w:type="gramStart"/>
            <w:r w:rsidR="00FC3C7A">
              <w:rPr>
                <w:rFonts w:ascii="Tahoma" w:hAnsi="Tahoma" w:cs="Tahoma"/>
                <w:sz w:val="24"/>
                <w:szCs w:val="24"/>
              </w:rPr>
              <w:t xml:space="preserve">in 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024BEF">
              <w:rPr>
                <w:rFonts w:ascii="Tahoma" w:hAnsi="Tahoma" w:cs="Tahoma"/>
                <w:sz w:val="24"/>
                <w:szCs w:val="24"/>
              </w:rPr>
              <w:t>5</w:t>
            </w:r>
            <w:proofErr w:type="gramEnd"/>
            <w:r w:rsidRPr="00024BEF">
              <w:rPr>
                <w:rFonts w:ascii="Tahoma" w:hAnsi="Tahoma" w:cs="Tahoma"/>
                <w:sz w:val="24"/>
                <w:szCs w:val="24"/>
              </w:rPr>
              <w:t xml:space="preserve"> m^3 s^-^1 m^-^1</w:t>
            </w:r>
            <w:r>
              <w:rPr>
                <w:rFonts w:ascii="Tahoma" w:hAnsi="Tahoma" w:cs="Tahoma"/>
                <w:sz w:val="24"/>
                <w:szCs w:val="24"/>
              </w:rPr>
              <w:t>.</w:t>
            </w:r>
          </w:p>
          <w:p w:rsidR="00F21A32" w:rsidRDefault="00F21A32" w:rsidP="00F21A32">
            <w:pPr>
              <w:jc w:val="both"/>
              <w:rPr>
                <w:rFonts w:ascii="Tahoma" w:hAnsi="Tahoma" w:cs="Tahoma"/>
                <w:sz w:val="24"/>
                <w:szCs w:val="24"/>
              </w:rPr>
            </w:pPr>
          </w:p>
          <w:p w:rsidR="00F21A32" w:rsidRPr="00F21A32" w:rsidRDefault="004E2160" w:rsidP="007B50D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Repeat step 19</w:t>
            </w:r>
            <w:r w:rsidR="00F21A32">
              <w:rPr>
                <w:rFonts w:ascii="Tahoma" w:hAnsi="Tahoma" w:cs="Tahoma"/>
                <w:sz w:val="24"/>
                <w:szCs w:val="24"/>
              </w:rPr>
              <w:t xml:space="preserve"> for July, August and September. </w:t>
            </w:r>
          </w:p>
        </w:tc>
        <w:tc>
          <w:tcPr>
            <w:tcW w:w="9980" w:type="dxa"/>
            <w:gridSpan w:val="2"/>
          </w:tcPr>
          <w:p w:rsidR="00F21A32" w:rsidRDefault="00FC3C7A" w:rsidP="004E21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E13055" wp14:editId="32D29EE4">
                  <wp:extent cx="2801176" cy="26670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-1" t="1" r="49020" b="12834"/>
                          <a:stretch/>
                        </pic:blipFill>
                        <pic:spPr bwMode="auto">
                          <a:xfrm>
                            <a:off x="0" y="0"/>
                            <a:ext cx="2833396" cy="2697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E2160">
              <w:rPr>
                <w:noProof/>
              </w:rPr>
              <w:drawing>
                <wp:inline distT="0" distB="0" distL="0" distR="0" wp14:anchorId="4793A057" wp14:editId="7E483264">
                  <wp:extent cx="2856309" cy="2581275"/>
                  <wp:effectExtent l="0" t="0" r="127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8690" r="16153"/>
                          <a:stretch/>
                        </pic:blipFill>
                        <pic:spPr bwMode="auto">
                          <a:xfrm>
                            <a:off x="0" y="0"/>
                            <a:ext cx="2881384" cy="2603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3D6" w:rsidTr="00406BB2">
        <w:tc>
          <w:tcPr>
            <w:tcW w:w="3968" w:type="dxa"/>
            <w:gridSpan w:val="2"/>
          </w:tcPr>
          <w:p w:rsidR="007C262C" w:rsidRDefault="00E124A8" w:rsidP="007B50D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Click “F</w:t>
            </w:r>
            <w:r w:rsidR="007C262C">
              <w:rPr>
                <w:rFonts w:ascii="Tahoma" w:hAnsi="Tahoma" w:cs="Tahoma"/>
                <w:sz w:val="24"/>
                <w:szCs w:val="24"/>
              </w:rPr>
              <w:t>ile</w:t>
            </w:r>
            <w:r>
              <w:rPr>
                <w:rFonts w:ascii="Tahoma" w:hAnsi="Tahoma" w:cs="Tahoma"/>
                <w:sz w:val="24"/>
                <w:szCs w:val="24"/>
              </w:rPr>
              <w:t>”</w:t>
            </w:r>
            <w:r w:rsidR="007C262C">
              <w:rPr>
                <w:rFonts w:ascii="Tahoma" w:hAnsi="Tahoma" w:cs="Tahoma"/>
                <w:sz w:val="24"/>
                <w:szCs w:val="24"/>
              </w:rPr>
              <w:t xml:space="preserve"> and select “Save as” to save the figure. </w:t>
            </w:r>
          </w:p>
        </w:tc>
        <w:tc>
          <w:tcPr>
            <w:tcW w:w="9980" w:type="dxa"/>
            <w:gridSpan w:val="2"/>
          </w:tcPr>
          <w:p w:rsidR="007C262C" w:rsidRDefault="004E2160" w:rsidP="004E2160">
            <w:pPr>
              <w:tabs>
                <w:tab w:val="left" w:pos="3695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3B44C7" wp14:editId="117ECD77">
                  <wp:extent cx="1205865" cy="2277585"/>
                  <wp:effectExtent l="0" t="0" r="0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90381" b="67702"/>
                          <a:stretch/>
                        </pic:blipFill>
                        <pic:spPr bwMode="auto">
                          <a:xfrm>
                            <a:off x="0" y="0"/>
                            <a:ext cx="1221226" cy="230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708" w:rsidTr="00B731C1">
        <w:tc>
          <w:tcPr>
            <w:tcW w:w="13948" w:type="dxa"/>
            <w:gridSpan w:val="4"/>
          </w:tcPr>
          <w:p w:rsidR="00661708" w:rsidRPr="00661708" w:rsidRDefault="00661708" w:rsidP="00647C01">
            <w:pPr>
              <w:jc w:val="center"/>
              <w:rPr>
                <w:rFonts w:ascii="Tahoma" w:hAnsi="Tahoma" w:cs="Tahoma"/>
                <w:b/>
                <w:noProof/>
                <w:sz w:val="24"/>
                <w:szCs w:val="24"/>
              </w:rPr>
            </w:pPr>
            <w:r w:rsidRPr="00661708">
              <w:rPr>
                <w:rFonts w:ascii="Tahoma" w:hAnsi="Tahoma" w:cs="Tahoma"/>
                <w:b/>
                <w:noProof/>
                <w:sz w:val="24"/>
                <w:szCs w:val="24"/>
              </w:rPr>
              <w:t>Obtain Upwelling Index</w:t>
            </w:r>
            <w:r w:rsidR="00E124A8">
              <w:rPr>
                <w:rFonts w:ascii="Tahoma" w:hAnsi="Tahoma" w:cs="Tahoma"/>
                <w:b/>
                <w:noProof/>
                <w:sz w:val="24"/>
                <w:szCs w:val="24"/>
              </w:rPr>
              <w:t xml:space="preserve"> </w:t>
            </w:r>
          </w:p>
        </w:tc>
      </w:tr>
      <w:tr w:rsidR="003D3224" w:rsidTr="00C268D3">
        <w:tc>
          <w:tcPr>
            <w:tcW w:w="13948" w:type="dxa"/>
            <w:gridSpan w:val="4"/>
          </w:tcPr>
          <w:p w:rsidR="003D3224" w:rsidRDefault="003D3224" w:rsidP="00E124A8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  <w:r>
              <w:rPr>
                <w:rFonts w:ascii="Tahoma" w:hAnsi="Tahoma" w:cs="Tahoma"/>
                <w:noProof/>
                <w:sz w:val="24"/>
                <w:szCs w:val="24"/>
              </w:rPr>
              <w:t xml:space="preserve">Obtain Upwelling Index at (4, 103.5) for June, July, August and September. </w:t>
            </w:r>
          </w:p>
          <w:p w:rsidR="003D3224" w:rsidRDefault="003D3224" w:rsidP="004E2160">
            <w:pPr>
              <w:pStyle w:val="ListParagraph"/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</w:p>
          <w:p w:rsidR="003D3224" w:rsidRDefault="003D3224" w:rsidP="003D3224">
            <w:pPr>
              <w:pStyle w:val="ListParagraph"/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  <w:r>
              <w:rPr>
                <w:rFonts w:ascii="Tahoma" w:hAnsi="Tahoma" w:cs="Tahoma"/>
                <w:noProof/>
                <w:sz w:val="24"/>
                <w:szCs w:val="24"/>
              </w:rPr>
              <w:t xml:space="preserve">Latitude 4 located at row 13 in </w:t>
            </w:r>
            <w:r w:rsidR="00B20989">
              <w:rPr>
                <w:rFonts w:ascii="Tahoma" w:hAnsi="Tahoma" w:cs="Tahoma"/>
                <w:noProof/>
                <w:sz w:val="24"/>
                <w:szCs w:val="24"/>
              </w:rPr>
              <w:t>“</w:t>
            </w:r>
            <w:r>
              <w:rPr>
                <w:rFonts w:ascii="Tahoma" w:hAnsi="Tahoma" w:cs="Tahoma"/>
                <w:noProof/>
                <w:sz w:val="24"/>
                <w:szCs w:val="24"/>
              </w:rPr>
              <w:t>lat</w:t>
            </w:r>
            <w:r w:rsidR="00B20989">
              <w:rPr>
                <w:rFonts w:ascii="Tahoma" w:hAnsi="Tahoma" w:cs="Tahoma"/>
                <w:noProof/>
                <w:sz w:val="24"/>
                <w:szCs w:val="24"/>
              </w:rPr>
              <w:t>”</w:t>
            </w:r>
            <w:r>
              <w:rPr>
                <w:rFonts w:ascii="Tahoma" w:hAnsi="Tahoma" w:cs="Tahoma"/>
                <w:noProof/>
                <w:sz w:val="24"/>
                <w:szCs w:val="24"/>
              </w:rPr>
              <w:t xml:space="preserve">, while Longitude 103.5 located at row 11 in </w:t>
            </w:r>
            <w:r w:rsidR="00B20989">
              <w:rPr>
                <w:rFonts w:ascii="Tahoma" w:hAnsi="Tahoma" w:cs="Tahoma"/>
                <w:noProof/>
                <w:sz w:val="24"/>
                <w:szCs w:val="24"/>
              </w:rPr>
              <w:t>“</w:t>
            </w:r>
            <w:r>
              <w:rPr>
                <w:rFonts w:ascii="Tahoma" w:hAnsi="Tahoma" w:cs="Tahoma"/>
                <w:noProof/>
                <w:sz w:val="24"/>
                <w:szCs w:val="24"/>
              </w:rPr>
              <w:t>lon</w:t>
            </w:r>
            <w:r w:rsidR="00B20989">
              <w:rPr>
                <w:rFonts w:ascii="Tahoma" w:hAnsi="Tahoma" w:cs="Tahoma"/>
                <w:noProof/>
                <w:sz w:val="24"/>
                <w:szCs w:val="24"/>
              </w:rPr>
              <w:t>”</w:t>
            </w:r>
            <w:r>
              <w:rPr>
                <w:rFonts w:ascii="Tahoma" w:hAnsi="Tahoma" w:cs="Tahoma"/>
                <w:noProof/>
                <w:sz w:val="24"/>
                <w:szCs w:val="24"/>
              </w:rPr>
              <w:t xml:space="preserve">, hence </w:t>
            </w:r>
            <w:r w:rsidR="00630BA5">
              <w:rPr>
                <w:rFonts w:ascii="Tahoma" w:hAnsi="Tahoma" w:cs="Tahoma"/>
                <w:noProof/>
                <w:sz w:val="24"/>
                <w:szCs w:val="24"/>
              </w:rPr>
              <w:t xml:space="preserve">we just need to </w:t>
            </w:r>
            <w:r>
              <w:rPr>
                <w:rFonts w:ascii="Tahoma" w:hAnsi="Tahoma" w:cs="Tahoma"/>
                <w:noProof/>
                <w:sz w:val="24"/>
                <w:szCs w:val="24"/>
              </w:rPr>
              <w:t>extract Qx at row 13, column 11.</w:t>
            </w:r>
          </w:p>
          <w:p w:rsidR="003D3224" w:rsidRDefault="003D3224" w:rsidP="003D3224">
            <w:pPr>
              <w:pStyle w:val="ListParagraph"/>
              <w:jc w:val="both"/>
              <w:rPr>
                <w:rFonts w:ascii="Tahoma" w:hAnsi="Tahoma" w:cs="Tahoma"/>
                <w:noProof/>
                <w:color w:val="FF0000"/>
                <w:sz w:val="24"/>
                <w:szCs w:val="24"/>
              </w:rPr>
            </w:pPr>
            <w:r w:rsidRPr="003D3224">
              <w:rPr>
                <w:rFonts w:ascii="Tahoma" w:hAnsi="Tahoma" w:cs="Tahoma"/>
                <w:noProof/>
                <w:color w:val="FF0000"/>
                <w:sz w:val="24"/>
                <w:szCs w:val="24"/>
              </w:rPr>
              <w:t xml:space="preserve">#Check the location of Lon &amp; Lat coodinate in </w:t>
            </w:r>
            <w:r>
              <w:rPr>
                <w:rFonts w:ascii="Tahoma" w:hAnsi="Tahoma" w:cs="Tahoma"/>
                <w:noProof/>
                <w:color w:val="FF0000"/>
                <w:sz w:val="24"/>
                <w:szCs w:val="24"/>
              </w:rPr>
              <w:t>“</w:t>
            </w:r>
            <w:r w:rsidRPr="003D3224">
              <w:rPr>
                <w:rFonts w:ascii="Tahoma" w:hAnsi="Tahoma" w:cs="Tahoma"/>
                <w:noProof/>
                <w:color w:val="FF0000"/>
                <w:sz w:val="24"/>
                <w:szCs w:val="24"/>
              </w:rPr>
              <w:t>Workspace</w:t>
            </w:r>
            <w:r>
              <w:rPr>
                <w:rFonts w:ascii="Tahoma" w:hAnsi="Tahoma" w:cs="Tahoma"/>
                <w:noProof/>
                <w:color w:val="FF0000"/>
                <w:sz w:val="24"/>
                <w:szCs w:val="24"/>
              </w:rPr>
              <w:t>”</w:t>
            </w:r>
            <w:r w:rsidRPr="003D3224">
              <w:rPr>
                <w:rFonts w:ascii="Tahoma" w:hAnsi="Tahoma" w:cs="Tahoma"/>
                <w:noProof/>
                <w:color w:val="FF0000"/>
                <w:sz w:val="24"/>
                <w:szCs w:val="24"/>
              </w:rPr>
              <w:t>.</w:t>
            </w:r>
          </w:p>
          <w:p w:rsidR="003D3224" w:rsidRPr="003D3224" w:rsidRDefault="003D3224" w:rsidP="003D3224">
            <w:pPr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</w:p>
          <w:p w:rsidR="003D3224" w:rsidRDefault="003D3224" w:rsidP="007002BC">
            <w:pPr>
              <w:pStyle w:val="ListParagraph"/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  <w:r>
              <w:rPr>
                <w:rFonts w:ascii="Tahoma" w:hAnsi="Tahoma" w:cs="Tahoma"/>
                <w:noProof/>
                <w:sz w:val="24"/>
                <w:szCs w:val="24"/>
              </w:rPr>
              <w:t>Since the coastline angle at (4, 103.5) is a right angle, hence dire</w:t>
            </w:r>
            <w:r w:rsidR="00406BB2">
              <w:rPr>
                <w:rFonts w:ascii="Tahoma" w:hAnsi="Tahoma" w:cs="Tahoma"/>
                <w:noProof/>
                <w:sz w:val="24"/>
                <w:szCs w:val="24"/>
              </w:rPr>
              <w:t>ctly extract Qx of each month to represent</w:t>
            </w:r>
            <w:r>
              <w:rPr>
                <w:rFonts w:ascii="Tahoma" w:hAnsi="Tahoma" w:cs="Tahoma"/>
                <w:noProof/>
                <w:sz w:val="24"/>
                <w:szCs w:val="24"/>
              </w:rPr>
              <w:t xml:space="preserve"> upwelling index (UI). </w:t>
            </w:r>
          </w:p>
          <w:p w:rsidR="003D3224" w:rsidRDefault="003D3224" w:rsidP="007002BC">
            <w:pPr>
              <w:pStyle w:val="ListParagraph"/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</w:p>
          <w:p w:rsidR="003D3224" w:rsidRDefault="003D3224" w:rsidP="007002BC">
            <w:pPr>
              <w:pStyle w:val="ListParagraph"/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  <w:r>
              <w:rPr>
                <w:rFonts w:ascii="Tahoma" w:hAnsi="Tahoma" w:cs="Tahoma"/>
                <w:noProof/>
                <w:sz w:val="24"/>
                <w:szCs w:val="24"/>
              </w:rPr>
              <w:t>Copy and paste the command below into “Command Window”.</w:t>
            </w:r>
          </w:p>
          <w:p w:rsidR="003D3224" w:rsidRDefault="003D3224" w:rsidP="007002BC">
            <w:pPr>
              <w:pStyle w:val="ListParagraph"/>
              <w:jc w:val="both"/>
              <w:rPr>
                <w:rFonts w:ascii="Tahoma" w:hAnsi="Tahoma" w:cs="Tahoma"/>
                <w:b/>
                <w:noProof/>
                <w:sz w:val="24"/>
                <w:szCs w:val="24"/>
              </w:rPr>
            </w:pPr>
          </w:p>
          <w:p w:rsidR="003D3224" w:rsidRDefault="00D06450" w:rsidP="003D32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 w:rsidR="007F298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UI=[]; </w:t>
            </w:r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>%Create empty file for upwelling index</w:t>
            </w:r>
          </w:p>
          <w:p w:rsidR="003D3224" w:rsidRDefault="00D06450" w:rsidP="003D32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="007F298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gram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UI(</w:t>
            </w:r>
            <w:proofErr w:type="gram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1,1)=</w:t>
            </w:r>
            <w:proofErr w:type="spell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Jun_QX</w:t>
            </w:r>
            <w:proofErr w:type="spell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(13,11); </w:t>
            </w:r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%Extract </w:t>
            </w:r>
            <w:proofErr w:type="spellStart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>Jun_Qx</w:t>
            </w:r>
            <w:proofErr w:type="spellEnd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at row 13, column 11 and put in into 1 row, 1 column of UI.</w:t>
            </w:r>
          </w:p>
          <w:p w:rsidR="003D3224" w:rsidRDefault="00D06450" w:rsidP="003D32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 w:rsidR="007F298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UI(</w:t>
            </w:r>
            <w:proofErr w:type="gram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2,1)=</w:t>
            </w:r>
            <w:proofErr w:type="spell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Jul_QX</w:t>
            </w:r>
            <w:proofErr w:type="spell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(13,11); </w:t>
            </w:r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%Extract </w:t>
            </w:r>
            <w:proofErr w:type="spellStart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>Jul_Qx</w:t>
            </w:r>
            <w:proofErr w:type="spellEnd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at row 13, column 11 and put in into 1 row, 2 column of UI.</w:t>
            </w:r>
          </w:p>
          <w:p w:rsidR="003D3224" w:rsidRDefault="00D06450" w:rsidP="003D32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 w:rsidR="007F298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UI(</w:t>
            </w:r>
            <w:proofErr w:type="gram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3,1)=</w:t>
            </w:r>
            <w:proofErr w:type="spell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Aug_QX</w:t>
            </w:r>
            <w:proofErr w:type="spell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(13,11); </w:t>
            </w:r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%Extract </w:t>
            </w:r>
            <w:proofErr w:type="spellStart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>Aug_Qx</w:t>
            </w:r>
            <w:proofErr w:type="spellEnd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at row 13, column 11 and put in into 1 row, 3 column of UI.</w:t>
            </w:r>
          </w:p>
          <w:p w:rsidR="003D3224" w:rsidRPr="003D3224" w:rsidRDefault="00D06450" w:rsidP="003D32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 w:rsidR="007F298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UI(</w:t>
            </w:r>
            <w:proofErr w:type="gram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4,1)=</w:t>
            </w:r>
            <w:proofErr w:type="spellStart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>Sep_QX</w:t>
            </w:r>
            <w:proofErr w:type="spellEnd"/>
            <w:r w:rsidR="003D322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(13,11); </w:t>
            </w:r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%Extract </w:t>
            </w:r>
            <w:proofErr w:type="spellStart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>Sep_Qx</w:t>
            </w:r>
            <w:proofErr w:type="spellEnd"/>
            <w:r w:rsidR="003D32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at row 13, column 11 and put in into 1 row, 4 column of UI.</w:t>
            </w:r>
          </w:p>
        </w:tc>
      </w:tr>
      <w:tr w:rsidR="00D06450" w:rsidTr="00406BB2">
        <w:tc>
          <w:tcPr>
            <w:tcW w:w="6260" w:type="dxa"/>
            <w:gridSpan w:val="3"/>
          </w:tcPr>
          <w:p w:rsidR="00630BA5" w:rsidRPr="00630BA5" w:rsidRDefault="00630BA5" w:rsidP="00630BA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ahoma" w:hAnsi="Tahoma" w:cs="Tahoma"/>
                <w:noProof/>
                <w:sz w:val="24"/>
                <w:szCs w:val="24"/>
              </w:rPr>
            </w:pPr>
            <w:r>
              <w:rPr>
                <w:rFonts w:ascii="Tahoma" w:hAnsi="Tahoma" w:cs="Tahoma"/>
                <w:noProof/>
                <w:sz w:val="24"/>
                <w:szCs w:val="24"/>
              </w:rPr>
              <w:t xml:space="preserve">Plotting line graph for upwelling index. </w:t>
            </w:r>
          </w:p>
        </w:tc>
        <w:tc>
          <w:tcPr>
            <w:tcW w:w="7688" w:type="dxa"/>
          </w:tcPr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UI,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 Line Graph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'Month'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'FontSize'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%Label x axis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'UI (m^3 s^-^1 m^-^1)'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'FontSize'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%Label y axis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gca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ax.XTick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=[1 2 3 4];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%Set x axis value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ax.XTickLabel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Jun'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'Jul'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'Aug'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'Sep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</w:t>
            </w:r>
            <w:r w:rsidR="005B4F58">
              <w:rPr>
                <w:rFonts w:ascii="Courier New" w:hAnsi="Courier New" w:cs="Courier New"/>
                <w:color w:val="228B22"/>
                <w:sz w:val="20"/>
                <w:szCs w:val="20"/>
              </w:rPr>
              <w:t>et X label</w:t>
            </w:r>
          </w:p>
          <w:p w:rsidR="00D06450" w:rsidRDefault="00D06450" w:rsidP="00D064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D06450" w:rsidRDefault="00D06450" w:rsidP="00D06450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0D9916" wp14:editId="179AF588">
                  <wp:extent cx="3128760" cy="2814199"/>
                  <wp:effectExtent l="0" t="0" r="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323" cy="282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63D6" w:rsidRPr="00630BA5" w:rsidRDefault="003463D6" w:rsidP="005B4F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6015FD" w:rsidRPr="006015FD" w:rsidRDefault="006015FD" w:rsidP="0085348C">
      <w:pPr>
        <w:rPr>
          <w:rFonts w:ascii="Tahoma" w:hAnsi="Tahoma" w:cs="Tahoma"/>
          <w:b/>
          <w:sz w:val="24"/>
          <w:szCs w:val="24"/>
        </w:rPr>
      </w:pPr>
    </w:p>
    <w:sectPr w:rsidR="006015FD" w:rsidRPr="006015FD" w:rsidSect="004C36A3">
      <w:footerReference w:type="default" r:id="rId2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7F0C" w:rsidRDefault="003D7F0C" w:rsidP="00F7772B">
      <w:pPr>
        <w:spacing w:after="0" w:line="240" w:lineRule="auto"/>
      </w:pPr>
      <w:r>
        <w:separator/>
      </w:r>
    </w:p>
  </w:endnote>
  <w:endnote w:type="continuationSeparator" w:id="0">
    <w:p w:rsidR="003D7F0C" w:rsidRDefault="003D7F0C" w:rsidP="00F77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816217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772B" w:rsidRDefault="00F777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5BB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F7772B" w:rsidRDefault="00F777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7F0C" w:rsidRDefault="003D7F0C" w:rsidP="00F7772B">
      <w:pPr>
        <w:spacing w:after="0" w:line="240" w:lineRule="auto"/>
      </w:pPr>
      <w:r>
        <w:separator/>
      </w:r>
    </w:p>
  </w:footnote>
  <w:footnote w:type="continuationSeparator" w:id="0">
    <w:p w:rsidR="003D7F0C" w:rsidRDefault="003D7F0C" w:rsidP="00F77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D8312A"/>
    <w:multiLevelType w:val="hybridMultilevel"/>
    <w:tmpl w:val="4EC6521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831C5"/>
    <w:multiLevelType w:val="hybridMultilevel"/>
    <w:tmpl w:val="3F58852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E7F78"/>
    <w:multiLevelType w:val="hybridMultilevel"/>
    <w:tmpl w:val="66FEB32A"/>
    <w:lvl w:ilvl="0" w:tplc="16FC2E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0907A5"/>
    <w:multiLevelType w:val="hybridMultilevel"/>
    <w:tmpl w:val="FD8ECD24"/>
    <w:lvl w:ilvl="0" w:tplc="96DE3008">
      <w:start w:val="1"/>
      <w:numFmt w:val="decimal"/>
      <w:lvlText w:val="%1."/>
      <w:lvlJc w:val="left"/>
      <w:pPr>
        <w:ind w:left="720" w:hanging="360"/>
      </w:pPr>
      <w:rPr>
        <w:rFonts w:ascii="Tahoma" w:eastAsiaTheme="minorEastAsia" w:hAnsi="Tahoma" w:cs="Tahom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C20F5"/>
    <w:multiLevelType w:val="hybridMultilevel"/>
    <w:tmpl w:val="858E403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465D2"/>
    <w:multiLevelType w:val="hybridMultilevel"/>
    <w:tmpl w:val="FD8ECD24"/>
    <w:lvl w:ilvl="0" w:tplc="96DE3008">
      <w:start w:val="1"/>
      <w:numFmt w:val="decimal"/>
      <w:lvlText w:val="%1."/>
      <w:lvlJc w:val="left"/>
      <w:pPr>
        <w:ind w:left="720" w:hanging="360"/>
      </w:pPr>
      <w:rPr>
        <w:rFonts w:ascii="Tahoma" w:eastAsiaTheme="minorEastAsia" w:hAnsi="Tahoma" w:cs="Tahom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4C2E63"/>
    <w:multiLevelType w:val="hybridMultilevel"/>
    <w:tmpl w:val="4EC6521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5FD"/>
    <w:rsid w:val="000171AB"/>
    <w:rsid w:val="00020A18"/>
    <w:rsid w:val="00024BEF"/>
    <w:rsid w:val="00065B8F"/>
    <w:rsid w:val="000C6946"/>
    <w:rsid w:val="00191DCE"/>
    <w:rsid w:val="001F5A38"/>
    <w:rsid w:val="002D0A32"/>
    <w:rsid w:val="002D5958"/>
    <w:rsid w:val="003463D6"/>
    <w:rsid w:val="003D3224"/>
    <w:rsid w:val="003D7F0C"/>
    <w:rsid w:val="00406BB2"/>
    <w:rsid w:val="00463933"/>
    <w:rsid w:val="004A675D"/>
    <w:rsid w:val="004C36A3"/>
    <w:rsid w:val="004E2160"/>
    <w:rsid w:val="004F2D3E"/>
    <w:rsid w:val="00584A27"/>
    <w:rsid w:val="005967E3"/>
    <w:rsid w:val="005B4F58"/>
    <w:rsid w:val="005E3DC9"/>
    <w:rsid w:val="006015FD"/>
    <w:rsid w:val="00604060"/>
    <w:rsid w:val="00630BA5"/>
    <w:rsid w:val="00643323"/>
    <w:rsid w:val="00647C01"/>
    <w:rsid w:val="00661708"/>
    <w:rsid w:val="00665BBB"/>
    <w:rsid w:val="006F260B"/>
    <w:rsid w:val="007002BC"/>
    <w:rsid w:val="00795598"/>
    <w:rsid w:val="007B50D6"/>
    <w:rsid w:val="007C262C"/>
    <w:rsid w:val="007F2986"/>
    <w:rsid w:val="0085348C"/>
    <w:rsid w:val="008548AA"/>
    <w:rsid w:val="008A115D"/>
    <w:rsid w:val="008B2E37"/>
    <w:rsid w:val="008F04CE"/>
    <w:rsid w:val="00915DB5"/>
    <w:rsid w:val="009B07E7"/>
    <w:rsid w:val="00B20989"/>
    <w:rsid w:val="00B31A2A"/>
    <w:rsid w:val="00B63A0A"/>
    <w:rsid w:val="00BC3F7F"/>
    <w:rsid w:val="00BD6BD2"/>
    <w:rsid w:val="00C84C53"/>
    <w:rsid w:val="00C87C65"/>
    <w:rsid w:val="00CD4C7C"/>
    <w:rsid w:val="00D06450"/>
    <w:rsid w:val="00D4075C"/>
    <w:rsid w:val="00DA6791"/>
    <w:rsid w:val="00E124A8"/>
    <w:rsid w:val="00E85BED"/>
    <w:rsid w:val="00F13459"/>
    <w:rsid w:val="00F21A32"/>
    <w:rsid w:val="00F42E51"/>
    <w:rsid w:val="00F64014"/>
    <w:rsid w:val="00F7772B"/>
    <w:rsid w:val="00FC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101FD-FAE4-496C-A2D8-252FCE506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1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15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6393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7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72B"/>
  </w:style>
  <w:style w:type="paragraph" w:styleId="Footer">
    <w:name w:val="footer"/>
    <w:basedOn w:val="Normal"/>
    <w:link w:val="FooterChar"/>
    <w:uiPriority w:val="99"/>
    <w:unhideWhenUsed/>
    <w:rsid w:val="00F7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BC19B-C46C-46B7-8F83-F32B90853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 Kok</dc:creator>
  <cp:keywords/>
  <dc:description/>
  <cp:lastModifiedBy>Ernest Kok</cp:lastModifiedBy>
  <cp:revision>5</cp:revision>
  <dcterms:created xsi:type="dcterms:W3CDTF">2017-11-07T05:49:00Z</dcterms:created>
  <dcterms:modified xsi:type="dcterms:W3CDTF">2017-11-12T05:02:00Z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c2750de8-a088-3a88-83ad-35961c4c2a09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