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B0078" w14:textId="77777777" w:rsidR="00F71992" w:rsidRPr="001465B5" w:rsidRDefault="00F71992" w:rsidP="00F71992">
      <w:pPr>
        <w:pStyle w:val="a3"/>
        <w:rPr>
          <w:b/>
          <w:bCs/>
          <w:color w:val="0070C0"/>
          <w:sz w:val="28"/>
          <w:szCs w:val="28"/>
          <w:u w:val="single"/>
          <w:rtl/>
        </w:rPr>
      </w:pPr>
      <w:r w:rsidRPr="001465B5">
        <w:rPr>
          <w:rFonts w:hint="cs"/>
          <w:b/>
          <w:bCs/>
          <w:color w:val="0070C0"/>
          <w:sz w:val="28"/>
          <w:szCs w:val="28"/>
          <w:u w:val="single"/>
          <w:rtl/>
        </w:rPr>
        <w:t xml:space="preserve">מיני פרויקט במערכת חלונות </w:t>
      </w:r>
      <w:r w:rsidRPr="001465B5">
        <w:rPr>
          <w:b/>
          <w:bCs/>
          <w:color w:val="0070C0"/>
          <w:sz w:val="28"/>
          <w:szCs w:val="28"/>
          <w:u w:val="single"/>
          <w:rtl/>
        </w:rPr>
        <w:t>–</w:t>
      </w:r>
      <w:r w:rsidRPr="001465B5">
        <w:rPr>
          <w:rFonts w:hint="cs"/>
          <w:b/>
          <w:bCs/>
          <w:color w:val="0070C0"/>
          <w:sz w:val="28"/>
          <w:szCs w:val="28"/>
          <w:u w:val="single"/>
          <w:rtl/>
        </w:rPr>
        <w:t xml:space="preserve"> מערכת לניהול קווי אוטובוס</w:t>
      </w:r>
      <w:r>
        <w:rPr>
          <w:rFonts w:hint="cs"/>
          <w:b/>
          <w:bCs/>
          <w:color w:val="0070C0"/>
          <w:sz w:val="28"/>
          <w:szCs w:val="28"/>
          <w:u w:val="single"/>
          <w:rtl/>
        </w:rPr>
        <w:t xml:space="preserve"> - </w:t>
      </w:r>
      <w:r w:rsidRPr="00CD2182">
        <w:rPr>
          <w:b/>
          <w:bCs/>
          <w:color w:val="0070C0"/>
          <w:sz w:val="28"/>
          <w:szCs w:val="28"/>
          <w:u w:val="single"/>
        </w:rPr>
        <w:t>Transportation Management System</w:t>
      </w:r>
      <w:r>
        <w:rPr>
          <w:rFonts w:hint="cs"/>
          <w:b/>
          <w:bCs/>
          <w:color w:val="0070C0"/>
          <w:sz w:val="28"/>
          <w:szCs w:val="28"/>
          <w:u w:val="single"/>
          <w:rtl/>
        </w:rPr>
        <w:t xml:space="preserve"> - </w:t>
      </w:r>
      <w:r>
        <w:rPr>
          <w:rFonts w:hint="cs"/>
          <w:b/>
          <w:bCs/>
          <w:color w:val="0070C0"/>
          <w:sz w:val="28"/>
          <w:szCs w:val="28"/>
          <w:u w:val="single"/>
        </w:rPr>
        <w:t>TMS</w:t>
      </w:r>
      <w:r w:rsidRPr="001465B5">
        <w:rPr>
          <w:rFonts w:hint="cs"/>
          <w:b/>
          <w:bCs/>
          <w:color w:val="0070C0"/>
          <w:sz w:val="28"/>
          <w:szCs w:val="28"/>
          <w:u w:val="single"/>
          <w:rtl/>
        </w:rPr>
        <w:t>:</w:t>
      </w:r>
    </w:p>
    <w:p w14:paraId="741DE40A" w14:textId="77777777" w:rsidR="00F71992" w:rsidRPr="001465B5" w:rsidRDefault="00F71992" w:rsidP="00F71992">
      <w:pPr>
        <w:pStyle w:val="a3"/>
        <w:rPr>
          <w:b/>
          <w:bCs/>
          <w:rtl/>
        </w:rPr>
      </w:pPr>
      <w:r w:rsidRPr="001465B5">
        <w:rPr>
          <w:rFonts w:hint="cs"/>
          <w:b/>
          <w:bCs/>
          <w:rtl/>
        </w:rPr>
        <w:t>בהנחיית מר דוד קדרון.</w:t>
      </w:r>
    </w:p>
    <w:p w14:paraId="39C25BC7" w14:textId="77777777" w:rsidR="00F71992" w:rsidRDefault="00F71992" w:rsidP="00F71992">
      <w:pPr>
        <w:pStyle w:val="a3"/>
        <w:rPr>
          <w:b/>
          <w:bCs/>
          <w:rtl/>
        </w:rPr>
      </w:pPr>
      <w:r w:rsidRPr="001465B5">
        <w:rPr>
          <w:rFonts w:hint="cs"/>
          <w:b/>
          <w:bCs/>
          <w:rtl/>
        </w:rPr>
        <w:t xml:space="preserve">מגישים </w:t>
      </w:r>
      <w:r w:rsidRPr="001465B5">
        <w:rPr>
          <w:b/>
          <w:bCs/>
          <w:rtl/>
        </w:rPr>
        <w:t>–</w:t>
      </w:r>
      <w:r w:rsidRPr="001465B5">
        <w:rPr>
          <w:rFonts w:hint="cs"/>
          <w:b/>
          <w:bCs/>
          <w:rtl/>
        </w:rPr>
        <w:t xml:space="preserve"> עמיחי חסן ורון קינן.</w:t>
      </w:r>
    </w:p>
    <w:p w14:paraId="7047BCC7" w14:textId="77777777" w:rsidR="00F71992" w:rsidRDefault="00F71992" w:rsidP="00F71992">
      <w:pPr>
        <w:pStyle w:val="a3"/>
        <w:rPr>
          <w:b/>
          <w:bCs/>
          <w:rtl/>
        </w:rPr>
      </w:pPr>
    </w:p>
    <w:p w14:paraId="0B22162F" w14:textId="77777777" w:rsidR="00F71992" w:rsidRPr="001465B5" w:rsidRDefault="00F71992" w:rsidP="00F71992">
      <w:pPr>
        <w:pStyle w:val="a3"/>
        <w:rPr>
          <w:b/>
          <w:bCs/>
          <w:rtl/>
        </w:rPr>
      </w:pPr>
      <w:r w:rsidRPr="001465B5">
        <w:rPr>
          <w:rFonts w:hint="cs"/>
          <w:b/>
          <w:bCs/>
          <w:rtl/>
        </w:rPr>
        <w:t xml:space="preserve">כדי להיכנס למערכת יש להקליד שם משתמש </w:t>
      </w:r>
      <w:r w:rsidRPr="001465B5">
        <w:rPr>
          <w:b/>
          <w:bCs/>
        </w:rPr>
        <w:t>admin</w:t>
      </w:r>
      <w:r w:rsidRPr="001465B5">
        <w:rPr>
          <w:rFonts w:hint="cs"/>
          <w:b/>
          <w:bCs/>
          <w:rtl/>
        </w:rPr>
        <w:t xml:space="preserve"> וסיסמא </w:t>
      </w:r>
      <w:r w:rsidRPr="001465B5">
        <w:rPr>
          <w:b/>
          <w:bCs/>
        </w:rPr>
        <w:t>123</w:t>
      </w:r>
      <w:r w:rsidRPr="001465B5">
        <w:rPr>
          <w:rFonts w:hint="cs"/>
          <w:b/>
          <w:bCs/>
          <w:rtl/>
        </w:rPr>
        <w:t>.</w:t>
      </w:r>
    </w:p>
    <w:p w14:paraId="35B9AE2A" w14:textId="77777777" w:rsidR="00F71992" w:rsidRDefault="00F71992" w:rsidP="00F71992">
      <w:pPr>
        <w:pStyle w:val="a3"/>
        <w:rPr>
          <w:rtl/>
        </w:rPr>
      </w:pPr>
      <w:r>
        <w:rPr>
          <w:rFonts w:hint="cs"/>
          <w:rtl/>
        </w:rPr>
        <w:t xml:space="preserve">בקצרה </w:t>
      </w:r>
      <w:r>
        <w:rPr>
          <w:rtl/>
        </w:rPr>
        <w:t>–</w:t>
      </w:r>
      <w:r>
        <w:rPr>
          <w:rFonts w:hint="cs"/>
          <w:rtl/>
        </w:rPr>
        <w:t xml:space="preserve"> המערכת מאפשרת ניהול כל המידע עבור קווי אוטובוס בעזרת חמישה מסכים:</w:t>
      </w:r>
    </w:p>
    <w:p w14:paraId="2F5B57BA" w14:textId="77777777" w:rsidR="00F71992" w:rsidRDefault="00F71992" w:rsidP="00F71992">
      <w:pPr>
        <w:pStyle w:val="a3"/>
        <w:numPr>
          <w:ilvl w:val="0"/>
          <w:numId w:val="2"/>
        </w:numPr>
        <w:rPr>
          <w:rtl/>
        </w:rPr>
      </w:pPr>
      <w:r>
        <w:t>Buses</w:t>
      </w:r>
      <w:r>
        <w:rPr>
          <w:rFonts w:hint="cs"/>
          <w:rtl/>
        </w:rPr>
        <w:t xml:space="preserve"> </w:t>
      </w:r>
      <w:r>
        <w:rPr>
          <w:rtl/>
        </w:rPr>
        <w:t>–</w:t>
      </w:r>
      <w:r>
        <w:rPr>
          <w:rFonts w:hint="cs"/>
          <w:rtl/>
        </w:rPr>
        <w:t xml:space="preserve"> מציג את כל נתוני המידע לגבי אוטובוסים. מאפשר הוספה, ומחיקה על ידי לחיצה על הכפתורים, פתיחת מסך עם פרטים מלאים על ידי דאבל קליק ומתוכו אף עדכון פרטי האוטובוס. כמו כן ניתן לעבור למסך האוטובוסים הלא פעילים.</w:t>
      </w:r>
    </w:p>
    <w:p w14:paraId="5E414592" w14:textId="77777777" w:rsidR="00F71992" w:rsidRDefault="00F71992" w:rsidP="00F71992">
      <w:pPr>
        <w:pStyle w:val="a3"/>
        <w:numPr>
          <w:ilvl w:val="0"/>
          <w:numId w:val="2"/>
        </w:numPr>
        <w:rPr>
          <w:rtl/>
        </w:rPr>
      </w:pPr>
      <w:r>
        <w:t>Stations</w:t>
      </w:r>
      <w:r>
        <w:rPr>
          <w:rFonts w:hint="cs"/>
          <w:rtl/>
        </w:rPr>
        <w:t xml:space="preserve"> </w:t>
      </w:r>
      <w:r>
        <w:rPr>
          <w:rtl/>
        </w:rPr>
        <w:t>–</w:t>
      </w:r>
      <w:r>
        <w:rPr>
          <w:rFonts w:hint="cs"/>
          <w:rtl/>
        </w:rPr>
        <w:t xml:space="preserve"> מציג את כל נתוני המידע לגבי תחנות אוטובוס פיזיות. מאפשר הוספה, ומחיקה על ידי לחיצה על הכפתורים, פתיחת מסך עם פרטים מלאים על ידי דאבל קליק ומתוכו אף עדכון פרטי התחנה, ומעבר לתצוגה על גבי מפה. כמו כן ניתן לעבור למסך התחנות הלא פעילות.</w:t>
      </w:r>
    </w:p>
    <w:p w14:paraId="0916EB6D" w14:textId="77777777" w:rsidR="00F71992" w:rsidRDefault="00F71992" w:rsidP="00F71992">
      <w:pPr>
        <w:pStyle w:val="a3"/>
        <w:numPr>
          <w:ilvl w:val="0"/>
          <w:numId w:val="2"/>
        </w:numPr>
        <w:rPr>
          <w:rtl/>
        </w:rPr>
      </w:pPr>
      <w:r>
        <w:t>Lines</w:t>
      </w:r>
      <w:r>
        <w:rPr>
          <w:rFonts w:hint="cs"/>
          <w:rtl/>
        </w:rPr>
        <w:t xml:space="preserve"> </w:t>
      </w:r>
      <w:r>
        <w:rPr>
          <w:rtl/>
        </w:rPr>
        <w:t>–</w:t>
      </w:r>
      <w:r>
        <w:rPr>
          <w:rFonts w:hint="cs"/>
          <w:rtl/>
        </w:rPr>
        <w:t xml:space="preserve"> מציג את כל נתוני המידע לגבי קווי אוטובוס. מאפשר הוספה, ומחיקה על ידי לחיצה על הכפתורים, פתיחת מסך עם פרטים מלאים על ידי דאבל קליק ומתוכו אף עדכון פרטי הקו וכן כל יציאות הקו כמו כן ניתן לעבור למסך הקווים הלא פעילים.</w:t>
      </w:r>
    </w:p>
    <w:p w14:paraId="4F5271F7" w14:textId="77777777" w:rsidR="00F71992" w:rsidRDefault="00F71992" w:rsidP="00F71992">
      <w:pPr>
        <w:pStyle w:val="a3"/>
        <w:numPr>
          <w:ilvl w:val="0"/>
          <w:numId w:val="2"/>
        </w:numPr>
        <w:rPr>
          <w:rtl/>
        </w:rPr>
      </w:pPr>
      <w:r>
        <w:t>Consecutive stations</w:t>
      </w:r>
      <w:r>
        <w:rPr>
          <w:rFonts w:hint="cs"/>
          <w:rtl/>
        </w:rPr>
        <w:t xml:space="preserve"> </w:t>
      </w:r>
      <w:r>
        <w:rPr>
          <w:rtl/>
        </w:rPr>
        <w:t>–</w:t>
      </w:r>
      <w:r>
        <w:rPr>
          <w:rFonts w:hint="cs"/>
          <w:rtl/>
        </w:rPr>
        <w:t xml:space="preserve"> מציג קשרים בין תחנות שניתן להגיע ביניהם כולל זמן ומרחק ומאפשר עריכה של הזמן והמרחק.</w:t>
      </w:r>
    </w:p>
    <w:p w14:paraId="28EAE181" w14:textId="77777777" w:rsidR="00F71992" w:rsidRDefault="00F71992" w:rsidP="00F71992">
      <w:pPr>
        <w:pStyle w:val="a3"/>
        <w:numPr>
          <w:ilvl w:val="0"/>
          <w:numId w:val="2"/>
        </w:numPr>
        <w:rPr>
          <w:rtl/>
        </w:rPr>
      </w:pPr>
      <w:r>
        <w:t>Simulator</w:t>
      </w:r>
      <w:r>
        <w:rPr>
          <w:rFonts w:hint="cs"/>
          <w:rtl/>
        </w:rPr>
        <w:t xml:space="preserve"> </w:t>
      </w:r>
      <w:r>
        <w:rPr>
          <w:rtl/>
        </w:rPr>
        <w:t>–</w:t>
      </w:r>
      <w:r>
        <w:rPr>
          <w:rFonts w:hint="cs"/>
          <w:rtl/>
        </w:rPr>
        <w:t xml:space="preserve"> חלון הפעלה הסימולטור. לאחר בחירת שעה וקצב (כמה שניות יעברו בכל שניה אמיתית) </w:t>
      </w:r>
      <w:r>
        <w:rPr>
          <w:rtl/>
        </w:rPr>
        <w:t>–</w:t>
      </w:r>
      <w:r>
        <w:rPr>
          <w:rFonts w:hint="cs"/>
          <w:rtl/>
        </w:rPr>
        <w:t xml:space="preserve"> מפעיל את שעון המערכת וכן שולח את כל הקווים לנסיעות. כאשר מופעל ניתן לחזור לחלון התחנות ולקבל מידע מתעדכן לגבי הגעת קווים לתחנה מסוימת (לוח שחור).</w:t>
      </w:r>
    </w:p>
    <w:p w14:paraId="55D9E45C" w14:textId="77777777" w:rsidR="00F71992" w:rsidRDefault="00F71992" w:rsidP="00F71992">
      <w:pPr>
        <w:pStyle w:val="a3"/>
        <w:rPr>
          <w:rtl/>
        </w:rPr>
      </w:pPr>
    </w:p>
    <w:p w14:paraId="231A76BD" w14:textId="77777777" w:rsidR="00F71992" w:rsidRPr="00C40B9D" w:rsidRDefault="00F71992" w:rsidP="00F71992">
      <w:pPr>
        <w:pStyle w:val="a3"/>
        <w:rPr>
          <w:b/>
          <w:bCs/>
          <w:rtl/>
        </w:rPr>
      </w:pPr>
      <w:proofErr w:type="spellStart"/>
      <w:r w:rsidRPr="00C40B9D">
        <w:rPr>
          <w:rFonts w:hint="cs"/>
          <w:b/>
          <w:bCs/>
          <w:rtl/>
        </w:rPr>
        <w:t>הכל</w:t>
      </w:r>
      <w:proofErr w:type="spellEnd"/>
      <w:r w:rsidRPr="00C40B9D">
        <w:rPr>
          <w:rFonts w:hint="cs"/>
          <w:b/>
          <w:bCs/>
          <w:rtl/>
        </w:rPr>
        <w:t xml:space="preserve"> מומש בהתאם לדרישות הפרויקט. כמו כן מימשו מס' תוספות/בונוסים:</w:t>
      </w:r>
    </w:p>
    <w:p w14:paraId="4949F7EB" w14:textId="77777777" w:rsidR="00F71992" w:rsidRDefault="00F71992" w:rsidP="00F71992">
      <w:pPr>
        <w:pStyle w:val="a3"/>
        <w:numPr>
          <w:ilvl w:val="0"/>
          <w:numId w:val="1"/>
        </w:numPr>
      </w:pPr>
      <w:r>
        <w:rPr>
          <w:rFonts w:hint="cs"/>
          <w:rtl/>
        </w:rPr>
        <w:t xml:space="preserve">מימוש מודל השכבת שתצורתו המורחבת </w:t>
      </w:r>
      <w:r>
        <w:rPr>
          <w:rtl/>
        </w:rPr>
        <w:t>–</w:t>
      </w:r>
      <w:r>
        <w:rPr>
          <w:rFonts w:hint="cs"/>
          <w:rtl/>
        </w:rPr>
        <w:t xml:space="preserve"> שכבת ה</w:t>
      </w:r>
      <w:r>
        <w:rPr>
          <w:rFonts w:hint="cs"/>
        </w:rPr>
        <w:t>DAL</w:t>
      </w:r>
      <w:r>
        <w:rPr>
          <w:rFonts w:hint="cs"/>
          <w:rtl/>
        </w:rPr>
        <w:t xml:space="preserve"> מתפרשת על גבי 4 </w:t>
      </w:r>
      <w:proofErr w:type="spellStart"/>
      <w:r>
        <w:rPr>
          <w:rFonts w:hint="cs"/>
          <w:rtl/>
        </w:rPr>
        <w:t>פרוייקטים</w:t>
      </w:r>
      <w:proofErr w:type="spellEnd"/>
      <w:r>
        <w:rPr>
          <w:rFonts w:hint="cs"/>
          <w:rtl/>
        </w:rPr>
        <w:t xml:space="preserve"> </w:t>
      </w:r>
      <w:r>
        <w:rPr>
          <w:rtl/>
        </w:rPr>
        <w:t>–</w:t>
      </w:r>
      <w:r>
        <w:rPr>
          <w:rFonts w:hint="cs"/>
          <w:rtl/>
        </w:rPr>
        <w:t xml:space="preserve"> </w:t>
      </w:r>
      <w:proofErr w:type="spellStart"/>
      <w:r>
        <w:t>DLapi</w:t>
      </w:r>
      <w:proofErr w:type="spellEnd"/>
      <w:r>
        <w:t xml:space="preserve">, </w:t>
      </w:r>
      <w:proofErr w:type="spellStart"/>
      <w:r>
        <w:t>Dlxml</w:t>
      </w:r>
      <w:proofErr w:type="spellEnd"/>
      <w:r>
        <w:t xml:space="preserve">, </w:t>
      </w:r>
      <w:proofErr w:type="spellStart"/>
      <w:r>
        <w:t>DLobject</w:t>
      </w:r>
      <w:proofErr w:type="spellEnd"/>
      <w:r>
        <w:t>, DS</w:t>
      </w:r>
      <w:r>
        <w:rPr>
          <w:rFonts w:hint="cs"/>
          <w:rtl/>
        </w:rPr>
        <w:t xml:space="preserve">. וכן תבניות עיצוב  </w:t>
      </w:r>
      <w:r>
        <w:t>factory</w:t>
      </w:r>
      <w:r>
        <w:rPr>
          <w:rFonts w:hint="cs"/>
          <w:rtl/>
        </w:rPr>
        <w:t xml:space="preserve"> המורחב ו-</w:t>
      </w:r>
      <w:proofErr w:type="spellStart"/>
      <w:r>
        <w:t>singelton</w:t>
      </w:r>
      <w:proofErr w:type="spellEnd"/>
      <w:r>
        <w:rPr>
          <w:rFonts w:hint="cs"/>
          <w:rtl/>
        </w:rPr>
        <w:t>.</w:t>
      </w:r>
    </w:p>
    <w:p w14:paraId="35B8C23F" w14:textId="77777777" w:rsidR="00F71992" w:rsidRDefault="00F71992" w:rsidP="00F71992">
      <w:pPr>
        <w:pStyle w:val="a3"/>
        <w:numPr>
          <w:ilvl w:val="0"/>
          <w:numId w:val="1"/>
        </w:numPr>
      </w:pPr>
      <w:r>
        <w:rPr>
          <w:rFonts w:hint="cs"/>
          <w:rtl/>
        </w:rPr>
        <w:t xml:space="preserve">שימוש ב - </w:t>
      </w:r>
      <w:r>
        <w:t>Data template</w:t>
      </w:r>
      <w:r>
        <w:rPr>
          <w:rFonts w:hint="cs"/>
          <w:rtl/>
        </w:rPr>
        <w:t xml:space="preserve"> </w:t>
      </w:r>
      <w:r>
        <w:rPr>
          <w:rtl/>
        </w:rPr>
        <w:t>–</w:t>
      </w:r>
      <w:r>
        <w:rPr>
          <w:rFonts w:hint="cs"/>
          <w:rtl/>
        </w:rPr>
        <w:t xml:space="preserve"> למשל בכפתור הצגת מפה של תחנה.</w:t>
      </w:r>
    </w:p>
    <w:p w14:paraId="0C00B67E" w14:textId="77777777" w:rsidR="00F71992" w:rsidRDefault="00F71992" w:rsidP="00F71992">
      <w:pPr>
        <w:pStyle w:val="a3"/>
        <w:numPr>
          <w:ilvl w:val="0"/>
          <w:numId w:val="1"/>
        </w:numPr>
      </w:pPr>
      <w:r>
        <w:rPr>
          <w:rFonts w:hint="cs"/>
          <w:rtl/>
        </w:rPr>
        <w:t xml:space="preserve">שימוש ב- </w:t>
      </w:r>
      <w:r>
        <w:t>Style</w:t>
      </w:r>
      <w:r>
        <w:rPr>
          <w:rFonts w:hint="cs"/>
          <w:rtl/>
        </w:rPr>
        <w:t xml:space="preserve"> </w:t>
      </w:r>
      <w:r>
        <w:rPr>
          <w:rtl/>
        </w:rPr>
        <w:t>–</w:t>
      </w:r>
      <w:r>
        <w:rPr>
          <w:rFonts w:hint="cs"/>
          <w:rtl/>
        </w:rPr>
        <w:t xml:space="preserve"> למשל בכפתור מפה של תחנה.</w:t>
      </w:r>
    </w:p>
    <w:p w14:paraId="1265BDD1" w14:textId="77777777" w:rsidR="00F71992" w:rsidRDefault="00F71992" w:rsidP="00F71992">
      <w:pPr>
        <w:pStyle w:val="a3"/>
        <w:numPr>
          <w:ilvl w:val="0"/>
          <w:numId w:val="1"/>
        </w:numPr>
      </w:pPr>
      <w:r>
        <w:rPr>
          <w:rFonts w:hint="cs"/>
          <w:rtl/>
        </w:rPr>
        <w:t xml:space="preserve">לא מתבצעת מחיקת ישויות </w:t>
      </w:r>
      <w:r>
        <w:rPr>
          <w:rtl/>
        </w:rPr>
        <w:t>–</w:t>
      </w:r>
      <w:r>
        <w:rPr>
          <w:rFonts w:hint="cs"/>
          <w:rtl/>
        </w:rPr>
        <w:t xml:space="preserve"> כל הישויות מכילות שדה </w:t>
      </w:r>
      <w:r>
        <w:t>active</w:t>
      </w:r>
      <w:r>
        <w:rPr>
          <w:rFonts w:hint="cs"/>
        </w:rPr>
        <w:t xml:space="preserve"> </w:t>
      </w:r>
      <w:r>
        <w:rPr>
          <w:rFonts w:hint="cs"/>
          <w:rtl/>
        </w:rPr>
        <w:t>ובזמן מחיקה מועבר ל-</w:t>
      </w:r>
      <w:r>
        <w:t>false</w:t>
      </w:r>
      <w:r>
        <w:rPr>
          <w:rFonts w:hint="cs"/>
          <w:rtl/>
        </w:rPr>
        <w:t>. ניתן לראות ישויות מחוקות במסכים השונים בעזרת כפתור ארכיון. וכמובן שלא נכללים בתושבה אובייקטים לא פעילים.</w:t>
      </w:r>
    </w:p>
    <w:p w14:paraId="642FBDAF" w14:textId="77777777" w:rsidR="00F71992" w:rsidRDefault="00F71992" w:rsidP="00F71992">
      <w:pPr>
        <w:pStyle w:val="a3"/>
        <w:numPr>
          <w:ilvl w:val="0"/>
          <w:numId w:val="1"/>
        </w:numPr>
      </w:pPr>
      <w:r>
        <w:rPr>
          <w:rFonts w:hint="cs"/>
          <w:rtl/>
        </w:rPr>
        <w:t xml:space="preserve">התווספה אופציות חיפוש לכל מהסכים </w:t>
      </w:r>
      <w:proofErr w:type="spellStart"/>
      <w:r>
        <w:rPr>
          <w:rFonts w:hint="cs"/>
          <w:rtl/>
        </w:rPr>
        <w:t>הרלוונטים</w:t>
      </w:r>
      <w:proofErr w:type="spellEnd"/>
      <w:r>
        <w:rPr>
          <w:rFonts w:hint="cs"/>
          <w:rtl/>
        </w:rPr>
        <w:t xml:space="preserve"> </w:t>
      </w:r>
      <w:r>
        <w:rPr>
          <w:rtl/>
        </w:rPr>
        <w:t>–</w:t>
      </w:r>
      <w:r>
        <w:rPr>
          <w:rFonts w:hint="cs"/>
          <w:rtl/>
        </w:rPr>
        <w:t xml:space="preserve"> בצד ימין למעלה. למשל קווי אוטובוס לפי מס' רישוי, תחנות לפי מספר או שם ועוד.</w:t>
      </w:r>
    </w:p>
    <w:p w14:paraId="168CDCB6" w14:textId="77777777" w:rsidR="00F71992" w:rsidRDefault="00F71992" w:rsidP="00F71992">
      <w:pPr>
        <w:pStyle w:val="a3"/>
        <w:numPr>
          <w:ilvl w:val="0"/>
          <w:numId w:val="1"/>
        </w:numPr>
      </w:pPr>
      <w:r>
        <w:rPr>
          <w:rFonts w:hint="cs"/>
          <w:rtl/>
        </w:rPr>
        <w:t xml:space="preserve">הוספת קו חדש </w:t>
      </w:r>
      <w:r>
        <w:rPr>
          <w:rtl/>
        </w:rPr>
        <w:t>–</w:t>
      </w:r>
      <w:r>
        <w:rPr>
          <w:rFonts w:hint="cs"/>
          <w:rtl/>
        </w:rPr>
        <w:t xml:space="preserve"> בחירת תחנות מתוך רשימה קיימות עם אפשרות חיפוש, עדכון אוטומטי וחסימה של תחנות קיימות. צורה יעילה ונוחה למשתמש.</w:t>
      </w:r>
    </w:p>
    <w:p w14:paraId="34FBE871" w14:textId="77777777" w:rsidR="00F71992" w:rsidRDefault="00F71992" w:rsidP="00F71992">
      <w:pPr>
        <w:pStyle w:val="a3"/>
        <w:numPr>
          <w:ilvl w:val="0"/>
          <w:numId w:val="1"/>
        </w:numPr>
      </w:pPr>
      <w:r>
        <w:rPr>
          <w:rFonts w:hint="cs"/>
          <w:rtl/>
        </w:rPr>
        <w:t xml:space="preserve">כל ישויות אוטובוס והחלונות </w:t>
      </w:r>
      <w:proofErr w:type="spellStart"/>
      <w:r>
        <w:rPr>
          <w:rFonts w:hint="cs"/>
          <w:rtl/>
        </w:rPr>
        <w:t>הרלוונטים</w:t>
      </w:r>
      <w:proofErr w:type="spellEnd"/>
      <w:r>
        <w:rPr>
          <w:rFonts w:hint="cs"/>
          <w:rtl/>
        </w:rPr>
        <w:t xml:space="preserve"> - בונוס ואינם נדרשים </w:t>
      </w:r>
      <w:proofErr w:type="spellStart"/>
      <w:r>
        <w:rPr>
          <w:rFonts w:hint="cs"/>
          <w:rtl/>
        </w:rPr>
        <w:t>בפרוייקט</w:t>
      </w:r>
      <w:proofErr w:type="spellEnd"/>
      <w:r>
        <w:rPr>
          <w:rFonts w:hint="cs"/>
          <w:rtl/>
        </w:rPr>
        <w:t>.</w:t>
      </w:r>
    </w:p>
    <w:p w14:paraId="3F1104FA" w14:textId="77777777" w:rsidR="00F71992" w:rsidRDefault="00F71992" w:rsidP="00F71992">
      <w:pPr>
        <w:pStyle w:val="a3"/>
        <w:numPr>
          <w:ilvl w:val="0"/>
          <w:numId w:val="1"/>
        </w:numPr>
      </w:pPr>
      <w:r>
        <w:rPr>
          <w:rFonts w:hint="cs"/>
          <w:rtl/>
        </w:rPr>
        <w:t xml:space="preserve">כל העיצוב מבוסס שפת עיצוב של </w:t>
      </w:r>
      <w:r>
        <w:t>google</w:t>
      </w:r>
      <w:r>
        <w:rPr>
          <w:rFonts w:hint="cs"/>
          <w:rtl/>
        </w:rPr>
        <w:t xml:space="preserve"> </w:t>
      </w:r>
      <w:r>
        <w:rPr>
          <w:rtl/>
        </w:rPr>
        <w:t>–</w:t>
      </w:r>
      <w:r>
        <w:rPr>
          <w:rFonts w:hint="cs"/>
          <w:rtl/>
        </w:rPr>
        <w:t xml:space="preserve"> </w:t>
      </w:r>
      <w:r>
        <w:t>material design</w:t>
      </w:r>
      <w:r>
        <w:rPr>
          <w:rFonts w:hint="cs"/>
          <w:rtl/>
        </w:rPr>
        <w:t>.</w:t>
      </w:r>
    </w:p>
    <w:p w14:paraId="0AF8C111" w14:textId="77777777" w:rsidR="00F71992" w:rsidRDefault="00F71992" w:rsidP="00F71992">
      <w:pPr>
        <w:pStyle w:val="a3"/>
        <w:numPr>
          <w:ilvl w:val="0"/>
          <w:numId w:val="1"/>
        </w:numPr>
      </w:pPr>
      <w:r>
        <w:rPr>
          <w:rFonts w:hint="cs"/>
          <w:rtl/>
        </w:rPr>
        <w:t xml:space="preserve">המעבר בין החלונות השנים מבוסס </w:t>
      </w:r>
      <w:r>
        <w:t>page</w:t>
      </w:r>
      <w:r>
        <w:rPr>
          <w:rFonts w:hint="cs"/>
          <w:rtl/>
        </w:rPr>
        <w:t xml:space="preserve"> ולשונית גרירה נפתחת מצד שמאל.</w:t>
      </w:r>
    </w:p>
    <w:p w14:paraId="04135F47" w14:textId="77777777" w:rsidR="00F71992" w:rsidRDefault="00F71992" w:rsidP="00F71992">
      <w:pPr>
        <w:pStyle w:val="a3"/>
        <w:numPr>
          <w:ilvl w:val="0"/>
          <w:numId w:val="1"/>
        </w:numPr>
      </w:pPr>
      <w:r>
        <w:rPr>
          <w:rFonts w:hint="cs"/>
          <w:rtl/>
        </w:rPr>
        <w:t>אפשרות עדכון מרחקים וזמנים של תחנות עוקבות.</w:t>
      </w:r>
    </w:p>
    <w:p w14:paraId="763ADFCF" w14:textId="77777777" w:rsidR="00F71992" w:rsidRDefault="00F71992" w:rsidP="00F71992">
      <w:pPr>
        <w:pStyle w:val="a3"/>
        <w:numPr>
          <w:ilvl w:val="0"/>
          <w:numId w:val="1"/>
        </w:numPr>
      </w:pPr>
      <w:r>
        <w:rPr>
          <w:rFonts w:hint="cs"/>
          <w:rtl/>
        </w:rPr>
        <w:t xml:space="preserve">יציאות קו </w:t>
      </w:r>
      <w:r>
        <w:rPr>
          <w:rtl/>
        </w:rPr>
        <w:t>–</w:t>
      </w:r>
      <w:r>
        <w:rPr>
          <w:rFonts w:hint="cs"/>
          <w:rtl/>
        </w:rPr>
        <w:t xml:space="preserve"> כולל תדירות וזמן סיום. </w:t>
      </w:r>
    </w:p>
    <w:p w14:paraId="4BA9112B" w14:textId="77777777" w:rsidR="00F71992" w:rsidRDefault="00F71992" w:rsidP="00F71992">
      <w:pPr>
        <w:pStyle w:val="a3"/>
        <w:numPr>
          <w:ilvl w:val="0"/>
          <w:numId w:val="1"/>
        </w:numPr>
      </w:pPr>
      <w:r>
        <w:rPr>
          <w:rFonts w:hint="cs"/>
          <w:rtl/>
        </w:rPr>
        <w:t>כניסה למערכת עם משתמש וסיסמא.</w:t>
      </w:r>
    </w:p>
    <w:p w14:paraId="300479F6" w14:textId="77777777" w:rsidR="00F71992" w:rsidRDefault="00F71992" w:rsidP="00F71992">
      <w:pPr>
        <w:pStyle w:val="a3"/>
        <w:numPr>
          <w:ilvl w:val="0"/>
          <w:numId w:val="1"/>
        </w:numPr>
      </w:pPr>
      <w:r>
        <w:rPr>
          <w:rFonts w:hint="cs"/>
          <w:rtl/>
        </w:rPr>
        <w:t xml:space="preserve">השעון והקצב בחלון הסימולטור נבחרים על ידי פקדים מיוחדים מחבילת </w:t>
      </w:r>
      <w:r>
        <w:t>material design</w:t>
      </w:r>
      <w:r>
        <w:rPr>
          <w:rFonts w:hint="cs"/>
          <w:rtl/>
        </w:rPr>
        <w:t xml:space="preserve"> ולא קלט רגיל.</w:t>
      </w:r>
    </w:p>
    <w:p w14:paraId="36C795F4" w14:textId="77777777" w:rsidR="00F71992" w:rsidRDefault="00F71992" w:rsidP="00F71992">
      <w:pPr>
        <w:pStyle w:val="a3"/>
        <w:numPr>
          <w:ilvl w:val="0"/>
          <w:numId w:val="1"/>
        </w:numPr>
      </w:pPr>
      <w:r>
        <w:rPr>
          <w:rFonts w:hint="cs"/>
          <w:rtl/>
        </w:rPr>
        <w:t xml:space="preserve">כל הכפתורים עגולים ומעוצבים בתפיסת אייקונים מבית </w:t>
      </w:r>
      <w:r>
        <w:t>material design</w:t>
      </w:r>
      <w:r>
        <w:rPr>
          <w:rFonts w:hint="cs"/>
          <w:rtl/>
        </w:rPr>
        <w:t xml:space="preserve"> </w:t>
      </w:r>
      <w:r>
        <w:rPr>
          <w:rtl/>
        </w:rPr>
        <w:t>–</w:t>
      </w:r>
      <w:r>
        <w:rPr>
          <w:rFonts w:hint="cs"/>
          <w:rtl/>
        </w:rPr>
        <w:t xml:space="preserve"> עיצוב מודרני המקל על חווית המשתמש.</w:t>
      </w:r>
    </w:p>
    <w:p w14:paraId="21D08556" w14:textId="77777777" w:rsidR="00F71992" w:rsidRDefault="00F71992" w:rsidP="00F71992">
      <w:pPr>
        <w:pStyle w:val="a3"/>
        <w:numPr>
          <w:ilvl w:val="0"/>
          <w:numId w:val="1"/>
        </w:numPr>
      </w:pPr>
      <w:r>
        <w:rPr>
          <w:rFonts w:hint="cs"/>
          <w:rtl/>
        </w:rPr>
        <w:t>בהפעלת סימולטור מופיעים בתחנה אוטובוסים שיגיעו ב-45 הדקות הקרובות (בפרויקט נכתב בונוס ל-5 אוטובוסים ראשונים. להבנתנו יעיל יותר לסנן לפי זמן הגעה ולא לפי מס' אוטובוסים).</w:t>
      </w:r>
    </w:p>
    <w:p w14:paraId="579809F6" w14:textId="77777777" w:rsidR="00F71992" w:rsidRDefault="00F71992" w:rsidP="00F71992">
      <w:pPr>
        <w:pStyle w:val="a3"/>
        <w:numPr>
          <w:ilvl w:val="0"/>
          <w:numId w:val="1"/>
        </w:numPr>
      </w:pPr>
      <w:r>
        <w:rPr>
          <w:rFonts w:hint="cs"/>
          <w:rtl/>
        </w:rPr>
        <w:t xml:space="preserve">הוספת כפתור </w:t>
      </w:r>
      <w:r>
        <w:t>info</w:t>
      </w:r>
      <w:r>
        <w:rPr>
          <w:rFonts w:hint="cs"/>
          <w:rtl/>
        </w:rPr>
        <w:t xml:space="preserve"> שפותח חלון מידע</w:t>
      </w:r>
    </w:p>
    <w:p w14:paraId="7EC2F469" w14:textId="77777777" w:rsidR="00F71992" w:rsidRDefault="00F71992" w:rsidP="00F71992">
      <w:pPr>
        <w:pStyle w:val="a3"/>
        <w:numPr>
          <w:ilvl w:val="0"/>
          <w:numId w:val="1"/>
        </w:numPr>
      </w:pPr>
      <w:r>
        <w:rPr>
          <w:rFonts w:hint="cs"/>
          <w:rtl/>
        </w:rPr>
        <w:t xml:space="preserve">הוספת </w:t>
      </w:r>
      <w:proofErr w:type="spellStart"/>
      <w:r>
        <w:t>earcons</w:t>
      </w:r>
      <w:proofErr w:type="spellEnd"/>
      <w:r>
        <w:rPr>
          <w:rFonts w:hint="cs"/>
          <w:rtl/>
        </w:rPr>
        <w:t xml:space="preserve"> בעת פתיחת מערכת ופתיחה וסגירה של חלון הצד</w:t>
      </w:r>
    </w:p>
    <w:p w14:paraId="18275C61" w14:textId="77777777" w:rsidR="00F71992" w:rsidRPr="001465B5" w:rsidRDefault="00F71992" w:rsidP="00F71992">
      <w:pPr>
        <w:pStyle w:val="a3"/>
      </w:pPr>
    </w:p>
    <w:p w14:paraId="3860C18B" w14:textId="77777777" w:rsidR="00843B61" w:rsidRPr="00F71992" w:rsidRDefault="00843B61"/>
    <w:sectPr w:rsidR="00843B61" w:rsidRPr="00F71992" w:rsidSect="005708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779CA"/>
    <w:multiLevelType w:val="hybridMultilevel"/>
    <w:tmpl w:val="2A5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52C8C"/>
    <w:multiLevelType w:val="hybridMultilevel"/>
    <w:tmpl w:val="C554B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92"/>
    <w:rsid w:val="005972F8"/>
    <w:rsid w:val="00841EBF"/>
    <w:rsid w:val="00843B61"/>
    <w:rsid w:val="00E62B26"/>
    <w:rsid w:val="00F719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F358"/>
  <w15:chartTrackingRefBased/>
  <w15:docId w15:val="{15E7BCBE-2118-4320-A71A-2A397FB5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71992"/>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466</Words>
  <Characters>2330</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עמיחי חסן</dc:creator>
  <cp:keywords/>
  <dc:description/>
  <cp:lastModifiedBy>עמיחי חסן</cp:lastModifiedBy>
  <cp:revision>1</cp:revision>
  <dcterms:created xsi:type="dcterms:W3CDTF">2021-02-07T19:20:00Z</dcterms:created>
  <dcterms:modified xsi:type="dcterms:W3CDTF">2021-02-07T19:21:00Z</dcterms:modified>
</cp:coreProperties>
</file>