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基于图神经网络的节点表征学习"/>
      <w:r>
        <w:t xml:space="preserve">基于图神经网络的节点表征学习</w:t>
      </w:r>
      <w:bookmarkEnd w:id="20"/>
    </w:p>
    <w:p>
      <w:pPr>
        <w:pStyle w:val="Heading2"/>
      </w:pPr>
      <w:bookmarkStart w:id="21" w:name="引言"/>
      <w:r>
        <w:t xml:space="preserve">引言</w:t>
      </w:r>
      <w:bookmarkEnd w:id="21"/>
    </w:p>
    <w:p>
      <w:pPr>
        <w:pStyle w:val="FirstParagraph"/>
      </w:pPr>
      <w:r>
        <w:t xml:space="preserve">在图节点预测或边预测任务中，首先需要生成节点表征（Node Representation）。</w:t>
      </w:r>
      <w:r>
        <w:rPr>
          <w:b/>
        </w:rPr>
        <w:t xml:space="preserve">我们使用图神经网络来生成节点表征，并通过基于监督学习的对图神经网络的训练，使得图神经网络学会产生高质量的节点表征</w:t>
      </w:r>
      <w:r>
        <w:t xml:space="preserve">。</w:t>
      </w:r>
      <w:r>
        <w:rPr>
          <w:b/>
        </w:rPr>
        <w:t xml:space="preserve">高质量的节点表征能够用于衡量节点的相似性，同时高质量的节点表征也是准确分类节点的前提。</w:t>
      </w:r>
    </w:p>
    <w:p>
      <w:pPr>
        <w:pStyle w:val="BodyText"/>
      </w:pPr>
      <w:r>
        <w:t xml:space="preserve">本节中，我们将</w:t>
      </w:r>
      <w:r>
        <w:rPr>
          <w:b/>
        </w:rPr>
        <w:t xml:space="preserve">学习实现多层图神经网络的方法</w:t>
      </w:r>
      <w:r>
        <w:t xml:space="preserve">，并以节点分类任务为例，</w:t>
      </w:r>
      <w:r>
        <w:rPr>
          <w:b/>
        </w:rPr>
        <w:t xml:space="preserve">学习训练图神经网络的一般过程</w:t>
      </w:r>
      <w:r>
        <w:t xml:space="preserve">。我们将以</w:t>
      </w:r>
      <w:r>
        <w:rPr>
          <w:rStyle w:val="VerbatimChar"/>
        </w:rPr>
        <w:t xml:space="preserve">Cora</w:t>
      </w:r>
      <w:r>
        <w:t xml:space="preserve">数据集为例子进行说明，</w:t>
      </w:r>
      <w:r>
        <w:rPr>
          <w:rStyle w:val="VerbatimChar"/>
        </w:rPr>
        <w:t xml:space="preserve">Cora</w:t>
      </w:r>
      <w:r>
        <w:t xml:space="preserve">是一个论文引用网络，节点代表论文，如果两篇论文存在引用关系，则对应的两个节点之间存在边，各节点的属性都是一个1433维的词包特征向量。我们的任务是预测各篇论文的类别（共7类）。我们还将对MLP和GCN, GAT（两个知名度很高的图神经网络）三类神经网络在节点分类任务中的表现进行比较分析，以此来展现图神经网络的强大和论证图神经网络强于普通深度神经网络的原因。</w:t>
      </w:r>
    </w:p>
    <w:p>
      <w:pPr>
        <w:pStyle w:val="BodyText"/>
      </w:pPr>
      <w:r>
        <w:t xml:space="preserve">此节内容安排如下：</w:t>
      </w:r>
    </w:p>
    <w:p>
      <w:pPr>
        <w:numPr>
          <w:ilvl w:val="0"/>
          <w:numId w:val="1001"/>
        </w:numPr>
      </w:pPr>
      <w:r>
        <w:t xml:space="preserve">首先，我们要做一些准备工作，即</w:t>
      </w:r>
      <w:r>
        <w:rPr>
          <w:b/>
        </w:rPr>
        <w:t xml:space="preserve">获取并分析数据集</w:t>
      </w:r>
      <w:r>
        <w:t xml:space="preserve">、</w:t>
      </w:r>
      <w:r>
        <w:rPr>
          <w:b/>
        </w:rPr>
        <w:t xml:space="preserve">构建一个方法用于分析节点表征的分布</w:t>
      </w:r>
      <w:r>
        <w:t xml:space="preserve">。</w:t>
      </w:r>
    </w:p>
    <w:p>
      <w:pPr>
        <w:numPr>
          <w:ilvl w:val="0"/>
          <w:numId w:val="1001"/>
        </w:numPr>
      </w:pPr>
      <w:r>
        <w:t xml:space="preserve">然后，我们</w:t>
      </w:r>
      <w:r>
        <w:rPr>
          <w:b/>
        </w:rPr>
        <w:t xml:space="preserve">考察MLP神经网络用于节点分类的表现</w:t>
      </w:r>
      <w:r>
        <w:t xml:space="preserve">，并</w:t>
      </w:r>
      <w:r>
        <w:rPr>
          <w:b/>
        </w:rPr>
        <w:t xml:space="preserve">观察基于MLP神经网络学习到的节点表征的分布</w:t>
      </w:r>
      <w:r>
        <w:t xml:space="preserve">。</w:t>
      </w:r>
    </w:p>
    <w:p>
      <w:pPr>
        <w:numPr>
          <w:ilvl w:val="0"/>
          <w:numId w:val="1001"/>
        </w:numPr>
      </w:pPr>
      <w:r>
        <w:t xml:space="preserve">接着，我们</w:t>
      </w:r>
      <w:r>
        <w:rPr>
          <w:b/>
        </w:rPr>
        <w:t xml:space="preserve">逐一介绍GCN, GAT这两个图神经网络的理论、对比它们在节点分类任务中的表现以及它们学习到的节点表征的质量</w:t>
      </w:r>
      <w:r>
        <w:t xml:space="preserve">。</w:t>
      </w:r>
    </w:p>
    <w:p>
      <w:pPr>
        <w:numPr>
          <w:ilvl w:val="0"/>
          <w:numId w:val="1001"/>
        </w:numPr>
      </w:pPr>
      <w:r>
        <w:t xml:space="preserve">最后，我们</w:t>
      </w:r>
      <w:r>
        <w:rPr>
          <w:b/>
        </w:rPr>
        <w:t xml:space="preserve">比较三者在节点表征学习能力上的差异</w:t>
      </w:r>
      <w:r>
        <w:t xml:space="preserve">。</w:t>
      </w:r>
    </w:p>
    <w:p>
      <w:pPr>
        <w:pStyle w:val="Heading2"/>
      </w:pPr>
      <w:bookmarkStart w:id="22" w:name="准备工作"/>
      <w:r>
        <w:t xml:space="preserve">准备工作</w:t>
      </w:r>
      <w:bookmarkEnd w:id="22"/>
    </w:p>
    <w:p>
      <w:pPr>
        <w:pStyle w:val="Heading3"/>
      </w:pPr>
      <w:bookmarkStart w:id="23" w:name="获取并分析数据集"/>
      <w:r>
        <w:t xml:space="preserve">获取并分析数据集</w:t>
      </w:r>
      <w:bookmarkEnd w:id="23"/>
    </w:p>
    <w:p>
      <w:pPr>
        <w:pStyle w:val="SourceCode"/>
      </w:pPr>
      <w:r>
        <w:rPr>
          <w:rStyle w:val="ImportTok"/>
        </w:rPr>
        <w:t xml:space="preserve">from</w:t>
      </w:r>
      <w:r>
        <w:rPr>
          <w:rStyle w:val="NormalTok"/>
        </w:rPr>
        <w:t xml:space="preserve"> torch_geometric.datasets </w:t>
      </w:r>
      <w:r>
        <w:rPr>
          <w:rStyle w:val="ImportTok"/>
        </w:rPr>
        <w:t xml:space="preserve">import</w:t>
      </w:r>
      <w:r>
        <w:rPr>
          <w:rStyle w:val="NormalTok"/>
        </w:rPr>
        <w:t xml:space="preserve"> Planetoid</w:t>
      </w:r>
      <w:r>
        <w:br/>
      </w:r>
      <w:r>
        <w:rPr>
          <w:rStyle w:val="ImportTok"/>
        </w:rPr>
        <w:t xml:space="preserve">from</w:t>
      </w:r>
      <w:r>
        <w:rPr>
          <w:rStyle w:val="NormalTok"/>
        </w:rPr>
        <w:t xml:space="preserve"> torch_geometric.transforms </w:t>
      </w:r>
      <w:r>
        <w:rPr>
          <w:rStyle w:val="ImportTok"/>
        </w:rPr>
        <w:t xml:space="preserve">import</w:t>
      </w:r>
      <w:r>
        <w:rPr>
          <w:rStyle w:val="NormalTok"/>
        </w:rPr>
        <w:t xml:space="preserve"> NormalizeFeatures</w:t>
      </w:r>
      <w:r>
        <w:br/>
      </w:r>
      <w:r>
        <w:br/>
      </w:r>
      <w:r>
        <w:rPr>
          <w:rStyle w:val="NormalTok"/>
        </w:rPr>
        <w:t xml:space="preserve">dataset </w:t>
      </w:r>
      <w:r>
        <w:rPr>
          <w:rStyle w:val="OperatorTok"/>
        </w:rPr>
        <w:t xml:space="preserve">=</w:t>
      </w:r>
      <w:r>
        <w:rPr>
          <w:rStyle w:val="NormalTok"/>
        </w:rPr>
        <w:t xml:space="preserve"> Planetoid(root</w:t>
      </w:r>
      <w:r>
        <w:rPr>
          <w:rStyle w:val="OperatorTok"/>
        </w:rPr>
        <w:t xml:space="preserve">=</w:t>
      </w:r>
      <w:r>
        <w:rPr>
          <w:rStyle w:val="StringTok"/>
        </w:rPr>
        <w:t xml:space="preserve">'dataset'</w:t>
      </w:r>
      <w:r>
        <w:rPr>
          <w:rStyle w:val="NormalTok"/>
        </w:rPr>
        <w:t xml:space="preserve">, name</w:t>
      </w:r>
      <w:r>
        <w:rPr>
          <w:rStyle w:val="OperatorTok"/>
        </w:rPr>
        <w:t xml:space="preserve">=</w:t>
      </w:r>
      <w:r>
        <w:rPr>
          <w:rStyle w:val="StringTok"/>
        </w:rPr>
        <w:t xml:space="preserve">'Cora'</w:t>
      </w:r>
      <w:r>
        <w:rPr>
          <w:rStyle w:val="NormalTok"/>
        </w:rPr>
        <w:t xml:space="preserve">, transform</w:t>
      </w:r>
      <w:r>
        <w:rPr>
          <w:rStyle w:val="OperatorTok"/>
        </w:rPr>
        <w:t xml:space="preserve">=</w:t>
      </w:r>
      <w:r>
        <w:rPr>
          <w:rStyle w:val="NormalTok"/>
        </w:rPr>
        <w:t xml:space="preserve">NormalizeFeatures())</w:t>
      </w:r>
      <w:r>
        <w:br/>
      </w:r>
      <w:r>
        <w:br/>
      </w:r>
      <w:r>
        <w:rPr>
          <w:rStyle w:val="BuiltInTok"/>
        </w:rPr>
        <w:t xml:space="preserve">print</w:t>
      </w:r>
      <w:r>
        <w:rPr>
          <w:rStyle w:val="NormalTok"/>
        </w:rPr>
        <w:t xml:space="preserve">()</w:t>
      </w:r>
      <w:r>
        <w:br/>
      </w:r>
      <w:r>
        <w:rPr>
          <w:rStyle w:val="BuiltInTok"/>
        </w:rPr>
        <w:t xml:space="preserve">print</w:t>
      </w:r>
      <w:r>
        <w:rPr>
          <w:rStyle w:val="NormalTok"/>
        </w:rPr>
        <w:t xml:space="preserve">(</w:t>
      </w:r>
      <w:r>
        <w:rPr>
          <w:rStyle w:val="SpecialStringTok"/>
        </w:rPr>
        <w:t xml:space="preserve">f'Dataset: </w:t>
      </w:r>
      <w:r>
        <w:rPr>
          <w:rStyle w:val="SpecialCharTok"/>
        </w:rPr>
        <w:t xml:space="preserve">{</w:t>
      </w:r>
      <w:r>
        <w:rPr>
          <w:rStyle w:val="NormalTok"/>
        </w:rPr>
        <w:t xml:space="preserve">dataset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graphs: </w:t>
      </w:r>
      <w:r>
        <w:rPr>
          <w:rStyle w:val="SpecialCharTok"/>
        </w:rPr>
        <w:t xml:space="preserve">{</w:t>
      </w:r>
      <w:r>
        <w:rPr>
          <w:rStyle w:val="BuiltInTok"/>
        </w:rPr>
        <w:t xml:space="preserve">len</w:t>
      </w:r>
      <w:r>
        <w:rPr>
          <w:rStyle w:val="NormalTok"/>
        </w:rPr>
        <w:t xml:space="preserve">(dataset)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features: </w:t>
      </w:r>
      <w:r>
        <w:rPr>
          <w:rStyle w:val="SpecialCharTok"/>
        </w:rPr>
        <w:t xml:space="preserve">{</w:t>
      </w:r>
      <w:r>
        <w:rPr>
          <w:rStyle w:val="NormalTok"/>
        </w:rPr>
        <w:t xml:space="preserve">dataset</w:t>
      </w:r>
      <w:r>
        <w:rPr>
          <w:rStyle w:val="SpecialCharTok"/>
        </w:rPr>
        <w:t xml:space="preserve">.</w:t>
      </w:r>
      <w:r>
        <w:rPr>
          <w:rStyle w:val="NormalTok"/>
        </w:rPr>
        <w:t xml:space="preserve">num_features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classes: </w:t>
      </w:r>
      <w:r>
        <w:rPr>
          <w:rStyle w:val="SpecialCharTok"/>
        </w:rPr>
        <w:t xml:space="preserve">{</w:t>
      </w:r>
      <w:r>
        <w:rPr>
          <w:rStyle w:val="NormalTok"/>
        </w:rPr>
        <w:t xml:space="preserve">dataset</w:t>
      </w:r>
      <w:r>
        <w:rPr>
          <w:rStyle w:val="SpecialCharTok"/>
        </w:rPr>
        <w:t xml:space="preserve">.</w:t>
      </w:r>
      <w:r>
        <w:rPr>
          <w:rStyle w:val="NormalTok"/>
        </w:rPr>
        <w:t xml:space="preserve">num_classes</w:t>
      </w:r>
      <w:r>
        <w:rPr>
          <w:rStyle w:val="SpecialCharTok"/>
        </w:rPr>
        <w:t xml:space="preserve">}</w:t>
      </w:r>
      <w:r>
        <w:rPr>
          <w:rStyle w:val="SpecialStringTok"/>
        </w:rPr>
        <w:t xml:space="preserve">'</w:t>
      </w:r>
      <w:r>
        <w:rPr>
          <w:rStyle w:val="NormalTok"/>
        </w:rPr>
        <w:t xml:space="preserve">)</w:t>
      </w:r>
      <w:r>
        <w:br/>
      </w:r>
      <w:r>
        <w:br/>
      </w:r>
      <w:r>
        <w:rPr>
          <w:rStyle w:val="NormalTok"/>
        </w:rPr>
        <w:t xml:space="preserve">data </w:t>
      </w:r>
      <w:r>
        <w:rPr>
          <w:rStyle w:val="OperatorTok"/>
        </w:rPr>
        <w:t xml:space="preserve">=</w:t>
      </w:r>
      <w:r>
        <w:rPr>
          <w:rStyle w:val="NormalTok"/>
        </w:rPr>
        <w:t xml:space="preserve"> dataset[</w:t>
      </w:r>
      <w:r>
        <w:rPr>
          <w:rStyle w:val="DecValTok"/>
        </w:rPr>
        <w:t xml:space="preserve">0</w:t>
      </w:r>
      <w:r>
        <w:rPr>
          <w:rStyle w:val="NormalTok"/>
        </w:rPr>
        <w:t xml:space="preserve">]  </w:t>
      </w:r>
      <w:r>
        <w:rPr>
          <w:rStyle w:val="CommentTok"/>
        </w:rPr>
        <w:t xml:space="preserve"># Get the first graph object.</w:t>
      </w:r>
      <w:r>
        <w:br/>
      </w:r>
      <w:r>
        <w:br/>
      </w:r>
      <w:r>
        <w:rPr>
          <w:rStyle w:val="BuiltInTok"/>
        </w:rPr>
        <w:t xml:space="preserve">print</w:t>
      </w:r>
      <w:r>
        <w:rPr>
          <w:rStyle w:val="NormalTok"/>
        </w:rPr>
        <w:t xml:space="preserve">()</w:t>
      </w:r>
      <w:r>
        <w:br/>
      </w:r>
      <w:r>
        <w:rPr>
          <w:rStyle w:val="BuiltInTok"/>
        </w:rPr>
        <w:t xml:space="preserve">print</w:t>
      </w:r>
      <w:r>
        <w:rPr>
          <w:rStyle w:val="NormalTok"/>
        </w:rPr>
        <w:t xml:space="preserve">(data)</w:t>
      </w:r>
      <w:r>
        <w:br/>
      </w:r>
      <w:r>
        <w:rPr>
          <w:rStyle w:val="BuiltInTok"/>
        </w:rPr>
        <w:t xml:space="preserve">print</w:t>
      </w:r>
      <w:r>
        <w:rPr>
          <w:rStyle w:val="NormalTok"/>
        </w:rPr>
        <w:t xml:space="preserve">(</w:t>
      </w:r>
      <w:r>
        <w:rPr>
          <w:rStyle w:val="StringTok"/>
        </w:rPr>
        <w:t xml:space="preserve">'======================'</w:t>
      </w:r>
      <w:r>
        <w:rPr>
          <w:rStyle w:val="NormalTok"/>
        </w:rPr>
        <w:t xml:space="preserve">)</w:t>
      </w:r>
      <w:r>
        <w:br/>
      </w:r>
      <w:r>
        <w:br/>
      </w:r>
      <w:r>
        <w:rPr>
          <w:rStyle w:val="CommentTok"/>
        </w:rPr>
        <w:t xml:space="preserve"># Gather some statistics about the graph.</w:t>
      </w:r>
      <w:r>
        <w:br/>
      </w:r>
      <w:r>
        <w:rPr>
          <w:rStyle w:val="BuiltInTok"/>
        </w:rPr>
        <w:t xml:space="preserve">print</w:t>
      </w:r>
      <w:r>
        <w:rPr>
          <w:rStyle w:val="NormalTok"/>
        </w:rPr>
        <w:t xml:space="preserve">(</w:t>
      </w:r>
      <w:r>
        <w:rPr>
          <w:rStyle w:val="SpecialStringTok"/>
        </w:rPr>
        <w:t xml:space="preserve">f'Number of nodes: </w:t>
      </w:r>
      <w:r>
        <w:rPr>
          <w:rStyle w:val="SpecialCharTok"/>
        </w:rPr>
        <w:t xml:space="preserve">{</w:t>
      </w:r>
      <w:r>
        <w:rPr>
          <w:rStyle w:val="NormalTok"/>
        </w:rPr>
        <w:t xml:space="preserve">data</w:t>
      </w:r>
      <w:r>
        <w:rPr>
          <w:rStyle w:val="SpecialCharTok"/>
        </w:rPr>
        <w:t xml:space="preserve">.</w:t>
      </w:r>
      <w:r>
        <w:rPr>
          <w:rStyle w:val="NormalTok"/>
        </w:rPr>
        <w:t xml:space="preserve">num_nodes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edges: </w:t>
      </w:r>
      <w:r>
        <w:rPr>
          <w:rStyle w:val="SpecialCharTok"/>
        </w:rPr>
        <w:t xml:space="preserve">{</w:t>
      </w:r>
      <w:r>
        <w:rPr>
          <w:rStyle w:val="NormalTok"/>
        </w:rPr>
        <w:t xml:space="preserve">data</w:t>
      </w:r>
      <w:r>
        <w:rPr>
          <w:rStyle w:val="SpecialCharTok"/>
        </w:rPr>
        <w:t xml:space="preserve">.</w:t>
      </w:r>
      <w:r>
        <w:rPr>
          <w:rStyle w:val="NormalTok"/>
        </w:rPr>
        <w:t xml:space="preserve">num_edges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f'Average node degree: </w:t>
      </w:r>
      <w:r>
        <w:rPr>
          <w:rStyle w:val="SpecialCharTok"/>
        </w:rPr>
        <w:t xml:space="preserve">{</w:t>
      </w:r>
      <w:r>
        <w:rPr>
          <w:rStyle w:val="NormalTok"/>
        </w:rPr>
        <w:t xml:space="preserve">data</w:t>
      </w:r>
      <w:r>
        <w:rPr>
          <w:rStyle w:val="SpecialCharTok"/>
        </w:rPr>
        <w:t xml:space="preserve">.</w:t>
      </w:r>
      <w:r>
        <w:rPr>
          <w:rStyle w:val="NormalTok"/>
        </w:rPr>
        <w:t xml:space="preserve">num_edges </w:t>
      </w:r>
      <w:r>
        <w:rPr>
          <w:rStyle w:val="OperatorTok"/>
        </w:rPr>
        <w:t xml:space="preserve">/</w:t>
      </w:r>
      <w:r>
        <w:rPr>
          <w:rStyle w:val="NormalTok"/>
        </w:rPr>
        <w:t xml:space="preserve"> data</w:t>
      </w:r>
      <w:r>
        <w:rPr>
          <w:rStyle w:val="SpecialCharTok"/>
        </w:rPr>
        <w:t xml:space="preserve">.</w:t>
      </w:r>
      <w:r>
        <w:rPr>
          <w:rStyle w:val="NormalTok"/>
        </w:rPr>
        <w:t xml:space="preserve">num_nodes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training nodes: </w:t>
      </w:r>
      <w:r>
        <w:rPr>
          <w:rStyle w:val="SpecialCharTok"/>
        </w:rPr>
        <w:t xml:space="preserve">{</w:t>
      </w:r>
      <w:r>
        <w:rPr>
          <w:rStyle w:val="NormalTok"/>
        </w:rPr>
        <w:t xml:space="preserve">data</w:t>
      </w:r>
      <w:r>
        <w:rPr>
          <w:rStyle w:val="SpecialCharTok"/>
        </w:rPr>
        <w:t xml:space="preserve">.</w:t>
      </w:r>
      <w:r>
        <w:rPr>
          <w:rStyle w:val="NormalTok"/>
        </w:rPr>
        <w:t xml:space="preserve">train_mask</w:t>
      </w:r>
      <w:r>
        <w:rPr>
          <w:rStyle w:val="SpecialCharTok"/>
        </w:rPr>
        <w:t xml:space="preserve">.</w:t>
      </w:r>
      <w:r>
        <w:rPr>
          <w:rStyle w:val="BuiltInTok"/>
        </w:rPr>
        <w:t xml:space="preserve">sum</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f'Training node label rate: </w:t>
      </w:r>
      <w:r>
        <w:rPr>
          <w:rStyle w:val="SpecialCharTok"/>
        </w:rPr>
        <w:t xml:space="preserve">{</w:t>
      </w:r>
      <w:r>
        <w:rPr>
          <w:rStyle w:val="BuiltInTok"/>
        </w:rPr>
        <w:t xml:space="preserve">int</w:t>
      </w:r>
      <w:r>
        <w:rPr>
          <w:rStyle w:val="NormalTok"/>
        </w:rPr>
        <w:t xml:space="preserve">(data.train_mask.</w:t>
      </w:r>
      <w:r>
        <w:rPr>
          <w:rStyle w:val="BuiltInTok"/>
        </w:rPr>
        <w:t xml:space="preserve">sum</w:t>
      </w:r>
      <w:r>
        <w:rPr>
          <w:rStyle w:val="NormalTok"/>
        </w:rPr>
        <w:t xml:space="preserve">()) </w:t>
      </w:r>
      <w:r>
        <w:rPr>
          <w:rStyle w:val="OperatorTok"/>
        </w:rPr>
        <w:t xml:space="preserve">/</w:t>
      </w:r>
      <w:r>
        <w:rPr>
          <w:rStyle w:val="NormalTok"/>
        </w:rPr>
        <w:t xml:space="preserve"> data</w:t>
      </w:r>
      <w:r>
        <w:rPr>
          <w:rStyle w:val="SpecialCharTok"/>
        </w:rPr>
        <w:t xml:space="preserve">.</w:t>
      </w:r>
      <w:r>
        <w:rPr>
          <w:rStyle w:val="NormalTok"/>
        </w:rPr>
        <w:t xml:space="preserve">num_nodes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f'Contains isolated nodes: </w:t>
      </w:r>
      <w:r>
        <w:rPr>
          <w:rStyle w:val="SpecialCharTok"/>
        </w:rPr>
        <w:t xml:space="preserve">{</w:t>
      </w:r>
      <w:r>
        <w:rPr>
          <w:rStyle w:val="NormalTok"/>
        </w:rPr>
        <w:t xml:space="preserve">data</w:t>
      </w:r>
      <w:r>
        <w:rPr>
          <w:rStyle w:val="SpecialCharTok"/>
        </w:rPr>
        <w:t xml:space="preserve">.</w:t>
      </w:r>
      <w:r>
        <w:rPr>
          <w:rStyle w:val="NormalTok"/>
        </w:rPr>
        <w:t xml:space="preserve">contains_isolated_nodes()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f'Contains self-loops: </w:t>
      </w:r>
      <w:r>
        <w:rPr>
          <w:rStyle w:val="SpecialCharTok"/>
        </w:rPr>
        <w:t xml:space="preserve">{</w:t>
      </w:r>
      <w:r>
        <w:rPr>
          <w:rStyle w:val="NormalTok"/>
        </w:rPr>
        <w:t xml:space="preserve">data</w:t>
      </w:r>
      <w:r>
        <w:rPr>
          <w:rStyle w:val="SpecialCharTok"/>
        </w:rPr>
        <w:t xml:space="preserve">.</w:t>
      </w:r>
      <w:r>
        <w:rPr>
          <w:rStyle w:val="NormalTok"/>
        </w:rPr>
        <w:t xml:space="preserve">contains_self_loops()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f'Is undirected: </w:t>
      </w:r>
      <w:r>
        <w:rPr>
          <w:rStyle w:val="SpecialCharTok"/>
        </w:rPr>
        <w:t xml:space="preserve">{</w:t>
      </w:r>
      <w:r>
        <w:rPr>
          <w:rStyle w:val="NormalTok"/>
        </w:rPr>
        <w:t xml:space="preserve">data</w:t>
      </w:r>
      <w:r>
        <w:rPr>
          <w:rStyle w:val="SpecialCharTok"/>
        </w:rPr>
        <w:t xml:space="preserve">.</w:t>
      </w:r>
      <w:r>
        <w:rPr>
          <w:rStyle w:val="NormalTok"/>
        </w:rPr>
        <w:t xml:space="preserve">is_undirected()</w:t>
      </w:r>
      <w:r>
        <w:rPr>
          <w:rStyle w:val="SpecialCharTok"/>
        </w:rPr>
        <w:t xml:space="preserve">}</w:t>
      </w:r>
      <w:r>
        <w:rPr>
          <w:rStyle w:val="SpecialStringTok"/>
        </w:rPr>
        <w:t xml:space="preserve">'</w:t>
      </w:r>
      <w:r>
        <w:rPr>
          <w:rStyle w:val="NormalTok"/>
        </w:rPr>
        <w:t xml:space="preserve">)</w:t>
      </w:r>
    </w:p>
    <w:p>
      <w:pPr>
        <w:pStyle w:val="FirstParagraph"/>
      </w:pPr>
      <w:r>
        <w:t xml:space="preserve">我们可以看到，</w:t>
      </w:r>
      <w:r>
        <w:rPr>
          <w:rStyle w:val="VerbatimChar"/>
        </w:rPr>
        <w:t xml:space="preserve">Cora</w:t>
      </w:r>
      <w:r>
        <w:t xml:space="preserve">图拥有2,708个节点和10,556条边，平均节点度为3.9，训练集仅使用了140个节点，占整体的5%。我们还可以看到，这个图是无向图，不存在孤立的节点。</w:t>
      </w:r>
    </w:p>
    <w:p>
      <w:pPr>
        <w:pStyle w:val="BodyText"/>
      </w:pPr>
      <w:r>
        <w:rPr>
          <w:b/>
        </w:rPr>
        <w:t xml:space="preserve">数据转换（transform）在将数据输入到神经网络之前修改数据，这一功能可用于实现数据规范化或数据增强</w:t>
      </w:r>
      <w:r>
        <w:t xml:space="preserve">。在此例子中，我们使用</w:t>
      </w:r>
      <w:hyperlink r:id="rId24">
        <w:r>
          <w:rPr>
            <w:rStyle w:val="VerbatimChar"/>
          </w:rPr>
          <w:t xml:space="preserve">NormalizeFeatures</w:t>
        </w:r>
      </w:hyperlink>
      <w:r>
        <w:t xml:space="preserve">进行节点特征归一化，使各节点特征总和为</w:t>
      </w:r>
      <w:r>
        <w:rPr>
          <w:rStyle w:val="VerbatimChar"/>
        </w:rPr>
        <w:t xml:space="preserve">1</w:t>
      </w:r>
      <w:r>
        <w:t xml:space="preserve">。其他的数据转换方法请参阅</w:t>
      </w:r>
      <w:hyperlink r:id="rId25">
        <w:r>
          <w:rPr>
            <w:rStyle w:val="Hyperlink"/>
          </w:rPr>
          <w:t xml:space="preserve">torch-geometric-transforms</w:t>
        </w:r>
      </w:hyperlink>
      <w:r>
        <w:t xml:space="preserve">。</w:t>
      </w:r>
    </w:p>
    <w:p>
      <w:pPr>
        <w:pStyle w:val="Heading3"/>
      </w:pPr>
      <w:bookmarkStart w:id="26" w:name="可视化节点表征分布的方法"/>
      <w:r>
        <w:t xml:space="preserve">可视化节点表征分布的方法</w:t>
      </w:r>
      <w:bookmarkEnd w:id="26"/>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sklearn.manifold </w:t>
      </w:r>
      <w:r>
        <w:rPr>
          <w:rStyle w:val="ImportTok"/>
        </w:rPr>
        <w:t xml:space="preserve">import</w:t>
      </w:r>
      <w:r>
        <w:rPr>
          <w:rStyle w:val="NormalTok"/>
        </w:rPr>
        <w:t xml:space="preserve"> TSNE</w:t>
      </w:r>
      <w:r>
        <w:br/>
      </w:r>
      <w:r>
        <w:br/>
      </w:r>
      <w:r>
        <w:rPr>
          <w:rStyle w:val="KeywordTok"/>
        </w:rPr>
        <w:t xml:space="preserve">def</w:t>
      </w:r>
      <w:r>
        <w:rPr>
          <w:rStyle w:val="NormalTok"/>
        </w:rPr>
        <w:t xml:space="preserve"> visualize(h, color):</w:t>
      </w:r>
      <w:r>
        <w:br/>
      </w:r>
      <w:r>
        <w:rPr>
          <w:rStyle w:val="NormalTok"/>
        </w:rPr>
        <w:t xml:space="preserve">    z </w:t>
      </w:r>
      <w:r>
        <w:rPr>
          <w:rStyle w:val="OperatorTok"/>
        </w:rPr>
        <w:t xml:space="preserve">=</w:t>
      </w:r>
      <w:r>
        <w:rPr>
          <w:rStyle w:val="NormalTok"/>
        </w:rPr>
        <w:t xml:space="preserve"> TSNE(n_components</w:t>
      </w:r>
      <w:r>
        <w:rPr>
          <w:rStyle w:val="OperatorTok"/>
        </w:rPr>
        <w:t xml:space="preserve">=</w:t>
      </w:r>
      <w:r>
        <w:rPr>
          <w:rStyle w:val="DecValTok"/>
        </w:rPr>
        <w:t xml:space="preserve">2</w:t>
      </w:r>
      <w:r>
        <w:rPr>
          <w:rStyle w:val="NormalTok"/>
        </w:rPr>
        <w:t xml:space="preserve">).fit_transform(out.detach().cpu().numpy())</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plt.xticks([])</w:t>
      </w:r>
      <w:r>
        <w:br/>
      </w:r>
      <w:r>
        <w:rPr>
          <w:rStyle w:val="NormalTok"/>
        </w:rPr>
        <w:t xml:space="preserve">    plt.yticks([])</w:t>
      </w:r>
      <w:r>
        <w:br/>
      </w:r>
      <w:r>
        <w:br/>
      </w:r>
      <w:r>
        <w:rPr>
          <w:rStyle w:val="NormalTok"/>
        </w:rPr>
        <w:t xml:space="preserve">    plt.scatter(z[:, </w:t>
      </w:r>
      <w:r>
        <w:rPr>
          <w:rStyle w:val="DecValTok"/>
        </w:rPr>
        <w:t xml:space="preserve">0</w:t>
      </w:r>
      <w:r>
        <w:rPr>
          <w:rStyle w:val="NormalTok"/>
        </w:rPr>
        <w:t xml:space="preserve">], z[:, </w:t>
      </w:r>
      <w:r>
        <w:rPr>
          <w:rStyle w:val="DecValTok"/>
        </w:rPr>
        <w:t xml:space="preserve">1</w:t>
      </w:r>
      <w:r>
        <w:rPr>
          <w:rStyle w:val="NormalTok"/>
        </w:rPr>
        <w:t xml:space="preserve">], s</w:t>
      </w:r>
      <w:r>
        <w:rPr>
          <w:rStyle w:val="OperatorTok"/>
        </w:rPr>
        <w:t xml:space="preserve">=</w:t>
      </w:r>
      <w:r>
        <w:rPr>
          <w:rStyle w:val="DecValTok"/>
        </w:rPr>
        <w:t xml:space="preserve">70</w:t>
      </w:r>
      <w:r>
        <w:rPr>
          <w:rStyle w:val="NormalTok"/>
        </w:rPr>
        <w:t xml:space="preserve">, c</w:t>
      </w:r>
      <w:r>
        <w:rPr>
          <w:rStyle w:val="OperatorTok"/>
        </w:rPr>
        <w:t xml:space="preserve">=</w:t>
      </w:r>
      <w:r>
        <w:rPr>
          <w:rStyle w:val="NormalTok"/>
        </w:rPr>
        <w:t xml:space="preserve">color, cmap</w:t>
      </w:r>
      <w:r>
        <w:rPr>
          <w:rStyle w:val="OperatorTok"/>
        </w:rPr>
        <w:t xml:space="preserve">=</w:t>
      </w:r>
      <w:r>
        <w:rPr>
          <w:rStyle w:val="StringTok"/>
        </w:rPr>
        <w:t xml:space="preserve">"Set2"</w:t>
      </w:r>
      <w:r>
        <w:rPr>
          <w:rStyle w:val="NormalTok"/>
        </w:rPr>
        <w:t xml:space="preserve">)</w:t>
      </w:r>
      <w:r>
        <w:br/>
      </w:r>
      <w:r>
        <w:rPr>
          <w:rStyle w:val="NormalTok"/>
        </w:rPr>
        <w:t xml:space="preserve">    plt.show()</w:t>
      </w:r>
    </w:p>
    <w:p>
      <w:pPr>
        <w:pStyle w:val="FirstParagraph"/>
      </w:pPr>
      <w:r>
        <w:t xml:space="preserve">我们先利用</w:t>
      </w:r>
      <w:hyperlink r:id="rId27">
        <w:r>
          <w:rPr>
            <w:rStyle w:val="Hyperlink"/>
            <w:b/>
          </w:rPr>
          <w:t xml:space="preserve">TSNE</w:t>
        </w:r>
      </w:hyperlink>
      <w:r>
        <w:t xml:space="preserve">方法将高维的节点表征映射到二维平面空间，然后在二维平面画出节点，这样我们就实现了节点表征分布的可视化。</w:t>
      </w:r>
    </w:p>
    <w:p>
      <w:pPr>
        <w:pStyle w:val="Heading2"/>
      </w:pPr>
      <w:bookmarkStart w:id="28" w:name="使用mlp神经网络进行节点分类"/>
      <w:r>
        <w:t xml:space="preserve">使用MLP神经网络进行节点分类</w:t>
      </w:r>
      <w:bookmarkEnd w:id="28"/>
    </w:p>
    <w:p>
      <w:pPr>
        <w:pStyle w:val="FirstParagraph"/>
      </w:pPr>
      <w:r>
        <w:t xml:space="preserve">理论上，我们应该能够仅根据文章的内容，即它的词包特征表征（bag-of-words feature representation）来推断文章的类别，而无需考虑文章之间的任何关系信息。接下来，让我们通过构建一个简单的MLP神经网络来验证这一点。此神经网络只对输入节点的表征做变换，它在所有节点之间共享权重。</w:t>
      </w:r>
    </w:p>
    <w:p>
      <w:pPr>
        <w:pStyle w:val="Heading3"/>
      </w:pPr>
      <w:bookmarkStart w:id="29" w:name="mlp神经网络的构造"/>
      <w:r>
        <w:t xml:space="preserve">MLP神经网络的构造</w:t>
      </w:r>
      <w:bookmarkEnd w:id="29"/>
    </w:p>
    <w:p>
      <w:pPr>
        <w:pStyle w:val="SourceCode"/>
      </w:pPr>
      <w:r>
        <w:rPr>
          <w:rStyle w:val="ImportTok"/>
        </w:rPr>
        <w:t xml:space="preserve">import</w:t>
      </w:r>
      <w:r>
        <w:rPr>
          <w:rStyle w:val="NormalTok"/>
        </w:rPr>
        <w:t xml:space="preserve"> torch</w:t>
      </w:r>
      <w:r>
        <w:br/>
      </w:r>
      <w:r>
        <w:rPr>
          <w:rStyle w:val="ImportTok"/>
        </w:rPr>
        <w:t xml:space="preserve">from</w:t>
      </w:r>
      <w:r>
        <w:rPr>
          <w:rStyle w:val="NormalTok"/>
        </w:rPr>
        <w:t xml:space="preserve"> torch.nn </w:t>
      </w:r>
      <w:r>
        <w:rPr>
          <w:rStyle w:val="ImportTok"/>
        </w:rPr>
        <w:t xml:space="preserve">import</w:t>
      </w:r>
      <w:r>
        <w:rPr>
          <w:rStyle w:val="NormalTok"/>
        </w:rPr>
        <w:t xml:space="preserve"> Linear</w:t>
      </w:r>
      <w:r>
        <w:br/>
      </w:r>
      <w:r>
        <w:rPr>
          <w:rStyle w:val="ImportTok"/>
        </w:rPr>
        <w:t xml:space="preserve">import</w:t>
      </w:r>
      <w:r>
        <w:rPr>
          <w:rStyle w:val="NormalTok"/>
        </w:rPr>
        <w:t xml:space="preserve"> torch.nn.functional </w:t>
      </w:r>
      <w:r>
        <w:rPr>
          <w:rStyle w:val="ImportTok"/>
        </w:rPr>
        <w:t xml:space="preserve">as</w:t>
      </w:r>
      <w:r>
        <w:rPr>
          <w:rStyle w:val="NormalTok"/>
        </w:rPr>
        <w:t xml:space="preserve"> F</w:t>
      </w:r>
      <w:r>
        <w:br/>
      </w:r>
      <w:r>
        <w:br/>
      </w:r>
      <w:r>
        <w:rPr>
          <w:rStyle w:val="KeywordTok"/>
        </w:rPr>
        <w:t xml:space="preserve">class</w:t>
      </w:r>
      <w:r>
        <w:rPr>
          <w:rStyle w:val="NormalTok"/>
        </w:rPr>
        <w:t xml:space="preserve"> MLP(torch.nn.Module):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(MLP,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12345</w:t>
      </w:r>
      <w:r>
        <w:rPr>
          <w:rStyle w:val="NormalTok"/>
        </w:rPr>
        <w:t xml:space="preserve">)</w:t>
      </w:r>
      <w:r>
        <w:br/>
      </w:r>
      <w:r>
        <w:rPr>
          <w:rStyle w:val="NormalTok"/>
        </w:rPr>
        <w:t xml:space="preserve">        </w:t>
      </w:r>
      <w:r>
        <w:rPr>
          <w:rStyle w:val="VariableTok"/>
        </w:rPr>
        <w:t xml:space="preserve">self</w:t>
      </w:r>
      <w:r>
        <w:rPr>
          <w:rStyle w:val="NormalTok"/>
        </w:rPr>
        <w:t xml:space="preserve">.lin1 </w:t>
      </w:r>
      <w:r>
        <w:rPr>
          <w:rStyle w:val="OperatorTok"/>
        </w:rPr>
        <w:t xml:space="preserve">=</w:t>
      </w:r>
      <w:r>
        <w:rPr>
          <w:rStyle w:val="NormalTok"/>
        </w:rPr>
        <w:t xml:space="preserve"> Linear(dataset.num_features, hidden_channels)</w:t>
      </w:r>
      <w:r>
        <w:br/>
      </w:r>
      <w:r>
        <w:rPr>
          <w:rStyle w:val="NormalTok"/>
        </w:rPr>
        <w:t xml:space="preserve">        </w:t>
      </w:r>
      <w:r>
        <w:rPr>
          <w:rStyle w:val="VariableTok"/>
        </w:rPr>
        <w:t xml:space="preserve">self</w:t>
      </w:r>
      <w:r>
        <w:rPr>
          <w:rStyle w:val="NormalTok"/>
        </w:rPr>
        <w:t xml:space="preserve">.lin2 </w:t>
      </w:r>
      <w:r>
        <w:rPr>
          <w:rStyle w:val="OperatorTok"/>
        </w:rPr>
        <w:t xml:space="preserve">=</w:t>
      </w:r>
      <w:r>
        <w:rPr>
          <w:rStyle w:val="NormalTok"/>
        </w:rPr>
        <w:t xml:space="preserve"> Linear(hidden_channels, dataset.num_classes)</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.lin1(x)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.lin2(x)</w:t>
      </w:r>
      <w:r>
        <w:br/>
      </w:r>
      <w:r>
        <w:rPr>
          <w:rStyle w:val="NormalTok"/>
        </w:rPr>
        <w:t xml:space="preserve">        </w:t>
      </w:r>
      <w:r>
        <w:rPr>
          <w:rStyle w:val="ControlFlowTok"/>
        </w:rPr>
        <w:t xml:space="preserve">return</w:t>
      </w:r>
      <w:r>
        <w:rPr>
          <w:rStyle w:val="NormalTok"/>
        </w:rPr>
        <w:t xml:space="preserve"> x</w:t>
      </w:r>
      <w:r>
        <w:br/>
      </w:r>
      <w:r>
        <w:br/>
      </w:r>
      <w:r>
        <w:rPr>
          <w:rStyle w:val="NormalTok"/>
        </w:rPr>
        <w:t xml:space="preserve">model </w:t>
      </w:r>
      <w:r>
        <w:rPr>
          <w:rStyle w:val="OperatorTok"/>
        </w:rPr>
        <w:t xml:space="preserve">=</w:t>
      </w:r>
      <w:r>
        <w:rPr>
          <w:rStyle w:val="NormalTok"/>
        </w:rPr>
        <w:t xml:space="preserve"> MLP(hidden_channels</w:t>
      </w:r>
      <w:r>
        <w:rPr>
          <w:rStyle w:val="OperatorTok"/>
        </w:rPr>
        <w:t xml:space="preserve">=</w:t>
      </w:r>
      <w:r>
        <w:rPr>
          <w:rStyle w:val="DecValTok"/>
        </w:rPr>
        <w:t xml:space="preserve">16</w:t>
      </w:r>
      <w:r>
        <w:rPr>
          <w:rStyle w:val="NormalTok"/>
        </w:rPr>
        <w:t xml:space="preserve">)</w:t>
      </w:r>
      <w:r>
        <w:br/>
      </w:r>
      <w:r>
        <w:rPr>
          <w:rStyle w:val="BuiltInTok"/>
        </w:rPr>
        <w:t xml:space="preserve">print</w:t>
      </w:r>
      <w:r>
        <w:rPr>
          <w:rStyle w:val="NormalTok"/>
        </w:rPr>
        <w:t xml:space="preserve">(model)</w:t>
      </w:r>
    </w:p>
    <w:p>
      <w:pPr>
        <w:pStyle w:val="FirstParagraph"/>
      </w:pPr>
      <w:r>
        <w:t xml:space="preserve">我们的MLP由两个线程层、一个</w:t>
      </w:r>
      <w:r>
        <w:rPr>
          <w:rStyle w:val="VerbatimChar"/>
        </w:rPr>
        <w:t xml:space="preserve">ReLU</w:t>
      </w:r>
      <w:r>
        <w:t xml:space="preserve">非线性层和一个</w:t>
      </w:r>
      <w:r>
        <w:rPr>
          <w:rStyle w:val="VerbatimChar"/>
        </w:rPr>
        <w:t xml:space="preserve">dropout</w:t>
      </w:r>
      <w:r>
        <w:t xml:space="preserve">操作组成。第一个线程层将1433维的节点表征嵌入（embedding）到低维空间中（</w:t>
      </w:r>
      <w:r>
        <w:rPr>
          <w:rStyle w:val="VerbatimChar"/>
        </w:rPr>
        <w:t xml:space="preserve">hidden_channels=16</w:t>
      </w:r>
      <w:r>
        <w:t xml:space="preserve">），第二个线性层将节点表征嵌入到类别空间中（</w:t>
      </w:r>
      <w:r>
        <w:rPr>
          <w:rStyle w:val="VerbatimChar"/>
        </w:rPr>
        <w:t xml:space="preserve">num_classes=7</w:t>
      </w:r>
      <w:r>
        <w:t xml:space="preserve">）。</w:t>
      </w:r>
    </w:p>
    <w:p>
      <w:pPr>
        <w:pStyle w:val="Heading3"/>
      </w:pPr>
      <w:bookmarkStart w:id="30" w:name="mlp神经网络的训练"/>
      <w:r>
        <w:t xml:space="preserve">MLP神经网络的训练</w:t>
      </w:r>
      <w:bookmarkEnd w:id="30"/>
    </w:p>
    <w:p>
      <w:pPr>
        <w:pStyle w:val="FirstParagraph"/>
      </w:pPr>
      <w:r>
        <w:t xml:space="preserve">我们利用</w:t>
      </w:r>
      <w:r>
        <w:rPr>
          <w:b/>
        </w:rPr>
        <w:t xml:space="preserve">交叉熵损失</w:t>
      </w:r>
      <w:r>
        <w:t xml:space="preserve">和</w:t>
      </w:r>
      <w:r>
        <w:rPr>
          <w:b/>
        </w:rPr>
        <w:t xml:space="preserve">Adam优化器</w:t>
      </w:r>
      <w:r>
        <w:t xml:space="preserve">来训练这个简单的MLP神经网络。</w:t>
      </w:r>
    </w:p>
    <w:p>
      <w:pPr>
        <w:pStyle w:val="SourceCode"/>
      </w:pPr>
      <w:r>
        <w:rPr>
          <w:rStyle w:val="NormalTok"/>
        </w:rPr>
        <w:t xml:space="preserve">model </w:t>
      </w:r>
      <w:r>
        <w:rPr>
          <w:rStyle w:val="OperatorTok"/>
        </w:rPr>
        <w:t xml:space="preserve">=</w:t>
      </w:r>
      <w:r>
        <w:rPr>
          <w:rStyle w:val="NormalTok"/>
        </w:rPr>
        <w:t xml:space="preserve"> MLP(hidden_channels</w:t>
      </w:r>
      <w:r>
        <w:rPr>
          <w:rStyle w:val="OperatorTok"/>
        </w:rPr>
        <w:t xml:space="preserve">=</w:t>
      </w:r>
      <w:r>
        <w:rPr>
          <w:rStyle w:val="DecValTok"/>
        </w:rPr>
        <w:t xml:space="preserve">16</w:t>
      </w:r>
      <w:r>
        <w:rPr>
          <w:rStyle w:val="NormalTok"/>
        </w:rPr>
        <w:t xml:space="preserve">)</w:t>
      </w:r>
      <w:r>
        <w:br/>
      </w:r>
      <w:r>
        <w:rPr>
          <w:rStyle w:val="NormalTok"/>
        </w:rPr>
        <w:t xml:space="preserve">criterion </w:t>
      </w:r>
      <w:r>
        <w:rPr>
          <w:rStyle w:val="OperatorTok"/>
        </w:rPr>
        <w:t xml:space="preserve">=</w:t>
      </w:r>
      <w:r>
        <w:rPr>
          <w:rStyle w:val="NormalTok"/>
        </w:rPr>
        <w:t xml:space="preserve"> torch.nn.CrossEntropyLoss()  </w:t>
      </w:r>
      <w:r>
        <w:rPr>
          <w:rStyle w:val="CommentTok"/>
        </w:rPr>
        <w:t xml:space="preserve"># Define loss criterion.</w:t>
      </w:r>
      <w:r>
        <w:br/>
      </w:r>
      <w:r>
        <w:rPr>
          <w:rStyle w:val="NormalTok"/>
        </w:rPr>
        <w:t xml:space="preserve">optimizer </w:t>
      </w:r>
      <w:r>
        <w:rPr>
          <w:rStyle w:val="OperatorTok"/>
        </w:rPr>
        <w:t xml:space="preserve">=</w:t>
      </w:r>
      <w:r>
        <w:rPr>
          <w:rStyle w:val="NormalTok"/>
        </w:rPr>
        <w:t xml:space="preserve"> torch.optim.Adam(model.parameters(), lr</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5e-4</w:t>
      </w:r>
      <w:r>
        <w:rPr>
          <w:rStyle w:val="NormalTok"/>
        </w:rPr>
        <w:t xml:space="preserve">)  </w:t>
      </w:r>
      <w:r>
        <w:rPr>
          <w:rStyle w:val="CommentTok"/>
        </w:rPr>
        <w:t xml:space="preserve"># Define optimizer.</w:t>
      </w:r>
      <w:r>
        <w:br/>
      </w:r>
      <w:r>
        <w:br/>
      </w:r>
      <w:r>
        <w:rPr>
          <w:rStyle w:val="KeywordTok"/>
        </w:rPr>
        <w:t xml:space="preserve">def</w:t>
      </w:r>
      <w:r>
        <w:rPr>
          <w:rStyle w:val="NormalTok"/>
        </w:rPr>
        <w:t xml:space="preserve"> train():</w:t>
      </w:r>
      <w:r>
        <w:br/>
      </w:r>
      <w:r>
        <w:rPr>
          <w:rStyle w:val="NormalTok"/>
        </w:rPr>
        <w:t xml:space="preserve">    model.train()</w:t>
      </w:r>
      <w:r>
        <w:br/>
      </w:r>
      <w:r>
        <w:rPr>
          <w:rStyle w:val="NormalTok"/>
        </w:rPr>
        <w:t xml:space="preserve">    optimizer.zero_grad()  </w:t>
      </w:r>
      <w:r>
        <w:rPr>
          <w:rStyle w:val="CommentTok"/>
        </w:rPr>
        <w:t xml:space="preserve"># Clear gradients.</w:t>
      </w:r>
      <w:r>
        <w:br/>
      </w:r>
      <w:r>
        <w:rPr>
          <w:rStyle w:val="NormalTok"/>
        </w:rPr>
        <w:t xml:space="preserve">    out </w:t>
      </w:r>
      <w:r>
        <w:rPr>
          <w:rStyle w:val="OperatorTok"/>
        </w:rPr>
        <w:t xml:space="preserve">=</w:t>
      </w:r>
      <w:r>
        <w:rPr>
          <w:rStyle w:val="NormalTok"/>
        </w:rPr>
        <w:t xml:space="preserve"> model(data.x)  </w:t>
      </w:r>
      <w:r>
        <w:rPr>
          <w:rStyle w:val="CommentTok"/>
        </w:rPr>
        <w:t xml:space="preserve"># Perform a single forward pass.</w:t>
      </w:r>
      <w:r>
        <w:br/>
      </w:r>
      <w:r>
        <w:rPr>
          <w:rStyle w:val="NormalTok"/>
        </w:rPr>
        <w:t xml:space="preserve">    loss </w:t>
      </w:r>
      <w:r>
        <w:rPr>
          <w:rStyle w:val="OperatorTok"/>
        </w:rPr>
        <w:t xml:space="preserve">=</w:t>
      </w:r>
      <w:r>
        <w:rPr>
          <w:rStyle w:val="NormalTok"/>
        </w:rPr>
        <w:t xml:space="preserve"> criterion(out[data.train_mask], data.y[data.train_mask])  </w:t>
      </w:r>
      <w:r>
        <w:rPr>
          <w:rStyle w:val="CommentTok"/>
        </w:rPr>
        <w:t xml:space="preserve"># Compute the loss solely based on the training nodes.</w:t>
      </w:r>
      <w:r>
        <w:br/>
      </w:r>
      <w:r>
        <w:rPr>
          <w:rStyle w:val="NormalTok"/>
        </w:rPr>
        <w:t xml:space="preserve">    loss.backward()  </w:t>
      </w:r>
      <w:r>
        <w:rPr>
          <w:rStyle w:val="CommentTok"/>
        </w:rPr>
        <w:t xml:space="preserve"># Derive gradients.</w:t>
      </w:r>
      <w:r>
        <w:br/>
      </w:r>
      <w:r>
        <w:rPr>
          <w:rStyle w:val="NormalTok"/>
        </w:rPr>
        <w:t xml:space="preserve">    optimizer.step()  </w:t>
      </w:r>
      <w:r>
        <w:rPr>
          <w:rStyle w:val="CommentTok"/>
        </w:rPr>
        <w:t xml:space="preserve"># Update parameters based on gradients.</w:t>
      </w:r>
      <w:r>
        <w:br/>
      </w:r>
      <w:r>
        <w:rPr>
          <w:rStyle w:val="NormalTok"/>
        </w:rPr>
        <w:t xml:space="preserve">    </w:t>
      </w:r>
      <w:r>
        <w:rPr>
          <w:rStyle w:val="ControlFlowTok"/>
        </w:rPr>
        <w:t xml:space="preserve">return</w:t>
      </w:r>
      <w:r>
        <w:rPr>
          <w:rStyle w:val="NormalTok"/>
        </w:rPr>
        <w:t xml:space="preserve"> loss</w:t>
      </w:r>
      <w:r>
        <w:br/>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w:t>
      </w:r>
      <w:r>
        <w:br/>
      </w:r>
      <w:r>
        <w:rPr>
          <w:rStyle w:val="NormalTok"/>
        </w:rPr>
        <w:t xml:space="preserve">    loss </w:t>
      </w:r>
      <w:r>
        <w:rPr>
          <w:rStyle w:val="OperatorTok"/>
        </w:rPr>
        <w:t xml:space="preserve">=</w:t>
      </w:r>
      <w:r>
        <w:rPr>
          <w:rStyle w:val="NormalTok"/>
        </w:rPr>
        <w:t xml:space="preserve"> train()</w:t>
      </w:r>
      <w:r>
        <w:br/>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:03d}</w:t>
      </w:r>
      <w:r>
        <w:rPr>
          <w:rStyle w:val="SpecialStringTok"/>
        </w:rPr>
        <w:t xml:space="preserve">, Loss: </w:t>
      </w:r>
      <w:r>
        <w:rPr>
          <w:rStyle w:val="SpecialCharTok"/>
        </w:rPr>
        <w:t xml:space="preserve">{</w:t>
      </w:r>
      <w:r>
        <w:rPr>
          <w:rStyle w:val="NormalTok"/>
        </w:rPr>
        <w:t xml:space="preserve">loss</w:t>
      </w:r>
      <w:r>
        <w:rPr>
          <w:rStyle w:val="SpecialCharTok"/>
        </w:rPr>
        <w:t xml:space="preserve">:.4f}</w:t>
      </w:r>
      <w:r>
        <w:rPr>
          <w:rStyle w:val="SpecialStringTok"/>
        </w:rPr>
        <w:t xml:space="preserve">'</w:t>
      </w:r>
      <w:r>
        <w:rPr>
          <w:rStyle w:val="NormalTok"/>
        </w:rPr>
        <w:t xml:space="preserve">)</w:t>
      </w:r>
    </w:p>
    <w:p>
      <w:pPr>
        <w:pStyle w:val="Heading3"/>
      </w:pPr>
      <w:bookmarkStart w:id="31" w:name="mlp神经网络的测试"/>
      <w:r>
        <w:t xml:space="preserve">MLP神经网络的测试</w:t>
      </w:r>
      <w:bookmarkEnd w:id="31"/>
    </w:p>
    <w:p>
      <w:pPr>
        <w:pStyle w:val="FirstParagraph"/>
      </w:pPr>
      <w:r>
        <w:t xml:space="preserve">训练完模型后，我们可以通过测试来检验这个简单的MLP神经网络在测试集上的表现。</w:t>
      </w:r>
    </w:p>
    <w:p>
      <w:pPr>
        <w:pStyle w:val="SourceCode"/>
      </w:pPr>
      <w:r>
        <w:rPr>
          <w:rStyle w:val="KeywordTok"/>
        </w:rPr>
        <w:t xml:space="preserve">def</w:t>
      </w:r>
      <w:r>
        <w:rPr>
          <w:rStyle w:val="NormalTok"/>
        </w:rPr>
        <w:t xml:space="preserve"> test():</w:t>
      </w:r>
      <w:r>
        <w:br/>
      </w:r>
      <w:r>
        <w:rPr>
          <w:rStyle w:val="NormalTok"/>
        </w:rPr>
        <w:t xml:space="preserve">    model.</w:t>
      </w:r>
      <w:r>
        <w:rPr>
          <w:rStyle w:val="BuiltInTok"/>
        </w:rPr>
        <w:t xml:space="preserve">eval</w:t>
      </w:r>
      <w:r>
        <w:rPr>
          <w:rStyle w:val="NormalTok"/>
        </w:rPr>
        <w:t xml:space="preserve">()</w:t>
      </w:r>
      <w:r>
        <w:br/>
      </w:r>
      <w:r>
        <w:rPr>
          <w:rStyle w:val="NormalTok"/>
        </w:rPr>
        <w:t xml:space="preserve">    out </w:t>
      </w:r>
      <w:r>
        <w:rPr>
          <w:rStyle w:val="OperatorTok"/>
        </w:rPr>
        <w:t xml:space="preserve">=</w:t>
      </w:r>
      <w:r>
        <w:rPr>
          <w:rStyle w:val="NormalTok"/>
        </w:rPr>
        <w:t xml:space="preserve"> model(data.x)</w:t>
      </w:r>
      <w:r>
        <w:br/>
      </w:r>
      <w:r>
        <w:rPr>
          <w:rStyle w:val="NormalTok"/>
        </w:rPr>
        <w:t xml:space="preserve">    pred </w:t>
      </w:r>
      <w:r>
        <w:rPr>
          <w:rStyle w:val="OperatorTok"/>
        </w:rPr>
        <w:t xml:space="preserve">=</w:t>
      </w:r>
      <w:r>
        <w:rPr>
          <w:rStyle w:val="NormalTok"/>
        </w:rPr>
        <w:t xml:space="preserve"> out.argmax(dim</w:t>
      </w:r>
      <w:r>
        <w:rPr>
          <w:rStyle w:val="OperatorTok"/>
        </w:rPr>
        <w:t xml:space="preserve">=</w:t>
      </w:r>
      <w:r>
        <w:rPr>
          <w:rStyle w:val="DecValTok"/>
        </w:rPr>
        <w:t xml:space="preserve">1</w:t>
      </w:r>
      <w:r>
        <w:rPr>
          <w:rStyle w:val="NormalTok"/>
        </w:rPr>
        <w:t xml:space="preserve">)  </w:t>
      </w:r>
      <w:r>
        <w:rPr>
          <w:rStyle w:val="CommentTok"/>
        </w:rPr>
        <w:t xml:space="preserve"># Use the class with highest probability.</w:t>
      </w:r>
      <w:r>
        <w:br/>
      </w:r>
      <w:r>
        <w:rPr>
          <w:rStyle w:val="NormalTok"/>
        </w:rPr>
        <w:t xml:space="preserve">    test_correct </w:t>
      </w:r>
      <w:r>
        <w:rPr>
          <w:rStyle w:val="OperatorTok"/>
        </w:rPr>
        <w:t xml:space="preserve">=</w:t>
      </w:r>
      <w:r>
        <w:rPr>
          <w:rStyle w:val="NormalTok"/>
        </w:rPr>
        <w:t xml:space="preserve"> pred[data.test_mask] </w:t>
      </w:r>
      <w:r>
        <w:rPr>
          <w:rStyle w:val="OperatorTok"/>
        </w:rPr>
        <w:t xml:space="preserve">==</w:t>
      </w:r>
      <w:r>
        <w:rPr>
          <w:rStyle w:val="NormalTok"/>
        </w:rPr>
        <w:t xml:space="preserve"> data.y[data.test_mask]  </w:t>
      </w:r>
      <w:r>
        <w:rPr>
          <w:rStyle w:val="CommentTok"/>
        </w:rPr>
        <w:t xml:space="preserve"># Check against ground-truth labels.</w:t>
      </w:r>
      <w:r>
        <w:br/>
      </w:r>
      <w:r>
        <w:rPr>
          <w:rStyle w:val="NormalTok"/>
        </w:rPr>
        <w:t xml:space="preserve">    test_acc </w:t>
      </w:r>
      <w:r>
        <w:rPr>
          <w:rStyle w:val="OperatorTok"/>
        </w:rPr>
        <w:t xml:space="preserve">=</w:t>
      </w:r>
      <w:r>
        <w:rPr>
          <w:rStyle w:val="NormalTok"/>
        </w:rPr>
        <w:t xml:space="preserve"> </w:t>
      </w:r>
      <w:r>
        <w:rPr>
          <w:rStyle w:val="BuiltInTok"/>
        </w:rPr>
        <w:t xml:space="preserve">int</w:t>
      </w:r>
      <w:r>
        <w:rPr>
          <w:rStyle w:val="NormalTok"/>
        </w:rPr>
        <w:t xml:space="preserve">(test_correct.</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(data.test_mask.</w:t>
      </w:r>
      <w:r>
        <w:rPr>
          <w:rStyle w:val="BuiltInTok"/>
        </w:rPr>
        <w:t xml:space="preserve">sum</w:t>
      </w:r>
      <w:r>
        <w:rPr>
          <w:rStyle w:val="NormalTok"/>
        </w:rPr>
        <w:t xml:space="preserve">())  </w:t>
      </w:r>
      <w:r>
        <w:rPr>
          <w:rStyle w:val="CommentTok"/>
        </w:rPr>
        <w:t xml:space="preserve"># Derive ratio of correct predictions.</w:t>
      </w:r>
      <w:r>
        <w:br/>
      </w:r>
      <w:r>
        <w:rPr>
          <w:rStyle w:val="NormalTok"/>
        </w:rPr>
        <w:t xml:space="preserve">    </w:t>
      </w:r>
      <w:r>
        <w:rPr>
          <w:rStyle w:val="ControlFlowTok"/>
        </w:rPr>
        <w:t xml:space="preserve">return</w:t>
      </w:r>
      <w:r>
        <w:rPr>
          <w:rStyle w:val="NormalTok"/>
        </w:rPr>
        <w:t xml:space="preserve"> test_acc</w:t>
      </w:r>
      <w:r>
        <w:br/>
      </w:r>
      <w:r>
        <w:br/>
      </w:r>
      <w:r>
        <w:rPr>
          <w:rStyle w:val="NormalTok"/>
        </w:rPr>
        <w:t xml:space="preserve">test_acc </w:t>
      </w:r>
      <w:r>
        <w:rPr>
          <w:rStyle w:val="OperatorTok"/>
        </w:rPr>
        <w:t xml:space="preserve">=</w:t>
      </w:r>
      <w:r>
        <w:rPr>
          <w:rStyle w:val="NormalTok"/>
        </w:rPr>
        <w:t xml:space="preserve"> test()</w:t>
      </w:r>
      <w:r>
        <w:br/>
      </w:r>
      <w:r>
        <w:rPr>
          <w:rStyle w:val="BuiltInTok"/>
        </w:rPr>
        <w:t xml:space="preserve">print</w:t>
      </w:r>
      <w:r>
        <w:rPr>
          <w:rStyle w:val="NormalTok"/>
        </w:rPr>
        <w:t xml:space="preserve">(</w:t>
      </w:r>
      <w:r>
        <w:rPr>
          <w:rStyle w:val="SpecialStringTok"/>
        </w:rPr>
        <w:t xml:space="preserve">f'Test Accuracy: </w:t>
      </w:r>
      <w:r>
        <w:rPr>
          <w:rStyle w:val="SpecialCharTok"/>
        </w:rPr>
        <w:t xml:space="preserve">{</w:t>
      </w:r>
      <w:r>
        <w:rPr>
          <w:rStyle w:val="NormalTok"/>
        </w:rPr>
        <w:t xml:space="preserve">test_acc</w:t>
      </w:r>
      <w:r>
        <w:rPr>
          <w:rStyle w:val="SpecialCharTok"/>
        </w:rPr>
        <w:t xml:space="preserve">:.4f}</w:t>
      </w:r>
      <w:r>
        <w:rPr>
          <w:rStyle w:val="SpecialStringTok"/>
        </w:rPr>
        <w:t xml:space="preserve">'</w:t>
      </w:r>
      <w:r>
        <w:rPr>
          <w:rStyle w:val="NormalTok"/>
        </w:rPr>
        <w:t xml:space="preserve">)</w:t>
      </w:r>
    </w:p>
    <w:p>
      <w:pPr>
        <w:pStyle w:val="FirstParagraph"/>
      </w:pPr>
      <w:r>
        <w:t xml:space="preserve">正如我们所看到的，我们的MLP表现相当糟糕，只有大约59%的测试准确性。</w:t>
      </w:r>
    </w:p>
    <w:p>
      <w:pPr>
        <w:pStyle w:val="BodyText"/>
      </w:pPr>
      <w:r>
        <w:rPr>
          <w:b/>
        </w:rPr>
        <w:t xml:space="preserve">为什么MLP没有表现得更好呢？</w:t>
      </w:r>
      <w:r>
        <w:t xml:space="preserve">其中一个重要原因是，用于训练此神经网络的有标签节点数量过少，此神经网络被过拟合，它对未见过的节点泛化能力很差。</w:t>
      </w:r>
    </w:p>
    <w:p>
      <w:pPr>
        <w:pStyle w:val="Heading2"/>
      </w:pPr>
      <w:bookmarkStart w:id="32" w:name="卷积图神经网络gcn）"/>
      <w:r>
        <w:t xml:space="preserve">卷积图神经网络（GCN）</w:t>
      </w:r>
      <w:bookmarkEnd w:id="32"/>
    </w:p>
    <w:p>
      <w:pPr>
        <w:pStyle w:val="Heading3"/>
      </w:pPr>
      <w:bookmarkStart w:id="33" w:name="gcn的定义"/>
      <w:r>
        <w:t xml:space="preserve">GCN的定义</w:t>
      </w:r>
      <w:bookmarkEnd w:id="33"/>
    </w:p>
    <w:p>
      <w:pPr>
        <w:pStyle w:val="FirstParagraph"/>
      </w:pPr>
      <w:r>
        <w:t xml:space="preserve">GCN 来源于论文“</w:t>
      </w:r>
      <w:hyperlink r:id="rId34">
        <w:r>
          <w:rPr>
            <w:rStyle w:val="Hyperlink"/>
          </w:rPr>
          <w:t xml:space="preserve">Semi-supervised Classification with Graph Convolutional Network</w:t>
        </w:r>
      </w:hyperlink>
      <w:r>
        <w:t xml:space="preserve">”，其数学定义为，</w:t>
      </w:r>
    </w:p>
    <w:p>
      <w:pPr>
        <w:pStyle w:val="BodyText"/>
      </w:pPr>
      <w:bookmarkStart w:id="0" w:name="1"/>
      <w:r>
        <w:t/>
      </w:r>
    </w:p>
    <w:p>
      <w:pPr>
        <w:pStyle w:val="BodyText"/>
      </w:pPr>
      <m:oMathPara>
        <m:oMathParaPr>
          <m:jc m:val="center"/>
        </m:oMathParaPr>
        <m:oMath>
          <m:sSup>
            <m:e>
              <m:r>
                <m:rPr>
                  <m:sty m:val="b"/>
                </m:rPr>
                <m:t>X</m:t>
              </m:r>
            </m:e>
            <m:sup>
              <m:r>
                <m:t>′</m:t>
              </m:r>
            </m:sup>
          </m:sSup>
          <m:r>
            <m:t>=</m:t>
          </m:r>
          <m:sSup>
            <m:e>
              <m:acc>
                <m:accPr>
                  <m:chr m:val="̂"/>
                </m:accPr>
                <m:e>
                  <m:r>
                    <m:rPr>
                      <m:sty m:val="b"/>
                    </m:rPr>
                    <m:t>D</m:t>
                  </m:r>
                </m:e>
              </m:acc>
            </m:e>
            <m:sup>
              <m:r>
                <m:t>−</m:t>
              </m:r>
              <m:r>
                <m:t>1</m:t>
              </m:r>
              <m:r>
                <m:t>/</m:t>
              </m:r>
              <m:r>
                <m:t>2</m:t>
              </m:r>
            </m:sup>
          </m:sSup>
          <m:acc>
            <m:accPr>
              <m:chr m:val="̂"/>
            </m:accPr>
            <m:e>
              <m:r>
                <m:rPr>
                  <m:sty m:val="b"/>
                </m:rPr>
                <m:t>A</m:t>
              </m:r>
            </m:e>
          </m:acc>
          <m:sSup>
            <m:e>
              <m:acc>
                <m:accPr>
                  <m:chr m:val="̂"/>
                </m:accPr>
                <m:e>
                  <m:r>
                    <m:rPr>
                      <m:sty m:val="b"/>
                    </m:rPr>
                    <m:t>D</m:t>
                  </m:r>
                </m:e>
              </m:acc>
            </m:e>
            <m:sup>
              <m:r>
                <m:t>−</m:t>
              </m:r>
              <m:r>
                <m:t>1</m:t>
              </m:r>
              <m:r>
                <m:t>/</m:t>
              </m:r>
              <m:r>
                <m:t>2</m:t>
              </m:r>
            </m:sup>
          </m:sSup>
          <m:r>
            <m:rPr>
              <m:sty m:val="b"/>
            </m:rPr>
            <m:t>X</m:t>
          </m:r>
          <m:r>
            <m:rPr>
              <m:sty m:val="b"/>
            </m:rPr>
            <m:t>Θ</m:t>
          </m:r>
          <m:r>
            <m:t>,</m:t>
          </m:r>
          <m:r>
            <m:t>  </m:t>
          </m:r>
          <m:r>
            <m:rPr>
              <m:nor/>
              <m:sty m:val="p"/>
            </m:rPr>
            <m:t>(1)</m:t>
          </m:r>
        </m:oMath>
      </m:oMathPara>
    </w:p>
    <w:p>
      <w:pPr>
        <w:pStyle w:val="FirstParagraph"/>
      </w:pPr>
      <w:bookmarkEnd w:id="0"/>
    </w:p>
    <w:p>
      <w:pPr>
        <w:pStyle w:val="BodyText"/>
      </w:pPr>
      <w:r>
        <w:t xml:space="preserve">其中</w:t>
      </w:r>
      <m:oMath>
        <m:acc>
          <m:accPr>
            <m:chr m:val="̂"/>
          </m:accPr>
          <m:e>
            <m:r>
              <m:rPr>
                <m:sty m:val="b"/>
              </m:rPr>
              <m:t>A</m:t>
            </m:r>
          </m:e>
        </m:acc>
        <m:r>
          <m:t>=</m:t>
        </m:r>
        <m:r>
          <m:rPr>
            <m:sty m:val="b"/>
          </m:rPr>
          <m:t>A</m:t>
        </m:r>
        <m:r>
          <m:t>+</m:t>
        </m:r>
        <m:r>
          <m:rPr>
            <m:sty m:val="b"/>
          </m:rPr>
          <m:t>I</m:t>
        </m:r>
      </m:oMath>
      <w:r>
        <w:t xml:space="preserve">表示插入自环的邻接矩阵（使得每一个节点都有一条边连接到自身），</w:t>
      </w:r>
      <m:oMath>
        <m:sSub>
          <m:e>
            <m:acc>
              <m:accPr>
                <m:chr m:val="̂"/>
              </m:accPr>
              <m:e>
                <m:r>
                  <m:t>D</m:t>
                </m:r>
              </m:e>
            </m:acc>
          </m:e>
          <m:sub>
            <m:r>
              <m:t>i</m:t>
            </m:r>
            <m:r>
              <m:t>i</m:t>
            </m:r>
          </m:sub>
        </m:sSub>
        <m:r>
          <m:t>=</m:t>
        </m:r>
        <m:nary>
          <m:naryPr>
            <m:chr m:val="∑"/>
            <m:limLoc m:val="undOvr"/>
            <m:subHide m:val="0"/>
            <m:supHide m:val="1"/>
          </m:naryPr>
          <m:sub>
            <m:r>
              <m:t>j</m:t>
            </m:r>
            <m:r>
              <m:t>=</m:t>
            </m:r>
            <m:r>
              <m:t>0</m:t>
            </m:r>
          </m:sub>
          <m:sup>
            <m:r>
              <m:t>​</m:t>
            </m:r>
          </m:sup>
          <m:e>
            <m:sSub>
              <m:e>
                <m:acc>
                  <m:accPr>
                    <m:chr m:val="̂"/>
                  </m:accPr>
                  <m:e>
                    <m:r>
                      <m:t>A</m:t>
                    </m:r>
                  </m:e>
                </m:acc>
              </m:e>
              <m:sub>
                <m:r>
                  <m:t>i</m:t>
                </m:r>
                <m:r>
                  <m:t>j</m:t>
                </m:r>
              </m:sub>
            </m:sSub>
          </m:e>
        </m:nary>
      </m:oMath>
      <w:r>
        <w:t xml:space="preserve">表示</w:t>
      </w:r>
      <m:oMath>
        <m:acc>
          <m:accPr>
            <m:chr m:val="̂"/>
          </m:accPr>
          <m:e>
            <m:r>
              <m:rPr>
                <m:sty m:val="b"/>
              </m:rPr>
              <m:t>A</m:t>
            </m:r>
          </m:e>
        </m:acc>
      </m:oMath>
      <w:r>
        <w:t xml:space="preserve">的对角线度矩阵（对角线元素为对应节点的度，其余元素为0）。邻接矩阵可以包括不为</w:t>
      </w:r>
      <m:oMath>
        <m:r>
          <m:t>1</m:t>
        </m:r>
      </m:oMath>
      <w:r>
        <w:t xml:space="preserve">的值，当邻接矩阵不为</w:t>
      </w:r>
      <w:r>
        <w:rPr>
          <w:rStyle w:val="VerbatimChar"/>
        </w:rPr>
        <w:t xml:space="preserve">{0,1}</w:t>
      </w:r>
      <w:r>
        <w:t xml:space="preserve">值时，表示邻接矩阵存储的是边的权重。</w:t>
      </w:r>
      <m:oMath>
        <m:sSup>
          <m:e>
            <m:acc>
              <m:accPr>
                <m:chr m:val="̂"/>
              </m:accPr>
              <m:e>
                <m:r>
                  <m:rPr>
                    <m:sty m:val="b"/>
                  </m:rPr>
                  <m:t>D</m:t>
                </m:r>
              </m:e>
            </m:acc>
          </m:e>
          <m:sup>
            <m:r>
              <m:t>−</m:t>
            </m:r>
            <m:r>
              <m:t>1</m:t>
            </m:r>
            <m:r>
              <m:t>/</m:t>
            </m:r>
            <m:r>
              <m:t>2</m:t>
            </m:r>
          </m:sup>
        </m:sSup>
        <m:acc>
          <m:accPr>
            <m:chr m:val="̂"/>
          </m:accPr>
          <m:e>
            <m:r>
              <m:rPr>
                <m:sty m:val="b"/>
              </m:rPr>
              <m:t>A</m:t>
            </m:r>
          </m:e>
        </m:acc>
        <m:sSup>
          <m:e>
            <m:acc>
              <m:accPr>
                <m:chr m:val="̂"/>
              </m:accPr>
              <m:e>
                <m:r>
                  <m:rPr>
                    <m:sty m:val="b"/>
                  </m:rPr>
                  <m:t>D</m:t>
                </m:r>
              </m:e>
            </m:acc>
          </m:e>
          <m:sup>
            <m:r>
              <m:t>−</m:t>
            </m:r>
            <m:r>
              <m:t>1</m:t>
            </m:r>
            <m:r>
              <m:t>/</m:t>
            </m:r>
            <m:r>
              <m:t>2</m:t>
            </m:r>
          </m:sup>
        </m:sSup>
      </m:oMath>
      <w:r>
        <w:t xml:space="preserve">是对称归一化矩阵，它的节点式表述为：</w:t>
      </w:r>
    </w:p>
    <w:p>
      <w:pPr>
        <w:pStyle w:val="BodyText"/>
      </w:pPr>
      <w:bookmarkStart w:id="0" w:name="2"/>
      <w:r>
        <w:t/>
      </w:r>
    </w:p>
    <w:p>
      <w:pPr>
        <w:pStyle w:val="BodyText"/>
      </w:pPr>
      <m:oMathPara>
        <m:oMathParaPr>
          <m:jc m:val="center"/>
        </m:oMathParaPr>
        <m:oMath>
          <m:sSubSup>
            <m:e>
              <m:r>
                <m:rPr>
                  <m:sty m:val="b"/>
                </m:rPr>
                <m:t>x</m:t>
              </m:r>
            </m:e>
            <m:sub>
              <m:r>
                <m:t>i</m:t>
              </m:r>
            </m:sub>
            <m:sup>
              <m:r>
                <m:t>′</m:t>
              </m:r>
            </m:sup>
          </m:sSubSup>
          <m:r>
            <m:t>=</m:t>
          </m:r>
          <m:r>
            <m:rPr>
              <m:sty m:val="b"/>
            </m:rPr>
            <m:t>Θ</m:t>
          </m:r>
          <m:nary>
            <m:naryPr>
              <m:chr m:val="∑"/>
              <m:limLoc m:val="undOvr"/>
              <m:subHide m:val="0"/>
              <m:supHide m:val="1"/>
            </m:naryPr>
            <m:sub>
              <m:r>
                <m:t>j</m:t>
              </m:r>
              <m:r>
                <m:t>∈</m:t>
              </m:r>
              <m:r>
                <m:rPr>
                  <m:sty m:val="p"/>
                  <m:scr m:val="script"/>
                </m:rPr>
                <m:t>N</m:t>
              </m:r>
              <m:r>
                <m:t>(</m:t>
              </m:r>
              <m:r>
                <m:t>v</m:t>
              </m:r>
              <m:r>
                <m:t>)</m:t>
              </m:r>
              <m:r>
                <m:t>∪</m:t>
              </m:r>
              <m:r>
                <m:t>{</m:t>
              </m:r>
              <m:r>
                <m:t>i</m:t>
              </m:r>
              <m:r>
                <m:t>}</m:t>
              </m:r>
            </m:sub>
            <m:sup>
              <m:r>
                <m:t>​</m:t>
              </m:r>
            </m:sup>
            <m:e>
              <m:f>
                <m:fPr>
                  <m:type m:val="bar"/>
                </m:fPr>
                <m:num>
                  <m:sSub>
                    <m:e>
                      <m:r>
                        <m:t>e</m:t>
                      </m:r>
                    </m:e>
                    <m:sub>
                      <m:r>
                        <m:t>j</m:t>
                      </m:r>
                      <m:r>
                        <m:t>,</m:t>
                      </m:r>
                      <m:r>
                        <m:t>i</m:t>
                      </m:r>
                    </m:sub>
                  </m:sSub>
                </m:num>
                <m:den>
                  <m:rad>
                    <m:radPr>
                      <m:degHide m:val="1"/>
                    </m:radPr>
                    <m:deg/>
                    <m:e>
                      <m:sSub>
                        <m:e>
                          <m:acc>
                            <m:accPr>
                              <m:chr m:val="̂"/>
                            </m:accPr>
                            <m:e>
                              <m:r>
                                <m:t>d</m:t>
                              </m:r>
                            </m:e>
                          </m:acc>
                        </m:e>
                        <m:sub>
                          <m:r>
                            <m:t>j</m:t>
                          </m:r>
                        </m:sub>
                      </m:sSub>
                      <m:sSub>
                        <m:e>
                          <m:acc>
                            <m:accPr>
                              <m:chr m:val="̂"/>
                            </m:accPr>
                            <m:e>
                              <m:r>
                                <m:t>d</m:t>
                              </m:r>
                            </m:e>
                          </m:acc>
                        </m:e>
                        <m:sub>
                          <m:r>
                            <m:t>i</m:t>
                          </m:r>
                        </m:sub>
                      </m:sSub>
                    </m:e>
                  </m:rad>
                </m:den>
              </m:f>
            </m:e>
          </m:nary>
          <m:sSub>
            <m:e>
              <m:r>
                <m:rPr>
                  <m:sty m:val="b"/>
                </m:rPr>
                <m:t>x</m:t>
              </m:r>
            </m:e>
            <m:sub>
              <m:r>
                <m:t>j</m:t>
              </m:r>
            </m:sub>
          </m:sSub>
          <m:r>
            <m:t>  </m:t>
          </m:r>
          <m:r>
            <m:rPr>
              <m:nor/>
              <m:sty m:val="p"/>
            </m:rPr>
            <m:t>(2)</m:t>
          </m:r>
        </m:oMath>
      </m:oMathPara>
    </w:p>
    <w:p>
      <w:pPr>
        <w:pStyle w:val="FirstParagraph"/>
      </w:pPr>
      <w:bookmarkEnd w:id="0"/>
    </w:p>
    <w:p>
      <w:pPr>
        <w:pStyle w:val="BodyText"/>
      </w:pPr>
      <w:r>
        <w:t xml:space="preserve">其中，</w:t>
      </w:r>
      <m:oMath>
        <m:sSub>
          <m:e>
            <m:acc>
              <m:accPr>
                <m:chr m:val="̂"/>
              </m:accPr>
              <m:e>
                <m:r>
                  <m:t>d</m:t>
                </m:r>
              </m:e>
            </m:acc>
          </m:e>
          <m:sub>
            <m:r>
              <m:t>i</m:t>
            </m:r>
          </m:sub>
        </m:sSub>
        <m:r>
          <m:t>=</m:t>
        </m:r>
        <m:r>
          <m:t>1</m:t>
        </m:r>
        <m:r>
          <m:t>+</m:t>
        </m:r>
        <m:nary>
          <m:naryPr>
            <m:chr m:val="∑"/>
            <m:limLoc m:val="undOvr"/>
            <m:subHide m:val="0"/>
            <m:supHide m:val="1"/>
          </m:naryPr>
          <m:sub>
            <m:r>
              <m:t>j</m:t>
            </m:r>
            <m:r>
              <m:t>∈</m:t>
            </m:r>
            <m:r>
              <m:rPr>
                <m:sty m:val="p"/>
                <m:scr m:val="script"/>
              </m:rPr>
              <m:t>N</m:t>
            </m:r>
            <m:r>
              <m:t>(</m:t>
            </m:r>
            <m:r>
              <m:t>i</m:t>
            </m:r>
            <m:r>
              <m:t>)</m:t>
            </m:r>
          </m:sub>
          <m:sup>
            <m:r>
              <m:t>​</m:t>
            </m:r>
          </m:sup>
          <m:e>
            <m:sSub>
              <m:e>
                <m:r>
                  <m:t>e</m:t>
                </m:r>
              </m:e>
              <m:sub>
                <m:r>
                  <m:t>j</m:t>
                </m:r>
                <m:r>
                  <m:t>,</m:t>
                </m:r>
                <m:r>
                  <m:t>i</m:t>
                </m:r>
              </m:sub>
            </m:sSub>
          </m:e>
        </m:nary>
      </m:oMath>
      <w:r>
        <w:t xml:space="preserve">，</w:t>
      </w:r>
      <m:oMath>
        <m:sSub>
          <m:e>
            <m:r>
              <m:t>e</m:t>
            </m:r>
          </m:e>
          <m:sub>
            <m:r>
              <m:t>j</m:t>
            </m:r>
            <m:r>
              <m:t>,</m:t>
            </m:r>
            <m:r>
              <m:t>i</m:t>
            </m:r>
          </m:sub>
        </m:sSub>
      </m:oMath>
      <w:r>
        <w:t xml:space="preserve">表示从源节点</w:t>
      </w:r>
      <m:oMath>
        <m:r>
          <m:t>j</m:t>
        </m:r>
      </m:oMath>
      <w:r>
        <w:t xml:space="preserve">到目标节点</w:t>
      </w:r>
      <m:oMath>
        <m:r>
          <m:t>i</m:t>
        </m:r>
      </m:oMath>
      <w:r>
        <w:t xml:space="preserve">的边的对称归一化系数（默认值为1.0）。</w:t>
      </w:r>
    </w:p>
    <w:p>
      <w:pPr>
        <w:pStyle w:val="Heading3"/>
      </w:pPr>
      <w:bookmarkStart w:id="35" w:name="pyg中gcnconv-模块说明"/>
      <w:r>
        <w:t xml:space="preserve">PyG中</w:t>
      </w:r>
      <w:r>
        <w:rPr>
          <w:rStyle w:val="VerbatimChar"/>
        </w:rPr>
        <w:t xml:space="preserve">GCNConv</w:t>
      </w:r>
      <w:r>
        <w:t xml:space="preserve"> </w:t>
      </w:r>
      <w:r>
        <w:t xml:space="preserve">模块说明</w:t>
      </w:r>
      <w:bookmarkEnd w:id="35"/>
    </w:p>
    <w:p>
      <w:pPr>
        <w:pStyle w:val="FirstParagraph"/>
      </w:pPr>
      <w:r>
        <w:rPr>
          <w:rStyle w:val="VerbatimChar"/>
        </w:rPr>
        <w:t xml:space="preserve">GCNConv</w:t>
      </w:r>
      <w:r>
        <w:t xml:space="preserve">构造函数接口：</w:t>
      </w:r>
    </w:p>
    <w:p>
      <w:pPr>
        <w:pStyle w:val="SourceCode"/>
      </w:pPr>
      <w:r>
        <w:rPr>
          <w:rStyle w:val="NormalTok"/>
        </w:rPr>
        <w:t xml:space="preserve">GCNConv(in_channels: </w:t>
      </w:r>
      <w:r>
        <w:rPr>
          <w:rStyle w:val="BuiltInTok"/>
        </w:rPr>
        <w:t xml:space="preserve">int</w:t>
      </w:r>
      <w:r>
        <w:rPr>
          <w:rStyle w:val="NormalTok"/>
        </w:rPr>
        <w:t xml:space="preserve">, out_channels: </w:t>
      </w:r>
      <w:r>
        <w:rPr>
          <w:rStyle w:val="BuiltInTok"/>
        </w:rPr>
        <w:t xml:space="preserve">int</w:t>
      </w:r>
      <w:r>
        <w:rPr>
          <w:rStyle w:val="NormalTok"/>
        </w:rPr>
        <w:t xml:space="preserve">, improved: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 cached: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 add_self_loops: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normalize: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bias: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kwargs)</w:t>
      </w:r>
    </w:p>
    <w:p>
      <w:pPr>
        <w:pStyle w:val="FirstParagraph"/>
      </w:pPr>
      <w:r>
        <w:t xml:space="preserve">其中：</w:t>
      </w:r>
    </w:p>
    <w:p>
      <w:pPr>
        <w:numPr>
          <w:ilvl w:val="0"/>
          <w:numId w:val="1002"/>
        </w:numPr>
      </w:pPr>
      <w:r>
        <w:rPr>
          <w:rStyle w:val="VerbatimChar"/>
        </w:rPr>
        <w:t xml:space="preserve">in_channels</w:t>
      </w:r>
      <w:r>
        <w:t xml:space="preserve">：输入数据维度；</w:t>
      </w:r>
    </w:p>
    <w:p>
      <w:pPr>
        <w:numPr>
          <w:ilvl w:val="0"/>
          <w:numId w:val="1002"/>
        </w:numPr>
      </w:pPr>
      <w:r>
        <w:rPr>
          <w:rStyle w:val="VerbatimChar"/>
        </w:rPr>
        <w:t xml:space="preserve">out_channels</w:t>
      </w:r>
      <w:r>
        <w:t xml:space="preserve">：输出数据维度；</w:t>
      </w:r>
    </w:p>
    <w:p>
      <w:pPr>
        <w:numPr>
          <w:ilvl w:val="0"/>
          <w:numId w:val="1002"/>
        </w:numPr>
      </w:pPr>
      <w:r>
        <w:rPr>
          <w:rStyle w:val="VerbatimChar"/>
        </w:rPr>
        <w:t xml:space="preserve">improved</w:t>
      </w:r>
      <w:r>
        <w:t xml:space="preserve">：如果为</w:t>
      </w:r>
      <w:r>
        <w:rPr>
          <w:rStyle w:val="VerbatimChar"/>
        </w:rPr>
        <w:t xml:space="preserve">true</w:t>
      </w:r>
      <w:r>
        <w:t xml:space="preserve">，</w:t>
      </w:r>
      <m:oMath>
        <m:acc>
          <m:accPr>
            <m:chr m:val="̂"/>
          </m:accPr>
          <m:e>
            <m:r>
              <m:rPr>
                <m:sty m:val="b"/>
              </m:rPr>
              <m:t>A</m:t>
            </m:r>
          </m:e>
        </m:acc>
        <m:r>
          <m:t>=</m:t>
        </m:r>
        <m:r>
          <m:rPr>
            <m:sty m:val="b"/>
          </m:rPr>
          <m:t>A</m:t>
        </m:r>
        <m:r>
          <m:t>+</m:t>
        </m:r>
        <m:r>
          <m:t>2</m:t>
        </m:r>
        <m:r>
          <m:rPr>
            <m:sty m:val="b"/>
          </m:rPr>
          <m:t>I</m:t>
        </m:r>
      </m:oMath>
      <w:r>
        <w:t xml:space="preserve">，其目的在于增强中心节点自身信息；</w:t>
      </w:r>
    </w:p>
    <w:p>
      <w:pPr>
        <w:numPr>
          <w:ilvl w:val="0"/>
          <w:numId w:val="1002"/>
        </w:numPr>
      </w:pPr>
      <w:r>
        <w:rPr>
          <w:rStyle w:val="VerbatimChar"/>
        </w:rPr>
        <w:t xml:space="preserve">cached</w:t>
      </w:r>
      <w:r>
        <w:t xml:space="preserve">：是否存储</w:t>
      </w:r>
      <m:oMath>
        <m:sSup>
          <m:e>
            <m:acc>
              <m:accPr>
                <m:chr m:val="̂"/>
              </m:accPr>
              <m:e>
                <m:r>
                  <m:rPr>
                    <m:sty m:val="b"/>
                  </m:rPr>
                  <m:t>D</m:t>
                </m:r>
              </m:e>
            </m:acc>
          </m:e>
          <m:sup>
            <m:r>
              <m:t>−</m:t>
            </m:r>
            <m:r>
              <m:t>1</m:t>
            </m:r>
            <m:r>
              <m:t>/</m:t>
            </m:r>
            <m:r>
              <m:t>2</m:t>
            </m:r>
          </m:sup>
        </m:sSup>
        <m:acc>
          <m:accPr>
            <m:chr m:val="̂"/>
          </m:accPr>
          <m:e>
            <m:r>
              <m:rPr>
                <m:sty m:val="b"/>
              </m:rPr>
              <m:t>A</m:t>
            </m:r>
          </m:e>
        </m:acc>
        <m:sSup>
          <m:e>
            <m:acc>
              <m:accPr>
                <m:chr m:val="̂"/>
              </m:accPr>
              <m:e>
                <m:r>
                  <m:rPr>
                    <m:sty m:val="b"/>
                  </m:rPr>
                  <m:t>D</m:t>
                </m:r>
              </m:e>
            </m:acc>
          </m:e>
          <m:sup>
            <m:r>
              <m:t>−</m:t>
            </m:r>
            <m:r>
              <m:t>1</m:t>
            </m:r>
            <m:r>
              <m:t>/</m:t>
            </m:r>
            <m:r>
              <m:t>2</m:t>
            </m:r>
          </m:sup>
        </m:sSup>
      </m:oMath>
      <w:r>
        <w:t xml:space="preserve">的计算结果以便后续使用，这个参数只应在归纳学习（transductive learning）的场景中设置为</w:t>
      </w:r>
      <w:r>
        <w:rPr>
          <w:rStyle w:val="VerbatimChar"/>
        </w:rPr>
        <w:t xml:space="preserve">true</w:t>
      </w:r>
      <w:r>
        <w:t xml:space="preserve">（归纳学习可以简单理解为在训练、验证、测试、推理（inference）四个阶段都只使用一个数据集）；</w:t>
      </w:r>
    </w:p>
    <w:p>
      <w:pPr>
        <w:numPr>
          <w:ilvl w:val="0"/>
          <w:numId w:val="1002"/>
        </w:numPr>
      </w:pPr>
      <w:r>
        <w:rPr>
          <w:rStyle w:val="VerbatimChar"/>
        </w:rPr>
        <w:t xml:space="preserve">add_self_loops</w:t>
      </w:r>
      <w:r>
        <w:t xml:space="preserve">：是否在邻接矩阵中增加自环边；</w:t>
      </w:r>
    </w:p>
    <w:p>
      <w:pPr>
        <w:numPr>
          <w:ilvl w:val="0"/>
          <w:numId w:val="1002"/>
        </w:numPr>
      </w:pPr>
      <w:r>
        <w:rPr>
          <w:rStyle w:val="VerbatimChar"/>
        </w:rPr>
        <w:t xml:space="preserve">normalize</w:t>
      </w:r>
      <w:r>
        <w:t xml:space="preserve">：是否添加自环边并在运行中计算对称归一化系数；</w:t>
      </w:r>
    </w:p>
    <w:p>
      <w:pPr>
        <w:numPr>
          <w:ilvl w:val="0"/>
          <w:numId w:val="1002"/>
        </w:numPr>
      </w:pPr>
      <w:r>
        <w:rPr>
          <w:rStyle w:val="VerbatimChar"/>
        </w:rPr>
        <w:t xml:space="preserve">bias</w:t>
      </w:r>
      <w:r>
        <w:t xml:space="preserve">：是否包含偏置项。</w:t>
      </w:r>
    </w:p>
    <w:p>
      <w:pPr>
        <w:pStyle w:val="FirstParagraph"/>
      </w:pPr>
      <w:r>
        <w:t xml:space="preserve">详细内容请大家参阅</w:t>
      </w:r>
      <w:hyperlink r:id="rId36">
        <w:r>
          <w:rPr>
            <w:rStyle w:val="Hyperlink"/>
          </w:rPr>
          <w:t xml:space="preserve">GCNConv官方文档</w:t>
        </w:r>
      </w:hyperlink>
      <w:r>
        <w:t xml:space="preserve">。</w:t>
      </w:r>
    </w:p>
    <w:p>
      <w:pPr>
        <w:pStyle w:val="Heading3"/>
      </w:pPr>
      <w:bookmarkStart w:id="37" w:name="gcn图神经网络的构造"/>
      <w:r>
        <w:t xml:space="preserve">GCN图神经网络的构造</w:t>
      </w:r>
      <w:bookmarkEnd w:id="37"/>
    </w:p>
    <w:p>
      <w:pPr>
        <w:pStyle w:val="FirstParagraph"/>
      </w:pPr>
      <w:r>
        <w:t xml:space="preserve">将上面例子中的</w:t>
      </w:r>
      <w:r>
        <w:rPr>
          <w:rStyle w:val="VerbatimChar"/>
        </w:rPr>
        <w:t xml:space="preserve">torch.nn.Linear</w:t>
      </w:r>
      <w:r>
        <w:t xml:space="preserve">替换成</w:t>
      </w:r>
      <w:r>
        <w:rPr>
          <w:rStyle w:val="VerbatimChar"/>
        </w:rPr>
        <w:t xml:space="preserve">torch_geometric.nn.GCNConv</w:t>
      </w:r>
      <w:r>
        <w:t xml:space="preserve">，我们就可以得到一个GCN图神经网络，如下方代码所示：</w:t>
      </w:r>
    </w:p>
    <w:p>
      <w:pPr>
        <w:pStyle w:val="SourceCode"/>
      </w:pPr>
      <w:r>
        <w:rPr>
          <w:rStyle w:val="ImportTok"/>
        </w:rPr>
        <w:t xml:space="preserve">from</w:t>
      </w:r>
      <w:r>
        <w:rPr>
          <w:rStyle w:val="NormalTok"/>
        </w:rPr>
        <w:t xml:space="preserve"> torch_geometric.nn </w:t>
      </w:r>
      <w:r>
        <w:rPr>
          <w:rStyle w:val="ImportTok"/>
        </w:rPr>
        <w:t xml:space="preserve">import</w:t>
      </w:r>
      <w:r>
        <w:rPr>
          <w:rStyle w:val="NormalTok"/>
        </w:rPr>
        <w:t xml:space="preserve"> GCNConv</w:t>
      </w:r>
      <w:r>
        <w:br/>
      </w:r>
      <w:r>
        <w:br/>
      </w:r>
      <w:r>
        <w:rPr>
          <w:rStyle w:val="KeywordTok"/>
        </w:rPr>
        <w:t xml:space="preserve">class</w:t>
      </w:r>
      <w:r>
        <w:rPr>
          <w:rStyle w:val="NormalTok"/>
        </w:rPr>
        <w:t xml:space="preserve"> GCN(torch.nn.Module):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(GCN,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12345</w:t>
      </w:r>
      <w:r>
        <w:rPr>
          <w:rStyle w:val="NormalTok"/>
        </w:rPr>
        <w:t xml:space="preserve">)</w:t>
      </w:r>
      <w:r>
        <w:br/>
      </w:r>
      <w:r>
        <w:rPr>
          <w:rStyle w:val="NormalTok"/>
        </w:rPr>
        <w:t xml:space="preserve">        </w:t>
      </w:r>
      <w:r>
        <w:rPr>
          <w:rStyle w:val="VariableTok"/>
        </w:rPr>
        <w:t xml:space="preserve">self</w:t>
      </w:r>
      <w:r>
        <w:rPr>
          <w:rStyle w:val="NormalTok"/>
        </w:rPr>
        <w:t xml:space="preserve">.conv1 </w:t>
      </w:r>
      <w:r>
        <w:rPr>
          <w:rStyle w:val="OperatorTok"/>
        </w:rPr>
        <w:t xml:space="preserve">=</w:t>
      </w:r>
      <w:r>
        <w:rPr>
          <w:rStyle w:val="NormalTok"/>
        </w:rPr>
        <w:t xml:space="preserve"> GCNConv(dataset.num_features, hidden_channels)</w:t>
      </w:r>
      <w:r>
        <w:br/>
      </w:r>
      <w:r>
        <w:rPr>
          <w:rStyle w:val="NormalTok"/>
        </w:rPr>
        <w:t xml:space="preserve">        </w:t>
      </w:r>
      <w:r>
        <w:rPr>
          <w:rStyle w:val="VariableTok"/>
        </w:rPr>
        <w:t xml:space="preserve">self</w:t>
      </w:r>
      <w:r>
        <w:rPr>
          <w:rStyle w:val="NormalTok"/>
        </w:rPr>
        <w:t xml:space="preserve">.conv2 </w:t>
      </w:r>
      <w:r>
        <w:rPr>
          <w:rStyle w:val="OperatorTok"/>
        </w:rPr>
        <w:t xml:space="preserve">=</w:t>
      </w:r>
      <w:r>
        <w:rPr>
          <w:rStyle w:val="NormalTok"/>
        </w:rPr>
        <w:t xml:space="preserve"> GCNConv(hidden_channels, dataset.num_classes)</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edge_index):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.conv1(x, edge_index)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.conv2(x, edge_index)</w:t>
      </w:r>
      <w:r>
        <w:br/>
      </w:r>
      <w:r>
        <w:rPr>
          <w:rStyle w:val="NormalTok"/>
        </w:rPr>
        <w:t xml:space="preserve">        </w:t>
      </w:r>
      <w:r>
        <w:rPr>
          <w:rStyle w:val="ControlFlowTok"/>
        </w:rPr>
        <w:t xml:space="preserve">return</w:t>
      </w:r>
      <w:r>
        <w:rPr>
          <w:rStyle w:val="NormalTok"/>
        </w:rPr>
        <w:t xml:space="preserve"> x</w:t>
      </w:r>
      <w:r>
        <w:br/>
      </w:r>
      <w:r>
        <w:br/>
      </w:r>
      <w:r>
        <w:rPr>
          <w:rStyle w:val="NormalTok"/>
        </w:rPr>
        <w:t xml:space="preserve">model </w:t>
      </w:r>
      <w:r>
        <w:rPr>
          <w:rStyle w:val="OperatorTok"/>
        </w:rPr>
        <w:t xml:space="preserve">=</w:t>
      </w:r>
      <w:r>
        <w:rPr>
          <w:rStyle w:val="NormalTok"/>
        </w:rPr>
        <w:t xml:space="preserve"> GCN(hidden_channels</w:t>
      </w:r>
      <w:r>
        <w:rPr>
          <w:rStyle w:val="OperatorTok"/>
        </w:rPr>
        <w:t xml:space="preserve">=</w:t>
      </w:r>
      <w:r>
        <w:rPr>
          <w:rStyle w:val="DecValTok"/>
        </w:rPr>
        <w:t xml:space="preserve">16</w:t>
      </w:r>
      <w:r>
        <w:rPr>
          <w:rStyle w:val="NormalTok"/>
        </w:rPr>
        <w:t xml:space="preserve">)</w:t>
      </w:r>
      <w:r>
        <w:br/>
      </w:r>
      <w:r>
        <w:rPr>
          <w:rStyle w:val="BuiltInTok"/>
        </w:rPr>
        <w:t xml:space="preserve">print</w:t>
      </w:r>
      <w:r>
        <w:rPr>
          <w:rStyle w:val="NormalTok"/>
        </w:rPr>
        <w:t xml:space="preserve">(model)</w:t>
      </w:r>
    </w:p>
    <w:p>
      <w:pPr>
        <w:pStyle w:val="Heading3"/>
      </w:pPr>
      <w:bookmarkStart w:id="38" w:name="可视化由未经训练的gcn图神经网络生成的节点表征"/>
      <w:r>
        <w:t xml:space="preserve">可视化由未经训练的GCN图神经网络生成的节点表征</w:t>
      </w:r>
      <w:bookmarkEnd w:id="38"/>
    </w:p>
    <w:p>
      <w:pPr>
        <w:pStyle w:val="FirstParagraph"/>
      </w:pPr>
      <w:r>
        <w:t xml:space="preserve">代码如下所示：</w:t>
      </w:r>
    </w:p>
    <w:p>
      <w:pPr>
        <w:pStyle w:val="SourceCode"/>
      </w:pPr>
      <w:r>
        <w:rPr>
          <w:rStyle w:val="NormalTok"/>
        </w:rPr>
        <w:t xml:space="preserve">model </w:t>
      </w:r>
      <w:r>
        <w:rPr>
          <w:rStyle w:val="OperatorTok"/>
        </w:rPr>
        <w:t xml:space="preserve">=</w:t>
      </w:r>
      <w:r>
        <w:rPr>
          <w:rStyle w:val="NormalTok"/>
        </w:rPr>
        <w:t xml:space="preserve"> GCN(hidden_channels</w:t>
      </w:r>
      <w:r>
        <w:rPr>
          <w:rStyle w:val="OperatorTok"/>
        </w:rPr>
        <w:t xml:space="preserve">=</w:t>
      </w:r>
      <w:r>
        <w:rPr>
          <w:rStyle w:val="DecValTok"/>
        </w:rPr>
        <w:t xml:space="preserve">16</w:t>
      </w:r>
      <w:r>
        <w:rPr>
          <w:rStyle w:val="NormalTok"/>
        </w:rPr>
        <w:t xml:space="preserve">)</w:t>
      </w:r>
      <w:r>
        <w:br/>
      </w:r>
      <w:r>
        <w:rPr>
          <w:rStyle w:val="NormalTok"/>
        </w:rPr>
        <w:t xml:space="preserve">model.</w:t>
      </w:r>
      <w:r>
        <w:rPr>
          <w:rStyle w:val="BuiltInTok"/>
        </w:rPr>
        <w:t xml:space="preserve">eval</w:t>
      </w:r>
      <w:r>
        <w:rPr>
          <w:rStyle w:val="NormalTok"/>
        </w:rPr>
        <w:t xml:space="preserve">()</w:t>
      </w:r>
      <w:r>
        <w:br/>
      </w:r>
      <w:r>
        <w:br/>
      </w:r>
      <w:r>
        <w:rPr>
          <w:rStyle w:val="NormalTok"/>
        </w:rPr>
        <w:t xml:space="preserve">out </w:t>
      </w:r>
      <w:r>
        <w:rPr>
          <w:rStyle w:val="OperatorTok"/>
        </w:rPr>
        <w:t xml:space="preserve">=</w:t>
      </w:r>
      <w:r>
        <w:rPr>
          <w:rStyle w:val="NormalTok"/>
        </w:rPr>
        <w:t xml:space="preserve"> model(data.x, data.edge_index)</w:t>
      </w:r>
      <w:r>
        <w:br/>
      </w:r>
      <w:r>
        <w:rPr>
          <w:rStyle w:val="NormalTok"/>
        </w:rPr>
        <w:t xml:space="preserve">visualize(out, color</w:t>
      </w:r>
      <w:r>
        <w:rPr>
          <w:rStyle w:val="OperatorTok"/>
        </w:rPr>
        <w:t xml:space="preserve">=</w:t>
      </w:r>
      <w:r>
        <w:rPr>
          <w:rStyle w:val="NormalTok"/>
        </w:rPr>
        <w:t xml:space="preserve">data.y)</w:t>
      </w:r>
    </w:p>
    <w:p>
      <w:pPr>
        <w:pStyle w:val="FirstParagraph"/>
      </w:pPr>
      <w:r>
        <w:t xml:space="preserve">经过</w:t>
      </w:r>
      <w:r>
        <w:rPr>
          <w:rStyle w:val="VerbatimChar"/>
        </w:rPr>
        <w:t xml:space="preserve">visualize</w:t>
      </w:r>
      <w:r>
        <w:t xml:space="preserve">函数的处理，7维特征的节点被映射到2维的平面上。我们会惊喜地看到“同类节点群聚”的现象。</w:t>
      </w:r>
    </w:p>
    <w:p>
      <w:pPr>
        <w:pStyle w:val="CaptionedFigure"/>
      </w:pPr>
      <w:r>
        <w:drawing>
          <wp:inline>
            <wp:extent cx="5334000" cy="5204128"/>
            <wp:effectExtent b="0" l="0" r="0" t="0"/>
            <wp:docPr descr="" title="" id="1" name="Picture"/>
            <a:graphic>
              <a:graphicData uri="http://schemas.openxmlformats.org/drawingml/2006/picture">
                <pic:pic>
                  <pic:nvPicPr>
                    <pic:cNvPr descr="D:\team-learning-nlp\GNN\Markdown%E7%89%88%E6%9C%AC\images\image-20210526214252415.png" id="0" name="Picture"/>
                    <pic:cNvPicPr>
                      <a:picLocks noChangeArrowheads="1" noChangeAspect="1"/>
                    </pic:cNvPicPr>
                  </pic:nvPicPr>
                  <pic:blipFill>
                    <a:blip r:embed="rId39"/>
                    <a:stretch>
                      <a:fillRect/>
                    </a:stretch>
                  </pic:blipFill>
                  <pic:spPr bwMode="auto">
                    <a:xfrm>
                      <a:off x="0" y="0"/>
                      <a:ext cx="5334000" cy="5204128"/>
                    </a:xfrm>
                    <a:prstGeom prst="rect">
                      <a:avLst/>
                    </a:prstGeom>
                    <a:noFill/>
                    <a:ln w="9525">
                      <a:noFill/>
                      <a:headEnd/>
                      <a:tailEnd/>
                    </a:ln>
                  </pic:spPr>
                </pic:pic>
              </a:graphicData>
            </a:graphic>
          </wp:inline>
        </w:drawing>
      </w:r>
    </w:p>
    <w:p>
      <w:pPr>
        <w:pStyle w:val="ImageCaption"/>
      </w:pPr>
    </w:p>
    <w:p>
      <w:pPr>
        <w:pStyle w:val="Heading3"/>
      </w:pPr>
      <w:bookmarkStart w:id="40" w:name="gcn图神经网络的训练"/>
      <w:r>
        <w:t xml:space="preserve">GCN图神经网络的训练</w:t>
      </w:r>
      <w:bookmarkEnd w:id="40"/>
    </w:p>
    <w:p>
      <w:pPr>
        <w:pStyle w:val="FirstParagraph"/>
      </w:pPr>
      <w:r>
        <w:t xml:space="preserve">通过下方的代码我们可实现GCN图神经网络的训练：</w:t>
      </w:r>
    </w:p>
    <w:p>
      <w:pPr>
        <w:pStyle w:val="SourceCode"/>
      </w:pPr>
      <w:r>
        <w:rPr>
          <w:rStyle w:val="NormalTok"/>
        </w:rPr>
        <w:t xml:space="preserve">model </w:t>
      </w:r>
      <w:r>
        <w:rPr>
          <w:rStyle w:val="OperatorTok"/>
        </w:rPr>
        <w:t xml:space="preserve">=</w:t>
      </w:r>
      <w:r>
        <w:rPr>
          <w:rStyle w:val="NormalTok"/>
        </w:rPr>
        <w:t xml:space="preserve"> GCN(hidden_channels</w:t>
      </w:r>
      <w:r>
        <w:rPr>
          <w:rStyle w:val="OperatorTok"/>
        </w:rPr>
        <w:t xml:space="preserve">=</w:t>
      </w:r>
      <w:r>
        <w:rPr>
          <w:rStyle w:val="DecValTok"/>
        </w:rPr>
        <w:t xml:space="preserve">16</w:t>
      </w:r>
      <w:r>
        <w:rPr>
          <w:rStyle w:val="NormalTok"/>
        </w:rPr>
        <w:t xml:space="preserve">)</w:t>
      </w:r>
      <w:r>
        <w:br/>
      </w:r>
      <w:r>
        <w:rPr>
          <w:rStyle w:val="NormalTok"/>
        </w:rPr>
        <w:t xml:space="preserve">optimizer </w:t>
      </w:r>
      <w:r>
        <w:rPr>
          <w:rStyle w:val="OperatorTok"/>
        </w:rPr>
        <w:t xml:space="preserve">=</w:t>
      </w:r>
      <w:r>
        <w:rPr>
          <w:rStyle w:val="NormalTok"/>
        </w:rPr>
        <w:t xml:space="preserve"> torch.optim.Adam(model.parameters(), lr</w:t>
      </w:r>
      <w:r>
        <w:rPr>
          <w:rStyle w:val="OperatorTok"/>
        </w:rPr>
        <w:t xml:space="preserve">=</w:t>
      </w:r>
      <w:r>
        <w:rPr>
          <w:rStyle w:val="FloatTok"/>
        </w:rPr>
        <w:t xml:space="preserve">0.01</w:t>
      </w:r>
      <w:r>
        <w:rPr>
          <w:rStyle w:val="NormalTok"/>
        </w:rPr>
        <w:t xml:space="preserve">, weight_decay</w:t>
      </w:r>
      <w:r>
        <w:rPr>
          <w:rStyle w:val="OperatorTok"/>
        </w:rPr>
        <w:t xml:space="preserve">=</w:t>
      </w:r>
      <w:r>
        <w:rPr>
          <w:rStyle w:val="FloatTok"/>
        </w:rPr>
        <w:t xml:space="preserve">5e-4</w:t>
      </w:r>
      <w:r>
        <w:rPr>
          <w:rStyle w:val="NormalTok"/>
        </w:rPr>
        <w:t xml:space="preserve">)</w:t>
      </w:r>
      <w:r>
        <w:br/>
      </w:r>
      <w:r>
        <w:rPr>
          <w:rStyle w:val="NormalTok"/>
        </w:rPr>
        <w:t xml:space="preserve">criterion </w:t>
      </w:r>
      <w:r>
        <w:rPr>
          <w:rStyle w:val="OperatorTok"/>
        </w:rPr>
        <w:t xml:space="preserve">=</w:t>
      </w:r>
      <w:r>
        <w:rPr>
          <w:rStyle w:val="NormalTok"/>
        </w:rPr>
        <w:t xml:space="preserve"> torch.nn.CrossEntropyLoss()</w:t>
      </w:r>
      <w:r>
        <w:br/>
      </w:r>
      <w:r>
        <w:br/>
      </w:r>
      <w:r>
        <w:rPr>
          <w:rStyle w:val="KeywordTok"/>
        </w:rPr>
        <w:t xml:space="preserve">def</w:t>
      </w:r>
      <w:r>
        <w:rPr>
          <w:rStyle w:val="NormalTok"/>
        </w:rPr>
        <w:t xml:space="preserve"> train():</w:t>
      </w:r>
      <w:r>
        <w:br/>
      </w:r>
      <w:r>
        <w:rPr>
          <w:rStyle w:val="NormalTok"/>
        </w:rPr>
        <w:t xml:space="preserve">      model.train()</w:t>
      </w:r>
      <w:r>
        <w:br/>
      </w:r>
      <w:r>
        <w:rPr>
          <w:rStyle w:val="NormalTok"/>
        </w:rPr>
        <w:t xml:space="preserve">      optimizer.zero_grad()  </w:t>
      </w:r>
      <w:r>
        <w:rPr>
          <w:rStyle w:val="CommentTok"/>
        </w:rPr>
        <w:t xml:space="preserve"># Clear gradients.</w:t>
      </w:r>
      <w:r>
        <w:br/>
      </w:r>
      <w:r>
        <w:rPr>
          <w:rStyle w:val="NormalTok"/>
        </w:rPr>
        <w:t xml:space="preserve">      out </w:t>
      </w:r>
      <w:r>
        <w:rPr>
          <w:rStyle w:val="OperatorTok"/>
        </w:rPr>
        <w:t xml:space="preserve">=</w:t>
      </w:r>
      <w:r>
        <w:rPr>
          <w:rStyle w:val="NormalTok"/>
        </w:rPr>
        <w:t xml:space="preserve"> model(data.x, data.edge_index)  </w:t>
      </w:r>
      <w:r>
        <w:rPr>
          <w:rStyle w:val="CommentTok"/>
        </w:rPr>
        <w:t xml:space="preserve"># Perform a single forward pass.</w:t>
      </w:r>
      <w:r>
        <w:br/>
      </w:r>
      <w:r>
        <w:rPr>
          <w:rStyle w:val="NormalTok"/>
        </w:rPr>
        <w:t xml:space="preserve">      loss </w:t>
      </w:r>
      <w:r>
        <w:rPr>
          <w:rStyle w:val="OperatorTok"/>
        </w:rPr>
        <w:t xml:space="preserve">=</w:t>
      </w:r>
      <w:r>
        <w:rPr>
          <w:rStyle w:val="NormalTok"/>
        </w:rPr>
        <w:t xml:space="preserve"> criterion(out[data.train_mask], data.y[data.train_mask])  </w:t>
      </w:r>
      <w:r>
        <w:rPr>
          <w:rStyle w:val="CommentTok"/>
        </w:rPr>
        <w:t xml:space="preserve"># Compute the loss solely based on the training nodes.</w:t>
      </w:r>
      <w:r>
        <w:br/>
      </w:r>
      <w:r>
        <w:rPr>
          <w:rStyle w:val="NormalTok"/>
        </w:rPr>
        <w:t xml:space="preserve">      loss.backward()  </w:t>
      </w:r>
      <w:r>
        <w:rPr>
          <w:rStyle w:val="CommentTok"/>
        </w:rPr>
        <w:t xml:space="preserve"># Derive gradients.</w:t>
      </w:r>
      <w:r>
        <w:br/>
      </w:r>
      <w:r>
        <w:rPr>
          <w:rStyle w:val="NormalTok"/>
        </w:rPr>
        <w:t xml:space="preserve">      optimizer.step()  </w:t>
      </w:r>
      <w:r>
        <w:rPr>
          <w:rStyle w:val="CommentTok"/>
        </w:rPr>
        <w:t xml:space="preserve"># Update parameters based on gradients.</w:t>
      </w:r>
      <w:r>
        <w:br/>
      </w:r>
      <w:r>
        <w:rPr>
          <w:rStyle w:val="NormalTok"/>
        </w:rPr>
        <w:t xml:space="preserve">      </w:t>
      </w:r>
      <w:r>
        <w:rPr>
          <w:rStyle w:val="ControlFlowTok"/>
        </w:rPr>
        <w:t xml:space="preserve">return</w:t>
      </w:r>
      <w:r>
        <w:rPr>
          <w:rStyle w:val="NormalTok"/>
        </w:rPr>
        <w:t xml:space="preserve"> loss</w:t>
      </w:r>
      <w:r>
        <w:br/>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201</w:t>
      </w:r>
      <w:r>
        <w:rPr>
          <w:rStyle w:val="NormalTok"/>
        </w:rPr>
        <w:t xml:space="preserve">):</w:t>
      </w:r>
      <w:r>
        <w:br/>
      </w:r>
      <w:r>
        <w:rPr>
          <w:rStyle w:val="NormalTok"/>
        </w:rPr>
        <w:t xml:space="preserve">    loss </w:t>
      </w:r>
      <w:r>
        <w:rPr>
          <w:rStyle w:val="OperatorTok"/>
        </w:rPr>
        <w:t xml:space="preserve">=</w:t>
      </w:r>
      <w:r>
        <w:rPr>
          <w:rStyle w:val="NormalTok"/>
        </w:rPr>
        <w:t xml:space="preserve"> train()</w:t>
      </w:r>
      <w:r>
        <w:br/>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:03d}</w:t>
      </w:r>
      <w:r>
        <w:rPr>
          <w:rStyle w:val="SpecialStringTok"/>
        </w:rPr>
        <w:t xml:space="preserve">, Loss: </w:t>
      </w:r>
      <w:r>
        <w:rPr>
          <w:rStyle w:val="SpecialCharTok"/>
        </w:rPr>
        <w:t xml:space="preserve">{</w:t>
      </w:r>
      <w:r>
        <w:rPr>
          <w:rStyle w:val="NormalTok"/>
        </w:rPr>
        <w:t xml:space="preserve">loss</w:t>
      </w:r>
      <w:r>
        <w:rPr>
          <w:rStyle w:val="SpecialCharTok"/>
        </w:rPr>
        <w:t xml:space="preserve">:.4f}</w:t>
      </w:r>
      <w:r>
        <w:rPr>
          <w:rStyle w:val="SpecialStringTok"/>
        </w:rPr>
        <w:t xml:space="preserve">'</w:t>
      </w:r>
      <w:r>
        <w:rPr>
          <w:rStyle w:val="NormalTok"/>
        </w:rPr>
        <w:t xml:space="preserve">)</w:t>
      </w:r>
    </w:p>
    <w:p>
      <w:pPr>
        <w:pStyle w:val="Heading3"/>
      </w:pPr>
      <w:bookmarkStart w:id="41" w:name="gcn图神经网络的测试"/>
      <w:r>
        <w:t xml:space="preserve">GCN图神经网络的测试</w:t>
      </w:r>
      <w:bookmarkEnd w:id="41"/>
    </w:p>
    <w:p>
      <w:pPr>
        <w:pStyle w:val="FirstParagraph"/>
      </w:pPr>
      <w:r>
        <w:t xml:space="preserve">在训练过程结束后，我们检测GCN图神经网络在测试集上的准确性：</w:t>
      </w:r>
    </w:p>
    <w:p>
      <w:pPr>
        <w:pStyle w:val="SourceCode"/>
      </w:pPr>
      <w:r>
        <w:rPr>
          <w:rStyle w:val="KeywordTok"/>
        </w:rPr>
        <w:t xml:space="preserve">def</w:t>
      </w:r>
      <w:r>
        <w:rPr>
          <w:rStyle w:val="NormalTok"/>
        </w:rPr>
        <w:t xml:space="preserve"> test():</w:t>
      </w:r>
      <w:r>
        <w:br/>
      </w:r>
      <w:r>
        <w:rPr>
          <w:rStyle w:val="NormalTok"/>
        </w:rPr>
        <w:t xml:space="preserve">      model.</w:t>
      </w:r>
      <w:r>
        <w:rPr>
          <w:rStyle w:val="BuiltInTok"/>
        </w:rPr>
        <w:t xml:space="preserve">eval</w:t>
      </w:r>
      <w:r>
        <w:rPr>
          <w:rStyle w:val="NormalTok"/>
        </w:rPr>
        <w:t xml:space="preserve">()</w:t>
      </w:r>
      <w:r>
        <w:br/>
      </w:r>
      <w:r>
        <w:rPr>
          <w:rStyle w:val="NormalTok"/>
        </w:rPr>
        <w:t xml:space="preserve">      out </w:t>
      </w:r>
      <w:r>
        <w:rPr>
          <w:rStyle w:val="OperatorTok"/>
        </w:rPr>
        <w:t xml:space="preserve">=</w:t>
      </w:r>
      <w:r>
        <w:rPr>
          <w:rStyle w:val="NormalTok"/>
        </w:rPr>
        <w:t xml:space="preserve"> model(data.x, data.edge_index)</w:t>
      </w:r>
      <w:r>
        <w:br/>
      </w:r>
      <w:r>
        <w:rPr>
          <w:rStyle w:val="NormalTok"/>
        </w:rPr>
        <w:t xml:space="preserve">      pred </w:t>
      </w:r>
      <w:r>
        <w:rPr>
          <w:rStyle w:val="OperatorTok"/>
        </w:rPr>
        <w:t xml:space="preserve">=</w:t>
      </w:r>
      <w:r>
        <w:rPr>
          <w:rStyle w:val="NormalTok"/>
        </w:rPr>
        <w:t xml:space="preserve"> out.argmax(dim</w:t>
      </w:r>
      <w:r>
        <w:rPr>
          <w:rStyle w:val="OperatorTok"/>
        </w:rPr>
        <w:t xml:space="preserve">=</w:t>
      </w:r>
      <w:r>
        <w:rPr>
          <w:rStyle w:val="DecValTok"/>
        </w:rPr>
        <w:t xml:space="preserve">1</w:t>
      </w:r>
      <w:r>
        <w:rPr>
          <w:rStyle w:val="NormalTok"/>
        </w:rPr>
        <w:t xml:space="preserve">)  </w:t>
      </w:r>
      <w:r>
        <w:rPr>
          <w:rStyle w:val="CommentTok"/>
        </w:rPr>
        <w:t xml:space="preserve"># Use the class with highest probability.</w:t>
      </w:r>
      <w:r>
        <w:br/>
      </w:r>
      <w:r>
        <w:rPr>
          <w:rStyle w:val="NormalTok"/>
        </w:rPr>
        <w:t xml:space="preserve">      test_correct </w:t>
      </w:r>
      <w:r>
        <w:rPr>
          <w:rStyle w:val="OperatorTok"/>
        </w:rPr>
        <w:t xml:space="preserve">=</w:t>
      </w:r>
      <w:r>
        <w:rPr>
          <w:rStyle w:val="NormalTok"/>
        </w:rPr>
        <w:t xml:space="preserve"> pred[data.test_mask] </w:t>
      </w:r>
      <w:r>
        <w:rPr>
          <w:rStyle w:val="OperatorTok"/>
        </w:rPr>
        <w:t xml:space="preserve">==</w:t>
      </w:r>
      <w:r>
        <w:rPr>
          <w:rStyle w:val="NormalTok"/>
        </w:rPr>
        <w:t xml:space="preserve"> data.y[data.test_mask]  </w:t>
      </w:r>
      <w:r>
        <w:rPr>
          <w:rStyle w:val="CommentTok"/>
        </w:rPr>
        <w:t xml:space="preserve"># Check against ground-truth labels.</w:t>
      </w:r>
      <w:r>
        <w:br/>
      </w:r>
      <w:r>
        <w:rPr>
          <w:rStyle w:val="NormalTok"/>
        </w:rPr>
        <w:t xml:space="preserve">      test_acc </w:t>
      </w:r>
      <w:r>
        <w:rPr>
          <w:rStyle w:val="OperatorTok"/>
        </w:rPr>
        <w:t xml:space="preserve">=</w:t>
      </w:r>
      <w:r>
        <w:rPr>
          <w:rStyle w:val="NormalTok"/>
        </w:rPr>
        <w:t xml:space="preserve"> </w:t>
      </w:r>
      <w:r>
        <w:rPr>
          <w:rStyle w:val="BuiltInTok"/>
        </w:rPr>
        <w:t xml:space="preserve">int</w:t>
      </w:r>
      <w:r>
        <w:rPr>
          <w:rStyle w:val="NormalTok"/>
        </w:rPr>
        <w:t xml:space="preserve">(test_correct.</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(data.test_mask.</w:t>
      </w:r>
      <w:r>
        <w:rPr>
          <w:rStyle w:val="BuiltInTok"/>
        </w:rPr>
        <w:t xml:space="preserve">sum</w:t>
      </w:r>
      <w:r>
        <w:rPr>
          <w:rStyle w:val="NormalTok"/>
        </w:rPr>
        <w:t xml:space="preserve">())  </w:t>
      </w:r>
      <w:r>
        <w:rPr>
          <w:rStyle w:val="CommentTok"/>
        </w:rPr>
        <w:t xml:space="preserve"># Derive ratio of correct predictions.</w:t>
      </w:r>
      <w:r>
        <w:br/>
      </w:r>
      <w:r>
        <w:rPr>
          <w:rStyle w:val="NormalTok"/>
        </w:rPr>
        <w:t xml:space="preserve">      </w:t>
      </w:r>
      <w:r>
        <w:rPr>
          <w:rStyle w:val="ControlFlowTok"/>
        </w:rPr>
        <w:t xml:space="preserve">return</w:t>
      </w:r>
      <w:r>
        <w:rPr>
          <w:rStyle w:val="NormalTok"/>
        </w:rPr>
        <w:t xml:space="preserve"> test_acc</w:t>
      </w:r>
      <w:r>
        <w:br/>
      </w:r>
      <w:r>
        <w:br/>
      </w:r>
      <w:r>
        <w:rPr>
          <w:rStyle w:val="NormalTok"/>
        </w:rPr>
        <w:t xml:space="preserve">test_acc </w:t>
      </w:r>
      <w:r>
        <w:rPr>
          <w:rStyle w:val="OperatorTok"/>
        </w:rPr>
        <w:t xml:space="preserve">=</w:t>
      </w:r>
      <w:r>
        <w:rPr>
          <w:rStyle w:val="NormalTok"/>
        </w:rPr>
        <w:t xml:space="preserve"> test()</w:t>
      </w:r>
      <w:r>
        <w:br/>
      </w:r>
      <w:r>
        <w:rPr>
          <w:rStyle w:val="BuiltInTok"/>
        </w:rPr>
        <w:t xml:space="preserve">print</w:t>
      </w:r>
      <w:r>
        <w:rPr>
          <w:rStyle w:val="NormalTok"/>
        </w:rPr>
        <w:t xml:space="preserve">(</w:t>
      </w:r>
      <w:r>
        <w:rPr>
          <w:rStyle w:val="SpecialStringTok"/>
        </w:rPr>
        <w:t xml:space="preserve">f'Test Accuracy: </w:t>
      </w:r>
      <w:r>
        <w:rPr>
          <w:rStyle w:val="SpecialCharTok"/>
        </w:rPr>
        <w:t xml:space="preserve">{</w:t>
      </w:r>
      <w:r>
        <w:rPr>
          <w:rStyle w:val="NormalTok"/>
        </w:rPr>
        <w:t xml:space="preserve">test_acc</w:t>
      </w:r>
      <w:r>
        <w:rPr>
          <w:rStyle w:val="SpecialCharTok"/>
        </w:rPr>
        <w:t xml:space="preserve">:.4f}</w:t>
      </w:r>
      <w:r>
        <w:rPr>
          <w:rStyle w:val="SpecialStringTok"/>
        </w:rPr>
        <w:t xml:space="preserve">'</w:t>
      </w:r>
      <w:r>
        <w:rPr>
          <w:rStyle w:val="NormalTok"/>
        </w:rPr>
        <w:t xml:space="preserve">)</w:t>
      </w:r>
    </w:p>
    <w:p>
      <w:pPr>
        <w:pStyle w:val="FirstParagraph"/>
      </w:pPr>
      <w:r>
        <w:t xml:space="preserve">通过简单地将</w:t>
      </w:r>
      <w:r>
        <w:rPr>
          <w:rStyle w:val="VerbatimChar"/>
        </w:rPr>
        <w:t xml:space="preserve">torch.nn.Linear</w:t>
      </w:r>
      <w:r>
        <w:t xml:space="preserve">替换成</w:t>
      </w:r>
      <w:r>
        <w:rPr>
          <w:rStyle w:val="VerbatimChar"/>
        </w:rPr>
        <w:t xml:space="preserve">torch_geometric.nn.GCNConv</w:t>
      </w:r>
      <w:r>
        <w:t xml:space="preserve">，我们可以取得81.4%的测试准确率！与前面的仅获得59%的测试准确率的MLP图神经网络相比，GCN图神经网络准确性要高得多。这表明</w:t>
      </w:r>
      <w:r>
        <w:rPr>
          <w:b/>
        </w:rPr>
        <w:t xml:space="preserve">节点的邻接信息在取得更好的准确率方面起着关键作用</w:t>
      </w:r>
      <w:r>
        <w:t xml:space="preserve">。</w:t>
      </w:r>
    </w:p>
    <w:p>
      <w:pPr>
        <w:pStyle w:val="Heading3"/>
      </w:pPr>
      <w:bookmarkStart w:id="42" w:name="可视化由训练后的gcn图神经网络生成的节点表征"/>
      <w:r>
        <w:t xml:space="preserve">可视化由训练后的GCN图神经网络生成的节点表征</w:t>
      </w:r>
      <w:bookmarkEnd w:id="42"/>
    </w:p>
    <w:p>
      <w:pPr>
        <w:pStyle w:val="FirstParagraph"/>
      </w:pPr>
      <w:r>
        <w:t xml:space="preserve">最后我们可视化训练后的GCN图神经网络生成的节点表征，我们会发现“同类节点群聚”的现象更加明显了。这意味着在训练后，GCN图神经网络生成的节点表征质量更高了。</w:t>
      </w:r>
    </w:p>
    <w:p>
      <w:pPr>
        <w:pStyle w:val="SourceCode"/>
      </w:pPr>
      <w:r>
        <w:rPr>
          <w:rStyle w:val="NormalTok"/>
        </w:rPr>
        <w:t xml:space="preserve">model.</w:t>
      </w:r>
      <w:r>
        <w:rPr>
          <w:rStyle w:val="BuiltInTok"/>
        </w:rPr>
        <w:t xml:space="preserve">eval</w:t>
      </w:r>
      <w:r>
        <w:rPr>
          <w:rStyle w:val="NormalTok"/>
        </w:rPr>
        <w:t xml:space="preserve">()</w:t>
      </w:r>
      <w:r>
        <w:br/>
      </w:r>
      <w:r>
        <w:br/>
      </w:r>
      <w:r>
        <w:rPr>
          <w:rStyle w:val="NormalTok"/>
        </w:rPr>
        <w:t xml:space="preserve">out </w:t>
      </w:r>
      <w:r>
        <w:rPr>
          <w:rStyle w:val="OperatorTok"/>
        </w:rPr>
        <w:t xml:space="preserve">=</w:t>
      </w:r>
      <w:r>
        <w:rPr>
          <w:rStyle w:val="NormalTok"/>
        </w:rPr>
        <w:t xml:space="preserve"> model(data.x, data.edge_index)</w:t>
      </w:r>
      <w:r>
        <w:br/>
      </w:r>
      <w:r>
        <w:rPr>
          <w:rStyle w:val="NormalTok"/>
        </w:rPr>
        <w:t xml:space="preserve">visualize(out, color</w:t>
      </w:r>
      <w:r>
        <w:rPr>
          <w:rStyle w:val="OperatorTok"/>
        </w:rPr>
        <w:t xml:space="preserve">=</w:t>
      </w:r>
      <w:r>
        <w:rPr>
          <w:rStyle w:val="NormalTok"/>
        </w:rPr>
        <w:t xml:space="preserve">data.y)</w:t>
      </w:r>
    </w:p>
    <w:p>
      <w:pPr>
        <w:pStyle w:val="CaptionedFigure"/>
      </w:pPr>
      <w:r>
        <w:drawing>
          <wp:inline>
            <wp:extent cx="5334000" cy="5204128"/>
            <wp:effectExtent b="0" l="0" r="0" t="0"/>
            <wp:docPr descr="" title="" id="1" name="Picture"/>
            <a:graphic>
              <a:graphicData uri="http://schemas.openxmlformats.org/drawingml/2006/picture">
                <pic:pic>
                  <pic:nvPicPr>
                    <pic:cNvPr descr="D:\team-learning-nlp\GNN\Markdown%E7%89%88%E6%9C%AC\images\image-20210526214436051.png" id="0" name="Picture"/>
                    <pic:cNvPicPr>
                      <a:picLocks noChangeArrowheads="1" noChangeAspect="1"/>
                    </pic:cNvPicPr>
                  </pic:nvPicPr>
                  <pic:blipFill>
                    <a:blip r:embed="rId43"/>
                    <a:stretch>
                      <a:fillRect/>
                    </a:stretch>
                  </pic:blipFill>
                  <pic:spPr bwMode="auto">
                    <a:xfrm>
                      <a:off x="0" y="0"/>
                      <a:ext cx="5334000" cy="5204128"/>
                    </a:xfrm>
                    <a:prstGeom prst="rect">
                      <a:avLst/>
                    </a:prstGeom>
                    <a:noFill/>
                    <a:ln w="9525">
                      <a:noFill/>
                      <a:headEnd/>
                      <a:tailEnd/>
                    </a:ln>
                  </pic:spPr>
                </pic:pic>
              </a:graphicData>
            </a:graphic>
          </wp:inline>
        </w:drawing>
      </w:r>
    </w:p>
    <w:p>
      <w:pPr>
        <w:pStyle w:val="ImageCaption"/>
      </w:pPr>
    </w:p>
    <w:p>
      <w:pPr>
        <w:pStyle w:val="Heading2"/>
      </w:pPr>
      <w:bookmarkStart w:id="44" w:name="图注意力神经网络gat）"/>
      <w:r>
        <w:t xml:space="preserve">图注意力神经网络（GAT）</w:t>
      </w:r>
      <w:bookmarkEnd w:id="44"/>
    </w:p>
    <w:p>
      <w:pPr>
        <w:pStyle w:val="Heading3"/>
      </w:pPr>
      <w:bookmarkStart w:id="45" w:name="gat的定义"/>
      <w:r>
        <w:t xml:space="preserve">GAT的定义</w:t>
      </w:r>
      <w:bookmarkEnd w:id="45"/>
    </w:p>
    <w:p>
      <w:pPr>
        <w:pStyle w:val="FirstParagraph"/>
      </w:pPr>
      <w:r>
        <w:t xml:space="preserve">图注意神经网络（GAT）来源于论文</w:t>
      </w:r>
      <w:r>
        <w:t xml:space="preserve"> </w:t>
      </w:r>
      <w:hyperlink r:id="rId46">
        <w:r>
          <w:rPr>
            <w:rStyle w:val="Hyperlink"/>
          </w:rPr>
          <w:t xml:space="preserve">Graph Attention Networks</w:t>
        </w:r>
      </w:hyperlink>
      <w:r>
        <w:t xml:space="preserve">。其数学定义为，</w:t>
      </w:r>
    </w:p>
    <w:p>
      <w:pPr>
        <w:pStyle w:val="BodyText"/>
      </w:pPr>
      <w:bookmarkStart w:id="0" w:name="3"/>
      <w:r>
        <w:t/>
      </w:r>
    </w:p>
    <w:p>
      <w:pPr>
        <w:pStyle w:val="BodyText"/>
      </w:pPr>
      <m:oMathPara>
        <m:oMathParaPr>
          <m:jc m:val="center"/>
        </m:oMathParaPr>
        <m:oMath>
          <m:sSubSup>
            <m:e>
              <m:r>
                <m:rPr>
                  <m:sty m:val="b"/>
                </m:rPr>
                <m:t>x</m:t>
              </m:r>
            </m:e>
            <m:sub>
              <m:r>
                <m:t>i</m:t>
              </m:r>
            </m:sub>
            <m:sup>
              <m:r>
                <m:t>′</m:t>
              </m:r>
            </m:sup>
          </m:sSubSup>
          <m:r>
            <m:t>=</m:t>
          </m:r>
          <m:sSub>
            <m:e>
              <m:r>
                <m:t>α</m:t>
              </m:r>
            </m:e>
            <m:sub>
              <m:r>
                <m:t>i</m:t>
              </m:r>
              <m:r>
                <m:t>,</m:t>
              </m:r>
              <m:r>
                <m:t>i</m:t>
              </m:r>
            </m:sub>
          </m:sSub>
          <m:r>
            <m:rPr>
              <m:sty m:val="b"/>
            </m:rPr>
            <m:t>Θ</m:t>
          </m:r>
          <m:sSub>
            <m:e>
              <m:r>
                <m:rPr>
                  <m:sty m:val="b"/>
                </m:rPr>
                <m:t>x</m:t>
              </m:r>
            </m:e>
            <m:sub>
              <m:r>
                <m:t>i</m:t>
              </m:r>
            </m:sub>
          </m:sSub>
          <m:r>
            <m:t>+</m:t>
          </m:r>
          <m:nary>
            <m:naryPr>
              <m:chr m:val="∑"/>
              <m:limLoc m:val="undOvr"/>
              <m:subHide m:val="0"/>
              <m:supHide m:val="1"/>
            </m:naryPr>
            <m:sub>
              <m:r>
                <m:t>j</m:t>
              </m:r>
              <m:r>
                <m:t>∈</m:t>
              </m:r>
              <m:r>
                <m:rPr>
                  <m:sty m:val="p"/>
                  <m:scr m:val="script"/>
                </m:rPr>
                <m:t>N</m:t>
              </m:r>
              <m:r>
                <m:t>(</m:t>
              </m:r>
              <m:r>
                <m:t>i</m:t>
              </m:r>
              <m:r>
                <m:t>)</m:t>
              </m:r>
            </m:sub>
            <m:sup>
              <m:r>
                <m:t>​</m:t>
              </m:r>
            </m:sup>
            <m:e>
              <m:sSub>
                <m:e>
                  <m:r>
                    <m:t>α</m:t>
                  </m:r>
                </m:e>
                <m:sub>
                  <m:r>
                    <m:t>i</m:t>
                  </m:r>
                  <m:r>
                    <m:t>,</m:t>
                  </m:r>
                  <m:r>
                    <m:t>j</m:t>
                  </m:r>
                </m:sub>
              </m:sSub>
            </m:e>
          </m:nary>
          <m:r>
            <m:rPr>
              <m:sty m:val="b"/>
            </m:rPr>
            <m:t>Θ</m:t>
          </m:r>
          <m:sSub>
            <m:e>
              <m:r>
                <m:rPr>
                  <m:sty m:val="b"/>
                </m:rPr>
                <m:t>x</m:t>
              </m:r>
            </m:e>
            <m:sub>
              <m:r>
                <m:t>j</m:t>
              </m:r>
            </m:sub>
          </m:sSub>
          <m:r>
            <m:t>,</m:t>
          </m:r>
          <m:r>
            <m:t>  </m:t>
          </m:r>
          <m:r>
            <m:rPr>
              <m:nor/>
              <m:sty m:val="p"/>
            </m:rPr>
            <m:t>(3)</m:t>
          </m:r>
        </m:oMath>
      </m:oMathPara>
    </w:p>
    <w:p>
      <w:pPr>
        <w:pStyle w:val="FirstParagraph"/>
      </w:pPr>
      <w:bookmarkEnd w:id="0"/>
    </w:p>
    <w:p>
      <w:pPr>
        <w:pStyle w:val="BodyText"/>
      </w:pPr>
      <w:r>
        <w:t xml:space="preserve">其中注意力系数</w:t>
      </w:r>
      <m:oMath>
        <m:sSub>
          <m:e>
            <m:r>
              <m:t>α</m:t>
            </m:r>
          </m:e>
          <m:sub>
            <m:r>
              <m:t>i</m:t>
            </m:r>
            <m:r>
              <m:t>,</m:t>
            </m:r>
            <m:r>
              <m:t>j</m:t>
            </m:r>
          </m:sub>
        </m:sSub>
      </m:oMath>
      <w:r>
        <w:t xml:space="preserve">的计算方法为，</w:t>
      </w:r>
    </w:p>
    <w:p>
      <w:pPr>
        <w:pStyle w:val="BodyText"/>
      </w:pPr>
      <w:bookmarkStart w:id="0" w:name="4"/>
      <w:r>
        <w:t/>
      </w:r>
    </w:p>
    <w:p>
      <w:pPr>
        <w:pStyle w:val="BodyText"/>
      </w:pPr>
      <m:oMathPara>
        <m:oMathParaPr>
          <m:jc m:val="center"/>
        </m:oMathParaPr>
        <m:oMath>
          <m:sSub>
            <m:e>
              <m:r>
                <m:t>α</m:t>
              </m:r>
            </m:e>
            <m:sub>
              <m:r>
                <m:t>i</m:t>
              </m:r>
              <m:r>
                <m:t>,</m:t>
              </m:r>
              <m:r>
                <m:t>j</m:t>
              </m:r>
            </m:sub>
          </m:sSub>
          <m:r>
            <m:t>=</m:t>
          </m:r>
          <m:f>
            <m:fPr>
              <m:type m:val="bar"/>
            </m:fPr>
            <m:num>
              <m:r>
                <m:rPr>
                  <m:nor/>
                  <m:sty m:val="p"/>
                </m:rPr>
                <m:t>exp</m:t>
              </m:r>
              <m:d>
                <m:dPr>
                  <m:begChr m:val="("/>
                  <m:endChr m:val=")"/>
                  <m:grow/>
                </m:dPr>
                <m:e>
                  <m:r>
                    <m:rPr>
                      <m:sty m:val="p"/>
                    </m:rPr>
                    <m:t>L</m:t>
                  </m:r>
                  <m:r>
                    <m:rPr>
                      <m:sty m:val="p"/>
                    </m:rPr>
                    <m:t>e</m:t>
                  </m:r>
                  <m:r>
                    <m:rPr>
                      <m:sty m:val="p"/>
                    </m:rPr>
                    <m:t>a</m:t>
                  </m:r>
                  <m:r>
                    <m:rPr>
                      <m:sty m:val="p"/>
                    </m:rPr>
                    <m:t>k</m:t>
                  </m:r>
                  <m:r>
                    <m:rPr>
                      <m:sty m:val="p"/>
                    </m:rPr>
                    <m:t>y</m:t>
                  </m:r>
                  <m:r>
                    <m:rPr>
                      <m:sty m:val="p"/>
                    </m:rPr>
                    <m:t>R</m:t>
                  </m:r>
                  <m:r>
                    <m:rPr>
                      <m:sty m:val="p"/>
                    </m:rPr>
                    <m:t>e</m:t>
                  </m:r>
                  <m:r>
                    <m:rPr>
                      <m:sty m:val="p"/>
                    </m:rPr>
                    <m:t>L</m:t>
                  </m:r>
                  <m:r>
                    <m:rPr>
                      <m:sty m:val="p"/>
                    </m:rPr>
                    <m:t>U</m:t>
                  </m:r>
                  <m:d>
                    <m:dPr>
                      <m:begChr m:val="("/>
                      <m:endChr m:val=")"/>
                      <m:grow/>
                    </m:dPr>
                    <m:e>
                      <m:sSup>
                        <m:e>
                          <m:r>
                            <m:rPr>
                              <m:sty m:val="b"/>
                            </m:rPr>
                            <m:t>a</m:t>
                          </m:r>
                        </m:e>
                        <m:sup>
                          <m:r>
                            <m:t>⊤</m:t>
                          </m:r>
                        </m:sup>
                      </m:sSup>
                      <m:r>
                        <m:t>[</m:t>
                      </m:r>
                      <m:r>
                        <m:rPr>
                          <m:sty m:val="b"/>
                        </m:rPr>
                        <m:t>Θ</m:t>
                      </m:r>
                      <m:sSub>
                        <m:e>
                          <m:r>
                            <m:rPr>
                              <m:sty m:val="b"/>
                            </m:rPr>
                            <m:t>x</m:t>
                          </m:r>
                        </m:e>
                        <m:sub>
                          <m:r>
                            <m:t>i</m:t>
                          </m:r>
                        </m:sub>
                      </m:sSub>
                      <m:r>
                        <m:t> </m:t>
                      </m:r>
                      <m:r>
                        <m:t>‖</m:t>
                      </m:r>
                      <m:r>
                        <m:t> </m:t>
                      </m:r>
                      <m:r>
                        <m:rPr>
                          <m:sty m:val="b"/>
                        </m:rPr>
                        <m:t>Θ</m:t>
                      </m:r>
                      <m:sSub>
                        <m:e>
                          <m:r>
                            <m:rPr>
                              <m:sty m:val="b"/>
                            </m:rPr>
                            <m:t>x</m:t>
                          </m:r>
                        </m:e>
                        <m:sub>
                          <m:r>
                            <m:t>j</m:t>
                          </m:r>
                        </m:sub>
                      </m:sSub>
                      <m:r>
                        <m:t>]</m:t>
                      </m:r>
                    </m:e>
                  </m:d>
                </m:e>
              </m:d>
            </m:num>
            <m:den>
              <m:nary>
                <m:naryPr>
                  <m:chr m:val="∑"/>
                  <m:limLoc m:val="undOvr"/>
                  <m:subHide m:val="0"/>
                  <m:supHide m:val="1"/>
                </m:naryPr>
                <m:sub>
                  <m:r>
                    <m:t>k</m:t>
                  </m:r>
                  <m:r>
                    <m:t>∈</m:t>
                  </m:r>
                  <m:r>
                    <m:rPr>
                      <m:sty m:val="p"/>
                      <m:scr m:val="script"/>
                    </m:rPr>
                    <m:t>N</m:t>
                  </m:r>
                  <m:r>
                    <m:t>(</m:t>
                  </m:r>
                  <m:r>
                    <m:t>i</m:t>
                  </m:r>
                  <m:r>
                    <m:t>)</m:t>
                  </m:r>
                  <m:r>
                    <m:t>∪</m:t>
                  </m:r>
                  <m:r>
                    <m:t>{</m:t>
                  </m:r>
                  <m:r>
                    <m:t>i</m:t>
                  </m:r>
                  <m:r>
                    <m:t>}</m:t>
                  </m:r>
                </m:sub>
                <m:sup>
                  <m:r>
                    <m:t>​</m:t>
                  </m:r>
                </m:sup>
                <m:e>
                  <m:r>
                    <m:rPr>
                      <m:nor/>
                      <m:sty m:val="p"/>
                    </m:rPr>
                    <m:t>exp</m:t>
                  </m:r>
                </m:e>
              </m:nary>
              <m:d>
                <m:dPr>
                  <m:begChr m:val="("/>
                  <m:endChr m:val=")"/>
                  <m:grow/>
                </m:dPr>
                <m:e>
                  <m:r>
                    <m:rPr>
                      <m:sty m:val="p"/>
                    </m:rPr>
                    <m:t>L</m:t>
                  </m:r>
                  <m:r>
                    <m:rPr>
                      <m:sty m:val="p"/>
                    </m:rPr>
                    <m:t>e</m:t>
                  </m:r>
                  <m:r>
                    <m:rPr>
                      <m:sty m:val="p"/>
                    </m:rPr>
                    <m:t>a</m:t>
                  </m:r>
                  <m:r>
                    <m:rPr>
                      <m:sty m:val="p"/>
                    </m:rPr>
                    <m:t>k</m:t>
                  </m:r>
                  <m:r>
                    <m:rPr>
                      <m:sty m:val="p"/>
                    </m:rPr>
                    <m:t>y</m:t>
                  </m:r>
                  <m:r>
                    <m:rPr>
                      <m:sty m:val="p"/>
                    </m:rPr>
                    <m:t>R</m:t>
                  </m:r>
                  <m:r>
                    <m:rPr>
                      <m:sty m:val="p"/>
                    </m:rPr>
                    <m:t>e</m:t>
                  </m:r>
                  <m:r>
                    <m:rPr>
                      <m:sty m:val="p"/>
                    </m:rPr>
                    <m:t>L</m:t>
                  </m:r>
                  <m:r>
                    <m:rPr>
                      <m:sty m:val="p"/>
                    </m:rPr>
                    <m:t>U</m:t>
                  </m:r>
                  <m:d>
                    <m:dPr>
                      <m:begChr m:val="("/>
                      <m:endChr m:val=")"/>
                      <m:grow/>
                    </m:dPr>
                    <m:e>
                      <m:sSup>
                        <m:e>
                          <m:r>
                            <m:rPr>
                              <m:sty m:val="b"/>
                            </m:rPr>
                            <m:t>a</m:t>
                          </m:r>
                        </m:e>
                        <m:sup>
                          <m:r>
                            <m:t>⊤</m:t>
                          </m:r>
                        </m:sup>
                      </m:sSup>
                      <m:r>
                        <m:t>[</m:t>
                      </m:r>
                      <m:r>
                        <m:rPr>
                          <m:sty m:val="b"/>
                        </m:rPr>
                        <m:t>Θ</m:t>
                      </m:r>
                      <m:sSub>
                        <m:e>
                          <m:r>
                            <m:rPr>
                              <m:sty m:val="b"/>
                            </m:rPr>
                            <m:t>x</m:t>
                          </m:r>
                        </m:e>
                        <m:sub>
                          <m:r>
                            <m:t>i</m:t>
                          </m:r>
                        </m:sub>
                      </m:sSub>
                      <m:r>
                        <m:t> </m:t>
                      </m:r>
                      <m:r>
                        <m:t>‖</m:t>
                      </m:r>
                      <m:r>
                        <m:t> </m:t>
                      </m:r>
                      <m:r>
                        <m:rPr>
                          <m:sty m:val="b"/>
                        </m:rPr>
                        <m:t>Θ</m:t>
                      </m:r>
                      <m:sSub>
                        <m:e>
                          <m:r>
                            <m:rPr>
                              <m:sty m:val="b"/>
                            </m:rPr>
                            <m:t>x</m:t>
                          </m:r>
                        </m:e>
                        <m:sub>
                          <m:r>
                            <m:t>k</m:t>
                          </m:r>
                        </m:sub>
                      </m:sSub>
                      <m:r>
                        <m:t>]</m:t>
                      </m:r>
                    </m:e>
                  </m:d>
                </m:e>
              </m:d>
            </m:den>
          </m:f>
          <m:r>
            <m:t>.</m:t>
          </m:r>
          <m:r>
            <m:t>  </m:t>
          </m:r>
          <m:r>
            <m:rPr>
              <m:nor/>
              <m:sty m:val="p"/>
            </m:rPr>
            <m:t>(4)</m:t>
          </m:r>
        </m:oMath>
      </m:oMathPara>
    </w:p>
    <w:p>
      <w:pPr>
        <w:pStyle w:val="FirstParagraph"/>
      </w:pPr>
      <w:bookmarkEnd w:id="0"/>
    </w:p>
    <w:p>
      <w:pPr>
        <w:pStyle w:val="Heading3"/>
      </w:pPr>
      <w:bookmarkStart w:id="47" w:name="pyg中gatconv-模块说明"/>
      <w:r>
        <w:t xml:space="preserve">PyG中</w:t>
      </w:r>
      <w:r>
        <w:rPr>
          <w:rStyle w:val="VerbatimChar"/>
        </w:rPr>
        <w:t xml:space="preserve">GATConv</w:t>
      </w:r>
      <w:r>
        <w:t xml:space="preserve"> </w:t>
      </w:r>
      <w:r>
        <w:t xml:space="preserve">模块说明</w:t>
      </w:r>
      <w:bookmarkEnd w:id="47"/>
    </w:p>
    <w:p>
      <w:pPr>
        <w:pStyle w:val="FirstParagraph"/>
      </w:pPr>
      <w:r>
        <w:rPr>
          <w:rStyle w:val="VerbatimChar"/>
        </w:rPr>
        <w:t xml:space="preserve">GATConv</w:t>
      </w:r>
      <w:r>
        <w:t xml:space="preserve">构造函数接口：</w:t>
      </w:r>
    </w:p>
    <w:p>
      <w:pPr>
        <w:pStyle w:val="SourceCode"/>
      </w:pPr>
      <w:r>
        <w:rPr>
          <w:rStyle w:val="NormalTok"/>
        </w:rPr>
        <w:t xml:space="preserve">GATConv(in_channels: Union[</w:t>
      </w:r>
      <w:r>
        <w:rPr>
          <w:rStyle w:val="BuiltInTok"/>
        </w:rPr>
        <w:t xml:space="preserve">int</w:t>
      </w:r>
      <w:r>
        <w:rPr>
          <w:rStyle w:val="NormalTok"/>
        </w:rPr>
        <w:t xml:space="preserve">, Tuple[</w:t>
      </w:r>
      <w:r>
        <w:rPr>
          <w:rStyle w:val="BuiltInTok"/>
        </w:rPr>
        <w:t xml:space="preserve">int</w:t>
      </w:r>
      <w:r>
        <w:rPr>
          <w:rStyle w:val="NormalTok"/>
        </w:rPr>
        <w:t xml:space="preserve">, </w:t>
      </w:r>
      <w:r>
        <w:rPr>
          <w:rStyle w:val="BuiltInTok"/>
        </w:rPr>
        <w:t xml:space="preserve">int</w:t>
      </w:r>
      <w:r>
        <w:rPr>
          <w:rStyle w:val="NormalTok"/>
        </w:rPr>
        <w:t xml:space="preserve">]], out_channels: </w:t>
      </w:r>
      <w:r>
        <w:rPr>
          <w:rStyle w:val="BuiltInTok"/>
        </w:rPr>
        <w:t xml:space="preserve">int</w:t>
      </w:r>
      <w:r>
        <w:rPr>
          <w:rStyle w:val="NormalTok"/>
        </w:rPr>
        <w:t xml:space="preserve">, heads: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concat: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negative_slope: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dropout: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 add_self_loops: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bias: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kwargs)</w:t>
      </w:r>
    </w:p>
    <w:p>
      <w:pPr>
        <w:pStyle w:val="FirstParagraph"/>
      </w:pPr>
      <w:r>
        <w:t xml:space="preserve">其中：</w:t>
      </w:r>
    </w:p>
    <w:p>
      <w:pPr>
        <w:numPr>
          <w:ilvl w:val="0"/>
          <w:numId w:val="1003"/>
        </w:numPr>
      </w:pPr>
      <w:r>
        <w:rPr>
          <w:rStyle w:val="VerbatimChar"/>
        </w:rPr>
        <w:t xml:space="preserve">in_channels</w:t>
      </w:r>
      <w:r>
        <w:t xml:space="preserve">：输入数据维度；</w:t>
      </w:r>
    </w:p>
    <w:p>
      <w:pPr>
        <w:numPr>
          <w:ilvl w:val="0"/>
          <w:numId w:val="1003"/>
        </w:numPr>
      </w:pPr>
      <w:r>
        <w:rPr>
          <w:rStyle w:val="VerbatimChar"/>
        </w:rPr>
        <w:t xml:space="preserve">out_channels</w:t>
      </w:r>
      <w:r>
        <w:t xml:space="preserve">：输出数据维度；</w:t>
      </w:r>
    </w:p>
    <w:p>
      <w:pPr>
        <w:numPr>
          <w:ilvl w:val="0"/>
          <w:numId w:val="1003"/>
        </w:numPr>
      </w:pPr>
      <w:r>
        <w:rPr>
          <w:rStyle w:val="VerbatimChar"/>
        </w:rPr>
        <w:t xml:space="preserve">heads</w:t>
      </w:r>
      <w:r>
        <w:t xml:space="preserve">：在</w:t>
      </w:r>
      <w:r>
        <w:rPr>
          <w:rStyle w:val="VerbatimChar"/>
        </w:rPr>
        <w:t xml:space="preserve">GATConv</w:t>
      </w:r>
      <w:r>
        <w:t xml:space="preserve">使用多少个注意力模型（Number of multi-head-attentions）；</w:t>
      </w:r>
    </w:p>
    <w:p>
      <w:pPr>
        <w:numPr>
          <w:ilvl w:val="0"/>
          <w:numId w:val="1003"/>
        </w:numPr>
      </w:pPr>
      <w:r>
        <w:rPr>
          <w:rStyle w:val="VerbatimChar"/>
        </w:rPr>
        <w:t xml:space="preserve">concat</w:t>
      </w:r>
      <w:r>
        <w:t xml:space="preserve">：如为</w:t>
      </w:r>
      <w:r>
        <w:rPr>
          <w:rStyle w:val="VerbatimChar"/>
        </w:rPr>
        <w:t xml:space="preserve">true</w:t>
      </w:r>
      <w:r>
        <w:t xml:space="preserve">，不同注意力模型得到的节点表征被拼接到一起（表征维度翻倍），否则对不同注意力模型得到的节点表征求均值；</w:t>
      </w:r>
    </w:p>
    <w:p>
      <w:pPr>
        <w:pStyle w:val="FirstParagraph"/>
      </w:pPr>
      <w:r>
        <w:t xml:space="preserve">详细内容请大家参阅</w:t>
      </w:r>
      <w:hyperlink r:id="rId48">
        <w:r>
          <w:rPr>
            <w:rStyle w:val="Hyperlink"/>
          </w:rPr>
          <w:t xml:space="preserve">GATConv官方文档</w:t>
        </w:r>
      </w:hyperlink>
    </w:p>
    <w:p>
      <w:pPr>
        <w:pStyle w:val="Heading3"/>
      </w:pPr>
      <w:bookmarkStart w:id="49" w:name="gat图神经网络的构造"/>
      <w:r>
        <w:t xml:space="preserve">GAT图神经网络的构造</w:t>
      </w:r>
      <w:bookmarkEnd w:id="49"/>
    </w:p>
    <w:p>
      <w:pPr>
        <w:pStyle w:val="FirstParagraph"/>
      </w:pPr>
      <w:r>
        <w:t xml:space="preserve">将MLP神经网络例子中的</w:t>
      </w:r>
      <w:r>
        <w:rPr>
          <w:rStyle w:val="VerbatimChar"/>
        </w:rPr>
        <w:t xml:space="preserve">torch.nn.Linear</w:t>
      </w:r>
      <w:r>
        <w:t xml:space="preserve">替换成</w:t>
      </w:r>
      <w:r>
        <w:rPr>
          <w:rStyle w:val="VerbatimChar"/>
        </w:rPr>
        <w:t xml:space="preserve">torch_geometric.nn.GATConv</w:t>
      </w:r>
      <w:r>
        <w:t xml:space="preserve">，来实现GAT图神经网络的构造，如下方代码所示：</w:t>
      </w:r>
    </w:p>
    <w:p>
      <w:pPr>
        <w:pStyle w:val="SourceCode"/>
      </w:pPr>
      <w:r>
        <w:rPr>
          <w:rStyle w:val="ImportTok"/>
        </w:rPr>
        <w:t xml:space="preserve">import</w:t>
      </w:r>
      <w:r>
        <w:rPr>
          <w:rStyle w:val="NormalTok"/>
        </w:rPr>
        <w:t xml:space="preserve"> torch</w:t>
      </w:r>
      <w:r>
        <w:br/>
      </w:r>
      <w:r>
        <w:rPr>
          <w:rStyle w:val="ImportTok"/>
        </w:rPr>
        <w:t xml:space="preserve">from</w:t>
      </w:r>
      <w:r>
        <w:rPr>
          <w:rStyle w:val="NormalTok"/>
        </w:rPr>
        <w:t xml:space="preserve"> torch.nn </w:t>
      </w:r>
      <w:r>
        <w:rPr>
          <w:rStyle w:val="ImportTok"/>
        </w:rPr>
        <w:t xml:space="preserve">import</w:t>
      </w:r>
      <w:r>
        <w:rPr>
          <w:rStyle w:val="NormalTok"/>
        </w:rPr>
        <w:t xml:space="preserve"> Linear</w:t>
      </w:r>
      <w:r>
        <w:br/>
      </w:r>
      <w:r>
        <w:rPr>
          <w:rStyle w:val="ImportTok"/>
        </w:rPr>
        <w:t xml:space="preserve">import</w:t>
      </w:r>
      <w:r>
        <w:rPr>
          <w:rStyle w:val="NormalTok"/>
        </w:rPr>
        <w:t xml:space="preserve"> torch.nn.functional </w:t>
      </w:r>
      <w:r>
        <w:rPr>
          <w:rStyle w:val="ImportTok"/>
        </w:rPr>
        <w:t xml:space="preserve">as</w:t>
      </w:r>
      <w:r>
        <w:rPr>
          <w:rStyle w:val="NormalTok"/>
        </w:rPr>
        <w:t xml:space="preserve"> F</w:t>
      </w:r>
      <w:r>
        <w:br/>
      </w:r>
      <w:r>
        <w:br/>
      </w:r>
      <w:r>
        <w:rPr>
          <w:rStyle w:val="ImportTok"/>
        </w:rPr>
        <w:t xml:space="preserve">from</w:t>
      </w:r>
      <w:r>
        <w:rPr>
          <w:rStyle w:val="NormalTok"/>
        </w:rPr>
        <w:t xml:space="preserve"> torch_geometric.nn </w:t>
      </w:r>
      <w:r>
        <w:rPr>
          <w:rStyle w:val="ImportTok"/>
        </w:rPr>
        <w:t xml:space="preserve">import</w:t>
      </w:r>
      <w:r>
        <w:rPr>
          <w:rStyle w:val="NormalTok"/>
        </w:rPr>
        <w:t xml:space="preserve"> GATConv</w:t>
      </w:r>
      <w:r>
        <w:br/>
      </w:r>
      <w:r>
        <w:br/>
      </w:r>
      <w:r>
        <w:rPr>
          <w:rStyle w:val="KeywordTok"/>
        </w:rPr>
        <w:t xml:space="preserve">class</w:t>
      </w:r>
      <w:r>
        <w:rPr>
          <w:rStyle w:val="NormalTok"/>
        </w:rPr>
        <w:t xml:space="preserve"> GAT(torch.nn.Module):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(GAT, </w:t>
      </w:r>
      <w:r>
        <w:rPr>
          <w:rStyle w:val="VariableTok"/>
        </w:rPr>
        <w:t xml:space="preserve">self</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12345</w:t>
      </w:r>
      <w:r>
        <w:rPr>
          <w:rStyle w:val="NormalTok"/>
        </w:rPr>
        <w:t xml:space="preserve">)</w:t>
      </w:r>
      <w:r>
        <w:br/>
      </w:r>
      <w:r>
        <w:rPr>
          <w:rStyle w:val="NormalTok"/>
        </w:rPr>
        <w:t xml:space="preserve">        </w:t>
      </w:r>
      <w:r>
        <w:rPr>
          <w:rStyle w:val="VariableTok"/>
        </w:rPr>
        <w:t xml:space="preserve">self</w:t>
      </w:r>
      <w:r>
        <w:rPr>
          <w:rStyle w:val="NormalTok"/>
        </w:rPr>
        <w:t xml:space="preserve">.conv1 </w:t>
      </w:r>
      <w:r>
        <w:rPr>
          <w:rStyle w:val="OperatorTok"/>
        </w:rPr>
        <w:t xml:space="preserve">=</w:t>
      </w:r>
      <w:r>
        <w:rPr>
          <w:rStyle w:val="NormalTok"/>
        </w:rPr>
        <w:t xml:space="preserve"> GATConv(dataset.num_features, hidden_channels)</w:t>
      </w:r>
      <w:r>
        <w:br/>
      </w:r>
      <w:r>
        <w:rPr>
          <w:rStyle w:val="NormalTok"/>
        </w:rPr>
        <w:t xml:space="preserve">        </w:t>
      </w:r>
      <w:r>
        <w:rPr>
          <w:rStyle w:val="VariableTok"/>
        </w:rPr>
        <w:t xml:space="preserve">self</w:t>
      </w:r>
      <w:r>
        <w:rPr>
          <w:rStyle w:val="NormalTok"/>
        </w:rPr>
        <w:t xml:space="preserve">.conv2 </w:t>
      </w:r>
      <w:r>
        <w:rPr>
          <w:rStyle w:val="OperatorTok"/>
        </w:rPr>
        <w:t xml:space="preserve">=</w:t>
      </w:r>
      <w:r>
        <w:rPr>
          <w:rStyle w:val="NormalTok"/>
        </w:rPr>
        <w:t xml:space="preserve"> GATConv(hidden_channels, dataset.num_classes)</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edge_index):</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.conv1(x, edge_index)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F.dropout(x, p</w:t>
      </w:r>
      <w:r>
        <w:rPr>
          <w:rStyle w:val="OperatorTok"/>
        </w:rPr>
        <w:t xml:space="preserve">=</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.conv2(x, edge_index)</w:t>
      </w:r>
      <w:r>
        <w:br/>
      </w:r>
      <w:r>
        <w:rPr>
          <w:rStyle w:val="NormalTok"/>
        </w:rPr>
        <w:t xml:space="preserve">        </w:t>
      </w:r>
      <w:r>
        <w:rPr>
          <w:rStyle w:val="ControlFlowTok"/>
        </w:rPr>
        <w:t xml:space="preserve">return</w:t>
      </w:r>
      <w:r>
        <w:rPr>
          <w:rStyle w:val="NormalTok"/>
        </w:rPr>
        <w:t xml:space="preserve"> x</w:t>
      </w:r>
    </w:p>
    <w:p>
      <w:pPr>
        <w:pStyle w:val="FirstParagraph"/>
      </w:pPr>
      <w:r>
        <w:t xml:space="preserve">基于GAT图神经网络的训练和测试，与基于GCN图神经网络的训练和测试相同，此处不再赘述。</w:t>
      </w:r>
    </w:p>
    <w:p>
      <w:pPr>
        <w:pStyle w:val="Heading2"/>
      </w:pPr>
      <w:bookmarkStart w:id="50" w:name="结语"/>
      <w:r>
        <w:t xml:space="preserve">结语</w:t>
      </w:r>
      <w:bookmarkEnd w:id="50"/>
    </w:p>
    <w:p>
      <w:pPr>
        <w:pStyle w:val="FirstParagraph"/>
      </w:pPr>
      <w:r>
        <w:t xml:space="preserve">在节点表征的学习中，MLP神经网络只考虑了节点自身属性，</w:t>
      </w:r>
      <w:r>
        <w:rPr>
          <w:b/>
        </w:rPr>
        <w:t xml:space="preserve">忽略了节点之间的连接关系</w:t>
      </w:r>
      <w:r>
        <w:t xml:space="preserve">，它的结果是最差的；而GCN图神经网络与GAT图神经网络，</w:t>
      </w:r>
      <w:r>
        <w:rPr>
          <w:b/>
        </w:rPr>
        <w:t xml:space="preserve">同时考虑了节点自身信息与周围邻接节点的信息</w:t>
      </w:r>
      <w:r>
        <w:t xml:space="preserve">，因此它们的结果都优于MLP神经网络。也就是说，对周围邻接节点的信息的考虑，是图神经网络由于普通深度神经网络的原因。</w:t>
      </w:r>
    </w:p>
    <w:p>
      <w:pPr>
        <w:pStyle w:val="BodyText"/>
      </w:pPr>
      <w:r>
        <w:t xml:space="preserve">GCN图神经网络与GAT图神经网络的相同点为：</w:t>
      </w:r>
    </w:p>
    <w:p>
      <w:pPr>
        <w:numPr>
          <w:ilvl w:val="0"/>
          <w:numId w:val="1004"/>
        </w:numPr>
      </w:pPr>
      <w:r>
        <w:t xml:space="preserve">它们都</w:t>
      </w:r>
      <w:r>
        <w:rPr>
          <w:b/>
        </w:rPr>
        <w:t xml:space="preserve">遵循消息传递范式</w:t>
      </w:r>
      <w:r>
        <w:t xml:space="preserve">；</w:t>
      </w:r>
    </w:p>
    <w:p>
      <w:pPr>
        <w:numPr>
          <w:ilvl w:val="0"/>
          <w:numId w:val="1004"/>
        </w:numPr>
      </w:pPr>
      <w:r>
        <w:t xml:space="preserve">在邻接节点信息变换阶段，它们都对邻接节点做归一化和线性变换；</w:t>
      </w:r>
    </w:p>
    <w:p>
      <w:pPr>
        <w:numPr>
          <w:ilvl w:val="0"/>
          <w:numId w:val="1004"/>
        </w:numPr>
      </w:pPr>
      <w:r>
        <w:t xml:space="preserve">在邻接节点信息聚合阶段，它们都将变换后的邻接节点信息做求和聚合；</w:t>
      </w:r>
    </w:p>
    <w:p>
      <w:pPr>
        <w:numPr>
          <w:ilvl w:val="0"/>
          <w:numId w:val="1004"/>
        </w:numPr>
      </w:pPr>
      <w:r>
        <w:t xml:space="preserve">在中心节点信息变换阶段，它们都只是简单返回邻接节点信息聚合阶段的聚合结果。</w:t>
      </w:r>
    </w:p>
    <w:p>
      <w:pPr>
        <w:pStyle w:val="FirstParagraph"/>
      </w:pPr>
      <w:r>
        <w:t xml:space="preserve">GCN图神经网络与GAT图神经网络的区别在于邻接节点信息聚合过程中的</w:t>
      </w:r>
      <w:r>
        <w:rPr>
          <w:b/>
        </w:rPr>
        <w:t xml:space="preserve">归一化方法不同</w:t>
      </w:r>
      <w:r>
        <w:t xml:space="preserve">：</w:t>
      </w:r>
    </w:p>
    <w:p>
      <w:pPr>
        <w:numPr>
          <w:ilvl w:val="0"/>
          <w:numId w:val="1005"/>
        </w:numPr>
      </w:pPr>
      <w:r>
        <w:t xml:space="preserve">前者根据中心节点与邻接节点的度计算归一化系数，后者根据中心节点与邻接节点的相似度计算归一化系数。</w:t>
      </w:r>
    </w:p>
    <w:p>
      <w:pPr>
        <w:numPr>
          <w:ilvl w:val="0"/>
          <w:numId w:val="1005"/>
        </w:numPr>
      </w:pPr>
      <w:r>
        <w:t xml:space="preserve">前者的归一化方式依赖于图的拓扑结构：不同的节点会有不同的度，同时不同节点的邻接节点的度也不同，于是在一些应用中GCN图神经网络会表现出较差的泛化能力。</w:t>
      </w:r>
    </w:p>
    <w:p>
      <w:pPr>
        <w:numPr>
          <w:ilvl w:val="0"/>
          <w:numId w:val="1005"/>
        </w:numPr>
      </w:pPr>
      <w:r>
        <w:t xml:space="preserve">后者的归一化方式依赖于中心节点与邻接节点的相似度，相似度是训练得到的，因此不受图的拓扑结构的影响，在不同的任务中都会有较好的泛化表现。</w:t>
      </w:r>
    </w:p>
    <w:p>
      <w:pPr>
        <w:pStyle w:val="Heading2"/>
      </w:pPr>
      <w:bookmarkStart w:id="51" w:name="作业"/>
      <w:r>
        <w:t xml:space="preserve">作业</w:t>
      </w:r>
      <w:bookmarkEnd w:id="51"/>
    </w:p>
    <w:p>
      <w:pPr>
        <w:numPr>
          <w:ilvl w:val="0"/>
          <w:numId w:val="1006"/>
        </w:numPr>
      </w:pPr>
      <w:r>
        <w:t xml:space="preserve">此篇文章涉及的代码可见于</w:t>
      </w:r>
      <w:r>
        <w:rPr>
          <w:rStyle w:val="VerbatimChar"/>
        </w:rPr>
        <w:t xml:space="preserve">codes/learn_node_representation.ipynb</w:t>
      </w:r>
      <w:r>
        <w:t xml:space="preserve">，请参照这份代码使用</w:t>
      </w:r>
      <w:hyperlink r:id="rId52">
        <w:r>
          <w:rPr>
            <w:rStyle w:val="Hyperlink"/>
          </w:rPr>
          <w:t xml:space="preserve">PyG中不同的图卷积模块</w:t>
        </w:r>
      </w:hyperlink>
      <w:r>
        <w:t xml:space="preserve">在</w:t>
      </w:r>
      <w:hyperlink r:id="rId53">
        <w:r>
          <w:rPr>
            <w:rStyle w:val="Hyperlink"/>
          </w:rPr>
          <w:t xml:space="preserve">PyG的不同数据集</w:t>
        </w:r>
      </w:hyperlink>
      <w:r>
        <w:t xml:space="preserve">上实现节点分类或回归任务。</w:t>
      </w:r>
    </w:p>
    <w:p>
      <w:pPr>
        <w:pStyle w:val="FirstParagraph"/>
      </w:pPr>
      <w:r>
        <w:t xml:space="preserve">## 参考文献</w:t>
      </w:r>
    </w:p>
    <w:p>
      <w:pPr>
        <w:numPr>
          <w:ilvl w:val="0"/>
          <w:numId w:val="1007"/>
        </w:numPr>
      </w:pPr>
      <w:r>
        <w:t xml:space="preserve">PyG中内置的数据转换方法：</w:t>
      </w:r>
      <w:hyperlink r:id="rId25">
        <w:r>
          <w:rPr>
            <w:rStyle w:val="Hyperlink"/>
          </w:rPr>
          <w:t xml:space="preserve">torch-geometric-transforms</w:t>
        </w:r>
      </w:hyperlink>
    </w:p>
    <w:p>
      <w:pPr>
        <w:numPr>
          <w:ilvl w:val="0"/>
          <w:numId w:val="1007"/>
        </w:numPr>
      </w:pPr>
      <w:r>
        <w:t xml:space="preserve">一个可视化高纬数据的工具：</w:t>
      </w:r>
      <w:hyperlink r:id="rId27">
        <w:r>
          <w:rPr>
            <w:rStyle w:val="Hyperlink"/>
          </w:rPr>
          <w:t xml:space="preserve">t-distributed Stochastic Neighbor Embedding</w:t>
        </w:r>
      </w:hyperlink>
    </w:p>
    <w:p>
      <w:pPr>
        <w:numPr>
          <w:ilvl w:val="0"/>
          <w:numId w:val="1007"/>
        </w:numPr>
      </w:pPr>
      <w:r>
        <w:t xml:space="preserve">提出GCN的论文：</w:t>
      </w:r>
      <w:hyperlink r:id="rId34">
        <w:r>
          <w:rPr>
            <w:rStyle w:val="Hyperlink"/>
          </w:rPr>
          <w:t xml:space="preserve">Semi-supervised Classification with Graph Convolutional Network</w:t>
        </w:r>
      </w:hyperlink>
    </w:p>
    <w:p>
      <w:pPr>
        <w:numPr>
          <w:ilvl w:val="0"/>
          <w:numId w:val="1007"/>
        </w:numPr>
      </w:pPr>
      <w:r>
        <w:t xml:space="preserve">GCNConv官方文档：</w:t>
      </w:r>
      <w:hyperlink r:id="rId36">
        <w:r>
          <w:rPr>
            <w:rStyle w:val="Hyperlink"/>
          </w:rPr>
          <w:t xml:space="preserve">torch_geometric.nn.conv.GCNConv</w:t>
        </w:r>
      </w:hyperlink>
    </w:p>
    <w:p>
      <w:pPr>
        <w:numPr>
          <w:ilvl w:val="0"/>
          <w:numId w:val="1007"/>
        </w:numPr>
      </w:pPr>
      <w:r>
        <w:t xml:space="preserve">提出GAT的论文：</w:t>
      </w:r>
      <w:r>
        <w:t xml:space="preserve"> </w:t>
      </w:r>
      <w:hyperlink r:id="rId46">
        <w:r>
          <w:rPr>
            <w:rStyle w:val="Hyperlink"/>
          </w:rPr>
          <w:t xml:space="preserve">Graph Attention Networks</w:t>
        </w:r>
      </w:hyperlink>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4" Target="https://arxiv.org/abs/1609.02907" TargetMode="External" /><Relationship Type="http://schemas.openxmlformats.org/officeDocument/2006/relationships/hyperlink" Id="rId46" Target="https://arxiv.org/abs/1710.10903" TargetMode="External" /><Relationship Type="http://schemas.openxmlformats.org/officeDocument/2006/relationships/hyperlink" Id="rId53" Target="https://pytorch-geometric.readthedocs.io/en/latest/modules/datasets.html" TargetMode="External" /><Relationship Type="http://schemas.openxmlformats.org/officeDocument/2006/relationships/hyperlink" Id="rId52" Target="https://pytorch-geometric.readthedocs.io/en/latest/modules/nn.html#convolutional-layers" TargetMode="External" /><Relationship Type="http://schemas.openxmlformats.org/officeDocument/2006/relationships/hyperlink" Id="rId48" Target="https://pytorch-geometric.readthedocs.io/en/latest/modules/nn.html#torch_geometric.nn.conv.GATConv" TargetMode="External" /><Relationship Type="http://schemas.openxmlformats.org/officeDocument/2006/relationships/hyperlink" Id="rId36" Target="https://pytorch-geometric.readthedocs.io/en/latest/modules/nn.html#torch_geometric.nn.conv.GCNConv" TargetMode="External" /><Relationship Type="http://schemas.openxmlformats.org/officeDocument/2006/relationships/hyperlink" Id="rId25" Target="https://pytorch-geometric.readthedocs.io/en/latest/modules/transforms.html#torch-geometric-transforms" TargetMode="External" /><Relationship Type="http://schemas.openxmlformats.org/officeDocument/2006/relationships/hyperlink" Id="rId24" Target="https://pytorch-geometric.readthedocs.io/en/latest/modules/transforms.html#torch_geometric.transforms.NormalizeFeature" TargetMode="External" /><Relationship Type="http://schemas.openxmlformats.org/officeDocument/2006/relationships/hyperlink" Id="rId27" Target="https://scikit-learn.org/stable/modules/generated/sklearn.manifold.TSNE.html" TargetMode="External" /></Relationships>
</file>

<file path=word/_rels/footnotes.xml.rels><?xml version="1.0" encoding="UTF-8"?>
<Relationships xmlns="http://schemas.openxmlformats.org/package/2006/relationships"><Relationship Type="http://schemas.openxmlformats.org/officeDocument/2006/relationships/hyperlink" Id="rId34" Target="https://arxiv.org/abs/1609.02907" TargetMode="External" /><Relationship Type="http://schemas.openxmlformats.org/officeDocument/2006/relationships/hyperlink" Id="rId46" Target="https://arxiv.org/abs/1710.10903" TargetMode="External" /><Relationship Type="http://schemas.openxmlformats.org/officeDocument/2006/relationships/hyperlink" Id="rId53" Target="https://pytorch-geometric.readthedocs.io/en/latest/modules/datasets.html" TargetMode="External" /><Relationship Type="http://schemas.openxmlformats.org/officeDocument/2006/relationships/hyperlink" Id="rId52" Target="https://pytorch-geometric.readthedocs.io/en/latest/modules/nn.html#convolutional-layers" TargetMode="External" /><Relationship Type="http://schemas.openxmlformats.org/officeDocument/2006/relationships/hyperlink" Id="rId48" Target="https://pytorch-geometric.readthedocs.io/en/latest/modules/nn.html#torch_geometric.nn.conv.GATConv" TargetMode="External" /><Relationship Type="http://schemas.openxmlformats.org/officeDocument/2006/relationships/hyperlink" Id="rId36" Target="https://pytorch-geometric.readthedocs.io/en/latest/modules/nn.html#torch_geometric.nn.conv.GCNConv" TargetMode="External" /><Relationship Type="http://schemas.openxmlformats.org/officeDocument/2006/relationships/hyperlink" Id="rId25" Target="https://pytorch-geometric.readthedocs.io/en/latest/modules/transforms.html#torch-geometric-transforms" TargetMode="External" /><Relationship Type="http://schemas.openxmlformats.org/officeDocument/2006/relationships/hyperlink" Id="rId24" Target="https://pytorch-geometric.readthedocs.io/en/latest/modules/transforms.html#torch_geometric.transforms.NormalizeFeature" TargetMode="External" /><Relationship Type="http://schemas.openxmlformats.org/officeDocument/2006/relationships/hyperlink" Id="rId27" Target="https://scikit-learn.org/stable/modules/generated/sklearn.manifold.TS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2021-06-16T11:16:36Z</dcterms:created>
  <dcterms:modified xsi:type="dcterms:W3CDTF">2021-06-16T11:16:36Z</dcterms:modified>
</cp:coreProperties>
</file>

<file path=docProps/custom.xml><?xml version="1.0" encoding="utf-8"?>
<Properties xmlns="http://schemas.openxmlformats.org/officeDocument/2006/custom-properties" xmlns:vt="http://schemas.openxmlformats.org/officeDocument/2006/docPropsVTypes"/>
</file>