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3FA8D" w14:textId="77777777" w:rsidR="00BB496F" w:rsidRDefault="00A31BC4">
      <w:pPr>
        <w:jc w:val="center"/>
      </w:pPr>
      <w:r>
        <w:rPr>
          <w:noProof/>
          <w:sz w:val="20"/>
          <w:szCs w:val="20"/>
        </w:rPr>
        <w:drawing>
          <wp:inline distT="0" distB="0" distL="0" distR="0" wp14:anchorId="64639255" wp14:editId="5AF1A0DE">
            <wp:extent cx="5925820" cy="109156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091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0FFCB7" w14:textId="77777777" w:rsidR="00BB496F" w:rsidRDefault="00A31BC4">
      <w:pPr>
        <w:spacing w:before="3800"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 О ВЫПОЛНЕНИИ</w:t>
      </w:r>
    </w:p>
    <w:p w14:paraId="495EDE4F" w14:textId="101FDCC9" w:rsidR="00BB496F" w:rsidRDefault="00A31BC4">
      <w:pPr>
        <w:spacing w:before="0" w:after="1600"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практической работы №</w:t>
      </w:r>
      <w:r w:rsidR="00304066">
        <w:rPr>
          <w:b/>
          <w:sz w:val="36"/>
          <w:szCs w:val="36"/>
        </w:rPr>
        <w:t>3</w:t>
      </w:r>
    </w:p>
    <w:p w14:paraId="578350C5" w14:textId="77EF2A10" w:rsidR="00BB496F" w:rsidRDefault="00A31BC4">
      <w:pPr>
        <w:spacing w:before="0" w:after="0" w:line="360" w:lineRule="auto"/>
        <w:ind w:left="4536"/>
        <w:jc w:val="left"/>
        <w:rPr>
          <w:color w:val="000000"/>
        </w:rPr>
      </w:pPr>
      <w:r>
        <w:rPr>
          <w:color w:val="000000"/>
        </w:rPr>
        <w:t xml:space="preserve">Выполнил: </w:t>
      </w:r>
      <w:proofErr w:type="spellStart"/>
      <w:r>
        <w:rPr>
          <w:color w:val="000000"/>
        </w:rPr>
        <w:t>ст.гр</w:t>
      </w:r>
      <w:proofErr w:type="spellEnd"/>
      <w:r>
        <w:rPr>
          <w:color w:val="000000"/>
        </w:rPr>
        <w:t xml:space="preserve">. </w:t>
      </w:r>
      <w:r w:rsidR="00EA1D70">
        <w:rPr>
          <w:color w:val="000000"/>
        </w:rPr>
        <w:t>4</w:t>
      </w:r>
      <w:r>
        <w:rPr>
          <w:color w:val="000000"/>
        </w:rPr>
        <w:t>-ИСП9-34</w:t>
      </w:r>
    </w:p>
    <w:p w14:paraId="63BE67C3" w14:textId="03BD9DA8" w:rsidR="00BB496F" w:rsidRDefault="00A31BC4">
      <w:pPr>
        <w:spacing w:before="0" w:after="0" w:line="360" w:lineRule="auto"/>
        <w:ind w:left="4536"/>
        <w:jc w:val="left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Шерикбекова</w:t>
      </w:r>
      <w:proofErr w:type="spellEnd"/>
      <w:r>
        <w:rPr>
          <w:color w:val="000000"/>
        </w:rPr>
        <w:t xml:space="preserve"> О.</w:t>
      </w:r>
      <w:r w:rsidR="00EA1D70">
        <w:rPr>
          <w:color w:val="000000"/>
        </w:rPr>
        <w:t>Э.</w:t>
      </w:r>
    </w:p>
    <w:p w14:paraId="1A9F87A6" w14:textId="77777777" w:rsidR="00BB496F" w:rsidRDefault="00A31BC4">
      <w:pPr>
        <w:spacing w:before="0" w:after="0" w:line="360" w:lineRule="auto"/>
        <w:ind w:left="4536"/>
        <w:jc w:val="left"/>
        <w:rPr>
          <w:color w:val="000000"/>
        </w:rPr>
      </w:pPr>
      <w:r>
        <w:rPr>
          <w:color w:val="000000"/>
        </w:rPr>
        <w:t xml:space="preserve">Специальность: 09.02.07 Информационные системы и программирование </w:t>
      </w:r>
    </w:p>
    <w:p w14:paraId="75239CAE" w14:textId="77777777" w:rsidR="00BB496F" w:rsidRDefault="00A31BC4">
      <w:pPr>
        <w:spacing w:before="0" w:after="0" w:line="360" w:lineRule="auto"/>
        <w:ind w:left="4536"/>
        <w:jc w:val="left"/>
        <w:rPr>
          <w:color w:val="000000"/>
        </w:rPr>
      </w:pPr>
      <w:r>
        <w:rPr>
          <w:color w:val="000000"/>
        </w:rPr>
        <w:t xml:space="preserve">Проверил: преподаватель </w:t>
      </w:r>
      <w:proofErr w:type="spellStart"/>
      <w:r>
        <w:rPr>
          <w:color w:val="000000"/>
        </w:rPr>
        <w:t>Прилепская</w:t>
      </w:r>
      <w:proofErr w:type="spellEnd"/>
      <w:r>
        <w:rPr>
          <w:color w:val="000000"/>
        </w:rPr>
        <w:t xml:space="preserve"> Т.В.</w:t>
      </w:r>
    </w:p>
    <w:p w14:paraId="723EB3F2" w14:textId="77777777" w:rsidR="00BB496F" w:rsidRDefault="00BB496F">
      <w:pPr>
        <w:spacing w:before="0" w:after="0" w:line="360" w:lineRule="auto"/>
        <w:ind w:left="4536"/>
        <w:jc w:val="left"/>
        <w:rPr>
          <w:color w:val="000000"/>
        </w:rPr>
      </w:pPr>
    </w:p>
    <w:p w14:paraId="6A8A4B1D" w14:textId="1D1E964D" w:rsidR="00BB496F" w:rsidRDefault="00BB496F">
      <w:pPr>
        <w:spacing w:before="0" w:after="0" w:line="360" w:lineRule="auto"/>
        <w:ind w:left="4536"/>
        <w:jc w:val="left"/>
        <w:rPr>
          <w:color w:val="000000"/>
        </w:rPr>
      </w:pPr>
    </w:p>
    <w:p w14:paraId="00AFE12F" w14:textId="77777777" w:rsidR="00EA1D70" w:rsidRDefault="00EA1D70">
      <w:pPr>
        <w:spacing w:before="0" w:after="0" w:line="360" w:lineRule="auto"/>
        <w:ind w:left="4536"/>
        <w:jc w:val="left"/>
        <w:rPr>
          <w:color w:val="000000"/>
        </w:rPr>
      </w:pPr>
    </w:p>
    <w:p w14:paraId="56708FA5" w14:textId="22A2574B" w:rsidR="00BB496F" w:rsidRDefault="00A31BC4">
      <w:pPr>
        <w:spacing w:before="0" w:after="0" w:line="360" w:lineRule="auto"/>
        <w:ind w:left="4536" w:hanging="5245"/>
        <w:jc w:val="center"/>
        <w:rPr>
          <w:color w:val="000000"/>
        </w:rPr>
      </w:pPr>
      <w:r>
        <w:t>Москва</w:t>
      </w:r>
      <w:r>
        <w:rPr>
          <w:color w:val="000000"/>
        </w:rPr>
        <w:t xml:space="preserve"> </w:t>
      </w:r>
      <w:r>
        <w:t>202</w:t>
      </w:r>
      <w:r w:rsidR="00EA1D70">
        <w:t>5</w:t>
      </w:r>
      <w:r>
        <w:br w:type="page"/>
      </w:r>
    </w:p>
    <w:p w14:paraId="361C2ED1" w14:textId="781B716F" w:rsidR="00D05BE4" w:rsidRPr="00304066" w:rsidRDefault="00A31BC4" w:rsidP="00EA1D70">
      <w:pPr>
        <w:spacing w:before="120" w:after="120" w:line="360" w:lineRule="auto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lastRenderedPageBreak/>
        <w:t xml:space="preserve">Тема: </w:t>
      </w:r>
      <w:r w:rsidR="00304066" w:rsidRPr="00304066">
        <w:rPr>
          <w:rFonts w:ascii="Times" w:eastAsia="Times" w:hAnsi="Times" w:cs="Times"/>
          <w:b/>
        </w:rPr>
        <w:t>Разработка тестовых пакетов</w:t>
      </w:r>
      <w:r w:rsidR="00D05BE4" w:rsidRPr="00D05BE4">
        <w:rPr>
          <w:rFonts w:ascii="Times" w:eastAsia="Times" w:hAnsi="Times" w:cs="Times"/>
          <w:b/>
        </w:rPr>
        <w:t>.</w:t>
      </w:r>
    </w:p>
    <w:p w14:paraId="655B220A" w14:textId="2E7B8A07" w:rsidR="00D05BE4" w:rsidRPr="00D05BE4" w:rsidRDefault="00A31BC4" w:rsidP="00304066">
      <w:pPr>
        <w:spacing w:before="120" w:after="120" w:line="360" w:lineRule="auto"/>
        <w:rPr>
          <w:rFonts w:ascii="Times" w:eastAsia="Times" w:hAnsi="Times" w:cs="Times"/>
          <w:bCs/>
        </w:rPr>
      </w:pPr>
      <w:r>
        <w:rPr>
          <w:rFonts w:ascii="Times" w:eastAsia="Times" w:hAnsi="Times" w:cs="Times"/>
          <w:b/>
        </w:rPr>
        <w:t xml:space="preserve">Цель работы: </w:t>
      </w:r>
      <w:r w:rsidR="00D05BE4" w:rsidRPr="00D05BE4">
        <w:rPr>
          <w:rFonts w:ascii="Times" w:eastAsia="Times" w:hAnsi="Times" w:cs="Times"/>
          <w:bCs/>
        </w:rPr>
        <w:t>овладение</w:t>
      </w:r>
      <w:r w:rsidR="00304066">
        <w:rPr>
          <w:rFonts w:ascii="Times" w:eastAsia="Times" w:hAnsi="Times" w:cs="Times"/>
          <w:bCs/>
        </w:rPr>
        <w:t xml:space="preserve"> </w:t>
      </w:r>
      <w:r w:rsidR="00304066" w:rsidRPr="00304066">
        <w:rPr>
          <w:rFonts w:ascii="Times" w:eastAsia="Times" w:hAnsi="Times" w:cs="Times"/>
          <w:bCs/>
        </w:rPr>
        <w:t xml:space="preserve">навыками </w:t>
      </w:r>
      <w:r w:rsidR="00304066" w:rsidRPr="00304066">
        <w:rPr>
          <w:rFonts w:ascii="Times" w:eastAsia="Times" w:hAnsi="Times" w:cs="Times"/>
          <w:bCs/>
        </w:rPr>
        <w:t>создания тестовых</w:t>
      </w:r>
      <w:r w:rsidR="00304066" w:rsidRPr="00304066">
        <w:rPr>
          <w:rFonts w:ascii="Times" w:eastAsia="Times" w:hAnsi="Times" w:cs="Times"/>
          <w:bCs/>
        </w:rPr>
        <w:t xml:space="preserve"> пакетов для эффективного тестирования проекта.</w:t>
      </w:r>
    </w:p>
    <w:p w14:paraId="4D30CE34" w14:textId="144CF01B" w:rsidR="00BB496F" w:rsidRDefault="00EA1D70" w:rsidP="00D05BE4">
      <w:pPr>
        <w:spacing w:before="120" w:after="120" w:line="360" w:lineRule="auto"/>
        <w:rPr>
          <w:rFonts w:asciiTheme="minorHAnsi" w:eastAsia="Times" w:hAnsiTheme="minorHAnsi" w:cs="Times"/>
          <w:b/>
        </w:rPr>
      </w:pPr>
      <w:r>
        <w:rPr>
          <w:rFonts w:asciiTheme="minorHAnsi" w:eastAsia="Times" w:hAnsiTheme="minorHAnsi" w:cs="Times"/>
          <w:b/>
        </w:rPr>
        <w:t>Ход работы.</w:t>
      </w:r>
    </w:p>
    <w:p w14:paraId="7434006D" w14:textId="459BC0D6" w:rsidR="00D05BE4" w:rsidRPr="00304066" w:rsidRDefault="00D05BE4" w:rsidP="00D05BE4">
      <w:pPr>
        <w:shd w:val="clear" w:color="auto" w:fill="auto"/>
        <w:spacing w:before="0" w:after="0"/>
        <w:rPr>
          <w:rFonts w:eastAsia="Calibri"/>
          <w:b/>
          <w:bCs/>
          <w:szCs w:val="22"/>
          <w:lang w:eastAsia="en-US"/>
        </w:rPr>
      </w:pPr>
      <w:r>
        <w:rPr>
          <w:rFonts w:eastAsia="Calibri"/>
          <w:b/>
          <w:bCs/>
          <w:szCs w:val="22"/>
          <w:lang w:eastAsia="en-US"/>
        </w:rPr>
        <w:t>Задание</w:t>
      </w:r>
      <w:r w:rsidRPr="00304066">
        <w:rPr>
          <w:rFonts w:eastAsia="Calibri"/>
          <w:b/>
          <w:bCs/>
          <w:szCs w:val="22"/>
          <w:lang w:eastAsia="en-US"/>
        </w:rPr>
        <w:t xml:space="preserve"> </w:t>
      </w:r>
      <w:r w:rsidR="00304066">
        <w:rPr>
          <w:rFonts w:eastAsia="Calibri"/>
          <w:b/>
          <w:bCs/>
          <w:szCs w:val="22"/>
          <w:lang w:eastAsia="en-US"/>
        </w:rPr>
        <w:t>2</w:t>
      </w:r>
      <w:r w:rsidRPr="00304066">
        <w:rPr>
          <w:rFonts w:eastAsia="Calibri"/>
          <w:b/>
          <w:bCs/>
          <w:szCs w:val="22"/>
          <w:lang w:eastAsia="en-US"/>
        </w:rPr>
        <w:t>.</w:t>
      </w:r>
    </w:p>
    <w:p w14:paraId="34E9DB9A" w14:textId="77777777" w:rsidR="00304066" w:rsidRDefault="00304066" w:rsidP="00304066">
      <w:pPr>
        <w:spacing w:before="0" w:after="0"/>
        <w:jc w:val="left"/>
      </w:pPr>
    </w:p>
    <w:tbl>
      <w:tblPr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720"/>
        <w:gridCol w:w="3705"/>
        <w:gridCol w:w="1410"/>
      </w:tblGrid>
      <w:tr w:rsidR="00304066" w:rsidRPr="00304066" w14:paraId="023D76A7" w14:textId="77777777" w:rsidTr="0065265D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A6AA8" w14:textId="77777777" w:rsidR="00304066" w:rsidRPr="00304066" w:rsidRDefault="00304066" w:rsidP="0065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center"/>
            </w:pPr>
            <w:r w:rsidRPr="00304066">
              <w:t>тест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5BFD" w14:textId="77777777" w:rsidR="00304066" w:rsidRPr="00304066" w:rsidRDefault="00304066" w:rsidP="0065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center"/>
            </w:pPr>
            <w:r w:rsidRPr="00304066">
              <w:t>ожидаемый результат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7D225" w14:textId="77777777" w:rsidR="00304066" w:rsidRPr="00304066" w:rsidRDefault="00304066" w:rsidP="0065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center"/>
            </w:pPr>
            <w:r w:rsidRPr="00304066">
              <w:t>фактический результат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5E274" w14:textId="77777777" w:rsidR="00304066" w:rsidRPr="00304066" w:rsidRDefault="00304066" w:rsidP="0065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center"/>
            </w:pPr>
            <w:r w:rsidRPr="00304066">
              <w:t>результат</w:t>
            </w:r>
          </w:p>
        </w:tc>
      </w:tr>
      <w:tr w:rsidR="00304066" w:rsidRPr="00304066" w14:paraId="25B3F0D5" w14:textId="77777777" w:rsidTr="0065265D">
        <w:trPr>
          <w:trHeight w:val="645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D9779" w14:textId="77777777" w:rsidR="00304066" w:rsidRPr="00304066" w:rsidRDefault="00304066" w:rsidP="0065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</w:pPr>
            <w:r w:rsidRPr="00304066">
              <w:t>1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8B648" w14:textId="77777777" w:rsidR="00304066" w:rsidRPr="00304066" w:rsidRDefault="00304066" w:rsidP="0065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</w:pPr>
            <w:r w:rsidRPr="00304066">
              <w:rPr>
                <w:rFonts w:eastAsia="Cardo"/>
              </w:rPr>
              <w:t>"HELLO" → "23 15 31 31 34"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5B0E8" w14:textId="77777777" w:rsidR="00304066" w:rsidRPr="00304066" w:rsidRDefault="00304066" w:rsidP="0065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</w:pPr>
            <w:r w:rsidRPr="00304066">
              <w:rPr>
                <w:rFonts w:eastAsia="Cardo"/>
              </w:rPr>
              <w:t>"HELLO" → "23 15 31 31 34"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066C9" w14:textId="77777777" w:rsidR="00304066" w:rsidRPr="00304066" w:rsidRDefault="00304066" w:rsidP="0065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</w:pPr>
            <w:r w:rsidRPr="00304066">
              <w:t>успех</w:t>
            </w:r>
          </w:p>
        </w:tc>
      </w:tr>
      <w:tr w:rsidR="00304066" w:rsidRPr="00304066" w14:paraId="5D99807A" w14:textId="77777777" w:rsidTr="0065265D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DD9F" w14:textId="77777777" w:rsidR="00304066" w:rsidRPr="00304066" w:rsidRDefault="00304066" w:rsidP="0065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</w:pPr>
            <w:r w:rsidRPr="00304066">
              <w:t>2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4BFC1" w14:textId="77777777" w:rsidR="00304066" w:rsidRPr="00304066" w:rsidRDefault="00304066" w:rsidP="0065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</w:pPr>
            <w:r w:rsidRPr="00304066">
              <w:rPr>
                <w:rFonts w:eastAsia="Cardo"/>
              </w:rPr>
              <w:t>"A" → "11"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D2249" w14:textId="77777777" w:rsidR="00304066" w:rsidRPr="00304066" w:rsidRDefault="00304066" w:rsidP="0065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</w:pPr>
            <w:r w:rsidRPr="00304066">
              <w:rPr>
                <w:rFonts w:eastAsia="Cardo"/>
              </w:rPr>
              <w:t>"A" → "11"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92CD4" w14:textId="77777777" w:rsidR="00304066" w:rsidRPr="00304066" w:rsidRDefault="00304066" w:rsidP="0065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</w:pPr>
            <w:r w:rsidRPr="00304066">
              <w:t>успех</w:t>
            </w:r>
          </w:p>
        </w:tc>
      </w:tr>
      <w:tr w:rsidR="00304066" w:rsidRPr="00304066" w14:paraId="218726B0" w14:textId="77777777" w:rsidTr="0065265D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2C2C0" w14:textId="77777777" w:rsidR="00304066" w:rsidRPr="00304066" w:rsidRDefault="00304066" w:rsidP="0065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</w:pPr>
            <w:r w:rsidRPr="00304066">
              <w:t>3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6384F" w14:textId="77777777" w:rsidR="00304066" w:rsidRPr="00304066" w:rsidRDefault="00304066" w:rsidP="0065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</w:pPr>
            <w:r w:rsidRPr="00304066">
              <w:rPr>
                <w:rFonts w:eastAsia="Cardo"/>
              </w:rPr>
              <w:t>"I J" → "24 24"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1282" w14:textId="77777777" w:rsidR="00304066" w:rsidRPr="00304066" w:rsidRDefault="00304066" w:rsidP="0065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</w:pPr>
            <w:r w:rsidRPr="00304066">
              <w:rPr>
                <w:rFonts w:eastAsia="Cardo"/>
              </w:rPr>
              <w:t>"I J" → "24 24"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1B69C" w14:textId="77777777" w:rsidR="00304066" w:rsidRPr="00304066" w:rsidRDefault="00304066" w:rsidP="0065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</w:pPr>
            <w:r w:rsidRPr="00304066">
              <w:t>успех</w:t>
            </w:r>
          </w:p>
        </w:tc>
      </w:tr>
      <w:tr w:rsidR="00304066" w:rsidRPr="00304066" w14:paraId="270F4D80" w14:textId="77777777" w:rsidTr="0065265D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E143" w14:textId="77777777" w:rsidR="00304066" w:rsidRPr="00304066" w:rsidRDefault="00304066" w:rsidP="0065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</w:pPr>
            <w:r w:rsidRPr="00304066">
              <w:t>4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B170" w14:textId="77777777" w:rsidR="00304066" w:rsidRPr="00304066" w:rsidRDefault="00304066" w:rsidP="0065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</w:pPr>
            <w:r w:rsidRPr="00304066">
              <w:rPr>
                <w:rFonts w:eastAsia="Cardo"/>
              </w:rPr>
              <w:t>"HELLO WORLD" → "23 15 31 31 34 52 34 42 31 14"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4F752" w14:textId="77777777" w:rsidR="00304066" w:rsidRPr="00304066" w:rsidRDefault="00304066" w:rsidP="0065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</w:pPr>
            <w:r w:rsidRPr="00304066">
              <w:rPr>
                <w:rFonts w:eastAsia="Cardo"/>
              </w:rPr>
              <w:t>"HELLO WORLD" → "23 15 31 31 34 52 34 42 31 14"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0D244" w14:textId="77777777" w:rsidR="00304066" w:rsidRPr="00304066" w:rsidRDefault="00304066" w:rsidP="0065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</w:pPr>
            <w:r w:rsidRPr="00304066">
              <w:t>успех</w:t>
            </w:r>
          </w:p>
        </w:tc>
      </w:tr>
      <w:tr w:rsidR="00304066" w:rsidRPr="00304066" w14:paraId="7490BC7B" w14:textId="77777777" w:rsidTr="0065265D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CF654" w14:textId="77777777" w:rsidR="00304066" w:rsidRPr="00304066" w:rsidRDefault="00304066" w:rsidP="0065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</w:pPr>
            <w:r w:rsidRPr="00304066">
              <w:t>5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2AB4A" w14:textId="77777777" w:rsidR="00304066" w:rsidRPr="00304066" w:rsidRDefault="00304066" w:rsidP="0065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</w:pPr>
            <w:r w:rsidRPr="00304066">
              <w:rPr>
                <w:rFonts w:eastAsia="Cardo"/>
              </w:rPr>
              <w:t>"" → ""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20742" w14:textId="77777777" w:rsidR="00304066" w:rsidRPr="00304066" w:rsidRDefault="00304066" w:rsidP="0065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</w:pPr>
            <w:r w:rsidRPr="00304066">
              <w:rPr>
                <w:rFonts w:eastAsia="Cardo"/>
              </w:rPr>
              <w:t>"" → ""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D2C7F" w14:textId="77777777" w:rsidR="00304066" w:rsidRPr="00304066" w:rsidRDefault="00304066" w:rsidP="0065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</w:pPr>
            <w:r w:rsidRPr="00304066">
              <w:t>успех</w:t>
            </w:r>
          </w:p>
        </w:tc>
      </w:tr>
    </w:tbl>
    <w:p w14:paraId="6F9BAB4C" w14:textId="77777777" w:rsidR="00304066" w:rsidRPr="00304066" w:rsidRDefault="00304066" w:rsidP="00304066">
      <w:pPr>
        <w:spacing w:before="0" w:after="0"/>
        <w:jc w:val="left"/>
        <w:rPr>
          <w:b/>
          <w:bCs/>
        </w:rPr>
      </w:pPr>
      <w:bookmarkStart w:id="0" w:name="_pyu2oktmulks" w:colFirst="0" w:colLast="0"/>
      <w:bookmarkEnd w:id="0"/>
    </w:p>
    <w:p w14:paraId="4207831D" w14:textId="613E5427" w:rsidR="00304066" w:rsidRPr="00304066" w:rsidRDefault="00304066" w:rsidP="00304066">
      <w:pPr>
        <w:spacing w:before="0" w:after="0"/>
        <w:jc w:val="left"/>
        <w:rPr>
          <w:b/>
          <w:bCs/>
        </w:rPr>
      </w:pPr>
      <w:bookmarkStart w:id="1" w:name="_9e9xcqhlsthz" w:colFirst="0" w:colLast="0"/>
      <w:bookmarkEnd w:id="1"/>
      <w:r w:rsidRPr="00304066">
        <w:rPr>
          <w:b/>
          <w:bCs/>
        </w:rPr>
        <w:t>задание 3</w:t>
      </w:r>
      <w:r>
        <w:rPr>
          <w:b/>
          <w:bCs/>
        </w:rPr>
        <w:t>.</w:t>
      </w:r>
    </w:p>
    <w:p w14:paraId="353DB6CB" w14:textId="77777777" w:rsidR="00304066" w:rsidRPr="00304066" w:rsidRDefault="00304066" w:rsidP="00304066">
      <w:pPr>
        <w:spacing w:before="0" w:after="0"/>
        <w:jc w:val="left"/>
      </w:pPr>
      <w:bookmarkStart w:id="2" w:name="_2ojvegetc4p9" w:colFirst="0" w:colLast="0"/>
      <w:bookmarkEnd w:id="2"/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3118"/>
        <w:gridCol w:w="3118"/>
      </w:tblGrid>
      <w:tr w:rsidR="00304066" w:rsidRPr="00304066" w14:paraId="63FAB28F" w14:textId="77777777" w:rsidTr="0065265D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599F" w14:textId="38D4F715" w:rsidR="00304066" w:rsidRPr="00DE3BD4" w:rsidRDefault="00DE3BD4" w:rsidP="0065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center"/>
              <w:rPr>
                <w:b/>
                <w:bCs/>
              </w:rPr>
            </w:pPr>
            <w:r w:rsidRPr="00DE3BD4">
              <w:rPr>
                <w:b/>
                <w:bCs/>
              </w:rPr>
              <w:t>В</w:t>
            </w:r>
            <w:r w:rsidR="00304066" w:rsidRPr="00DE3BD4">
              <w:rPr>
                <w:b/>
                <w:bCs/>
              </w:rPr>
              <w:t>ыполнение заданий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CF45E" w14:textId="6F06858B" w:rsidR="00304066" w:rsidRPr="00DE3BD4" w:rsidRDefault="00DE3BD4" w:rsidP="0065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center"/>
              <w:rPr>
                <w:b/>
                <w:bCs/>
              </w:rPr>
            </w:pPr>
            <w:r w:rsidRPr="00DE3BD4">
              <w:rPr>
                <w:b/>
                <w:bCs/>
              </w:rPr>
              <w:t>Н</w:t>
            </w:r>
            <w:r w:rsidR="00304066" w:rsidRPr="00DE3BD4">
              <w:rPr>
                <w:b/>
                <w:bCs/>
              </w:rPr>
              <w:t>аблюдения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7830" w14:textId="31FCE400" w:rsidR="00304066" w:rsidRPr="00DE3BD4" w:rsidRDefault="00DE3BD4" w:rsidP="0065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center"/>
              <w:rPr>
                <w:b/>
                <w:bCs/>
              </w:rPr>
            </w:pPr>
            <w:r w:rsidRPr="00DE3BD4">
              <w:rPr>
                <w:b/>
                <w:bCs/>
              </w:rPr>
              <w:t>В</w:t>
            </w:r>
            <w:r w:rsidR="00304066" w:rsidRPr="00DE3BD4">
              <w:rPr>
                <w:b/>
                <w:bCs/>
              </w:rPr>
              <w:t>ывод</w:t>
            </w:r>
          </w:p>
        </w:tc>
      </w:tr>
      <w:tr w:rsidR="00304066" w:rsidRPr="00304066" w14:paraId="177D1C38" w14:textId="77777777" w:rsidTr="0065265D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1229" w14:textId="77777777" w:rsidR="00304066" w:rsidRPr="00304066" w:rsidRDefault="00304066" w:rsidP="0065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</w:pPr>
            <w:r w:rsidRPr="00304066">
              <w:t xml:space="preserve">Реализация шифра </w:t>
            </w:r>
            <w:proofErr w:type="spellStart"/>
            <w:r w:rsidRPr="00304066">
              <w:t>Полибия</w:t>
            </w:r>
            <w:proofErr w:type="spellEnd"/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26C2F" w14:textId="77777777" w:rsidR="00304066" w:rsidRPr="00304066" w:rsidRDefault="00304066" w:rsidP="0065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</w:pPr>
            <w:r w:rsidRPr="00304066">
              <w:t>Программа успешно шифрует и расшифровывает текст на латинском алфавите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D373F" w14:textId="77777777" w:rsidR="00304066" w:rsidRPr="00304066" w:rsidRDefault="00304066" w:rsidP="0065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</w:pPr>
            <w:r w:rsidRPr="00304066">
              <w:t>Программа полностью соответствует функциональным требованиям. Все основные сценарии использования реализованы корректно</w:t>
            </w:r>
          </w:p>
        </w:tc>
      </w:tr>
      <w:tr w:rsidR="00304066" w:rsidRPr="00304066" w14:paraId="60D5FF20" w14:textId="77777777" w:rsidTr="0065265D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049E4" w14:textId="77777777" w:rsidR="00304066" w:rsidRPr="00304066" w:rsidRDefault="00304066" w:rsidP="0065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</w:pPr>
            <w:r w:rsidRPr="00304066">
              <w:t>Тестирование по принципу "белого ящика"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F767C" w14:textId="77777777" w:rsidR="00304066" w:rsidRPr="00304066" w:rsidRDefault="00304066" w:rsidP="0065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</w:pPr>
            <w:r w:rsidRPr="00304066">
              <w:t>Разработано 5 тестовых случаев, покрывающих возможные пути выполнения алгоритмов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157E7" w14:textId="77777777" w:rsidR="00304066" w:rsidRPr="00304066" w:rsidRDefault="00304066" w:rsidP="0065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</w:pPr>
            <w:r w:rsidRPr="00304066">
              <w:t>Тесты эффективно выявляют потенциальные ошибки в логике программы</w:t>
            </w:r>
          </w:p>
        </w:tc>
      </w:tr>
      <w:tr w:rsidR="00304066" w:rsidRPr="00304066" w14:paraId="71494267" w14:textId="77777777" w:rsidTr="0065265D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95009" w14:textId="77777777" w:rsidR="00304066" w:rsidRPr="00304066" w:rsidRDefault="00304066" w:rsidP="0065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</w:pPr>
            <w:r w:rsidRPr="00304066">
              <w:t>Покрытие операторов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021D7" w14:textId="77777777" w:rsidR="00304066" w:rsidRPr="00304066" w:rsidRDefault="00304066" w:rsidP="0065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</w:pPr>
            <w:r w:rsidRPr="00304066">
              <w:t>Каждая строка кода была выполнена минимум один раз во время тестирования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F1444" w14:textId="77777777" w:rsidR="00304066" w:rsidRPr="00304066" w:rsidRDefault="00304066" w:rsidP="0065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</w:pPr>
            <w:r w:rsidRPr="00304066">
              <w:t xml:space="preserve">Метод покрытия операторов гарантирует, что весь код был протестирован, но не гарантирует проверку всех </w:t>
            </w:r>
            <w:r w:rsidRPr="00304066">
              <w:lastRenderedPageBreak/>
              <w:t>возможных условий</w:t>
            </w:r>
          </w:p>
        </w:tc>
      </w:tr>
      <w:tr w:rsidR="00304066" w:rsidRPr="00304066" w14:paraId="08DF118E" w14:textId="77777777" w:rsidTr="0065265D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5511F" w14:textId="77777777" w:rsidR="00304066" w:rsidRPr="00304066" w:rsidRDefault="00304066" w:rsidP="0065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</w:pPr>
            <w:r w:rsidRPr="00304066">
              <w:lastRenderedPageBreak/>
              <w:t>Покрытие условий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5D4B8" w14:textId="77777777" w:rsidR="00304066" w:rsidRPr="00304066" w:rsidRDefault="00304066" w:rsidP="0065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</w:pPr>
            <w:r w:rsidRPr="00304066">
              <w:t>Все логические условия в программе (4 условия) были протестированы как на истинных, так и на ложных значениях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9B77" w14:textId="77777777" w:rsidR="00304066" w:rsidRPr="00304066" w:rsidRDefault="00304066" w:rsidP="0065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</w:pPr>
            <w:r w:rsidRPr="00304066">
              <w:t>Покрытие условий выявляет ошибки в логических выражениях</w:t>
            </w:r>
          </w:p>
        </w:tc>
      </w:tr>
      <w:tr w:rsidR="00304066" w:rsidRPr="00304066" w14:paraId="5087C547" w14:textId="77777777" w:rsidTr="0065265D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128A9" w14:textId="77777777" w:rsidR="00304066" w:rsidRPr="00304066" w:rsidRDefault="00304066" w:rsidP="0065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</w:pPr>
            <w:r w:rsidRPr="00304066">
              <w:t>Функциональное тестирование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1BE73" w14:textId="77777777" w:rsidR="00304066" w:rsidRPr="00304066" w:rsidRDefault="00304066" w:rsidP="0065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</w:pPr>
            <w:r w:rsidRPr="00304066">
              <w:t>Проверена корректность работы основных функций: шифрование, расшифровка, работа с файлами, обработка различных типов входных данных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420B6" w14:textId="77777777" w:rsidR="00304066" w:rsidRPr="00304066" w:rsidRDefault="00304066" w:rsidP="00652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</w:pPr>
            <w:r w:rsidRPr="00304066">
              <w:t>Функциональные тесты подтверждают, что программа выполняет свои основные задачи в соответствии с требованиями</w:t>
            </w:r>
          </w:p>
        </w:tc>
      </w:tr>
    </w:tbl>
    <w:p w14:paraId="03A8027F" w14:textId="77777777" w:rsidR="00304066" w:rsidRPr="00304066" w:rsidRDefault="00304066" w:rsidP="00304066">
      <w:pPr>
        <w:spacing w:before="0" w:after="0"/>
        <w:jc w:val="left"/>
        <w:rPr>
          <w:b/>
          <w:bCs/>
        </w:rPr>
      </w:pPr>
      <w:bookmarkStart w:id="3" w:name="_gcis2dh8kz9d" w:colFirst="0" w:colLast="0"/>
      <w:bookmarkEnd w:id="3"/>
    </w:p>
    <w:p w14:paraId="5F748379" w14:textId="07F0555C" w:rsidR="00304066" w:rsidRPr="00304066" w:rsidRDefault="00304066" w:rsidP="00304066">
      <w:pPr>
        <w:spacing w:before="0" w:after="0"/>
        <w:jc w:val="left"/>
        <w:rPr>
          <w:b/>
          <w:bCs/>
        </w:rPr>
      </w:pPr>
      <w:bookmarkStart w:id="4" w:name="_54haokxfaupb" w:colFirst="0" w:colLast="0"/>
      <w:bookmarkEnd w:id="4"/>
      <w:r>
        <w:rPr>
          <w:b/>
          <w:bCs/>
        </w:rPr>
        <w:t>К</w:t>
      </w:r>
      <w:r w:rsidRPr="00304066">
        <w:rPr>
          <w:b/>
          <w:bCs/>
        </w:rPr>
        <w:t>онтрольные вопросы:</w:t>
      </w:r>
    </w:p>
    <w:p w14:paraId="13E4A1C9" w14:textId="77777777" w:rsidR="00304066" w:rsidRPr="00304066" w:rsidRDefault="00304066" w:rsidP="00304066">
      <w:pPr>
        <w:spacing w:before="0" w:after="0"/>
        <w:jc w:val="left"/>
      </w:pPr>
      <w:bookmarkStart w:id="5" w:name="_vaagofnjofbw" w:colFirst="0" w:colLast="0"/>
      <w:bookmarkEnd w:id="5"/>
    </w:p>
    <w:p w14:paraId="451F53EB" w14:textId="77777777" w:rsidR="00304066" w:rsidRPr="00304066" w:rsidRDefault="00304066" w:rsidP="00304066">
      <w:pPr>
        <w:spacing w:before="0" w:after="0"/>
        <w:jc w:val="left"/>
      </w:pPr>
      <w:r w:rsidRPr="00304066">
        <w:t>1) Тестовый сценарий — это пошаговая инструкция для проверки функции. Цель — обеспечить полное и повторяемое тестирование, найти дефекты.</w:t>
      </w:r>
    </w:p>
    <w:p w14:paraId="5DE3252D" w14:textId="77777777" w:rsidR="00304066" w:rsidRPr="00304066" w:rsidRDefault="00304066" w:rsidP="00304066">
      <w:pPr>
        <w:spacing w:before="0" w:after="0"/>
        <w:jc w:val="left"/>
      </w:pPr>
    </w:p>
    <w:p w14:paraId="6E162223" w14:textId="77777777" w:rsidR="00304066" w:rsidRPr="00304066" w:rsidRDefault="00304066" w:rsidP="00304066">
      <w:pPr>
        <w:spacing w:before="0" w:after="0"/>
        <w:jc w:val="left"/>
      </w:pPr>
      <w:r w:rsidRPr="00304066">
        <w:rPr>
          <w:rFonts w:eastAsia="Gungsuh"/>
        </w:rPr>
        <w:t xml:space="preserve">2) Этапы разработки: Изучение требований → Планирование → Проектирование шагов → Описание данных и результатов → </w:t>
      </w:r>
      <w:proofErr w:type="spellStart"/>
      <w:r w:rsidRPr="00304066">
        <w:rPr>
          <w:rFonts w:eastAsia="Gungsuh"/>
        </w:rPr>
        <w:t>Ревью</w:t>
      </w:r>
      <w:proofErr w:type="spellEnd"/>
      <w:r w:rsidRPr="00304066">
        <w:rPr>
          <w:rFonts w:eastAsia="Gungsuh"/>
        </w:rPr>
        <w:t>.</w:t>
      </w:r>
    </w:p>
    <w:p w14:paraId="62287D0B" w14:textId="77777777" w:rsidR="00304066" w:rsidRPr="00304066" w:rsidRDefault="00304066" w:rsidP="00304066">
      <w:pPr>
        <w:spacing w:before="0" w:after="0"/>
        <w:jc w:val="left"/>
      </w:pPr>
    </w:p>
    <w:p w14:paraId="4651F13A" w14:textId="77777777" w:rsidR="00304066" w:rsidRPr="00304066" w:rsidRDefault="00304066" w:rsidP="00304066">
      <w:pPr>
        <w:spacing w:before="0" w:after="0"/>
        <w:jc w:val="left"/>
      </w:pPr>
      <w:r w:rsidRPr="00304066">
        <w:t>3) Значение изучения проекта — понять, что тестировать. Без этого тесты будут неполными и неэффективными.</w:t>
      </w:r>
    </w:p>
    <w:p w14:paraId="50A01CEE" w14:textId="77777777" w:rsidR="00304066" w:rsidRPr="00304066" w:rsidRDefault="00304066" w:rsidP="00304066">
      <w:pPr>
        <w:spacing w:before="0" w:after="0"/>
        <w:jc w:val="left"/>
      </w:pPr>
    </w:p>
    <w:p w14:paraId="2982AEA7" w14:textId="77777777" w:rsidR="00304066" w:rsidRPr="00304066" w:rsidRDefault="00304066" w:rsidP="00304066">
      <w:pPr>
        <w:spacing w:before="0" w:after="0"/>
        <w:jc w:val="left"/>
      </w:pPr>
      <w:r w:rsidRPr="00304066">
        <w:t>4) Шаг — одно конкретное действие или проверка. Детальное описание гарантирует однозначность и воспроизводимость.</w:t>
      </w:r>
    </w:p>
    <w:p w14:paraId="15730E7E" w14:textId="77777777" w:rsidR="00304066" w:rsidRPr="00304066" w:rsidRDefault="00304066" w:rsidP="00304066">
      <w:pPr>
        <w:spacing w:before="0" w:after="0"/>
        <w:jc w:val="left"/>
      </w:pPr>
    </w:p>
    <w:p w14:paraId="79C78642" w14:textId="77777777" w:rsidR="00DE3BD4" w:rsidRDefault="00304066" w:rsidP="00304066">
      <w:pPr>
        <w:spacing w:before="0" w:after="0"/>
        <w:jc w:val="left"/>
      </w:pPr>
      <w:r w:rsidRPr="00304066">
        <w:t xml:space="preserve">5) Формулировка на основе требований: </w:t>
      </w:r>
    </w:p>
    <w:p w14:paraId="3AA824EE" w14:textId="77777777" w:rsidR="00DE3BD4" w:rsidRDefault="00304066" w:rsidP="00304066">
      <w:pPr>
        <w:spacing w:before="0" w:after="0"/>
        <w:jc w:val="left"/>
      </w:pPr>
      <w:r w:rsidRPr="00304066">
        <w:t xml:space="preserve">Каждое требование разбивается на проверки по схеме: </w:t>
      </w:r>
    </w:p>
    <w:p w14:paraId="79FFB8BC" w14:textId="76767D0C" w:rsidR="00304066" w:rsidRPr="00304066" w:rsidRDefault="00304066" w:rsidP="00304066">
      <w:pPr>
        <w:spacing w:before="0" w:after="0"/>
        <w:jc w:val="left"/>
      </w:pPr>
      <w:r w:rsidRPr="00304066">
        <w:t>«Если [условие], то [ожидаемый результат]».</w:t>
      </w:r>
    </w:p>
    <w:p w14:paraId="625EF0A4" w14:textId="77777777" w:rsidR="00304066" w:rsidRPr="00304066" w:rsidRDefault="00304066" w:rsidP="00304066">
      <w:pPr>
        <w:spacing w:before="0" w:after="0"/>
        <w:jc w:val="left"/>
      </w:pPr>
    </w:p>
    <w:p w14:paraId="6F42B697" w14:textId="77777777" w:rsidR="00304066" w:rsidRPr="00304066" w:rsidRDefault="00304066" w:rsidP="00304066">
      <w:pPr>
        <w:spacing w:before="0" w:after="0"/>
        <w:jc w:val="left"/>
      </w:pPr>
      <w:r w:rsidRPr="00304066">
        <w:t>6) Преимущества: Системность, повторяемость, документирование. Недостатки: Большие затраты времени, риск устаревания.</w:t>
      </w:r>
    </w:p>
    <w:p w14:paraId="6D63B816" w14:textId="77777777" w:rsidR="00304066" w:rsidRPr="00304066" w:rsidRDefault="00304066" w:rsidP="00304066">
      <w:pPr>
        <w:spacing w:before="0" w:after="0"/>
        <w:jc w:val="left"/>
      </w:pPr>
    </w:p>
    <w:p w14:paraId="259A204D" w14:textId="77777777" w:rsidR="00304066" w:rsidRPr="00304066" w:rsidRDefault="00304066" w:rsidP="00304066">
      <w:pPr>
        <w:spacing w:before="0" w:after="0"/>
        <w:jc w:val="left"/>
      </w:pPr>
      <w:r w:rsidRPr="00304066">
        <w:t>7) Оценка эффективности по:</w:t>
      </w:r>
    </w:p>
    <w:p w14:paraId="24D5EAA3" w14:textId="77777777" w:rsidR="00304066" w:rsidRPr="00304066" w:rsidRDefault="00304066" w:rsidP="00DE3BD4">
      <w:pPr>
        <w:pStyle w:val="a5"/>
        <w:numPr>
          <w:ilvl w:val="0"/>
          <w:numId w:val="11"/>
        </w:numPr>
        <w:spacing w:before="0" w:after="0"/>
        <w:jc w:val="left"/>
      </w:pPr>
      <w:r w:rsidRPr="00304066">
        <w:t>Проценту найденных дефектов.</w:t>
      </w:r>
    </w:p>
    <w:p w14:paraId="3D973FB0" w14:textId="77777777" w:rsidR="00304066" w:rsidRPr="00304066" w:rsidRDefault="00304066" w:rsidP="00DE3BD4">
      <w:pPr>
        <w:pStyle w:val="a5"/>
        <w:numPr>
          <w:ilvl w:val="0"/>
          <w:numId w:val="11"/>
        </w:numPr>
        <w:spacing w:before="0" w:after="0"/>
        <w:jc w:val="left"/>
      </w:pPr>
      <w:r w:rsidRPr="00304066">
        <w:t>Покрытию требований и кода.</w:t>
      </w:r>
    </w:p>
    <w:p w14:paraId="6E731FEC" w14:textId="77777777" w:rsidR="00304066" w:rsidRPr="00304066" w:rsidRDefault="00304066" w:rsidP="00DE3BD4">
      <w:pPr>
        <w:pStyle w:val="a5"/>
        <w:numPr>
          <w:ilvl w:val="0"/>
          <w:numId w:val="11"/>
        </w:numPr>
        <w:spacing w:before="0" w:after="0"/>
        <w:jc w:val="left"/>
      </w:pPr>
      <w:r w:rsidRPr="00304066">
        <w:t>Проценту успешно пройденных сценариев.</w:t>
      </w:r>
    </w:p>
    <w:p w14:paraId="519C8A88" w14:textId="77777777" w:rsidR="00304066" w:rsidRPr="00304066" w:rsidRDefault="00304066" w:rsidP="00304066">
      <w:pPr>
        <w:spacing w:before="0" w:after="0"/>
        <w:jc w:val="left"/>
      </w:pPr>
    </w:p>
    <w:p w14:paraId="7D7B6F86" w14:textId="77777777" w:rsidR="00304066" w:rsidRPr="00304066" w:rsidRDefault="00304066" w:rsidP="00304066">
      <w:pPr>
        <w:spacing w:before="0" w:after="0"/>
        <w:jc w:val="left"/>
      </w:pPr>
      <w:r w:rsidRPr="00304066">
        <w:lastRenderedPageBreak/>
        <w:t xml:space="preserve">8) Критерии эффективного сценария: Корректность, однозначность, полнота, воспроизводимость, </w:t>
      </w:r>
      <w:proofErr w:type="spellStart"/>
      <w:r w:rsidRPr="00304066">
        <w:t>трассируемость</w:t>
      </w:r>
      <w:proofErr w:type="spellEnd"/>
      <w:r w:rsidRPr="00304066">
        <w:t xml:space="preserve"> к требованию.</w:t>
      </w:r>
    </w:p>
    <w:p w14:paraId="03726C02" w14:textId="77777777" w:rsidR="00304066" w:rsidRPr="00304066" w:rsidRDefault="00304066" w:rsidP="00304066">
      <w:pPr>
        <w:spacing w:before="0" w:after="0"/>
        <w:jc w:val="left"/>
      </w:pPr>
    </w:p>
    <w:p w14:paraId="2A6B5846" w14:textId="77777777" w:rsidR="00DE3BD4" w:rsidRDefault="00304066" w:rsidP="00304066">
      <w:pPr>
        <w:spacing w:before="0" w:after="0"/>
        <w:jc w:val="left"/>
        <w:rPr>
          <w:rFonts w:eastAsia="Gungsuh"/>
        </w:rPr>
      </w:pPr>
      <w:r w:rsidRPr="00304066">
        <w:rPr>
          <w:rFonts w:eastAsia="Gungsuh"/>
        </w:rPr>
        <w:t xml:space="preserve">9) Этапы оценки результатов: </w:t>
      </w:r>
    </w:p>
    <w:p w14:paraId="57A633CF" w14:textId="7326442D" w:rsidR="00304066" w:rsidRDefault="00304066" w:rsidP="00304066">
      <w:pPr>
        <w:spacing w:before="0" w:after="0"/>
        <w:jc w:val="left"/>
        <w:rPr>
          <w:rFonts w:eastAsia="Gungsuh"/>
        </w:rPr>
      </w:pPr>
      <w:r w:rsidRPr="00304066">
        <w:rPr>
          <w:rFonts w:eastAsia="Gungsuh"/>
        </w:rPr>
        <w:t>Сбор результатов (</w:t>
      </w:r>
      <w:proofErr w:type="spellStart"/>
      <w:r w:rsidRPr="00304066">
        <w:rPr>
          <w:rFonts w:eastAsia="Gungsuh"/>
        </w:rPr>
        <w:t>Pass</w:t>
      </w:r>
      <w:proofErr w:type="spellEnd"/>
      <w:r w:rsidRPr="00304066">
        <w:rPr>
          <w:rFonts w:eastAsia="Gungsuh"/>
        </w:rPr>
        <w:t>/</w:t>
      </w:r>
      <w:proofErr w:type="spellStart"/>
      <w:r w:rsidRPr="00304066">
        <w:rPr>
          <w:rFonts w:eastAsia="Gungsuh"/>
        </w:rPr>
        <w:t>Fail</w:t>
      </w:r>
      <w:proofErr w:type="spellEnd"/>
      <w:r w:rsidRPr="00304066">
        <w:rPr>
          <w:rFonts w:eastAsia="Gungsuh"/>
        </w:rPr>
        <w:t>) → Анализ дефектов → Отчетность → Принятие решения о релизе.</w:t>
      </w:r>
    </w:p>
    <w:p w14:paraId="1E126EE2" w14:textId="77777777" w:rsidR="00DE3BD4" w:rsidRPr="00304066" w:rsidRDefault="00DE3BD4" w:rsidP="00304066">
      <w:pPr>
        <w:spacing w:before="0" w:after="0"/>
        <w:jc w:val="left"/>
      </w:pPr>
    </w:p>
    <w:p w14:paraId="2DA111AE" w14:textId="77777777" w:rsidR="00DE3BD4" w:rsidRDefault="00304066" w:rsidP="00304066">
      <w:pPr>
        <w:spacing w:before="0" w:after="0"/>
        <w:jc w:val="left"/>
      </w:pPr>
      <w:r w:rsidRPr="00304066">
        <w:t xml:space="preserve">10) Влияние на качество: </w:t>
      </w:r>
    </w:p>
    <w:p w14:paraId="2B69F623" w14:textId="77777777" w:rsidR="00DE3BD4" w:rsidRDefault="00304066" w:rsidP="00304066">
      <w:pPr>
        <w:spacing w:before="0" w:after="0"/>
        <w:jc w:val="left"/>
      </w:pPr>
      <w:r w:rsidRPr="00304066">
        <w:t xml:space="preserve">Прямое — находят баги. </w:t>
      </w:r>
    </w:p>
    <w:p w14:paraId="1E1E770D" w14:textId="17301A34" w:rsidR="00304066" w:rsidRPr="00304066" w:rsidRDefault="00304066" w:rsidP="00304066">
      <w:pPr>
        <w:spacing w:before="0" w:after="0"/>
        <w:jc w:val="left"/>
      </w:pPr>
      <w:r w:rsidRPr="00304066">
        <w:t>Косвенное — предотвращают их появление, улучшают требования и дают уверенность в стабильности продукта.</w:t>
      </w:r>
    </w:p>
    <w:p w14:paraId="41FB1226" w14:textId="24989E0A" w:rsidR="00D05BE4" w:rsidRPr="005C37B3" w:rsidRDefault="00D05BE4" w:rsidP="005C37B3">
      <w:pPr>
        <w:shd w:val="clear" w:color="auto" w:fill="auto"/>
        <w:spacing w:before="0" w:after="0" w:line="360" w:lineRule="auto"/>
        <w:rPr>
          <w:rFonts w:eastAsia="Times"/>
          <w:bCs/>
        </w:rPr>
      </w:pPr>
    </w:p>
    <w:sectPr w:rsidR="00D05BE4" w:rsidRPr="005C37B3">
      <w:footerReference w:type="default" r:id="rId9"/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A1558" w14:textId="77777777" w:rsidR="00FF5383" w:rsidRDefault="00FF5383">
      <w:pPr>
        <w:spacing w:before="0" w:after="0"/>
      </w:pPr>
      <w:r>
        <w:separator/>
      </w:r>
    </w:p>
  </w:endnote>
  <w:endnote w:type="continuationSeparator" w:id="0">
    <w:p w14:paraId="0BA090A7" w14:textId="77777777" w:rsidR="00FF5383" w:rsidRDefault="00FF538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rdo">
    <w:altName w:val="Calibri"/>
    <w:charset w:val="00"/>
    <w:family w:val="auto"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B8319" w14:textId="77777777" w:rsidR="00BB496F" w:rsidRDefault="00A31BC4">
    <w:pPr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77"/>
        <w:tab w:val="right" w:pos="9355"/>
      </w:tabs>
      <w:spacing w:before="0" w:after="0"/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EA1D70">
      <w:rPr>
        <w:noProof/>
        <w:color w:val="000000"/>
        <w:sz w:val="24"/>
        <w:szCs w:val="24"/>
      </w:rPr>
      <w:t>2</w:t>
    </w:r>
    <w:r>
      <w:rPr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F713D" w14:textId="77777777" w:rsidR="00FF5383" w:rsidRDefault="00FF5383">
      <w:pPr>
        <w:spacing w:before="0" w:after="0"/>
      </w:pPr>
      <w:r>
        <w:separator/>
      </w:r>
    </w:p>
  </w:footnote>
  <w:footnote w:type="continuationSeparator" w:id="0">
    <w:p w14:paraId="2D43A1F2" w14:textId="77777777" w:rsidR="00FF5383" w:rsidRDefault="00FF538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4207"/>
    <w:multiLevelType w:val="hybridMultilevel"/>
    <w:tmpl w:val="7D467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E3893"/>
    <w:multiLevelType w:val="hybridMultilevel"/>
    <w:tmpl w:val="515829A6"/>
    <w:lvl w:ilvl="0" w:tplc="A3A469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06F5F"/>
    <w:multiLevelType w:val="hybridMultilevel"/>
    <w:tmpl w:val="4E0E085A"/>
    <w:lvl w:ilvl="0" w:tplc="0B24E964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19093604"/>
    <w:multiLevelType w:val="hybridMultilevel"/>
    <w:tmpl w:val="08BC71A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5015E7"/>
    <w:multiLevelType w:val="hybridMultilevel"/>
    <w:tmpl w:val="D3B6AB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120AC8"/>
    <w:multiLevelType w:val="hybridMultilevel"/>
    <w:tmpl w:val="7F3EE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114B2"/>
    <w:multiLevelType w:val="hybridMultilevel"/>
    <w:tmpl w:val="78667B04"/>
    <w:lvl w:ilvl="0" w:tplc="01A2E31E">
      <w:start w:val="1"/>
      <w:numFmt w:val="decimal"/>
      <w:lvlText w:val="%1."/>
      <w:lvlJc w:val="left"/>
      <w:pPr>
        <w:ind w:left="1499" w:hanging="4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AC035EA"/>
    <w:multiLevelType w:val="multilevel"/>
    <w:tmpl w:val="24ECC16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6ECA043E"/>
    <w:multiLevelType w:val="multilevel"/>
    <w:tmpl w:val="BD641F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93E0034"/>
    <w:multiLevelType w:val="hybridMultilevel"/>
    <w:tmpl w:val="AEB4A874"/>
    <w:lvl w:ilvl="0" w:tplc="DCCAC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DA50459"/>
    <w:multiLevelType w:val="hybridMultilevel"/>
    <w:tmpl w:val="B050A10A"/>
    <w:lvl w:ilvl="0" w:tplc="97C01E6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9"/>
  </w:num>
  <w:num w:numId="5">
    <w:abstractNumId w:val="10"/>
  </w:num>
  <w:num w:numId="6">
    <w:abstractNumId w:val="6"/>
  </w:num>
  <w:num w:numId="7">
    <w:abstractNumId w:val="8"/>
  </w:num>
  <w:num w:numId="8">
    <w:abstractNumId w:val="4"/>
  </w:num>
  <w:num w:numId="9">
    <w:abstractNumId w:val="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96F"/>
    <w:rsid w:val="00223D25"/>
    <w:rsid w:val="00304066"/>
    <w:rsid w:val="005C37B3"/>
    <w:rsid w:val="00701B21"/>
    <w:rsid w:val="00A31BC4"/>
    <w:rsid w:val="00B763DF"/>
    <w:rsid w:val="00BB496F"/>
    <w:rsid w:val="00CD65EB"/>
    <w:rsid w:val="00D05BE4"/>
    <w:rsid w:val="00DE3BD4"/>
    <w:rsid w:val="00EA1D70"/>
    <w:rsid w:val="00FF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670BE"/>
  <w15:docId w15:val="{7EA61C4C-3E29-4415-A016-2D4A3A39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hd w:val="clear" w:color="auto" w:fill="FFFFFF"/>
        <w:spacing w:before="360" w:after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shd w:val="clear" w:color="auto" w:fill="auto"/>
      <w:ind w:firstLine="851"/>
      <w:jc w:val="left"/>
      <w:outlineLvl w:val="1"/>
    </w:pPr>
    <w:rPr>
      <w:b/>
      <w:color w:val="00000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" w:eastAsia="Calibri" w:hAnsi="Calibri" w:cs="Calibri"/>
      <w:color w:val="1E4D78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hd w:val="clear" w:color="auto" w:fill="auto"/>
      <w:spacing w:before="240" w:after="60"/>
      <w:jc w:val="left"/>
      <w:outlineLvl w:val="3"/>
    </w:pPr>
    <w:rPr>
      <w:rFonts w:ascii="Calibri" w:eastAsia="Calibri" w:hAnsi="Calibri" w:cs="Calibri"/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hd w:val="clear" w:color="auto" w:fill="auto"/>
      <w:spacing w:before="0" w:after="0"/>
      <w:jc w:val="center"/>
    </w:pPr>
    <w:rPr>
      <w:b/>
      <w:color w:val="000000"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B763DF"/>
    <w:pPr>
      <w:ind w:left="720"/>
      <w:contextualSpacing/>
    </w:pPr>
  </w:style>
  <w:style w:type="character" w:styleId="a6">
    <w:name w:val="Strong"/>
    <w:basedOn w:val="a0"/>
    <w:uiPriority w:val="22"/>
    <w:qFormat/>
    <w:rsid w:val="00D05BE4"/>
    <w:rPr>
      <w:b/>
      <w:bCs/>
    </w:rPr>
  </w:style>
  <w:style w:type="paragraph" w:styleId="a7">
    <w:name w:val="Normal (Web)"/>
    <w:basedOn w:val="a"/>
    <w:uiPriority w:val="99"/>
    <w:semiHidden/>
    <w:unhideWhenUsed/>
    <w:rsid w:val="00D05BE4"/>
    <w:pPr>
      <w:shd w:val="clear" w:color="auto" w:fill="auto"/>
      <w:spacing w:before="100" w:beforeAutospacing="1" w:after="100" w:afterAutospacing="1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B0EE8-313D-4630-99CF-4ED056C72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S. Amina</cp:lastModifiedBy>
  <cp:revision>3</cp:revision>
  <dcterms:created xsi:type="dcterms:W3CDTF">2025-10-29T08:51:00Z</dcterms:created>
  <dcterms:modified xsi:type="dcterms:W3CDTF">2025-10-29T09:01:00Z</dcterms:modified>
</cp:coreProperties>
</file>