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lang w:val="en-US"/>
        </w:rPr>
      </w:pPr>
      <w:r>
        <w:rPr>
          <w:lang w:val="en-US"/>
        </w:rPr>
        <w:t>ANCL Bidding System user list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4"/>
        <w:tblW w:w="92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04"/>
        <w:gridCol w:w="1500"/>
        <w:gridCol w:w="1335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2604" w:type="dxa"/>
          </w:tcPr>
          <w:p>
            <w:pPr>
              <w:spacing w:line="240" w:lineRule="auto"/>
              <w:jc w:val="center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Designation</w:t>
            </w:r>
          </w:p>
        </w:tc>
        <w:tc>
          <w:tcPr>
            <w:tcW w:w="1500" w:type="dxa"/>
          </w:tcPr>
          <w:p>
            <w:pPr>
              <w:spacing w:line="240" w:lineRule="auto"/>
              <w:jc w:val="center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Username</w:t>
            </w:r>
          </w:p>
        </w:tc>
        <w:tc>
          <w:tcPr>
            <w:tcW w:w="1335" w:type="dxa"/>
          </w:tcPr>
          <w:p>
            <w:pPr>
              <w:spacing w:line="240" w:lineRule="auto"/>
              <w:jc w:val="center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Password</w:t>
            </w:r>
          </w:p>
        </w:tc>
        <w:tc>
          <w:tcPr>
            <w:tcW w:w="3780" w:type="dxa"/>
          </w:tcPr>
          <w:p>
            <w:pPr>
              <w:spacing w:line="240" w:lineRule="auto"/>
              <w:jc w:val="center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Other positions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2604" w:type="dxa"/>
            <w:vAlign w:val="center"/>
          </w:tcPr>
          <w:p>
            <w:pPr>
              <w:jc w:val="both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1500" w:type="dxa"/>
            <w:vAlign w:val="center"/>
          </w:tcPr>
          <w:p>
            <w:pPr>
              <w:jc w:val="both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ANCL</w:t>
            </w:r>
          </w:p>
        </w:tc>
        <w:tc>
          <w:tcPr>
            <w:tcW w:w="1335" w:type="dxa"/>
            <w:vAlign w:val="center"/>
          </w:tcPr>
          <w:p>
            <w:pPr>
              <w:jc w:val="both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abc123</w:t>
            </w:r>
          </w:p>
        </w:tc>
        <w:tc>
          <w:tcPr>
            <w:tcW w:w="3780" w:type="dxa"/>
            <w:vAlign w:val="center"/>
          </w:tcPr>
          <w:p>
            <w:pPr>
              <w:jc w:val="both"/>
              <w:rPr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2604" w:type="dxa"/>
            <w:vAlign w:val="center"/>
          </w:tcPr>
          <w:p>
            <w:pPr>
              <w:jc w:val="both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Store Keeper</w:t>
            </w:r>
          </w:p>
        </w:tc>
        <w:tc>
          <w:tcPr>
            <w:tcW w:w="1500" w:type="dxa"/>
            <w:vAlign w:val="center"/>
          </w:tcPr>
          <w:p>
            <w:pPr>
              <w:jc w:val="both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Nipuna</w:t>
            </w:r>
          </w:p>
        </w:tc>
        <w:tc>
          <w:tcPr>
            <w:tcW w:w="1335" w:type="dxa"/>
            <w:vAlign w:val="center"/>
          </w:tcPr>
          <w:p>
            <w:pPr>
              <w:jc w:val="both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abc123</w:t>
            </w:r>
          </w:p>
        </w:tc>
        <w:tc>
          <w:tcPr>
            <w:tcW w:w="3780" w:type="dxa"/>
            <w:vAlign w:val="center"/>
          </w:tcPr>
          <w:p>
            <w:pPr>
              <w:jc w:val="both"/>
              <w:rPr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2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Head Of Procurement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Chathurika</w:t>
            </w:r>
          </w:p>
        </w:tc>
        <w:tc>
          <w:tcPr>
            <w:tcW w:w="1335" w:type="dxa"/>
            <w:vAlign w:val="center"/>
          </w:tcPr>
          <w:p>
            <w:pPr>
              <w:jc w:val="both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abc123</w:t>
            </w:r>
          </w:p>
        </w:tc>
        <w:tc>
          <w:tcPr>
            <w:tcW w:w="3780" w:type="dxa"/>
            <w:vAlign w:val="center"/>
          </w:tcPr>
          <w:p>
            <w:pPr>
              <w:jc w:val="both"/>
              <w:rPr>
                <w:sz w:val="22"/>
                <w:szCs w:val="22"/>
                <w:vertAlign w:val="baseline"/>
                <w:lang w:val="en-US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2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Manager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Channa</w:t>
            </w:r>
          </w:p>
        </w:tc>
        <w:tc>
          <w:tcPr>
            <w:tcW w:w="1335" w:type="dxa"/>
            <w:vAlign w:val="center"/>
          </w:tcPr>
          <w:p>
            <w:pPr>
              <w:jc w:val="both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abc123</w:t>
            </w:r>
          </w:p>
        </w:tc>
        <w:tc>
          <w:tcPr>
            <w:tcW w:w="3780" w:type="dxa"/>
            <w:vAlign w:val="center"/>
          </w:tcPr>
          <w:p>
            <w:pPr>
              <w:jc w:val="both"/>
              <w:rPr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2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Deputy Manager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Palitha</w:t>
            </w:r>
          </w:p>
        </w:tc>
        <w:tc>
          <w:tcPr>
            <w:tcW w:w="1335" w:type="dxa"/>
            <w:vAlign w:val="center"/>
          </w:tcPr>
          <w:p>
            <w:pPr>
              <w:jc w:val="both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abc123</w:t>
            </w:r>
          </w:p>
        </w:tc>
        <w:tc>
          <w:tcPr>
            <w:tcW w:w="3780" w:type="dxa"/>
            <w:vAlign w:val="center"/>
          </w:tcPr>
          <w:p>
            <w:pPr>
              <w:jc w:val="both"/>
              <w:rPr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2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Purchasing Officer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Peris</w:t>
            </w:r>
          </w:p>
        </w:tc>
        <w:tc>
          <w:tcPr>
            <w:tcW w:w="1335" w:type="dxa"/>
            <w:vAlign w:val="center"/>
          </w:tcPr>
          <w:p>
            <w:pPr>
              <w:jc w:val="both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abc123</w:t>
            </w:r>
          </w:p>
        </w:tc>
        <w:tc>
          <w:tcPr>
            <w:tcW w:w="3780" w:type="dxa"/>
            <w:vAlign w:val="center"/>
          </w:tcPr>
          <w:p>
            <w:pPr>
              <w:jc w:val="both"/>
              <w:rPr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2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Purchasing Officer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Karunaratna</w:t>
            </w:r>
          </w:p>
        </w:tc>
        <w:tc>
          <w:tcPr>
            <w:tcW w:w="1335" w:type="dxa"/>
            <w:vAlign w:val="center"/>
          </w:tcPr>
          <w:p>
            <w:pPr>
              <w:jc w:val="both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abc123</w:t>
            </w:r>
          </w:p>
        </w:tc>
        <w:tc>
          <w:tcPr>
            <w:tcW w:w="3780" w:type="dxa"/>
            <w:vAlign w:val="center"/>
          </w:tcPr>
          <w:p>
            <w:pPr>
              <w:jc w:val="both"/>
              <w:rPr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2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Purchasing Officer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Wasantha</w:t>
            </w:r>
          </w:p>
        </w:tc>
        <w:tc>
          <w:tcPr>
            <w:tcW w:w="1335" w:type="dxa"/>
            <w:vAlign w:val="center"/>
          </w:tcPr>
          <w:p>
            <w:pPr>
              <w:jc w:val="both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abc123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Purchasing Officer of Building 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 w:hRule="atLeast"/>
        </w:trPr>
        <w:tc>
          <w:tcPr>
            <w:tcW w:w="2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Head of Maintainance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Wisenthige</w:t>
            </w:r>
          </w:p>
        </w:tc>
        <w:tc>
          <w:tcPr>
            <w:tcW w:w="1335" w:type="dxa"/>
            <w:vAlign w:val="center"/>
          </w:tcPr>
          <w:p>
            <w:pPr>
              <w:jc w:val="both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abc123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Category Owner of Building Material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4" w:hRule="atLeast"/>
        </w:trPr>
        <w:tc>
          <w:tcPr>
            <w:tcW w:w="2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Assistant Staff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Udara</w:t>
            </w:r>
          </w:p>
        </w:tc>
        <w:tc>
          <w:tcPr>
            <w:tcW w:w="1335" w:type="dxa"/>
            <w:vAlign w:val="center"/>
          </w:tcPr>
          <w:p>
            <w:pPr>
              <w:jc w:val="both"/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abc123</w:t>
            </w:r>
          </w:p>
        </w:tc>
        <w:tc>
          <w:tcPr>
            <w:tcW w:w="3780" w:type="dxa"/>
            <w:vAlign w:val="center"/>
          </w:tcPr>
          <w:p>
            <w:pPr>
              <w:jc w:val="both"/>
              <w:rPr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rPr>
          <w:lang w:val="en-US"/>
        </w:rPr>
      </w:pPr>
    </w:p>
    <w:tbl>
      <w:tblPr>
        <w:tblStyle w:val="4"/>
        <w:tblW w:w="92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7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59" w:type="dxa"/>
          </w:tcPr>
          <w:p>
            <w:pPr>
              <w:spacing w:line="240" w:lineRule="auto"/>
              <w:jc w:val="center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>Designation</w:t>
            </w:r>
          </w:p>
        </w:tc>
        <w:tc>
          <w:tcPr>
            <w:tcW w:w="7590" w:type="dxa"/>
          </w:tcPr>
          <w:p>
            <w:pPr>
              <w:spacing w:line="240" w:lineRule="auto"/>
              <w:jc w:val="center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sz w:val="24"/>
                <w:szCs w:val="24"/>
                <w:vertAlign w:val="baseline"/>
                <w:lang w:val="en-US"/>
              </w:rPr>
              <w:t xml:space="preserve">System Functions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59" w:type="dxa"/>
          </w:tcPr>
          <w:p>
            <w:p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Admin</w:t>
            </w:r>
          </w:p>
        </w:tc>
        <w:tc>
          <w:tcPr>
            <w:tcW w:w="7590" w:type="dxa"/>
          </w:tcPr>
          <w:p>
            <w:pPr>
              <w:numPr>
                <w:ilvl w:val="0"/>
                <w:numId w:val="1"/>
              </w:num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 xml:space="preserve">Create User Role 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 xml:space="preserve">Create System Function ,assigning system function to user role and edit system functions. 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Create Users ,assign user role and edit user details.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Manage Department (Create  &amp; assign department head )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Create Measurements.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Create Suppliers &amp; Edit Suppliers.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Create Supplier Agents.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Add/Create Main Item Category, Sub Category and Items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Create Committee and assign members to committee.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Add Main Category Owners  - Assign Category Owner ,Store Keeper and Purchasing Officer for Main Item category.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Create MRN , Edit Created MRN, Approve MRN ,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Add availability / Approve Expense.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View Submitted MRN - Assign Store Keeper , Add To PR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View My MRN Status.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MRN Inquiry Report.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Confirm PR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Add availability / Approve Expense.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View All PR Status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View My PR Status.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PR Inquiry Report.</w:t>
            </w:r>
          </w:p>
          <w:p>
            <w:pPr>
              <w:numPr>
                <w:ilvl w:val="0"/>
                <w:numId w:val="1"/>
              </w:num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 xml:space="preserve">Others </w:t>
            </w:r>
          </w:p>
          <w:p>
            <w:pPr>
              <w:numPr>
                <w:numId w:val="0"/>
              </w:numPr>
              <w:rPr>
                <w:sz w:val="22"/>
                <w:szCs w:val="22"/>
                <w:vertAlign w:val="baseline"/>
                <w:lang w:val="en-US"/>
              </w:rPr>
            </w:pPr>
          </w:p>
          <w:p>
            <w:pPr>
              <w:numPr>
                <w:numId w:val="0"/>
              </w:numPr>
              <w:rPr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59" w:type="dxa"/>
          </w:tcPr>
          <w:p>
            <w:p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Store Keeper</w:t>
            </w:r>
          </w:p>
        </w:tc>
        <w:tc>
          <w:tcPr>
            <w:tcW w:w="7590" w:type="dxa"/>
          </w:tcPr>
          <w:p>
            <w:pPr>
              <w:numPr>
                <w:ilvl w:val="0"/>
                <w:numId w:val="2"/>
              </w:num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>Create MRN.</w:t>
            </w:r>
          </w:p>
          <w:p>
            <w:pPr>
              <w:numPr>
                <w:ilvl w:val="0"/>
                <w:numId w:val="2"/>
              </w:numPr>
              <w:rPr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vertAlign w:val="baseline"/>
                <w:lang w:val="en-US"/>
              </w:rPr>
              <w:t xml:space="preserve">Edit created MRN </w:t>
            </w:r>
          </w:p>
          <w:p>
            <w:pPr>
              <w:numPr>
                <w:ilvl w:val="0"/>
                <w:numId w:val="2"/>
              </w:numPr>
              <w:rPr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59" w:type="dxa"/>
          </w:tcPr>
          <w:p>
            <w:pPr>
              <w:rPr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7590" w:type="dxa"/>
          </w:tcPr>
          <w:p>
            <w:pPr>
              <w:rPr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59" w:type="dxa"/>
          </w:tcPr>
          <w:p>
            <w:pPr>
              <w:rPr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7590" w:type="dxa"/>
          </w:tcPr>
          <w:p>
            <w:pPr>
              <w:rPr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59" w:type="dxa"/>
          </w:tcPr>
          <w:p>
            <w:pPr>
              <w:rPr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7590" w:type="dxa"/>
          </w:tcPr>
          <w:p>
            <w:pPr>
              <w:rPr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59" w:type="dxa"/>
          </w:tcPr>
          <w:p>
            <w:pPr>
              <w:rPr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7590" w:type="dxa"/>
          </w:tcPr>
          <w:p>
            <w:pPr>
              <w:rPr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59" w:type="dxa"/>
          </w:tcPr>
          <w:p>
            <w:pPr>
              <w:rPr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7590" w:type="dxa"/>
          </w:tcPr>
          <w:p>
            <w:pPr>
              <w:rPr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59" w:type="dxa"/>
          </w:tcPr>
          <w:p>
            <w:pPr>
              <w:rPr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7590" w:type="dxa"/>
          </w:tcPr>
          <w:p>
            <w:pPr>
              <w:rPr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659" w:type="dxa"/>
          </w:tcPr>
          <w:p>
            <w:pPr>
              <w:rPr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7590" w:type="dxa"/>
          </w:tcPr>
          <w:p>
            <w:pPr>
              <w:rPr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firstLine="420" w:firstLineChars="0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1339B2"/>
    <w:multiLevelType w:val="singleLevel"/>
    <w:tmpl w:val="E81339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8437705"/>
    <w:multiLevelType w:val="singleLevel"/>
    <w:tmpl w:val="484377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12C6B"/>
    <w:rsid w:val="5D012C6B"/>
    <w:rsid w:val="7EC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2019-09-30T05:32:00Z</dcterms:created>
  <dc:creator>Bellvantage</dc:creator>
  <cp:lastModifiedBy>Bellvantage</cp:lastModifiedBy>
  <dcterms:modified xsi:type="dcterms:W3CDTF">2019-09-30T08:47:33Z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