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DC0" w:rsidRDefault="00B52DC0" w:rsidP="00B52DC0">
      <w:pPr>
        <w:autoSpaceDE w:val="0"/>
        <w:autoSpaceDN w:val="0"/>
        <w:adjustRightInd w:val="0"/>
        <w:spacing w:after="0" w:line="240" w:lineRule="auto"/>
        <w:jc w:val="right"/>
        <w:rPr>
          <w:rFonts w:ascii="Arial-BoldMT" w:eastAsia="Arial-BoldMT" w:cs="Arial-BoldMT"/>
          <w:b/>
          <w:bCs/>
          <w:sz w:val="24"/>
          <w:szCs w:val="24"/>
        </w:rPr>
      </w:pPr>
      <w:r>
        <w:rPr>
          <w:rFonts w:ascii="Arial-BoldMT" w:eastAsia="Arial-BoldMT" w:cs="Arial-BoldMT"/>
          <w:b/>
          <w:bCs/>
          <w:sz w:val="24"/>
          <w:szCs w:val="24"/>
        </w:rPr>
        <w:t>E/15/385</w:t>
      </w:r>
    </w:p>
    <w:p w:rsidR="00B52DC0" w:rsidRPr="00B52DC0" w:rsidRDefault="00B52DC0" w:rsidP="00B52DC0">
      <w:pPr>
        <w:autoSpaceDE w:val="0"/>
        <w:autoSpaceDN w:val="0"/>
        <w:adjustRightInd w:val="0"/>
        <w:spacing w:after="0" w:line="240" w:lineRule="auto"/>
        <w:jc w:val="right"/>
        <w:rPr>
          <w:rFonts w:ascii="Arial-BoldMT" w:eastAsia="Arial-BoldMT" w:cs="Arial-BoldMT"/>
          <w:b/>
          <w:bCs/>
          <w:sz w:val="24"/>
          <w:szCs w:val="24"/>
        </w:rPr>
      </w:pPr>
      <w:r>
        <w:rPr>
          <w:rFonts w:ascii="Arial-BoldMT" w:eastAsia="Arial-BoldMT" w:cs="Arial-BoldMT"/>
          <w:b/>
          <w:bCs/>
          <w:sz w:val="24"/>
          <w:szCs w:val="24"/>
        </w:rPr>
        <w:t>Weerasinghe S.P.A.P.E.</w:t>
      </w:r>
    </w:p>
    <w:p w:rsidR="00B52DC0" w:rsidRDefault="00B52DC0" w:rsidP="00BF68DE">
      <w:pPr>
        <w:autoSpaceDE w:val="0"/>
        <w:autoSpaceDN w:val="0"/>
        <w:adjustRightInd w:val="0"/>
        <w:spacing w:after="0" w:line="240" w:lineRule="auto"/>
        <w:rPr>
          <w:rFonts w:ascii="Arial-BoldMT" w:eastAsia="Arial-BoldMT" w:cs="Arial-BoldMT"/>
          <w:b/>
          <w:bCs/>
          <w:sz w:val="36"/>
          <w:szCs w:val="36"/>
        </w:rPr>
      </w:pPr>
    </w:p>
    <w:p w:rsidR="00BF68DE" w:rsidRDefault="00BF68DE" w:rsidP="00BF68DE">
      <w:pPr>
        <w:autoSpaceDE w:val="0"/>
        <w:autoSpaceDN w:val="0"/>
        <w:adjustRightInd w:val="0"/>
        <w:spacing w:after="0" w:line="240" w:lineRule="auto"/>
        <w:rPr>
          <w:rFonts w:ascii="Arial-BoldMT" w:eastAsia="Arial-BoldMT" w:cs="Arial-BoldMT"/>
          <w:b/>
          <w:bCs/>
          <w:sz w:val="36"/>
          <w:szCs w:val="36"/>
        </w:rPr>
      </w:pPr>
      <w:r>
        <w:rPr>
          <w:rFonts w:ascii="Arial-BoldMT" w:eastAsia="Arial-BoldMT" w:cs="Arial-BoldMT"/>
          <w:b/>
          <w:bCs/>
          <w:sz w:val="36"/>
          <w:szCs w:val="36"/>
        </w:rPr>
        <w:t>Department of Computer Engineering</w:t>
      </w:r>
    </w:p>
    <w:p w:rsidR="00BF68DE" w:rsidRDefault="00BF68DE" w:rsidP="00BF68DE">
      <w:pPr>
        <w:autoSpaceDE w:val="0"/>
        <w:autoSpaceDN w:val="0"/>
        <w:adjustRightInd w:val="0"/>
        <w:spacing w:after="0" w:line="240" w:lineRule="auto"/>
        <w:rPr>
          <w:rFonts w:ascii="Arial-BoldMT" w:eastAsia="Arial-BoldMT" w:cs="Arial-BoldMT"/>
          <w:b/>
          <w:bCs/>
          <w:sz w:val="28"/>
          <w:szCs w:val="28"/>
        </w:rPr>
      </w:pPr>
      <w:r>
        <w:rPr>
          <w:rFonts w:ascii="Arial-BoldMT" w:eastAsia="Arial-BoldMT" w:cs="Arial-BoldMT"/>
          <w:b/>
          <w:bCs/>
          <w:sz w:val="28"/>
          <w:szCs w:val="28"/>
        </w:rPr>
        <w:t>University of Peradeniya</w:t>
      </w:r>
    </w:p>
    <w:p w:rsidR="00BF68DE" w:rsidRDefault="00BF68DE" w:rsidP="00BF68DE">
      <w:pPr>
        <w:autoSpaceDE w:val="0"/>
        <w:autoSpaceDN w:val="0"/>
        <w:adjustRightInd w:val="0"/>
        <w:spacing w:after="0" w:line="240" w:lineRule="auto"/>
        <w:rPr>
          <w:rFonts w:ascii="Arial-BoldMT" w:eastAsia="Arial-BoldMT" w:cs="Arial-BoldMT"/>
          <w:b/>
          <w:bCs/>
          <w:sz w:val="28"/>
          <w:szCs w:val="28"/>
        </w:rPr>
      </w:pPr>
      <w:r>
        <w:rPr>
          <w:rFonts w:ascii="Arial-BoldMT" w:eastAsia="Arial-BoldMT" w:cs="Arial-BoldMT"/>
          <w:b/>
          <w:bCs/>
          <w:sz w:val="28"/>
          <w:szCs w:val="28"/>
        </w:rPr>
        <w:t>CO527 Advanced Database Systems</w:t>
      </w:r>
    </w:p>
    <w:p w:rsidR="00BF68DE" w:rsidRDefault="00BF68DE" w:rsidP="00BF68DE">
      <w:pPr>
        <w:autoSpaceDE w:val="0"/>
        <w:autoSpaceDN w:val="0"/>
        <w:adjustRightInd w:val="0"/>
        <w:spacing w:after="0" w:line="240" w:lineRule="auto"/>
        <w:rPr>
          <w:rFonts w:ascii="ArialMT" w:eastAsia="ArialMT" w:cs="ArialMT"/>
          <w:sz w:val="24"/>
          <w:szCs w:val="24"/>
        </w:rPr>
      </w:pPr>
      <w:r>
        <w:rPr>
          <w:rFonts w:ascii="Arial-BoldMT" w:eastAsia="Arial-BoldMT" w:cs="Arial-BoldMT"/>
          <w:b/>
          <w:bCs/>
          <w:sz w:val="24"/>
          <w:szCs w:val="24"/>
        </w:rPr>
        <w:t xml:space="preserve">Lab Number </w:t>
      </w:r>
      <w:r>
        <w:rPr>
          <w:rFonts w:ascii="ArialMT" w:eastAsia="ArialMT" w:cs="ArialMT"/>
          <w:sz w:val="24"/>
          <w:szCs w:val="24"/>
        </w:rPr>
        <w:t>: 04</w:t>
      </w:r>
    </w:p>
    <w:p w:rsidR="004A6D34" w:rsidRDefault="00BF68DE" w:rsidP="00BF68DE">
      <w:pPr>
        <w:rPr>
          <w:rFonts w:ascii="ArialMT" w:eastAsia="ArialMT" w:cs="ArialMT"/>
          <w:sz w:val="24"/>
          <w:szCs w:val="24"/>
        </w:rPr>
      </w:pPr>
      <w:r>
        <w:rPr>
          <w:rFonts w:ascii="Arial-BoldMT" w:eastAsia="Arial-BoldMT" w:cs="Arial-BoldMT"/>
          <w:b/>
          <w:bCs/>
          <w:sz w:val="24"/>
          <w:szCs w:val="24"/>
        </w:rPr>
        <w:t xml:space="preserve">Topic </w:t>
      </w:r>
      <w:r>
        <w:rPr>
          <w:rFonts w:ascii="ArialMT" w:eastAsia="ArialMT" w:cs="ArialMT"/>
          <w:sz w:val="24"/>
          <w:szCs w:val="24"/>
        </w:rPr>
        <w:t>: Transaction Processing</w:t>
      </w:r>
    </w:p>
    <w:p w:rsidR="009C3931" w:rsidRDefault="009C3931" w:rsidP="00BF68DE">
      <w:pPr>
        <w:rPr>
          <w:rFonts w:ascii="ArialMT" w:eastAsia="ArialMT" w:cs="ArialMT"/>
          <w:sz w:val="24"/>
          <w:szCs w:val="24"/>
        </w:rPr>
      </w:pPr>
    </w:p>
    <w:p w:rsidR="009C3931" w:rsidRPr="00257E66" w:rsidRDefault="009C3931" w:rsidP="004F52F0">
      <w:pPr>
        <w:pStyle w:val="ListParagraph"/>
        <w:numPr>
          <w:ilvl w:val="0"/>
          <w:numId w:val="1"/>
        </w:numPr>
        <w:rPr>
          <w:rFonts w:ascii="ArialMT" w:eastAsia="ArialMT" w:cs="ArialMT"/>
          <w:b/>
          <w:bCs/>
          <w:sz w:val="24"/>
          <w:szCs w:val="24"/>
        </w:rPr>
      </w:pPr>
      <w:r w:rsidRPr="00257E66">
        <w:rPr>
          <w:rFonts w:ascii="ArialMT" w:eastAsia="ArialMT" w:cs="ArialMT"/>
          <w:b/>
          <w:bCs/>
          <w:sz w:val="24"/>
          <w:szCs w:val="24"/>
        </w:rPr>
        <w:t>I of ACID</w:t>
      </w:r>
    </w:p>
    <w:p w:rsidR="004F52F0" w:rsidRPr="00257E66" w:rsidRDefault="004F52F0" w:rsidP="006871B7">
      <w:pPr>
        <w:pStyle w:val="ListParagraph"/>
        <w:numPr>
          <w:ilvl w:val="0"/>
          <w:numId w:val="2"/>
        </w:numPr>
        <w:autoSpaceDE w:val="0"/>
        <w:autoSpaceDN w:val="0"/>
        <w:adjustRightInd w:val="0"/>
        <w:spacing w:after="0" w:line="240" w:lineRule="auto"/>
        <w:rPr>
          <w:rFonts w:ascii="ArialMT" w:eastAsia="ArialMT" w:cs="ArialMT"/>
          <w:b/>
          <w:bCs/>
          <w:sz w:val="24"/>
          <w:szCs w:val="24"/>
        </w:rPr>
      </w:pPr>
      <w:r w:rsidRPr="00257E66">
        <w:rPr>
          <w:rFonts w:ascii="ArialMT" w:eastAsia="ArialMT" w:cs="ArialMT"/>
          <w:b/>
          <w:bCs/>
          <w:sz w:val="24"/>
          <w:szCs w:val="24"/>
        </w:rPr>
        <w:t>Issue a select query to view the current status of the departments table in both sessions.</w:t>
      </w:r>
    </w:p>
    <w:p w:rsidR="000E4A09" w:rsidRDefault="006871B7" w:rsidP="006871B7">
      <w:pPr>
        <w:autoSpaceDE w:val="0"/>
        <w:autoSpaceDN w:val="0"/>
        <w:adjustRightInd w:val="0"/>
        <w:spacing w:after="0" w:line="240" w:lineRule="auto"/>
        <w:rPr>
          <w:rFonts w:ascii="ArialMT" w:eastAsia="ArialMT" w:cs="ArialMT"/>
          <w:sz w:val="24"/>
          <w:szCs w:val="24"/>
        </w:rPr>
      </w:pPr>
      <w:r>
        <w:rPr>
          <w:noProof/>
        </w:rPr>
        <w:drawing>
          <wp:anchor distT="0" distB="0" distL="114300" distR="114300" simplePos="0" relativeHeight="251658240" behindDoc="1" locked="0" layoutInCell="1" allowOverlap="1">
            <wp:simplePos x="0" y="0"/>
            <wp:positionH relativeFrom="margin">
              <wp:posOffset>-1123950</wp:posOffset>
            </wp:positionH>
            <wp:positionV relativeFrom="paragraph">
              <wp:posOffset>-1270</wp:posOffset>
            </wp:positionV>
            <wp:extent cx="7813675" cy="31908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1687" b="22178"/>
                    <a:stretch/>
                  </pic:blipFill>
                  <pic:spPr bwMode="auto">
                    <a:xfrm>
                      <a:off x="0" y="0"/>
                      <a:ext cx="7821011" cy="31938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0E4A09" w:rsidRDefault="000E4A09" w:rsidP="000E4A09">
      <w:pPr>
        <w:rPr>
          <w:rFonts w:ascii="ArialMT" w:eastAsia="ArialMT" w:cs="ArialMT"/>
          <w:sz w:val="24"/>
          <w:szCs w:val="24"/>
        </w:rPr>
      </w:pPr>
    </w:p>
    <w:p w:rsidR="000E4A09" w:rsidRPr="00257E66" w:rsidRDefault="00073EF1" w:rsidP="000E4A09">
      <w:pPr>
        <w:pStyle w:val="ListParagraph"/>
        <w:numPr>
          <w:ilvl w:val="0"/>
          <w:numId w:val="2"/>
        </w:numPr>
        <w:rPr>
          <w:rFonts w:ascii="ArialMT" w:eastAsia="ArialMT" w:cs="ArialMT"/>
          <w:b/>
          <w:bCs/>
          <w:sz w:val="24"/>
          <w:szCs w:val="24"/>
        </w:rPr>
      </w:pPr>
      <w:r w:rsidRPr="00257E66">
        <w:rPr>
          <w:b/>
          <w:bCs/>
          <w:noProof/>
        </w:rPr>
        <w:drawing>
          <wp:anchor distT="0" distB="0" distL="114300" distR="114300" simplePos="0" relativeHeight="251659264" behindDoc="1" locked="0" layoutInCell="1" allowOverlap="1">
            <wp:simplePos x="0" y="0"/>
            <wp:positionH relativeFrom="column">
              <wp:posOffset>-885825</wp:posOffset>
            </wp:positionH>
            <wp:positionV relativeFrom="paragraph">
              <wp:posOffset>285750</wp:posOffset>
            </wp:positionV>
            <wp:extent cx="8851241" cy="15240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02" t="50456" b="23889"/>
                    <a:stretch/>
                  </pic:blipFill>
                  <pic:spPr bwMode="auto">
                    <a:xfrm>
                      <a:off x="0" y="0"/>
                      <a:ext cx="8860192" cy="1525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4A09" w:rsidRPr="00257E66">
        <w:rPr>
          <w:rFonts w:ascii="ArialMT" w:eastAsia="ArialMT" w:cs="ArialMT"/>
          <w:b/>
          <w:bCs/>
          <w:sz w:val="24"/>
          <w:szCs w:val="24"/>
        </w:rPr>
        <w:t>Now, start transaction running start transaction in both sessions.</w:t>
      </w:r>
    </w:p>
    <w:p w:rsidR="000E4A09" w:rsidRPr="000E4A09" w:rsidRDefault="000E4A09" w:rsidP="000E4A09">
      <w:pPr>
        <w:pStyle w:val="ListParagraph"/>
        <w:ind w:left="1080"/>
        <w:rPr>
          <w:rFonts w:ascii="ArialMT" w:eastAsia="ArialMT" w:cs="ArialMT"/>
          <w:sz w:val="24"/>
          <w:szCs w:val="24"/>
        </w:rPr>
      </w:pPr>
    </w:p>
    <w:p w:rsidR="006871B7" w:rsidRDefault="006871B7" w:rsidP="000E4A09">
      <w:pPr>
        <w:rPr>
          <w:rFonts w:ascii="ArialMT" w:eastAsia="ArialMT" w:cs="ArialMT"/>
          <w:sz w:val="24"/>
          <w:szCs w:val="24"/>
        </w:rPr>
      </w:pPr>
    </w:p>
    <w:p w:rsidR="00710FBB" w:rsidRDefault="00710FBB" w:rsidP="000E4A09">
      <w:pPr>
        <w:rPr>
          <w:rFonts w:ascii="ArialMT" w:eastAsia="ArialMT" w:cs="ArialMT"/>
          <w:sz w:val="24"/>
          <w:szCs w:val="24"/>
        </w:rPr>
      </w:pPr>
    </w:p>
    <w:p w:rsidR="00710FBB" w:rsidRPr="00257E66" w:rsidRDefault="00710FBB" w:rsidP="00710FBB">
      <w:pPr>
        <w:autoSpaceDE w:val="0"/>
        <w:autoSpaceDN w:val="0"/>
        <w:adjustRightInd w:val="0"/>
        <w:spacing w:after="0" w:line="240" w:lineRule="auto"/>
        <w:rPr>
          <w:rFonts w:ascii="ArialMT" w:eastAsia="ArialMT" w:cs="ArialMT"/>
          <w:b/>
          <w:bCs/>
          <w:sz w:val="24"/>
          <w:szCs w:val="24"/>
        </w:rPr>
      </w:pPr>
      <w:r w:rsidRPr="00257E66">
        <w:rPr>
          <w:rFonts w:ascii="ArialMT" w:eastAsia="ArialMT" w:cs="ArialMT"/>
          <w:b/>
          <w:bCs/>
          <w:sz w:val="24"/>
          <w:szCs w:val="24"/>
        </w:rPr>
        <w:lastRenderedPageBreak/>
        <w:t>III. Insert a new row into the departments table from the 1st session</w:t>
      </w:r>
    </w:p>
    <w:p w:rsidR="00710FBB" w:rsidRPr="00257E66" w:rsidRDefault="00C3482D" w:rsidP="00710FBB">
      <w:pPr>
        <w:rPr>
          <w:rFonts w:ascii="ArialMT" w:eastAsia="ArialMT" w:cs="ArialMT"/>
          <w:b/>
          <w:bCs/>
          <w:sz w:val="24"/>
          <w:szCs w:val="24"/>
        </w:rPr>
      </w:pPr>
      <w:r w:rsidRPr="00257E66">
        <w:rPr>
          <w:b/>
          <w:bCs/>
          <w:noProof/>
        </w:rPr>
        <w:drawing>
          <wp:anchor distT="0" distB="0" distL="114300" distR="114300" simplePos="0" relativeHeight="251660288" behindDoc="1" locked="0" layoutInCell="1" allowOverlap="1">
            <wp:simplePos x="0" y="0"/>
            <wp:positionH relativeFrom="margin">
              <wp:posOffset>-952500</wp:posOffset>
            </wp:positionH>
            <wp:positionV relativeFrom="paragraph">
              <wp:posOffset>422275</wp:posOffset>
            </wp:positionV>
            <wp:extent cx="8502279" cy="3038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968" b="22463"/>
                    <a:stretch/>
                  </pic:blipFill>
                  <pic:spPr bwMode="auto">
                    <a:xfrm>
                      <a:off x="0" y="0"/>
                      <a:ext cx="8502279" cy="303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FBB" w:rsidRPr="00257E66">
        <w:rPr>
          <w:rFonts w:ascii="ArialMT" w:eastAsia="ArialMT" w:cs="ArialMT"/>
          <w:b/>
          <w:bCs/>
          <w:sz w:val="24"/>
          <w:szCs w:val="24"/>
        </w:rPr>
        <w:t>and check if the changes are visible in the second session.</w:t>
      </w:r>
    </w:p>
    <w:p w:rsidR="00C3482D" w:rsidRDefault="00C3482D" w:rsidP="00710FBB">
      <w:pPr>
        <w:rPr>
          <w:rFonts w:ascii="ArialMT" w:eastAsia="ArialMT" w:cs="ArialMT"/>
          <w:sz w:val="24"/>
          <w:szCs w:val="24"/>
        </w:rPr>
      </w:pPr>
    </w:p>
    <w:p w:rsidR="00B54A6A" w:rsidRDefault="00B54A6A" w:rsidP="00710FBB">
      <w:pPr>
        <w:rPr>
          <w:rFonts w:ascii="ArialMT" w:eastAsia="ArialMT" w:cs="ArialMT"/>
          <w:sz w:val="24"/>
          <w:szCs w:val="24"/>
        </w:rPr>
      </w:pPr>
    </w:p>
    <w:p w:rsidR="00B54A6A" w:rsidRDefault="00B54A6A" w:rsidP="00710FBB">
      <w:pPr>
        <w:rPr>
          <w:rFonts w:ascii="ArialMT" w:eastAsia="ArialMT" w:cs="ArialMT"/>
          <w:sz w:val="24"/>
          <w:szCs w:val="24"/>
        </w:rPr>
      </w:pPr>
    </w:p>
    <w:p w:rsidR="0045423F" w:rsidRDefault="00C3482D" w:rsidP="000E4A09">
      <w:pPr>
        <w:rPr>
          <w:rFonts w:ascii="ArialMT" w:eastAsia="ArialMT" w:cs="ArialMT"/>
          <w:sz w:val="24"/>
          <w:szCs w:val="24"/>
        </w:rPr>
      </w:pPr>
      <w:r w:rsidRPr="00C3482D">
        <w:rPr>
          <w:rFonts w:ascii="ArialMT" w:eastAsia="ArialMT" w:cs="ArialMT"/>
          <w:noProof/>
          <w:sz w:val="24"/>
          <w:szCs w:val="24"/>
        </w:rPr>
        <mc:AlternateContent>
          <mc:Choice Requires="wps">
            <w:drawing>
              <wp:anchor distT="45720" distB="45720" distL="114300" distR="114300" simplePos="0" relativeHeight="251664384" behindDoc="0" locked="0" layoutInCell="1" allowOverlap="1" wp14:anchorId="40781526" wp14:editId="59D02680">
                <wp:simplePos x="0" y="0"/>
                <wp:positionH relativeFrom="column">
                  <wp:posOffset>5362575</wp:posOffset>
                </wp:positionH>
                <wp:positionV relativeFrom="paragraph">
                  <wp:posOffset>1183005</wp:posOffset>
                </wp:positionV>
                <wp:extent cx="1381125" cy="6858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685800"/>
                        </a:xfrm>
                        <a:prstGeom prst="rect">
                          <a:avLst/>
                        </a:prstGeom>
                        <a:solidFill>
                          <a:schemeClr val="bg1"/>
                        </a:solidFill>
                        <a:ln w="9525">
                          <a:solidFill>
                            <a:srgbClr val="000000"/>
                          </a:solidFill>
                          <a:miter lim="800000"/>
                          <a:headEnd/>
                          <a:tailEnd/>
                        </a:ln>
                      </wps:spPr>
                      <wps:txbx>
                        <w:txbxContent>
                          <w:p w:rsidR="00C3482D" w:rsidRDefault="00C3482D" w:rsidP="00C3482D">
                            <w:r>
                              <w:t>Session 2 (insert data is not shown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781526" id="_x0000_t202" coordsize="21600,21600" o:spt="202" path="m,l,21600r21600,l21600,xe">
                <v:stroke joinstyle="miter"/>
                <v:path gradientshapeok="t" o:connecttype="rect"/>
              </v:shapetype>
              <v:shape id="Text Box 2" o:spid="_x0000_s1026" type="#_x0000_t202" style="position:absolute;margin-left:422.25pt;margin-top:93.15pt;width:108.75pt;height:5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" fillcolor="white [3212]">
                <v:textbox>
                  <w:txbxContent>
                    <w:p w:rsidR="00C3482D" w:rsidRDefault="00C3482D" w:rsidP="00C3482D">
                      <w:r>
                        <w:t>Session 2 (insert data is not shown here</w:t>
                      </w:r>
                    </w:p>
                  </w:txbxContent>
                </v:textbox>
                <w10:wrap type="square"/>
              </v:shape>
            </w:pict>
          </mc:Fallback>
        </mc:AlternateContent>
      </w:r>
      <w:r w:rsidRPr="00C3482D">
        <w:rPr>
          <w:rFonts w:ascii="ArialMT" w:eastAsia="ArialMT" w:cs="ArialMT"/>
          <w:noProof/>
          <w:sz w:val="24"/>
          <w:szCs w:val="24"/>
        </w:rPr>
        <mc:AlternateContent>
          <mc:Choice Requires="wps">
            <w:drawing>
              <wp:anchor distT="45720" distB="45720" distL="114300" distR="114300" simplePos="0" relativeHeight="251662336" behindDoc="0" locked="0" layoutInCell="1" allowOverlap="1">
                <wp:simplePos x="0" y="0"/>
                <wp:positionH relativeFrom="column">
                  <wp:posOffset>1219200</wp:posOffset>
                </wp:positionH>
                <wp:positionV relativeFrom="paragraph">
                  <wp:posOffset>982980</wp:posOffset>
                </wp:positionV>
                <wp:extent cx="1381125" cy="333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33375"/>
                        </a:xfrm>
                        <a:prstGeom prst="rect">
                          <a:avLst/>
                        </a:prstGeom>
                        <a:solidFill>
                          <a:schemeClr val="bg1"/>
                        </a:solidFill>
                        <a:ln w="9525">
                          <a:solidFill>
                            <a:srgbClr val="000000"/>
                          </a:solidFill>
                          <a:miter lim="800000"/>
                          <a:headEnd/>
                          <a:tailEnd/>
                        </a:ln>
                      </wps:spPr>
                      <wps:txbx>
                        <w:txbxContent>
                          <w:p w:rsidR="00C3482D" w:rsidRDefault="00C3482D">
                            <w:r>
                              <w:t>Session 1 (insert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6pt;margin-top:77.4pt;width:108.7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" fillcolor="white [3212]">
                <v:textbox>
                  <w:txbxContent>
                    <w:p w:rsidR="00C3482D" w:rsidRDefault="00C3482D">
                      <w:r>
                        <w:t>Session 1 (</w:t>
                      </w:r>
                      <w:proofErr w:type="gramStart"/>
                      <w:r>
                        <w:t>insert )</w:t>
                      </w:r>
                      <w:proofErr w:type="gramEnd"/>
                    </w:p>
                  </w:txbxContent>
                </v:textbox>
                <w10:wrap type="square"/>
              </v:shape>
            </w:pict>
          </mc:Fallback>
        </mc:AlternateContent>
      </w:r>
    </w:p>
    <w:p w:rsidR="0045423F" w:rsidRPr="0045423F" w:rsidRDefault="0045423F" w:rsidP="0045423F">
      <w:pPr>
        <w:rPr>
          <w:rFonts w:ascii="ArialMT" w:eastAsia="ArialMT" w:cs="ArialMT"/>
          <w:sz w:val="24"/>
          <w:szCs w:val="24"/>
        </w:rPr>
      </w:pPr>
    </w:p>
    <w:p w:rsidR="0045423F" w:rsidRPr="0045423F" w:rsidRDefault="0045423F" w:rsidP="0045423F">
      <w:pPr>
        <w:rPr>
          <w:rFonts w:ascii="ArialMT" w:eastAsia="ArialMT" w:cs="ArialMT"/>
          <w:sz w:val="24"/>
          <w:szCs w:val="24"/>
        </w:rPr>
      </w:pPr>
    </w:p>
    <w:p w:rsidR="0045423F" w:rsidRPr="0045423F" w:rsidRDefault="0045423F" w:rsidP="0045423F">
      <w:pPr>
        <w:rPr>
          <w:rFonts w:ascii="ArialMT" w:eastAsia="ArialMT" w:cs="ArialMT"/>
          <w:sz w:val="24"/>
          <w:szCs w:val="24"/>
        </w:rPr>
      </w:pPr>
    </w:p>
    <w:p w:rsidR="0045423F" w:rsidRPr="0045423F" w:rsidRDefault="0045423F" w:rsidP="0045423F">
      <w:pPr>
        <w:rPr>
          <w:rFonts w:ascii="ArialMT" w:eastAsia="ArialMT" w:cs="ArialMT"/>
          <w:sz w:val="24"/>
          <w:szCs w:val="24"/>
        </w:rPr>
      </w:pPr>
    </w:p>
    <w:p w:rsidR="0045423F" w:rsidRPr="0045423F" w:rsidRDefault="0045423F" w:rsidP="0045423F">
      <w:pPr>
        <w:rPr>
          <w:rFonts w:ascii="ArialMT" w:eastAsia="ArialMT" w:cs="ArialMT"/>
          <w:sz w:val="24"/>
          <w:szCs w:val="24"/>
        </w:rPr>
      </w:pPr>
      <w:r>
        <w:rPr>
          <w:noProof/>
        </w:rPr>
        <w:drawing>
          <wp:anchor distT="0" distB="0" distL="114300" distR="114300" simplePos="0" relativeHeight="251667456" behindDoc="1" locked="0" layoutInCell="1" allowOverlap="1">
            <wp:simplePos x="0" y="0"/>
            <wp:positionH relativeFrom="column">
              <wp:posOffset>-714375</wp:posOffset>
            </wp:positionH>
            <wp:positionV relativeFrom="paragraph">
              <wp:posOffset>271780</wp:posOffset>
            </wp:positionV>
            <wp:extent cx="4886325" cy="23437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9076" r="44872" b="23888"/>
                    <a:stretch/>
                  </pic:blipFill>
                  <pic:spPr bwMode="auto">
                    <a:xfrm>
                      <a:off x="0" y="0"/>
                      <a:ext cx="4886325" cy="23437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0768" w:rsidRDefault="0045423F" w:rsidP="0045423F">
      <w:pPr>
        <w:rPr>
          <w:rFonts w:ascii="ArialMT" w:eastAsia="ArialMT" w:cs="ArialMT"/>
          <w:sz w:val="24"/>
          <w:szCs w:val="24"/>
        </w:rPr>
      </w:pPr>
      <w:r w:rsidRPr="00C3482D">
        <w:rPr>
          <w:rFonts w:ascii="ArialMT" w:eastAsia="ArialMT" w:cs="ArialMT"/>
          <w:noProof/>
          <w:sz w:val="24"/>
          <w:szCs w:val="24"/>
        </w:rPr>
        <mc:AlternateContent>
          <mc:Choice Requires="wps">
            <w:drawing>
              <wp:anchor distT="45720" distB="45720" distL="114300" distR="114300" simplePos="0" relativeHeight="251666432" behindDoc="0" locked="0" layoutInCell="1" allowOverlap="1" wp14:anchorId="16A9491E" wp14:editId="7766C9F4">
                <wp:simplePos x="0" y="0"/>
                <wp:positionH relativeFrom="column">
                  <wp:posOffset>1847850</wp:posOffset>
                </wp:positionH>
                <wp:positionV relativeFrom="paragraph">
                  <wp:posOffset>819785</wp:posOffset>
                </wp:positionV>
                <wp:extent cx="1381125" cy="685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685800"/>
                        </a:xfrm>
                        <a:prstGeom prst="rect">
                          <a:avLst/>
                        </a:prstGeom>
                        <a:solidFill>
                          <a:schemeClr val="bg1"/>
                        </a:solidFill>
                        <a:ln w="9525">
                          <a:solidFill>
                            <a:srgbClr val="000000"/>
                          </a:solidFill>
                          <a:miter lim="800000"/>
                          <a:headEnd/>
                          <a:tailEnd/>
                        </a:ln>
                      </wps:spPr>
                      <wps:txbx>
                        <w:txbxContent>
                          <w:p w:rsidR="0045423F" w:rsidRDefault="0045423F" w:rsidP="0045423F">
                            <w:r>
                              <w:t>Session 1 (insert data is only shown in session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9491E" id="_x0000_s1028" type="#_x0000_t202" style="position:absolute;margin-left:145.5pt;margin-top:64.55pt;width:108.7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" fillcolor="white [3212]">
                <v:textbox>
                  <w:txbxContent>
                    <w:p w:rsidR="0045423F" w:rsidRDefault="0045423F" w:rsidP="0045423F">
                      <w:r>
                        <w:t>Session 1 (insert data is only shown in session 1)</w:t>
                      </w:r>
                    </w:p>
                  </w:txbxContent>
                </v:textbox>
                <w10:wrap type="square"/>
              </v:shape>
            </w:pict>
          </mc:Fallback>
        </mc:AlternateContent>
      </w:r>
    </w:p>
    <w:p w:rsidR="00090768" w:rsidRPr="00090768" w:rsidRDefault="00090768" w:rsidP="00090768">
      <w:pPr>
        <w:rPr>
          <w:rFonts w:ascii="ArialMT" w:eastAsia="ArialMT" w:cs="ArialMT"/>
          <w:sz w:val="24"/>
          <w:szCs w:val="24"/>
        </w:rPr>
      </w:pPr>
    </w:p>
    <w:p w:rsidR="00090768" w:rsidRPr="00090768" w:rsidRDefault="00090768" w:rsidP="00090768">
      <w:pPr>
        <w:rPr>
          <w:rFonts w:ascii="ArialMT" w:eastAsia="ArialMT" w:cs="ArialMT"/>
          <w:sz w:val="24"/>
          <w:szCs w:val="24"/>
        </w:rPr>
      </w:pPr>
    </w:p>
    <w:p w:rsidR="00090768" w:rsidRPr="00090768" w:rsidRDefault="00090768" w:rsidP="00090768">
      <w:pPr>
        <w:rPr>
          <w:rFonts w:ascii="ArialMT" w:eastAsia="ArialMT" w:cs="ArialMT"/>
          <w:sz w:val="24"/>
          <w:szCs w:val="24"/>
        </w:rPr>
      </w:pPr>
    </w:p>
    <w:p w:rsidR="00090768" w:rsidRPr="00090768" w:rsidRDefault="00090768" w:rsidP="00090768">
      <w:pPr>
        <w:rPr>
          <w:rFonts w:ascii="ArialMT" w:eastAsia="ArialMT" w:cs="ArialMT"/>
          <w:sz w:val="24"/>
          <w:szCs w:val="24"/>
        </w:rPr>
      </w:pPr>
    </w:p>
    <w:p w:rsidR="00090768" w:rsidRPr="00090768" w:rsidRDefault="00090768" w:rsidP="00090768">
      <w:pPr>
        <w:rPr>
          <w:rFonts w:ascii="ArialMT" w:eastAsia="ArialMT" w:cs="ArialMT"/>
          <w:sz w:val="24"/>
          <w:szCs w:val="24"/>
        </w:rPr>
      </w:pPr>
    </w:p>
    <w:p w:rsidR="00090768" w:rsidRPr="00090768" w:rsidRDefault="00090768" w:rsidP="00090768">
      <w:pPr>
        <w:rPr>
          <w:rFonts w:ascii="ArialMT" w:eastAsia="ArialMT" w:cs="ArialMT"/>
          <w:sz w:val="24"/>
          <w:szCs w:val="24"/>
        </w:rPr>
      </w:pPr>
      <w:r>
        <w:rPr>
          <w:rFonts w:ascii="ArialMT" w:eastAsia="ArialMT" w:cs="ArialMT"/>
          <w:sz w:val="24"/>
          <w:szCs w:val="24"/>
        </w:rPr>
        <w:t>Insert data is only shown in the session 1.</w:t>
      </w:r>
    </w:p>
    <w:p w:rsidR="00B15BC3" w:rsidRDefault="00B15BC3" w:rsidP="00090768">
      <w:pPr>
        <w:rPr>
          <w:rFonts w:ascii="ArialMT" w:eastAsia="ArialMT" w:cs="ArialMT"/>
          <w:sz w:val="24"/>
          <w:szCs w:val="24"/>
        </w:rPr>
      </w:pPr>
    </w:p>
    <w:p w:rsidR="00574EB2" w:rsidRDefault="00B15BC3" w:rsidP="00B15BC3">
      <w:pPr>
        <w:autoSpaceDE w:val="0"/>
        <w:autoSpaceDN w:val="0"/>
        <w:adjustRightInd w:val="0"/>
        <w:spacing w:after="0" w:line="240" w:lineRule="auto"/>
        <w:rPr>
          <w:rFonts w:ascii="ArialMT" w:eastAsia="ArialMT" w:cs="ArialMT"/>
          <w:sz w:val="24"/>
          <w:szCs w:val="24"/>
        </w:rPr>
      </w:pPr>
      <w:r>
        <w:rPr>
          <w:rFonts w:ascii="ArialMT" w:eastAsia="ArialMT" w:cs="ArialMT"/>
          <w:sz w:val="24"/>
          <w:szCs w:val="24"/>
        </w:rPr>
        <w:tab/>
      </w:r>
    </w:p>
    <w:p w:rsidR="00574EB2" w:rsidRDefault="00574EB2" w:rsidP="00B15BC3">
      <w:pPr>
        <w:autoSpaceDE w:val="0"/>
        <w:autoSpaceDN w:val="0"/>
        <w:adjustRightInd w:val="0"/>
        <w:spacing w:after="0" w:line="240" w:lineRule="auto"/>
        <w:rPr>
          <w:rFonts w:ascii="ArialMT" w:eastAsia="ArialMT" w:cs="ArialMT"/>
          <w:sz w:val="24"/>
          <w:szCs w:val="24"/>
        </w:rPr>
      </w:pPr>
    </w:p>
    <w:p w:rsidR="00574EB2" w:rsidRDefault="00574EB2" w:rsidP="00B15BC3">
      <w:pPr>
        <w:autoSpaceDE w:val="0"/>
        <w:autoSpaceDN w:val="0"/>
        <w:adjustRightInd w:val="0"/>
        <w:spacing w:after="0" w:line="240" w:lineRule="auto"/>
        <w:rPr>
          <w:rFonts w:ascii="ArialMT" w:eastAsia="ArialMT" w:cs="ArialMT"/>
          <w:sz w:val="24"/>
          <w:szCs w:val="24"/>
        </w:rPr>
      </w:pPr>
    </w:p>
    <w:p w:rsidR="00B15BC3" w:rsidRDefault="00B15BC3" w:rsidP="00B15BC3">
      <w:pPr>
        <w:autoSpaceDE w:val="0"/>
        <w:autoSpaceDN w:val="0"/>
        <w:adjustRightInd w:val="0"/>
        <w:spacing w:after="0" w:line="240" w:lineRule="auto"/>
        <w:rPr>
          <w:rFonts w:ascii="ArialMT" w:eastAsia="ArialMT" w:cs="ArialMT"/>
          <w:sz w:val="24"/>
          <w:szCs w:val="24"/>
        </w:rPr>
      </w:pPr>
      <w:r>
        <w:rPr>
          <w:rFonts w:ascii="ArialMT" w:eastAsia="ArialMT" w:cs="ArialMT"/>
          <w:sz w:val="24"/>
          <w:szCs w:val="24"/>
        </w:rPr>
        <w:lastRenderedPageBreak/>
        <w:t>IV. Commit changes in the 1st command window and check if you can</w:t>
      </w:r>
    </w:p>
    <w:p w:rsidR="00710FBB" w:rsidRDefault="00B15BC3" w:rsidP="00B15BC3">
      <w:pPr>
        <w:tabs>
          <w:tab w:val="left" w:pos="2280"/>
        </w:tabs>
        <w:rPr>
          <w:rFonts w:ascii="ArialMT" w:eastAsia="ArialMT" w:cs="ArialMT"/>
          <w:sz w:val="24"/>
          <w:szCs w:val="24"/>
        </w:rPr>
      </w:pPr>
      <w:r>
        <w:rPr>
          <w:rFonts w:ascii="ArialMT" w:eastAsia="ArialMT" w:cs="ArialMT"/>
          <w:sz w:val="24"/>
          <w:szCs w:val="24"/>
        </w:rPr>
        <w:t>see the updates done at 1st window in 2nd command window.</w:t>
      </w:r>
    </w:p>
    <w:p w:rsidR="000F6450" w:rsidRDefault="00832921" w:rsidP="00B15BC3">
      <w:pPr>
        <w:tabs>
          <w:tab w:val="left" w:pos="2280"/>
        </w:tabs>
        <w:rPr>
          <w:rFonts w:ascii="ArialMT" w:eastAsia="ArialMT" w:cs="ArialMT"/>
          <w:sz w:val="24"/>
          <w:szCs w:val="24"/>
        </w:rPr>
      </w:pPr>
      <w:r>
        <w:rPr>
          <w:noProof/>
        </w:rPr>
        <w:drawing>
          <wp:anchor distT="0" distB="0" distL="114300" distR="114300" simplePos="0" relativeHeight="251668480" behindDoc="1" locked="0" layoutInCell="1" allowOverlap="1">
            <wp:simplePos x="0" y="0"/>
            <wp:positionH relativeFrom="margin">
              <wp:align>left</wp:align>
            </wp:positionH>
            <wp:positionV relativeFrom="paragraph">
              <wp:posOffset>388619</wp:posOffset>
            </wp:positionV>
            <wp:extent cx="6219825" cy="3116997"/>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85" t="10262" r="25962" b="27024"/>
                    <a:stretch/>
                  </pic:blipFill>
                  <pic:spPr bwMode="auto">
                    <a:xfrm>
                      <a:off x="0" y="0"/>
                      <a:ext cx="6219825" cy="3116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7D75" w:rsidRDefault="00E17D75" w:rsidP="00B15BC3">
      <w:pPr>
        <w:tabs>
          <w:tab w:val="left" w:pos="2280"/>
        </w:tabs>
        <w:rPr>
          <w:rFonts w:ascii="ArialMT" w:eastAsia="ArialMT" w:cs="ArialMT"/>
          <w:sz w:val="24"/>
          <w:szCs w:val="24"/>
        </w:rPr>
      </w:pPr>
    </w:p>
    <w:p w:rsidR="00E17D75" w:rsidRPr="00E17D75" w:rsidRDefault="00031C66" w:rsidP="00E17D75">
      <w:pPr>
        <w:rPr>
          <w:rFonts w:ascii="ArialMT" w:eastAsia="ArialMT" w:cs="ArialMT"/>
          <w:sz w:val="24"/>
          <w:szCs w:val="24"/>
        </w:rPr>
      </w:pPr>
      <w:r w:rsidRPr="00C3482D">
        <w:rPr>
          <w:rFonts w:ascii="ArialMT" w:eastAsia="ArialMT" w:cs="ArialMT"/>
          <w:noProof/>
          <w:sz w:val="24"/>
          <w:szCs w:val="24"/>
        </w:rPr>
        <mc:AlternateContent>
          <mc:Choice Requires="wps">
            <w:drawing>
              <wp:anchor distT="45720" distB="45720" distL="114300" distR="114300" simplePos="0" relativeHeight="251672576" behindDoc="0" locked="0" layoutInCell="1" allowOverlap="1" wp14:anchorId="5CFA0B1B" wp14:editId="7F8900F8">
                <wp:simplePos x="0" y="0"/>
                <wp:positionH relativeFrom="column">
                  <wp:posOffset>1724025</wp:posOffset>
                </wp:positionH>
                <wp:positionV relativeFrom="paragraph">
                  <wp:posOffset>207010</wp:posOffset>
                </wp:positionV>
                <wp:extent cx="876300" cy="3333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33375"/>
                        </a:xfrm>
                        <a:prstGeom prst="rect">
                          <a:avLst/>
                        </a:prstGeom>
                        <a:solidFill>
                          <a:schemeClr val="bg1"/>
                        </a:solidFill>
                        <a:ln w="9525">
                          <a:solidFill>
                            <a:srgbClr val="000000"/>
                          </a:solidFill>
                          <a:miter lim="800000"/>
                          <a:headEnd/>
                          <a:tailEnd/>
                        </a:ln>
                      </wps:spPr>
                      <wps:txbx>
                        <w:txbxContent>
                          <w:p w:rsidR="00031C66" w:rsidRDefault="00031C66" w:rsidP="00031C66">
                            <w:r>
                              <w:t>Session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A0B1B" id="_x0000_s1029" type="#_x0000_t202" style="position:absolute;margin-left:135.75pt;margin-top:16.3pt;width:69pt;height:26.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" fillcolor="white [3212]">
                <v:textbox>
                  <w:txbxContent>
                    <w:p w:rsidR="00031C66" w:rsidRDefault="00031C66" w:rsidP="00031C66">
                      <w:r>
                        <w:t>Session 1</w:t>
                      </w:r>
                    </w:p>
                  </w:txbxContent>
                </v:textbox>
                <w10:wrap type="square"/>
              </v:shape>
            </w:pict>
          </mc:Fallback>
        </mc:AlternateContent>
      </w:r>
    </w:p>
    <w:p w:rsidR="00E17D75" w:rsidRPr="00E17D75" w:rsidRDefault="00031C66" w:rsidP="00E17D75">
      <w:pPr>
        <w:rPr>
          <w:rFonts w:ascii="ArialMT" w:eastAsia="ArialMT" w:cs="ArialMT"/>
          <w:sz w:val="24"/>
          <w:szCs w:val="24"/>
        </w:rPr>
      </w:pPr>
      <w:r w:rsidRPr="00C3482D">
        <w:rPr>
          <w:rFonts w:ascii="ArialMT" w:eastAsia="ArialMT" w:cs="ArialMT"/>
          <w:noProof/>
          <w:sz w:val="24"/>
          <w:szCs w:val="24"/>
        </w:rPr>
        <mc:AlternateContent>
          <mc:Choice Requires="wps">
            <w:drawing>
              <wp:anchor distT="45720" distB="45720" distL="114300" distR="114300" simplePos="0" relativeHeight="251670528" behindDoc="0" locked="0" layoutInCell="1" allowOverlap="1" wp14:anchorId="0F24BFB6" wp14:editId="0FDB680F">
                <wp:simplePos x="0" y="0"/>
                <wp:positionH relativeFrom="column">
                  <wp:posOffset>4419600</wp:posOffset>
                </wp:positionH>
                <wp:positionV relativeFrom="paragraph">
                  <wp:posOffset>373380</wp:posOffset>
                </wp:positionV>
                <wp:extent cx="1381125" cy="4476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47675"/>
                        </a:xfrm>
                        <a:prstGeom prst="rect">
                          <a:avLst/>
                        </a:prstGeom>
                        <a:solidFill>
                          <a:schemeClr val="bg1"/>
                        </a:solidFill>
                        <a:ln w="9525">
                          <a:solidFill>
                            <a:srgbClr val="000000"/>
                          </a:solidFill>
                          <a:miter lim="800000"/>
                          <a:headEnd/>
                          <a:tailEnd/>
                        </a:ln>
                      </wps:spPr>
                      <wps:txbx>
                        <w:txbxContent>
                          <w:p w:rsidR="00031C66" w:rsidRDefault="00031C66" w:rsidP="00031C66">
                            <w:r>
                              <w:t>Session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4BFB6" id="_x0000_s1030" type="#_x0000_t202" style="position:absolute;margin-left:348pt;margin-top:29.4pt;width:108.75pt;height:35.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" fillcolor="white [3212]">
                <v:textbox>
                  <w:txbxContent>
                    <w:p w:rsidR="00031C66" w:rsidRDefault="00031C66" w:rsidP="00031C66">
                      <w:r>
                        <w:t>Session 2</w:t>
                      </w:r>
                    </w:p>
                  </w:txbxContent>
                </v:textbox>
                <w10:wrap type="square"/>
              </v:shape>
            </w:pict>
          </mc:Fallback>
        </mc:AlternateContent>
      </w:r>
    </w:p>
    <w:p w:rsidR="00E17D75" w:rsidRPr="00E17D75" w:rsidRDefault="00E17D75" w:rsidP="00E17D75">
      <w:pPr>
        <w:rPr>
          <w:rFonts w:ascii="ArialMT" w:eastAsia="ArialMT" w:cs="ArialMT"/>
          <w:sz w:val="24"/>
          <w:szCs w:val="24"/>
        </w:rPr>
      </w:pPr>
    </w:p>
    <w:p w:rsidR="00E17D75" w:rsidRPr="00E17D75" w:rsidRDefault="00E17D75" w:rsidP="00E17D75">
      <w:pPr>
        <w:rPr>
          <w:rFonts w:ascii="ArialMT" w:eastAsia="ArialMT" w:cs="ArialMT"/>
          <w:sz w:val="24"/>
          <w:szCs w:val="24"/>
        </w:rPr>
      </w:pPr>
    </w:p>
    <w:p w:rsidR="00E17D75" w:rsidRPr="00E17D75" w:rsidRDefault="00E17D75" w:rsidP="00E17D75">
      <w:pPr>
        <w:rPr>
          <w:rFonts w:ascii="ArialMT" w:eastAsia="ArialMT" w:cs="ArialMT"/>
          <w:sz w:val="24"/>
          <w:szCs w:val="24"/>
        </w:rPr>
      </w:pPr>
    </w:p>
    <w:p w:rsidR="00E17D75" w:rsidRPr="00E17D75" w:rsidRDefault="00E17D75" w:rsidP="00E17D75">
      <w:pPr>
        <w:rPr>
          <w:rFonts w:ascii="ArialMT" w:eastAsia="ArialMT" w:cs="ArialMT"/>
          <w:sz w:val="24"/>
          <w:szCs w:val="24"/>
        </w:rPr>
      </w:pPr>
    </w:p>
    <w:p w:rsidR="00E17D75" w:rsidRPr="00E17D75" w:rsidRDefault="00E17D75" w:rsidP="00E17D75">
      <w:pPr>
        <w:rPr>
          <w:rFonts w:ascii="ArialMT" w:eastAsia="ArialMT" w:cs="ArialMT"/>
          <w:sz w:val="24"/>
          <w:szCs w:val="24"/>
        </w:rPr>
      </w:pPr>
    </w:p>
    <w:p w:rsidR="00E17D75" w:rsidRDefault="00E17D75" w:rsidP="00E17D75">
      <w:pPr>
        <w:tabs>
          <w:tab w:val="left" w:pos="3315"/>
        </w:tabs>
        <w:rPr>
          <w:rFonts w:ascii="ArialMT" w:eastAsia="ArialMT" w:cs="ArialMT"/>
          <w:sz w:val="24"/>
          <w:szCs w:val="24"/>
        </w:rPr>
      </w:pPr>
      <w:r>
        <w:rPr>
          <w:rFonts w:ascii="ArialMT" w:eastAsia="ArialMT" w:cs="ArialMT"/>
          <w:sz w:val="24"/>
          <w:szCs w:val="24"/>
        </w:rPr>
        <w:tab/>
      </w:r>
    </w:p>
    <w:p w:rsidR="00E17D75" w:rsidRDefault="00E17D75" w:rsidP="00E17D75">
      <w:pPr>
        <w:tabs>
          <w:tab w:val="left" w:pos="3315"/>
        </w:tabs>
        <w:rPr>
          <w:rFonts w:ascii="ArialMT" w:eastAsia="ArialMT" w:cs="ArialMT"/>
          <w:sz w:val="24"/>
          <w:szCs w:val="24"/>
        </w:rPr>
      </w:pPr>
      <w:r>
        <w:rPr>
          <w:rFonts w:ascii="ArialMT" w:eastAsia="ArialMT" w:cs="ArialMT"/>
          <w:sz w:val="24"/>
          <w:szCs w:val="24"/>
        </w:rPr>
        <w:t>Even after commit from the sess</w:t>
      </w:r>
      <w:r w:rsidR="00DA5B74">
        <w:rPr>
          <w:rFonts w:ascii="ArialMT" w:eastAsia="ArialMT" w:cs="ArialMT"/>
          <w:sz w:val="24"/>
          <w:szCs w:val="24"/>
        </w:rPr>
        <w:t>ion 1</w:t>
      </w:r>
      <w:r>
        <w:rPr>
          <w:rFonts w:ascii="ArialMT" w:eastAsia="ArialMT" w:cs="ArialMT"/>
          <w:sz w:val="24"/>
          <w:szCs w:val="24"/>
        </w:rPr>
        <w:t xml:space="preserve"> data is not </w:t>
      </w:r>
      <w:r w:rsidR="00832921">
        <w:rPr>
          <w:rFonts w:ascii="ArialMT" w:eastAsia="ArialMT" w:cs="ArialMT"/>
          <w:sz w:val="24"/>
          <w:szCs w:val="24"/>
        </w:rPr>
        <w:t>accessed</w:t>
      </w:r>
      <w:r>
        <w:rPr>
          <w:rFonts w:ascii="ArialMT" w:eastAsia="ArialMT" w:cs="ArialMT"/>
          <w:sz w:val="24"/>
          <w:szCs w:val="24"/>
        </w:rPr>
        <w:t xml:space="preserve"> to session 2</w:t>
      </w:r>
      <w:r w:rsidR="00832921">
        <w:rPr>
          <w:rFonts w:ascii="ArialMT" w:eastAsia="ArialMT" w:cs="ArialMT"/>
          <w:sz w:val="24"/>
          <w:szCs w:val="24"/>
        </w:rPr>
        <w:t>.</w:t>
      </w:r>
    </w:p>
    <w:p w:rsidR="004F36DF" w:rsidRDefault="004F36DF" w:rsidP="00E17D75">
      <w:pPr>
        <w:tabs>
          <w:tab w:val="left" w:pos="3315"/>
        </w:tabs>
        <w:rPr>
          <w:rFonts w:ascii="ArialMT" w:eastAsia="ArialMT" w:cs="ArialMT"/>
          <w:sz w:val="24"/>
          <w:szCs w:val="24"/>
        </w:rPr>
      </w:pPr>
    </w:p>
    <w:p w:rsidR="004F36DF" w:rsidRDefault="004F36DF" w:rsidP="004F36DF">
      <w:pPr>
        <w:autoSpaceDE w:val="0"/>
        <w:autoSpaceDN w:val="0"/>
        <w:adjustRightInd w:val="0"/>
        <w:spacing w:after="0" w:line="240" w:lineRule="auto"/>
        <w:rPr>
          <w:rFonts w:ascii="ArialMT" w:eastAsia="ArialMT" w:cs="ArialMT"/>
          <w:sz w:val="24"/>
          <w:szCs w:val="24"/>
        </w:rPr>
      </w:pPr>
      <w:r>
        <w:rPr>
          <w:rFonts w:ascii="ArialMT" w:eastAsia="ArialMT" w:cs="ArialMT"/>
          <w:sz w:val="24"/>
          <w:szCs w:val="24"/>
        </w:rPr>
        <w:t>V. Explain your observations before and after running the commit in</w:t>
      </w:r>
    </w:p>
    <w:p w:rsidR="004F36DF" w:rsidRDefault="004F36DF" w:rsidP="004F36DF">
      <w:pPr>
        <w:tabs>
          <w:tab w:val="left" w:pos="3315"/>
        </w:tabs>
        <w:rPr>
          <w:rFonts w:ascii="ArialMT" w:eastAsia="ArialMT" w:cs="ArialMT"/>
          <w:sz w:val="24"/>
          <w:szCs w:val="24"/>
        </w:rPr>
      </w:pPr>
      <w:r>
        <w:rPr>
          <w:rFonts w:ascii="ArialMT" w:eastAsia="ArialMT" w:cs="ArialMT"/>
          <w:sz w:val="24"/>
          <w:szCs w:val="24"/>
        </w:rPr>
        <w:t>the 1st window.</w:t>
      </w:r>
    </w:p>
    <w:p w:rsidR="00261CD1" w:rsidRDefault="00261CD1" w:rsidP="004F36DF">
      <w:pPr>
        <w:tabs>
          <w:tab w:val="left" w:pos="3315"/>
        </w:tabs>
        <w:rPr>
          <w:rFonts w:ascii="ArialMT" w:eastAsia="ArialMT" w:cs="ArialMT"/>
          <w:sz w:val="24"/>
          <w:szCs w:val="24"/>
        </w:rPr>
      </w:pPr>
    </w:p>
    <w:p w:rsidR="008B66E9" w:rsidRDefault="009B799D" w:rsidP="004F36DF">
      <w:pPr>
        <w:tabs>
          <w:tab w:val="left" w:pos="3315"/>
        </w:tabs>
        <w:rPr>
          <w:rFonts w:ascii="Arial" w:hAnsi="Arial" w:cs="Arial"/>
          <w:color w:val="000000"/>
          <w:sz w:val="23"/>
          <w:szCs w:val="23"/>
          <w:shd w:val="clear" w:color="auto" w:fill="FFFFFF"/>
        </w:rPr>
      </w:pPr>
      <w:r>
        <w:rPr>
          <w:rFonts w:ascii="ArialMT" w:eastAsia="ArialMT" w:cs="ArialMT"/>
          <w:sz w:val="24"/>
          <w:szCs w:val="24"/>
        </w:rPr>
        <w:t xml:space="preserve">This explains the </w:t>
      </w:r>
      <w:r>
        <w:rPr>
          <w:rFonts w:ascii="ArialMT" w:eastAsia="ArialMT" w:cs="ArialMT"/>
          <w:sz w:val="24"/>
          <w:szCs w:val="24"/>
        </w:rPr>
        <w:t>“</w:t>
      </w:r>
      <w:r>
        <w:rPr>
          <w:rFonts w:ascii="ArialMT" w:eastAsia="ArialMT" w:cs="ArialMT"/>
          <w:sz w:val="24"/>
          <w:szCs w:val="24"/>
        </w:rPr>
        <w:t>ACID properties</w:t>
      </w:r>
      <w:r w:rsidR="00261CD1">
        <w:rPr>
          <w:rFonts w:ascii="ArialMT" w:eastAsia="ArialMT" w:cs="ArialMT"/>
          <w:sz w:val="24"/>
          <w:szCs w:val="24"/>
        </w:rPr>
        <w:t>”</w:t>
      </w:r>
      <w:r w:rsidR="00261CD1">
        <w:rPr>
          <w:rFonts w:ascii="ArialMT" w:eastAsia="ArialMT" w:cs="ArialMT"/>
          <w:sz w:val="24"/>
          <w:szCs w:val="24"/>
        </w:rPr>
        <w:t>.</w:t>
      </w:r>
      <w:r w:rsidR="00261CD1" w:rsidRPr="00261CD1">
        <w:rPr>
          <w:rFonts w:ascii="Arial" w:hAnsi="Arial" w:cs="Arial"/>
          <w:color w:val="000000"/>
          <w:sz w:val="23"/>
          <w:szCs w:val="23"/>
          <w:shd w:val="clear" w:color="auto" w:fill="FFFFFF"/>
        </w:rPr>
        <w:t xml:space="preserve"> </w:t>
      </w:r>
      <w:r w:rsidR="00261CD1">
        <w:rPr>
          <w:rFonts w:ascii="Arial" w:hAnsi="Arial" w:cs="Arial"/>
          <w:color w:val="000000"/>
          <w:sz w:val="23"/>
          <w:szCs w:val="23"/>
          <w:shd w:val="clear" w:color="auto" w:fill="FFFFFF"/>
        </w:rPr>
        <w:t> </w:t>
      </w:r>
    </w:p>
    <w:p w:rsidR="009B799D" w:rsidRDefault="008B66E9" w:rsidP="004F36DF">
      <w:pPr>
        <w:tabs>
          <w:tab w:val="left" w:pos="3315"/>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w:t>
      </w:r>
      <w:r w:rsidR="009B799D">
        <w:rPr>
          <w:rFonts w:ascii="Arial" w:hAnsi="Arial" w:cs="Arial"/>
          <w:color w:val="000000"/>
          <w:sz w:val="23"/>
          <w:szCs w:val="23"/>
          <w:shd w:val="clear" w:color="auto" w:fill="FFFFFF"/>
        </w:rPr>
        <w:t>Session 1 and session 2 a</w:t>
      </w:r>
      <w:r>
        <w:rPr>
          <w:rFonts w:ascii="Arial" w:hAnsi="Arial" w:cs="Arial"/>
          <w:color w:val="000000"/>
          <w:sz w:val="23"/>
          <w:szCs w:val="23"/>
          <w:shd w:val="clear" w:color="auto" w:fill="FFFFFF"/>
        </w:rPr>
        <w:t xml:space="preserve">re treated as two </w:t>
      </w:r>
      <w:r w:rsidRPr="004E0F0C">
        <w:rPr>
          <w:rFonts w:ascii="Arial" w:hAnsi="Arial" w:cs="Arial"/>
          <w:b/>
          <w:bCs/>
          <w:color w:val="000000"/>
          <w:sz w:val="24"/>
          <w:szCs w:val="24"/>
          <w:shd w:val="clear" w:color="auto" w:fill="FFFFFF"/>
        </w:rPr>
        <w:t>isolated</w:t>
      </w:r>
      <w:r>
        <w:rPr>
          <w:rFonts w:ascii="Arial" w:hAnsi="Arial" w:cs="Arial"/>
          <w:color w:val="000000"/>
          <w:sz w:val="23"/>
          <w:szCs w:val="23"/>
          <w:shd w:val="clear" w:color="auto" w:fill="FFFFFF"/>
        </w:rPr>
        <w:t xml:space="preserve"> transcaitons.</w:t>
      </w:r>
    </w:p>
    <w:p w:rsidR="00503ED0" w:rsidRDefault="00503ED0" w:rsidP="004F36DF">
      <w:pPr>
        <w:tabs>
          <w:tab w:val="left" w:pos="3315"/>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In a database system where more than one transaction are being executed simultaneously and in parallel, the property of isolation states that all the transactions will be carried out and executed as if it is the only transaction in the system. No transaction will affect the existence of any other transaction.</w:t>
      </w:r>
    </w:p>
    <w:p w:rsidR="00357EB3" w:rsidRDefault="00503ED0" w:rsidP="004F36DF">
      <w:pPr>
        <w:tabs>
          <w:tab w:val="left" w:pos="3315"/>
        </w:tabs>
        <w:rPr>
          <w:color w:val="000000"/>
          <w:bdr w:val="none" w:sz="0" w:space="0" w:color="auto" w:frame="1"/>
          <w:shd w:val="clear" w:color="auto" w:fill="FFFFFF"/>
        </w:rPr>
      </w:pPr>
      <w:r>
        <w:rPr>
          <w:rFonts w:ascii="Arial" w:hAnsi="Arial" w:cs="Arial"/>
          <w:color w:val="000000"/>
          <w:sz w:val="23"/>
          <w:szCs w:val="23"/>
          <w:shd w:val="clear" w:color="auto" w:fill="FFFFFF"/>
        </w:rPr>
        <w:t>Therefore session 1 and session 2 exists as they are the only transcation exists.</w:t>
      </w:r>
      <w:r w:rsidR="00357EB3" w:rsidRPr="00357EB3">
        <w:rPr>
          <w:color w:val="000000"/>
          <w:bdr w:val="none" w:sz="0" w:space="0" w:color="auto" w:frame="1"/>
          <w:shd w:val="clear" w:color="auto" w:fill="FFFFFF"/>
        </w:rPr>
        <w:t xml:space="preserve"> </w:t>
      </w:r>
    </w:p>
    <w:p w:rsidR="00503ED0" w:rsidRPr="00357EB3" w:rsidRDefault="00357EB3" w:rsidP="004F36DF">
      <w:pPr>
        <w:tabs>
          <w:tab w:val="left" w:pos="3315"/>
        </w:tabs>
        <w:rPr>
          <w:rFonts w:ascii="Arial" w:hAnsi="Arial" w:cs="Arial"/>
          <w:shd w:val="clear" w:color="auto" w:fill="FFFFFF"/>
        </w:rPr>
      </w:pPr>
      <w:r w:rsidRPr="00357EB3">
        <w:rPr>
          <w:rStyle w:val="HTMLCode"/>
          <w:rFonts w:ascii="Arial" w:eastAsiaTheme="minorHAnsi" w:hAnsi="Arial" w:cs="Arial"/>
          <w:sz w:val="22"/>
          <w:szCs w:val="22"/>
          <w:bdr w:val="none" w:sz="0" w:space="0" w:color="auto" w:frame="1"/>
          <w:shd w:val="clear" w:color="auto" w:fill="FFFFFF"/>
        </w:rPr>
        <w:lastRenderedPageBreak/>
        <w:t>InnoDB</w:t>
      </w:r>
      <w:r w:rsidRPr="00357EB3">
        <w:rPr>
          <w:rFonts w:ascii="Arial" w:hAnsi="Arial" w:cs="Arial"/>
          <w:shd w:val="clear" w:color="auto" w:fill="FFFFFF"/>
        </w:rPr>
        <w:t> offers all four transaction isolation levels described by the SQL:1992 standard: </w:t>
      </w:r>
      <w:hyperlink r:id="rId10" w:anchor="isolevel_read-uncommitted" w:history="1">
        <w:r w:rsidRPr="00357EB3">
          <w:rPr>
            <w:rStyle w:val="HTMLCode"/>
            <w:rFonts w:ascii="Arial" w:eastAsiaTheme="minorHAnsi" w:hAnsi="Arial" w:cs="Arial"/>
            <w:sz w:val="22"/>
            <w:szCs w:val="22"/>
            <w:u w:val="single"/>
            <w:bdr w:val="none" w:sz="0" w:space="0" w:color="auto" w:frame="1"/>
          </w:rPr>
          <w:t>READ UNCOMMITTED</w:t>
        </w:r>
      </w:hyperlink>
      <w:r w:rsidRPr="00357EB3">
        <w:rPr>
          <w:rFonts w:ascii="Arial" w:hAnsi="Arial" w:cs="Arial"/>
          <w:shd w:val="clear" w:color="auto" w:fill="FFFFFF"/>
        </w:rPr>
        <w:t>, </w:t>
      </w:r>
      <w:hyperlink r:id="rId11" w:anchor="isolevel_read-committed" w:history="1">
        <w:r w:rsidRPr="00357EB3">
          <w:rPr>
            <w:rStyle w:val="HTMLCode"/>
            <w:rFonts w:ascii="Arial" w:eastAsiaTheme="minorHAnsi" w:hAnsi="Arial" w:cs="Arial"/>
            <w:sz w:val="22"/>
            <w:szCs w:val="22"/>
            <w:u w:val="single"/>
            <w:bdr w:val="none" w:sz="0" w:space="0" w:color="auto" w:frame="1"/>
          </w:rPr>
          <w:t>READ COMMITTED</w:t>
        </w:r>
      </w:hyperlink>
      <w:r w:rsidRPr="00357EB3">
        <w:rPr>
          <w:rFonts w:ascii="Arial" w:hAnsi="Arial" w:cs="Arial"/>
          <w:shd w:val="clear" w:color="auto" w:fill="FFFFFF"/>
        </w:rPr>
        <w:t>, </w:t>
      </w:r>
      <w:hyperlink r:id="rId12" w:anchor="isolevel_repeatable-read" w:history="1">
        <w:r w:rsidRPr="00357EB3">
          <w:rPr>
            <w:rStyle w:val="HTMLCode"/>
            <w:rFonts w:ascii="Arial" w:eastAsiaTheme="minorHAnsi" w:hAnsi="Arial" w:cs="Arial"/>
            <w:sz w:val="22"/>
            <w:szCs w:val="22"/>
            <w:u w:val="single"/>
            <w:bdr w:val="none" w:sz="0" w:space="0" w:color="auto" w:frame="1"/>
          </w:rPr>
          <w:t>REPEATABLE READ</w:t>
        </w:r>
      </w:hyperlink>
      <w:r w:rsidRPr="00357EB3">
        <w:rPr>
          <w:rFonts w:ascii="Arial" w:hAnsi="Arial" w:cs="Arial"/>
          <w:shd w:val="clear" w:color="auto" w:fill="FFFFFF"/>
        </w:rPr>
        <w:t>, and </w:t>
      </w:r>
      <w:hyperlink r:id="rId13" w:anchor="isolevel_serializable" w:history="1">
        <w:r w:rsidRPr="00357EB3">
          <w:rPr>
            <w:rStyle w:val="HTMLCode"/>
            <w:rFonts w:ascii="Arial" w:eastAsiaTheme="minorHAnsi" w:hAnsi="Arial" w:cs="Arial"/>
            <w:sz w:val="22"/>
            <w:szCs w:val="22"/>
            <w:u w:val="single"/>
            <w:bdr w:val="none" w:sz="0" w:space="0" w:color="auto" w:frame="1"/>
          </w:rPr>
          <w:t>SERIALIZABLE</w:t>
        </w:r>
      </w:hyperlink>
      <w:r w:rsidRPr="00357EB3">
        <w:rPr>
          <w:rFonts w:ascii="Arial" w:hAnsi="Arial" w:cs="Arial"/>
          <w:shd w:val="clear" w:color="auto" w:fill="FFFFFF"/>
        </w:rPr>
        <w:t>. The default isolation level for </w:t>
      </w:r>
      <w:r w:rsidRPr="00357EB3">
        <w:rPr>
          <w:rStyle w:val="HTMLCode"/>
          <w:rFonts w:ascii="Arial" w:eastAsiaTheme="minorHAnsi" w:hAnsi="Arial" w:cs="Arial"/>
          <w:sz w:val="22"/>
          <w:szCs w:val="22"/>
          <w:bdr w:val="none" w:sz="0" w:space="0" w:color="auto" w:frame="1"/>
          <w:shd w:val="clear" w:color="auto" w:fill="FFFFFF"/>
        </w:rPr>
        <w:t>InnoDB</w:t>
      </w:r>
      <w:r w:rsidRPr="00357EB3">
        <w:rPr>
          <w:rFonts w:ascii="Arial" w:hAnsi="Arial" w:cs="Arial"/>
          <w:shd w:val="clear" w:color="auto" w:fill="FFFFFF"/>
        </w:rPr>
        <w:t> is </w:t>
      </w:r>
      <w:hyperlink r:id="rId14" w:anchor="isolevel_repeatable-read" w:history="1">
        <w:r w:rsidRPr="00357EB3">
          <w:rPr>
            <w:rStyle w:val="HTMLCode"/>
            <w:rFonts w:ascii="Arial" w:eastAsiaTheme="minorHAnsi" w:hAnsi="Arial" w:cs="Arial"/>
            <w:sz w:val="22"/>
            <w:szCs w:val="22"/>
            <w:u w:val="single"/>
            <w:bdr w:val="none" w:sz="0" w:space="0" w:color="auto" w:frame="1"/>
          </w:rPr>
          <w:t>REPEATABLE READ</w:t>
        </w:r>
      </w:hyperlink>
      <w:r w:rsidRPr="00357EB3">
        <w:rPr>
          <w:rFonts w:ascii="Arial" w:hAnsi="Arial" w:cs="Arial"/>
          <w:shd w:val="clear" w:color="auto" w:fill="FFFFFF"/>
        </w:rPr>
        <w:t>.</w:t>
      </w:r>
    </w:p>
    <w:p w:rsidR="0012465B" w:rsidRDefault="0012465B" w:rsidP="004F36DF">
      <w:pPr>
        <w:tabs>
          <w:tab w:val="left" w:pos="3315"/>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Also </w:t>
      </w:r>
      <w:r w:rsidRPr="004E0F0C">
        <w:rPr>
          <w:rFonts w:ascii="Arial" w:hAnsi="Arial" w:cs="Arial"/>
          <w:b/>
          <w:bCs/>
          <w:color w:val="000000"/>
          <w:sz w:val="24"/>
          <w:szCs w:val="24"/>
          <w:shd w:val="clear" w:color="auto" w:fill="FFFFFF"/>
        </w:rPr>
        <w:t>atomicity</w:t>
      </w:r>
      <w:r>
        <w:rPr>
          <w:rFonts w:ascii="Arial" w:hAnsi="Arial" w:cs="Arial"/>
          <w:color w:val="000000"/>
          <w:sz w:val="23"/>
          <w:szCs w:val="23"/>
          <w:shd w:val="clear" w:color="auto" w:fill="FFFFFF"/>
        </w:rPr>
        <w:t xml:space="preserve"> too effects here.</w:t>
      </w:r>
    </w:p>
    <w:p w:rsidR="0012465B" w:rsidRDefault="0012465B" w:rsidP="004F36DF">
      <w:pPr>
        <w:tabs>
          <w:tab w:val="left" w:pos="3315"/>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This property states that a transaction must be treated as an atomic unit, that is, either all of its operations are executed or none. There must be no state in a database where a transaction is left partially completed. States should be defined either before the execution of the transaction or after the execution/abortion/failure of the transaction.</w:t>
      </w:r>
    </w:p>
    <w:p w:rsidR="0012465B" w:rsidRDefault="0012465B" w:rsidP="004F36DF">
      <w:pPr>
        <w:tabs>
          <w:tab w:val="left" w:pos="3315"/>
        </w:tabs>
        <w:rPr>
          <w:rFonts w:ascii="Arial" w:hAnsi="Arial" w:cs="Arial"/>
          <w:color w:val="000000"/>
          <w:sz w:val="23"/>
          <w:szCs w:val="23"/>
          <w:shd w:val="clear" w:color="auto" w:fill="FFFFFF"/>
        </w:rPr>
      </w:pPr>
      <w:r>
        <w:rPr>
          <w:rFonts w:ascii="Arial" w:hAnsi="Arial" w:cs="Arial"/>
          <w:color w:val="000000"/>
          <w:sz w:val="23"/>
          <w:szCs w:val="23"/>
          <w:shd w:val="clear" w:color="auto" w:fill="FFFFFF"/>
        </w:rPr>
        <w:t>Therefore the states should be defined before the e</w:t>
      </w:r>
      <w:r w:rsidR="003E353C">
        <w:rPr>
          <w:rFonts w:ascii="Arial" w:hAnsi="Arial" w:cs="Arial"/>
          <w:color w:val="000000"/>
          <w:sz w:val="23"/>
          <w:szCs w:val="23"/>
          <w:shd w:val="clear" w:color="auto" w:fill="FFFFFF"/>
        </w:rPr>
        <w:t>xecution or after the execution.</w:t>
      </w:r>
    </w:p>
    <w:p w:rsidR="004E0F0C" w:rsidRDefault="004E0F0C" w:rsidP="004F36DF">
      <w:pPr>
        <w:tabs>
          <w:tab w:val="left" w:pos="3315"/>
        </w:tabs>
        <w:rPr>
          <w:rFonts w:ascii="ArialMT" w:eastAsia="ArialMT" w:cs="ArialMT"/>
          <w:sz w:val="24"/>
          <w:szCs w:val="24"/>
        </w:rPr>
      </w:pPr>
      <w:r>
        <w:rPr>
          <w:rFonts w:ascii="Arial" w:hAnsi="Arial" w:cs="Arial"/>
          <w:color w:val="000000"/>
          <w:sz w:val="23"/>
          <w:szCs w:val="23"/>
          <w:shd w:val="clear" w:color="auto" w:fill="FFFFFF"/>
        </w:rPr>
        <w:t>Therefore due to above reasons isolation and atomicity we can</w:t>
      </w:r>
      <w:r w:rsidR="00D412CE">
        <w:rPr>
          <w:rFonts w:ascii="Arial" w:hAnsi="Arial" w:cs="Arial"/>
          <w:color w:val="000000"/>
          <w:sz w:val="23"/>
          <w:szCs w:val="23"/>
          <w:shd w:val="clear" w:color="auto" w:fill="FFFFFF"/>
        </w:rPr>
        <w:t>’</w:t>
      </w:r>
      <w:r>
        <w:rPr>
          <w:rFonts w:ascii="Arial" w:hAnsi="Arial" w:cs="Arial"/>
          <w:color w:val="000000"/>
          <w:sz w:val="23"/>
          <w:szCs w:val="23"/>
          <w:shd w:val="clear" w:color="auto" w:fill="FFFFFF"/>
        </w:rPr>
        <w:t>t see the new data in the session 2.</w:t>
      </w:r>
    </w:p>
    <w:p w:rsidR="0044294D" w:rsidRDefault="0044294D" w:rsidP="004F36DF">
      <w:pPr>
        <w:tabs>
          <w:tab w:val="left" w:pos="3315"/>
        </w:tabs>
        <w:rPr>
          <w:rFonts w:ascii="ArialMT" w:eastAsia="ArialMT" w:cs="ArialMT"/>
          <w:sz w:val="24"/>
          <w:szCs w:val="24"/>
        </w:rPr>
      </w:pPr>
    </w:p>
    <w:p w:rsidR="003608CA" w:rsidRPr="003608CA" w:rsidRDefault="003608CA" w:rsidP="003608CA">
      <w:pPr>
        <w:pStyle w:val="ListParagraph"/>
        <w:numPr>
          <w:ilvl w:val="0"/>
          <w:numId w:val="1"/>
        </w:numPr>
        <w:tabs>
          <w:tab w:val="left" w:pos="3315"/>
        </w:tabs>
        <w:rPr>
          <w:rFonts w:ascii="ArialMT" w:eastAsia="ArialMT" w:cs="ArialMT"/>
          <w:b/>
          <w:bCs/>
          <w:sz w:val="24"/>
          <w:szCs w:val="24"/>
        </w:rPr>
      </w:pPr>
      <w:r w:rsidRPr="003608CA">
        <w:rPr>
          <w:rFonts w:ascii="ArialMT" w:eastAsia="ArialMT" w:cs="ArialMT"/>
          <w:b/>
          <w:bCs/>
          <w:sz w:val="24"/>
          <w:szCs w:val="24"/>
        </w:rPr>
        <w:t>Concurrent Updates</w:t>
      </w:r>
    </w:p>
    <w:p w:rsidR="003608CA" w:rsidRPr="003608CA" w:rsidRDefault="003608CA" w:rsidP="003608CA">
      <w:pPr>
        <w:autoSpaceDE w:val="0"/>
        <w:autoSpaceDN w:val="0"/>
        <w:adjustRightInd w:val="0"/>
        <w:spacing w:after="0" w:line="240" w:lineRule="auto"/>
        <w:ind w:left="360"/>
        <w:rPr>
          <w:rFonts w:ascii="ArialMT" w:eastAsia="ArialMT" w:cs="ArialMT"/>
          <w:b/>
          <w:bCs/>
          <w:sz w:val="24"/>
          <w:szCs w:val="24"/>
        </w:rPr>
      </w:pPr>
      <w:r w:rsidRPr="003608CA">
        <w:rPr>
          <w:rFonts w:ascii="ArialMT" w:eastAsia="ArialMT" w:cs="ArialMT"/>
          <w:b/>
          <w:bCs/>
          <w:sz w:val="24"/>
          <w:szCs w:val="24"/>
        </w:rPr>
        <w:t>I. Try to do a concurrent update to the same row in departments table</w:t>
      </w:r>
    </w:p>
    <w:p w:rsidR="003608CA" w:rsidRPr="003608CA" w:rsidRDefault="003608CA" w:rsidP="003608CA">
      <w:pPr>
        <w:tabs>
          <w:tab w:val="left" w:pos="3315"/>
        </w:tabs>
        <w:ind w:left="360"/>
        <w:rPr>
          <w:rFonts w:ascii="ArialMT" w:eastAsia="ArialMT" w:cs="ArialMT"/>
          <w:b/>
          <w:bCs/>
          <w:sz w:val="24"/>
          <w:szCs w:val="24"/>
        </w:rPr>
      </w:pPr>
      <w:r w:rsidRPr="003608CA">
        <w:rPr>
          <w:rFonts w:ascii="ArialMT" w:eastAsia="ArialMT" w:cs="ArialMT"/>
          <w:b/>
          <w:bCs/>
          <w:sz w:val="24"/>
          <w:szCs w:val="24"/>
        </w:rPr>
        <w:t>during two transactions</w:t>
      </w:r>
    </w:p>
    <w:p w:rsidR="00071831" w:rsidRDefault="00DF30D6" w:rsidP="004F36DF">
      <w:pPr>
        <w:tabs>
          <w:tab w:val="left" w:pos="3315"/>
        </w:tabs>
        <w:rPr>
          <w:rFonts w:ascii="ArialMT" w:eastAsia="ArialMT" w:cs="ArialMT"/>
          <w:sz w:val="24"/>
          <w:szCs w:val="24"/>
        </w:rPr>
      </w:pPr>
      <w:r>
        <w:rPr>
          <w:noProof/>
        </w:rPr>
        <w:drawing>
          <wp:anchor distT="0" distB="0" distL="114300" distR="114300" simplePos="0" relativeHeight="251673600" behindDoc="1" locked="0" layoutInCell="1" allowOverlap="1">
            <wp:simplePos x="0" y="0"/>
            <wp:positionH relativeFrom="margin">
              <wp:posOffset>-1066800</wp:posOffset>
            </wp:positionH>
            <wp:positionV relativeFrom="paragraph">
              <wp:posOffset>428625</wp:posOffset>
            </wp:positionV>
            <wp:extent cx="7930515" cy="2452868"/>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5963" b="29021"/>
                    <a:stretch/>
                  </pic:blipFill>
                  <pic:spPr bwMode="auto">
                    <a:xfrm>
                      <a:off x="0" y="0"/>
                      <a:ext cx="7952486" cy="2459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8CA">
        <w:rPr>
          <w:rStyle w:val="sqlkeywordcolor"/>
          <w:rFonts w:ascii="Consolas" w:hAnsi="Consolas"/>
          <w:color w:val="0000CD"/>
          <w:sz w:val="23"/>
          <w:szCs w:val="23"/>
          <w:shd w:val="clear" w:color="auto" w:fill="FFFFFF"/>
        </w:rPr>
        <w:t>UPDATE</w:t>
      </w:r>
      <w:r w:rsidR="003608CA">
        <w:rPr>
          <w:rFonts w:ascii="Consolas" w:hAnsi="Consolas"/>
          <w:color w:val="000000"/>
          <w:sz w:val="23"/>
          <w:szCs w:val="23"/>
          <w:shd w:val="clear" w:color="auto" w:fill="FFFFFF"/>
        </w:rPr>
        <w:t> departments</w:t>
      </w:r>
      <w:r w:rsidR="003608CA">
        <w:rPr>
          <w:rFonts w:ascii="Consolas" w:hAnsi="Consolas"/>
          <w:color w:val="000000"/>
          <w:sz w:val="23"/>
          <w:szCs w:val="23"/>
        </w:rPr>
        <w:t xml:space="preserve"> </w:t>
      </w:r>
      <w:r w:rsidR="003608CA">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dept_name</w:t>
      </w:r>
      <w:r w:rsidR="003608CA">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'New database dept’</w:t>
      </w:r>
      <w:r w:rsidR="003608CA">
        <w:rPr>
          <w:rFonts w:ascii="Consolas" w:hAnsi="Consolas"/>
          <w:color w:val="000000"/>
          <w:sz w:val="23"/>
          <w:szCs w:val="23"/>
        </w:rPr>
        <w:t xml:space="preserve"> </w:t>
      </w:r>
      <w:r w:rsidR="003608CA">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dept_no</w:t>
      </w:r>
      <w:r w:rsidR="003608CA">
        <w:rPr>
          <w:rFonts w:ascii="Consolas" w:hAnsi="Consolas"/>
          <w:color w:val="000000"/>
          <w:sz w:val="23"/>
          <w:szCs w:val="23"/>
          <w:shd w:val="clear" w:color="auto" w:fill="FFFFFF"/>
        </w:rPr>
        <w:t xml:space="preserve"> = </w:t>
      </w:r>
      <w:r>
        <w:rPr>
          <w:rStyle w:val="sqlnumbercolor"/>
          <w:rFonts w:ascii="Consolas" w:hAnsi="Consolas"/>
          <w:color w:val="000000"/>
          <w:sz w:val="23"/>
          <w:szCs w:val="23"/>
          <w:shd w:val="clear" w:color="auto" w:fill="FFFFFF"/>
        </w:rPr>
        <w:t>‘d010’</w:t>
      </w:r>
      <w:r w:rsidR="003608CA">
        <w:rPr>
          <w:rFonts w:ascii="Consolas" w:hAnsi="Consolas"/>
          <w:color w:val="000000"/>
          <w:sz w:val="23"/>
          <w:szCs w:val="23"/>
          <w:shd w:val="clear" w:color="auto" w:fill="FFFFFF"/>
        </w:rPr>
        <w:t>;</w:t>
      </w:r>
    </w:p>
    <w:p w:rsidR="00071831" w:rsidRDefault="00071831" w:rsidP="004F36DF">
      <w:pPr>
        <w:tabs>
          <w:tab w:val="left" w:pos="3315"/>
        </w:tabs>
        <w:rPr>
          <w:rFonts w:ascii="ArialMT" w:eastAsia="ArialMT" w:cs="ArialMT"/>
          <w:sz w:val="24"/>
          <w:szCs w:val="24"/>
        </w:rPr>
      </w:pPr>
    </w:p>
    <w:p w:rsidR="00071831" w:rsidRDefault="00071831" w:rsidP="004F36DF">
      <w:pPr>
        <w:tabs>
          <w:tab w:val="left" w:pos="3315"/>
        </w:tabs>
        <w:rPr>
          <w:rFonts w:ascii="ArialMT" w:eastAsia="ArialMT" w:cs="ArialMT"/>
          <w:sz w:val="24"/>
          <w:szCs w:val="24"/>
        </w:rPr>
      </w:pPr>
    </w:p>
    <w:p w:rsidR="00071831" w:rsidRDefault="00071831" w:rsidP="004F36DF">
      <w:pPr>
        <w:tabs>
          <w:tab w:val="left" w:pos="3315"/>
        </w:tabs>
        <w:rPr>
          <w:rFonts w:ascii="ArialMT" w:eastAsia="ArialMT" w:cs="ArialMT"/>
          <w:sz w:val="24"/>
          <w:szCs w:val="24"/>
        </w:rPr>
      </w:pPr>
    </w:p>
    <w:p w:rsidR="0044294D" w:rsidRPr="00E17D75" w:rsidRDefault="0044294D" w:rsidP="004F36DF">
      <w:pPr>
        <w:tabs>
          <w:tab w:val="left" w:pos="3315"/>
        </w:tabs>
        <w:rPr>
          <w:rFonts w:ascii="ArialMT" w:eastAsia="ArialMT" w:cs="ArialMT"/>
          <w:sz w:val="24"/>
          <w:szCs w:val="24"/>
        </w:rPr>
      </w:pPr>
      <w:r>
        <w:rPr>
          <w:rFonts w:ascii="ArialMT" w:eastAsia="ArialMT" w:cs="ArialMT"/>
          <w:sz w:val="24"/>
          <w:szCs w:val="24"/>
        </w:rPr>
        <w:t>2. Concurrent Updates</w:t>
      </w:r>
    </w:p>
    <w:p w:rsidR="000F6450" w:rsidRDefault="000F6450" w:rsidP="00E17D75">
      <w:pPr>
        <w:rPr>
          <w:rFonts w:ascii="ArialMT" w:eastAsia="ArialMT" w:cs="ArialMT"/>
          <w:sz w:val="24"/>
          <w:szCs w:val="24"/>
        </w:rPr>
      </w:pPr>
    </w:p>
    <w:p w:rsidR="00DF30D6" w:rsidRDefault="00DF30D6" w:rsidP="00E17D75">
      <w:pPr>
        <w:rPr>
          <w:rFonts w:ascii="ArialMT" w:eastAsia="ArialMT" w:cs="ArialMT"/>
          <w:sz w:val="24"/>
          <w:szCs w:val="24"/>
        </w:rPr>
      </w:pPr>
    </w:p>
    <w:p w:rsidR="00E668D2" w:rsidRDefault="00E668D2" w:rsidP="00E17D75">
      <w:pPr>
        <w:rPr>
          <w:rFonts w:ascii="ArialMT" w:eastAsia="ArialMT" w:cs="ArialMT"/>
          <w:sz w:val="24"/>
          <w:szCs w:val="24"/>
        </w:rPr>
      </w:pPr>
    </w:p>
    <w:p w:rsidR="00E668D2" w:rsidRDefault="00E668D2" w:rsidP="00E17D75">
      <w:pPr>
        <w:rPr>
          <w:rFonts w:ascii="ArialMT" w:eastAsia="ArialMT" w:cs="ArialMT"/>
          <w:sz w:val="24"/>
          <w:szCs w:val="24"/>
        </w:rPr>
      </w:pPr>
      <w:r>
        <w:rPr>
          <w:rFonts w:ascii="ArialMT" w:eastAsia="ArialMT" w:cs="ArialMT"/>
          <w:sz w:val="24"/>
          <w:szCs w:val="24"/>
        </w:rPr>
        <w:t xml:space="preserve">When the same row is tried to update on the transcation 2 </w:t>
      </w:r>
      <w:r w:rsidR="00942F3E">
        <w:rPr>
          <w:rFonts w:ascii="ArialMT" w:eastAsia="ArialMT" w:cs="ArialMT"/>
          <w:sz w:val="24"/>
          <w:szCs w:val="24"/>
        </w:rPr>
        <w:t>, there was a error (exceeding time out error).</w:t>
      </w:r>
    </w:p>
    <w:p w:rsidR="00942F3E" w:rsidRDefault="00942F3E" w:rsidP="00E17D75">
      <w:pPr>
        <w:rPr>
          <w:rFonts w:ascii="ArialMT" w:eastAsia="ArialMT" w:cs="ArialMT"/>
          <w:sz w:val="24"/>
          <w:szCs w:val="24"/>
        </w:rPr>
      </w:pPr>
    </w:p>
    <w:p w:rsidR="009132C4" w:rsidRDefault="009132C4" w:rsidP="00E17D75">
      <w:pPr>
        <w:rPr>
          <w:rFonts w:ascii="ArialMT" w:eastAsia="ArialMT" w:cs="ArialMT"/>
          <w:sz w:val="24"/>
          <w:szCs w:val="24"/>
        </w:rPr>
      </w:pPr>
    </w:p>
    <w:p w:rsidR="002252E2" w:rsidRDefault="002252E2" w:rsidP="00E17D75">
      <w:pPr>
        <w:rPr>
          <w:rFonts w:ascii="ArialMT" w:eastAsia="ArialMT" w:cs="ArialMT"/>
          <w:sz w:val="24"/>
          <w:szCs w:val="24"/>
        </w:rPr>
      </w:pPr>
    </w:p>
    <w:p w:rsidR="002252E2" w:rsidRDefault="00942F3E" w:rsidP="00E17D75">
      <w:pPr>
        <w:rPr>
          <w:rFonts w:ascii="ArialMT" w:eastAsia="ArialMT" w:cs="ArialMT"/>
          <w:sz w:val="24"/>
          <w:szCs w:val="24"/>
        </w:rPr>
      </w:pPr>
      <w:r w:rsidRPr="009132C4">
        <w:rPr>
          <w:rFonts w:ascii="ArialMT" w:eastAsia="ArialMT" w:cs="ArialMT"/>
          <w:b/>
          <w:bCs/>
          <w:sz w:val="24"/>
          <w:szCs w:val="24"/>
        </w:rPr>
        <w:t>II. Explain what happens before ending any of the transactions</w:t>
      </w:r>
      <w:r>
        <w:rPr>
          <w:rFonts w:ascii="ArialMT" w:eastAsia="ArialMT" w:cs="ArialMT"/>
          <w:sz w:val="24"/>
          <w:szCs w:val="24"/>
        </w:rPr>
        <w:t>.</w:t>
      </w:r>
    </w:p>
    <w:p w:rsidR="008925FA" w:rsidRDefault="004C7093" w:rsidP="00E17D75">
      <w:pPr>
        <w:rPr>
          <w:rFonts w:ascii="ArialMT" w:eastAsia="ArialMT" w:cs="ArialMT"/>
          <w:sz w:val="24"/>
          <w:szCs w:val="24"/>
        </w:rPr>
      </w:pPr>
      <w:r>
        <w:rPr>
          <w:rFonts w:ascii="ArialMT" w:eastAsia="ArialMT" w:cs="ArialMT"/>
          <w:sz w:val="24"/>
          <w:szCs w:val="24"/>
        </w:rPr>
        <w:t>Here the trans</w:t>
      </w:r>
      <w:r w:rsidR="008925FA">
        <w:rPr>
          <w:rFonts w:ascii="ArialMT" w:eastAsia="ArialMT" w:cs="ArialMT"/>
          <w:sz w:val="24"/>
          <w:szCs w:val="24"/>
        </w:rPr>
        <w:t>a</w:t>
      </w:r>
      <w:r>
        <w:rPr>
          <w:rFonts w:ascii="ArialMT" w:eastAsia="ArialMT" w:cs="ArialMT"/>
          <w:sz w:val="24"/>
          <w:szCs w:val="24"/>
        </w:rPr>
        <w:t>c</w:t>
      </w:r>
      <w:r w:rsidR="008925FA">
        <w:rPr>
          <w:rFonts w:ascii="ArialMT" w:eastAsia="ArialMT" w:cs="ArialMT"/>
          <w:sz w:val="24"/>
          <w:szCs w:val="24"/>
        </w:rPr>
        <w:t xml:space="preserve">tion 1 issues a write lock on tha row (because of update query). Before commiting that update od before releasing that write lock , we try to access and update the same row using transaction 2, but the transaction 2 </w:t>
      </w:r>
      <w:r w:rsidR="002117F5">
        <w:rPr>
          <w:rFonts w:ascii="ArialMT" w:eastAsia="ArialMT" w:cs="ArialMT"/>
          <w:sz w:val="24"/>
          <w:szCs w:val="24"/>
        </w:rPr>
        <w:t>cannot access it since the write lock of</w:t>
      </w:r>
      <w:r>
        <w:rPr>
          <w:rFonts w:ascii="ArialMT" w:eastAsia="ArialMT" w:cs="ArialMT"/>
          <w:sz w:val="24"/>
          <w:szCs w:val="24"/>
        </w:rPr>
        <w:t xml:space="preserve"> the transaction 1 is not ye</w:t>
      </w:r>
      <w:r w:rsidR="002117F5">
        <w:rPr>
          <w:rFonts w:ascii="ArialMT" w:eastAsia="ArialMT" w:cs="ArialMT"/>
          <w:sz w:val="24"/>
          <w:szCs w:val="24"/>
        </w:rPr>
        <w:t>t released.</w:t>
      </w:r>
      <w:r w:rsidR="0009125F">
        <w:rPr>
          <w:rFonts w:ascii="ArialMT" w:eastAsia="ArialMT" w:cs="ArialMT"/>
          <w:sz w:val="24"/>
          <w:szCs w:val="24"/>
        </w:rPr>
        <w:t>Transcation wait sometime weather t1 realease locks</w:t>
      </w:r>
    </w:p>
    <w:p w:rsidR="004C7093" w:rsidRPr="009132C4" w:rsidRDefault="0090516A" w:rsidP="00E17D75">
      <w:pPr>
        <w:rPr>
          <w:rFonts w:ascii="ArialMT" w:eastAsia="ArialMT" w:cs="ArialMT"/>
          <w:b/>
          <w:bCs/>
          <w:sz w:val="24"/>
          <w:szCs w:val="24"/>
        </w:rPr>
      </w:pPr>
      <w:r w:rsidRPr="009132C4">
        <w:rPr>
          <w:rFonts w:ascii="ArialMT" w:eastAsia="ArialMT" w:cs="ArialMT"/>
          <w:b/>
          <w:bCs/>
          <w:sz w:val="24"/>
          <w:szCs w:val="24"/>
        </w:rPr>
        <w:t>III. What happens when you commit your changes in the 1st session.</w:t>
      </w:r>
    </w:p>
    <w:p w:rsidR="00942F3E" w:rsidRDefault="007C29F0" w:rsidP="00E17D75">
      <w:pPr>
        <w:rPr>
          <w:rFonts w:ascii="ArialMT" w:eastAsia="ArialMT" w:cs="ArialMT"/>
          <w:sz w:val="24"/>
          <w:szCs w:val="24"/>
        </w:rPr>
      </w:pPr>
      <w:r>
        <w:rPr>
          <w:noProof/>
        </w:rPr>
        <w:drawing>
          <wp:anchor distT="0" distB="0" distL="114300" distR="114300" simplePos="0" relativeHeight="251674624" behindDoc="1" locked="0" layoutInCell="1" allowOverlap="1">
            <wp:simplePos x="0" y="0"/>
            <wp:positionH relativeFrom="page">
              <wp:posOffset>-58535</wp:posOffset>
            </wp:positionH>
            <wp:positionV relativeFrom="paragraph">
              <wp:posOffset>388620</wp:posOffset>
            </wp:positionV>
            <wp:extent cx="7834745" cy="27622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963" b="21323"/>
                    <a:stretch/>
                  </pic:blipFill>
                  <pic:spPr bwMode="auto">
                    <a:xfrm>
                      <a:off x="0" y="0"/>
                      <a:ext cx="7838745" cy="276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19F9">
        <w:rPr>
          <w:rFonts w:ascii="ArialMT" w:eastAsia="ArialMT" w:cs="ArialMT"/>
          <w:sz w:val="24"/>
          <w:szCs w:val="24"/>
        </w:rPr>
        <w:t>After commiting the trans</w:t>
      </w:r>
      <w:r>
        <w:rPr>
          <w:rFonts w:ascii="ArialMT" w:eastAsia="ArialMT" w:cs="ArialMT"/>
          <w:sz w:val="24"/>
          <w:szCs w:val="24"/>
        </w:rPr>
        <w:t>ac</w:t>
      </w:r>
      <w:r w:rsidR="004319F9">
        <w:rPr>
          <w:rFonts w:ascii="ArialMT" w:eastAsia="ArialMT" w:cs="ArialMT"/>
          <w:sz w:val="24"/>
          <w:szCs w:val="24"/>
        </w:rPr>
        <w:t>tion  1 we can update the same row from trans</w:t>
      </w:r>
      <w:r>
        <w:rPr>
          <w:rFonts w:ascii="ArialMT" w:eastAsia="ArialMT" w:cs="ArialMT"/>
          <w:sz w:val="24"/>
          <w:szCs w:val="24"/>
        </w:rPr>
        <w:t>ac</w:t>
      </w:r>
      <w:r w:rsidR="004319F9">
        <w:rPr>
          <w:rFonts w:ascii="ArialMT" w:eastAsia="ArialMT" w:cs="ArialMT"/>
          <w:sz w:val="24"/>
          <w:szCs w:val="24"/>
        </w:rPr>
        <w:t>tion 2.</w:t>
      </w:r>
    </w:p>
    <w:p w:rsidR="00673193" w:rsidRDefault="00673193" w:rsidP="00E17D75">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p>
    <w:p w:rsidR="00673193" w:rsidRPr="00673193" w:rsidRDefault="00673193" w:rsidP="00673193">
      <w:pPr>
        <w:rPr>
          <w:rFonts w:ascii="ArialMT" w:eastAsia="ArialMT" w:cs="ArialMT"/>
          <w:sz w:val="24"/>
          <w:szCs w:val="24"/>
        </w:rPr>
      </w:pPr>
      <w:r>
        <w:rPr>
          <w:rFonts w:ascii="ArialMT" w:eastAsia="ArialMT" w:cs="ArialMT"/>
          <w:sz w:val="24"/>
          <w:szCs w:val="24"/>
        </w:rPr>
        <w:t>Because commit release the write lock in the row from tran</w:t>
      </w:r>
      <w:r w:rsidR="00EA6308">
        <w:rPr>
          <w:rFonts w:ascii="ArialMT" w:eastAsia="ArialMT" w:cs="ArialMT"/>
          <w:sz w:val="24"/>
          <w:szCs w:val="24"/>
        </w:rPr>
        <w:t>sa</w:t>
      </w:r>
      <w:r>
        <w:rPr>
          <w:rFonts w:ascii="ArialMT" w:eastAsia="ArialMT" w:cs="ArialMT"/>
          <w:sz w:val="24"/>
          <w:szCs w:val="24"/>
        </w:rPr>
        <w:t>ction 1.</w:t>
      </w:r>
    </w:p>
    <w:p w:rsidR="00B95DE2" w:rsidRPr="000E2259" w:rsidRDefault="00B95DE2" w:rsidP="00673193">
      <w:pPr>
        <w:rPr>
          <w:rFonts w:ascii="ArialMT" w:eastAsia="ArialMT" w:cs="ArialMT"/>
          <w:b/>
          <w:bCs/>
          <w:sz w:val="32"/>
          <w:szCs w:val="32"/>
        </w:rPr>
      </w:pPr>
      <w:r w:rsidRPr="000E2259">
        <w:rPr>
          <w:rFonts w:ascii="ArialMT" w:eastAsia="ArialMT" w:cs="ArialMT"/>
          <w:b/>
          <w:bCs/>
          <w:sz w:val="32"/>
          <w:szCs w:val="32"/>
        </w:rPr>
        <w:t>What to Turn In</w:t>
      </w:r>
    </w:p>
    <w:p w:rsidR="00B9769A" w:rsidRPr="000E2259" w:rsidRDefault="00B9769A" w:rsidP="00B9769A">
      <w:pPr>
        <w:autoSpaceDE w:val="0"/>
        <w:autoSpaceDN w:val="0"/>
        <w:adjustRightInd w:val="0"/>
        <w:spacing w:after="0" w:line="240" w:lineRule="auto"/>
        <w:rPr>
          <w:rFonts w:ascii="ArialMT" w:eastAsia="ArialMT" w:cs="ArialMT"/>
          <w:b/>
          <w:bCs/>
          <w:sz w:val="24"/>
          <w:szCs w:val="24"/>
        </w:rPr>
      </w:pPr>
      <w:r w:rsidRPr="000E2259">
        <w:rPr>
          <w:rFonts w:ascii="ArialMT" w:eastAsia="ArialMT" w:cs="ArialMT"/>
          <w:b/>
          <w:bCs/>
          <w:sz w:val="24"/>
          <w:szCs w:val="24"/>
        </w:rPr>
        <w:t>Use your imagination and words to write a scenario where using transactions is</w:t>
      </w:r>
    </w:p>
    <w:p w:rsidR="00B9769A" w:rsidRPr="000E2259" w:rsidRDefault="00B9769A" w:rsidP="00B9769A">
      <w:pPr>
        <w:autoSpaceDE w:val="0"/>
        <w:autoSpaceDN w:val="0"/>
        <w:adjustRightInd w:val="0"/>
        <w:spacing w:after="0" w:line="240" w:lineRule="auto"/>
        <w:rPr>
          <w:rFonts w:ascii="ArialMT" w:eastAsia="ArialMT" w:cs="ArialMT"/>
          <w:b/>
          <w:bCs/>
          <w:sz w:val="24"/>
          <w:szCs w:val="24"/>
        </w:rPr>
      </w:pPr>
      <w:r w:rsidRPr="000E2259">
        <w:rPr>
          <w:rFonts w:ascii="ArialMT" w:eastAsia="ArialMT" w:cs="ArialMT"/>
          <w:b/>
          <w:bCs/>
          <w:sz w:val="24"/>
          <w:szCs w:val="24"/>
        </w:rPr>
        <w:t>essential and then create the required tables and test how the transaction will e</w:t>
      </w:r>
      <w:r w:rsidRPr="000E2259">
        <w:rPr>
          <w:rFonts w:ascii="FreeSerif" w:eastAsia="ArialMT" w:hAnsi="FreeSerif" w:cs="FreeSerif"/>
          <w:b/>
          <w:bCs/>
          <w:sz w:val="24"/>
          <w:szCs w:val="24"/>
        </w:rPr>
        <w:t>ff</w:t>
      </w:r>
      <w:r w:rsidRPr="000E2259">
        <w:rPr>
          <w:rFonts w:ascii="ArialMT" w:eastAsia="ArialMT" w:cs="ArialMT"/>
          <w:b/>
          <w:bCs/>
          <w:sz w:val="24"/>
          <w:szCs w:val="24"/>
        </w:rPr>
        <w:t>ect</w:t>
      </w:r>
    </w:p>
    <w:p w:rsidR="00B9769A" w:rsidRPr="000E2259" w:rsidRDefault="00B9769A" w:rsidP="00B9769A">
      <w:pPr>
        <w:rPr>
          <w:rFonts w:ascii="ArialMT" w:eastAsia="ArialMT" w:cs="ArialMT"/>
          <w:b/>
          <w:bCs/>
          <w:sz w:val="24"/>
          <w:szCs w:val="24"/>
        </w:rPr>
      </w:pPr>
      <w:r w:rsidRPr="000E2259">
        <w:rPr>
          <w:rFonts w:ascii="ArialMT" w:eastAsia="ArialMT" w:cs="ArialMT"/>
          <w:b/>
          <w:bCs/>
          <w:sz w:val="24"/>
          <w:szCs w:val="24"/>
        </w:rPr>
        <w:t>your tables,</w:t>
      </w:r>
    </w:p>
    <w:p w:rsidR="00A96A32" w:rsidRPr="000E2259" w:rsidRDefault="00C61909" w:rsidP="00A96A32">
      <w:pPr>
        <w:pStyle w:val="ListParagraph"/>
        <w:numPr>
          <w:ilvl w:val="0"/>
          <w:numId w:val="3"/>
        </w:numPr>
        <w:rPr>
          <w:rFonts w:ascii="ArialMT" w:eastAsia="ArialMT" w:cs="ArialMT"/>
          <w:b/>
          <w:bCs/>
          <w:sz w:val="24"/>
          <w:szCs w:val="24"/>
        </w:rPr>
      </w:pPr>
      <w:r w:rsidRPr="000E2259">
        <w:rPr>
          <w:rFonts w:ascii="ArialMT" w:eastAsia="ArialMT" w:cs="ArialMT"/>
          <w:b/>
          <w:bCs/>
          <w:sz w:val="24"/>
          <w:szCs w:val="24"/>
        </w:rPr>
        <w:lastRenderedPageBreak/>
        <w:t>during the transaction execution.</w:t>
      </w:r>
    </w:p>
    <w:p w:rsidR="00A96A32" w:rsidRPr="000E2259" w:rsidRDefault="00A96A32" w:rsidP="00A96A32">
      <w:pPr>
        <w:pStyle w:val="ListParagraph"/>
        <w:numPr>
          <w:ilvl w:val="0"/>
          <w:numId w:val="3"/>
        </w:numPr>
        <w:rPr>
          <w:rFonts w:ascii="ArialMT" w:eastAsia="ArialMT" w:cs="ArialMT"/>
          <w:b/>
          <w:bCs/>
          <w:sz w:val="24"/>
          <w:szCs w:val="24"/>
        </w:rPr>
      </w:pPr>
      <w:r w:rsidRPr="000E2259">
        <w:rPr>
          <w:rFonts w:ascii="ArialMT" w:eastAsia="ArialMT" w:cs="ArialMT"/>
          <w:b/>
          <w:bCs/>
          <w:sz w:val="24"/>
          <w:szCs w:val="24"/>
        </w:rPr>
        <w:t xml:space="preserve"> after rollback statement</w:t>
      </w:r>
    </w:p>
    <w:p w:rsidR="005B526B" w:rsidRPr="000E2259" w:rsidRDefault="005B526B" w:rsidP="005B526B">
      <w:pPr>
        <w:pStyle w:val="ListParagraph"/>
        <w:numPr>
          <w:ilvl w:val="0"/>
          <w:numId w:val="3"/>
        </w:numPr>
        <w:autoSpaceDE w:val="0"/>
        <w:autoSpaceDN w:val="0"/>
        <w:adjustRightInd w:val="0"/>
        <w:spacing w:after="0" w:line="240" w:lineRule="auto"/>
        <w:rPr>
          <w:rFonts w:ascii="ArialMT" w:eastAsia="ArialMT" w:cs="ArialMT"/>
          <w:b/>
          <w:bCs/>
          <w:sz w:val="24"/>
          <w:szCs w:val="24"/>
        </w:rPr>
      </w:pPr>
      <w:r w:rsidRPr="000E2259">
        <w:rPr>
          <w:rFonts w:ascii="ArialMT" w:eastAsia="ArialMT" w:cs="ArialMT"/>
          <w:b/>
          <w:bCs/>
          <w:sz w:val="24"/>
          <w:szCs w:val="24"/>
        </w:rPr>
        <w:t xml:space="preserve"> after the commit statement.</w:t>
      </w:r>
    </w:p>
    <w:p w:rsidR="005B526B" w:rsidRPr="000E2259" w:rsidRDefault="005B526B" w:rsidP="005B526B">
      <w:pPr>
        <w:pStyle w:val="ListParagraph"/>
        <w:numPr>
          <w:ilvl w:val="0"/>
          <w:numId w:val="3"/>
        </w:numPr>
        <w:autoSpaceDE w:val="0"/>
        <w:autoSpaceDN w:val="0"/>
        <w:adjustRightInd w:val="0"/>
        <w:spacing w:after="0" w:line="240" w:lineRule="auto"/>
        <w:rPr>
          <w:rFonts w:ascii="ArialMT" w:eastAsia="ArialMT" w:cs="ArialMT"/>
          <w:b/>
          <w:bCs/>
          <w:sz w:val="24"/>
          <w:szCs w:val="24"/>
        </w:rPr>
      </w:pPr>
      <w:r w:rsidRPr="000E2259">
        <w:rPr>
          <w:rFonts w:ascii="ArialMT" w:eastAsia="ArialMT" w:cs="ArialMT"/>
          <w:b/>
          <w:bCs/>
          <w:sz w:val="24"/>
          <w:szCs w:val="24"/>
        </w:rPr>
        <w:t xml:space="preserve"> during 2 concurrent transactions, both of them update a record and both of them commit it.</w:t>
      </w:r>
    </w:p>
    <w:p w:rsidR="000E2259" w:rsidRDefault="000E2259" w:rsidP="000E2259">
      <w:pPr>
        <w:autoSpaceDE w:val="0"/>
        <w:autoSpaceDN w:val="0"/>
        <w:adjustRightInd w:val="0"/>
        <w:spacing w:after="0" w:line="240" w:lineRule="auto"/>
        <w:rPr>
          <w:rFonts w:ascii="ArialMT" w:eastAsia="ArialMT" w:cs="ArialMT"/>
          <w:sz w:val="24"/>
          <w:szCs w:val="24"/>
        </w:rPr>
      </w:pPr>
    </w:p>
    <w:p w:rsidR="00EE2CAD" w:rsidRDefault="00EE2CAD" w:rsidP="000E2259">
      <w:pPr>
        <w:autoSpaceDE w:val="0"/>
        <w:autoSpaceDN w:val="0"/>
        <w:adjustRightInd w:val="0"/>
        <w:spacing w:after="0" w:line="240" w:lineRule="auto"/>
        <w:rPr>
          <w:rFonts w:ascii="ArialMT" w:eastAsia="ArialMT" w:cs="ArialMT"/>
          <w:sz w:val="26"/>
          <w:szCs w:val="26"/>
          <w:u w:val="single"/>
        </w:rPr>
      </w:pPr>
      <w:r w:rsidRPr="00EE2CAD">
        <w:rPr>
          <w:rFonts w:ascii="ArialMT" w:eastAsia="ArialMT" w:cs="ArialMT"/>
          <w:sz w:val="26"/>
          <w:szCs w:val="26"/>
          <w:u w:val="single"/>
        </w:rPr>
        <w:t>Online banking system</w:t>
      </w:r>
    </w:p>
    <w:p w:rsidR="006D1858" w:rsidRDefault="006D1858" w:rsidP="000E2259">
      <w:pPr>
        <w:autoSpaceDE w:val="0"/>
        <w:autoSpaceDN w:val="0"/>
        <w:adjustRightInd w:val="0"/>
        <w:spacing w:after="0" w:line="240" w:lineRule="auto"/>
        <w:rPr>
          <w:rFonts w:ascii="ArialMT" w:eastAsia="ArialMT" w:cs="ArialMT"/>
          <w:sz w:val="26"/>
          <w:szCs w:val="26"/>
          <w:u w:val="single"/>
        </w:rPr>
      </w:pPr>
    </w:p>
    <w:p w:rsidR="00FB6B70" w:rsidRPr="000B046D" w:rsidRDefault="00FB6B70" w:rsidP="000E2259">
      <w:pPr>
        <w:autoSpaceDE w:val="0"/>
        <w:autoSpaceDN w:val="0"/>
        <w:adjustRightInd w:val="0"/>
        <w:spacing w:after="0" w:line="240" w:lineRule="auto"/>
        <w:rPr>
          <w:rFonts w:ascii="ArialMT" w:eastAsia="ArialMT" w:cs="ArialMT"/>
          <w:b/>
          <w:bCs/>
          <w:sz w:val="26"/>
          <w:szCs w:val="26"/>
        </w:rPr>
      </w:pPr>
      <w:r w:rsidRPr="000B046D">
        <w:rPr>
          <w:rFonts w:ascii="ArialMT" w:eastAsia="ArialMT" w:cs="ArialMT"/>
          <w:b/>
          <w:bCs/>
          <w:sz w:val="26"/>
          <w:szCs w:val="26"/>
        </w:rPr>
        <w:t>Why we need transaction processing here?</w:t>
      </w:r>
    </w:p>
    <w:p w:rsidR="00AB7A13" w:rsidRPr="00C1394D" w:rsidRDefault="00AB7A13" w:rsidP="000E2259">
      <w:pPr>
        <w:autoSpaceDE w:val="0"/>
        <w:autoSpaceDN w:val="0"/>
        <w:adjustRightInd w:val="0"/>
        <w:spacing w:after="0" w:line="240" w:lineRule="auto"/>
        <w:rPr>
          <w:rFonts w:ascii="ArialMT" w:eastAsia="ArialMT" w:cs="ArialMT"/>
          <w:sz w:val="26"/>
          <w:szCs w:val="26"/>
        </w:rPr>
      </w:pPr>
    </w:p>
    <w:p w:rsidR="00FB6B70" w:rsidRDefault="006D1858" w:rsidP="000E2259">
      <w:pPr>
        <w:autoSpaceDE w:val="0"/>
        <w:autoSpaceDN w:val="0"/>
        <w:adjustRightInd w:val="0"/>
        <w:spacing w:after="0" w:line="240" w:lineRule="auto"/>
        <w:rPr>
          <w:rFonts w:ascii="Trebuchet MS" w:hAnsi="Trebuchet MS"/>
          <w:color w:val="000000"/>
          <w:shd w:val="clear" w:color="auto" w:fill="FFFFFF"/>
        </w:rPr>
      </w:pPr>
      <w:r>
        <w:rPr>
          <w:rFonts w:ascii="ArialMT" w:eastAsia="ArialMT" w:cs="ArialMT"/>
          <w:sz w:val="26"/>
          <w:szCs w:val="26"/>
        </w:rPr>
        <w:t xml:space="preserve">Here </w:t>
      </w:r>
      <w:r>
        <w:rPr>
          <w:rFonts w:ascii="Trebuchet MS" w:hAnsi="Trebuchet MS"/>
          <w:color w:val="000000"/>
          <w:shd w:val="clear" w:color="auto" w:fill="FFFFFF"/>
        </w:rPr>
        <w:t>All your money stored in banks is stored in the database, all your shares of DMAT account is stored in the database and many application constantly works on these data</w:t>
      </w:r>
    </w:p>
    <w:p w:rsidR="00FB6B70" w:rsidRDefault="00FB6B70" w:rsidP="000E2259">
      <w:pPr>
        <w:autoSpaceDE w:val="0"/>
        <w:autoSpaceDN w:val="0"/>
        <w:adjustRightInd w:val="0"/>
        <w:spacing w:after="0" w:line="240" w:lineRule="auto"/>
        <w:rPr>
          <w:rFonts w:ascii="Trebuchet MS" w:hAnsi="Trebuchet MS"/>
          <w:color w:val="000000"/>
          <w:shd w:val="clear" w:color="auto" w:fill="FFFFFF"/>
        </w:rPr>
      </w:pPr>
    </w:p>
    <w:p w:rsidR="00716DE3" w:rsidRDefault="00FB6B70" w:rsidP="000E2259">
      <w:pPr>
        <w:autoSpaceDE w:val="0"/>
        <w:autoSpaceDN w:val="0"/>
        <w:adjustRightInd w:val="0"/>
        <w:spacing w:after="0" w:line="240" w:lineRule="auto"/>
        <w:rPr>
          <w:rFonts w:ascii="Trebuchet MS" w:hAnsi="Trebuchet MS"/>
          <w:color w:val="000000"/>
          <w:shd w:val="clear" w:color="auto" w:fill="FFFFFF"/>
        </w:rPr>
      </w:pPr>
      <w:r>
        <w:rPr>
          <w:rFonts w:ascii="Trebuchet MS" w:hAnsi="Trebuchet MS"/>
          <w:color w:val="000000"/>
          <w:shd w:val="clear" w:color="auto" w:fill="FFFFFF"/>
        </w:rPr>
        <w:t>In order to protect data and keep it consistent, any changes in this data need to be done in a transaction so that even in the case of failure data remain in the previous state before the start of a transaction. </w:t>
      </w:r>
    </w:p>
    <w:p w:rsidR="00716DE3" w:rsidRDefault="00716DE3" w:rsidP="000E2259">
      <w:pPr>
        <w:autoSpaceDE w:val="0"/>
        <w:autoSpaceDN w:val="0"/>
        <w:adjustRightInd w:val="0"/>
        <w:spacing w:after="0" w:line="240" w:lineRule="auto"/>
        <w:rPr>
          <w:rFonts w:ascii="Trebuchet MS" w:hAnsi="Trebuchet MS"/>
          <w:color w:val="000000"/>
          <w:shd w:val="clear" w:color="auto" w:fill="FFFFFF"/>
        </w:rPr>
      </w:pPr>
    </w:p>
    <w:p w:rsidR="00716DE3" w:rsidRDefault="00716DE3" w:rsidP="000E2259">
      <w:pPr>
        <w:autoSpaceDE w:val="0"/>
        <w:autoSpaceDN w:val="0"/>
        <w:adjustRightInd w:val="0"/>
        <w:spacing w:after="0" w:line="240" w:lineRule="auto"/>
        <w:rPr>
          <w:rFonts w:ascii="Trebuchet MS" w:hAnsi="Trebuchet MS"/>
          <w:color w:val="000000"/>
          <w:shd w:val="clear" w:color="auto" w:fill="FFFFFF"/>
        </w:rPr>
      </w:pPr>
      <w:r>
        <w:rPr>
          <w:rFonts w:ascii="Trebuchet MS" w:hAnsi="Trebuchet MS"/>
          <w:color w:val="000000"/>
          <w:shd w:val="clear" w:color="auto" w:fill="FFFFFF"/>
        </w:rPr>
        <w:t xml:space="preserve">I created two tables </w:t>
      </w:r>
    </w:p>
    <w:p w:rsidR="00716DE3" w:rsidRPr="00716DE3" w:rsidRDefault="00716DE3" w:rsidP="00716DE3">
      <w:pPr>
        <w:pStyle w:val="ListParagraph"/>
        <w:numPr>
          <w:ilvl w:val="0"/>
          <w:numId w:val="4"/>
        </w:numPr>
        <w:autoSpaceDE w:val="0"/>
        <w:autoSpaceDN w:val="0"/>
        <w:adjustRightInd w:val="0"/>
        <w:spacing w:after="0" w:line="240" w:lineRule="auto"/>
        <w:rPr>
          <w:rFonts w:ascii="ArialMT" w:eastAsia="ArialMT" w:cs="ArialMT"/>
          <w:sz w:val="24"/>
          <w:szCs w:val="24"/>
        </w:rPr>
      </w:pPr>
      <w:r>
        <w:rPr>
          <w:rFonts w:ascii="Trebuchet MS" w:hAnsi="Trebuchet MS"/>
          <w:color w:val="000000"/>
        </w:rPr>
        <w:t>Users</w:t>
      </w:r>
    </w:p>
    <w:p w:rsidR="00716DE3" w:rsidRPr="00716DE3" w:rsidRDefault="00716DE3" w:rsidP="00716DE3">
      <w:pPr>
        <w:pStyle w:val="ListParagraph"/>
        <w:numPr>
          <w:ilvl w:val="0"/>
          <w:numId w:val="4"/>
        </w:numPr>
        <w:autoSpaceDE w:val="0"/>
        <w:autoSpaceDN w:val="0"/>
        <w:adjustRightInd w:val="0"/>
        <w:spacing w:after="0" w:line="240" w:lineRule="auto"/>
        <w:rPr>
          <w:rFonts w:ascii="ArialMT" w:eastAsia="ArialMT" w:cs="ArialMT"/>
          <w:sz w:val="24"/>
          <w:szCs w:val="24"/>
        </w:rPr>
      </w:pPr>
      <w:r>
        <w:rPr>
          <w:rFonts w:ascii="Trebuchet MS" w:hAnsi="Trebuchet MS"/>
          <w:color w:val="000000"/>
        </w:rPr>
        <w:t>Account</w:t>
      </w:r>
    </w:p>
    <w:p w:rsidR="00716DE3" w:rsidRDefault="00716DE3" w:rsidP="00716DE3">
      <w:pPr>
        <w:autoSpaceDE w:val="0"/>
        <w:autoSpaceDN w:val="0"/>
        <w:adjustRightInd w:val="0"/>
        <w:spacing w:after="0" w:line="240" w:lineRule="auto"/>
        <w:rPr>
          <w:rFonts w:ascii="Trebuchet MS" w:hAnsi="Trebuchet MS"/>
          <w:color w:val="000000"/>
        </w:rPr>
      </w:pPr>
    </w:p>
    <w:p w:rsidR="0079144A" w:rsidRDefault="0079144A" w:rsidP="00716DE3">
      <w:pPr>
        <w:autoSpaceDE w:val="0"/>
        <w:autoSpaceDN w:val="0"/>
        <w:adjustRightInd w:val="0"/>
        <w:spacing w:after="0" w:line="240" w:lineRule="auto"/>
        <w:rPr>
          <w:rFonts w:ascii="Trebuchet MS" w:hAnsi="Trebuchet MS"/>
          <w:color w:val="000000"/>
        </w:rPr>
      </w:pPr>
      <w:r>
        <w:rPr>
          <w:rFonts w:ascii="Trebuchet MS" w:hAnsi="Trebuchet MS"/>
          <w:color w:val="000000"/>
        </w:rPr>
        <w:t>Code</w:t>
      </w:r>
    </w:p>
    <w:p w:rsidR="0079144A" w:rsidRDefault="0079144A" w:rsidP="00716DE3">
      <w:pPr>
        <w:autoSpaceDE w:val="0"/>
        <w:autoSpaceDN w:val="0"/>
        <w:adjustRightInd w:val="0"/>
        <w:spacing w:after="0" w:line="240" w:lineRule="auto"/>
        <w:rPr>
          <w:rFonts w:ascii="Trebuchet MS" w:hAnsi="Trebuchet MS"/>
          <w:color w:val="000000"/>
        </w:rPr>
      </w:pPr>
      <w:r>
        <w:rPr>
          <w:rFonts w:ascii="Trebuchet MS" w:hAnsi="Trebuchet MS"/>
          <w:noProof/>
          <w:color w:val="000000"/>
        </w:rPr>
        <mc:AlternateContent>
          <mc:Choice Requires="wps">
            <w:drawing>
              <wp:anchor distT="0" distB="0" distL="114300" distR="114300" simplePos="0" relativeHeight="251675648" behindDoc="1" locked="0" layoutInCell="1" allowOverlap="1">
                <wp:simplePos x="0" y="0"/>
                <wp:positionH relativeFrom="column">
                  <wp:posOffset>-304800</wp:posOffset>
                </wp:positionH>
                <wp:positionV relativeFrom="paragraph">
                  <wp:posOffset>86360</wp:posOffset>
                </wp:positionV>
                <wp:extent cx="3590925" cy="2009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590925" cy="20097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038FA" id="Rectangle 13" o:spid="_x0000_s1026" style="position:absolute;margin-left:-24pt;margin-top:6.8pt;width:282.75pt;height:158.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" fillcolor="#bdd6ee [1300]" strokecolor="#1f4d78 [1604]" strokeweight="1pt"/>
            </w:pict>
          </mc:Fallback>
        </mc:AlternateConten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CREATE TABLE `users` (</w: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xml:space="preserve">  `User_name` varchar(100) NOT NULL,</w: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xml:space="preserve">  `Account_number` int(11) NOT NULL,</w: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xml:space="preserve">  `Branch` varchar(100) NOT NULL,</w: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xml:space="preserve">  `Birth date` date NOT NULL</w:t>
      </w: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ENGINE=MyISAM DEFAULT CHARSET=latin1;</w:t>
      </w:r>
    </w:p>
    <w:p w:rsidR="0079144A" w:rsidRPr="0079144A" w:rsidRDefault="0079144A" w:rsidP="0079144A">
      <w:pPr>
        <w:autoSpaceDE w:val="0"/>
        <w:autoSpaceDN w:val="0"/>
        <w:adjustRightInd w:val="0"/>
        <w:spacing w:after="0" w:line="240" w:lineRule="auto"/>
        <w:rPr>
          <w:rFonts w:ascii="Trebuchet MS" w:hAnsi="Trebuchet MS"/>
          <w:color w:val="000000"/>
        </w:rPr>
      </w:pP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//index for user table</w:t>
      </w:r>
    </w:p>
    <w:p w:rsidR="0079144A" w:rsidRPr="0079144A" w:rsidRDefault="0079144A" w:rsidP="0079144A">
      <w:pPr>
        <w:autoSpaceDE w:val="0"/>
        <w:autoSpaceDN w:val="0"/>
        <w:adjustRightInd w:val="0"/>
        <w:spacing w:after="0" w:line="240" w:lineRule="auto"/>
        <w:rPr>
          <w:rFonts w:ascii="Trebuchet MS" w:hAnsi="Trebuchet MS"/>
          <w:color w:val="000000"/>
        </w:rPr>
      </w:pPr>
    </w:p>
    <w:p w:rsidR="0079144A" w:rsidRPr="0079144A"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ALTER TABLE `users`</w:t>
      </w:r>
    </w:p>
    <w:p w:rsidR="00EE7998" w:rsidRDefault="0079144A" w:rsidP="0079144A">
      <w:pPr>
        <w:autoSpaceDE w:val="0"/>
        <w:autoSpaceDN w:val="0"/>
        <w:adjustRightInd w:val="0"/>
        <w:spacing w:after="0" w:line="240" w:lineRule="auto"/>
        <w:rPr>
          <w:rFonts w:ascii="Trebuchet MS" w:hAnsi="Trebuchet MS"/>
          <w:color w:val="000000"/>
        </w:rPr>
      </w:pPr>
      <w:r w:rsidRPr="0079144A">
        <w:rPr>
          <w:rFonts w:ascii="Trebuchet MS" w:hAnsi="Trebuchet MS"/>
          <w:color w:val="000000"/>
        </w:rPr>
        <w:t xml:space="preserve">  ADD PRIMARY KEY (`Account_number`);</w:t>
      </w:r>
      <w:r w:rsidR="00FB6B70" w:rsidRPr="00716DE3">
        <w:rPr>
          <w:rFonts w:ascii="Trebuchet MS" w:hAnsi="Trebuchet MS"/>
          <w:color w:val="000000"/>
        </w:rPr>
        <w:br/>
      </w:r>
    </w:p>
    <w:p w:rsidR="00EE7998" w:rsidRDefault="00EE7998" w:rsidP="00EE7998">
      <w:pPr>
        <w:autoSpaceDE w:val="0"/>
        <w:autoSpaceDN w:val="0"/>
        <w:adjustRightInd w:val="0"/>
        <w:spacing w:after="0" w:line="240" w:lineRule="auto"/>
        <w:rPr>
          <w:rFonts w:ascii="Trebuchet MS" w:hAnsi="Trebuchet MS"/>
          <w:color w:val="000000"/>
        </w:rPr>
      </w:pPr>
      <w:r>
        <w:rPr>
          <w:rFonts w:ascii="Trebuchet MS" w:hAnsi="Trebuchet MS"/>
          <w:noProof/>
          <w:color w:val="000000"/>
        </w:rPr>
        <mc:AlternateContent>
          <mc:Choice Requires="wps">
            <w:drawing>
              <wp:anchor distT="0" distB="0" distL="114300" distR="114300" simplePos="0" relativeHeight="251677696" behindDoc="1" locked="0" layoutInCell="1" allowOverlap="1" wp14:anchorId="402B8BE4" wp14:editId="61A27534">
                <wp:simplePos x="0" y="0"/>
                <wp:positionH relativeFrom="column">
                  <wp:posOffset>-200025</wp:posOffset>
                </wp:positionH>
                <wp:positionV relativeFrom="paragraph">
                  <wp:posOffset>171450</wp:posOffset>
                </wp:positionV>
                <wp:extent cx="6048375" cy="32861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048375" cy="32861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6F43" id="Rectangle 14" o:spid="_x0000_s1026" style="position:absolute;margin-left:-15.75pt;margin-top:13.5pt;width:476.25pt;height:258.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" fillcolor="#bdd6ee [1300]" strokecolor="#1f4d78 [1604]" strokeweight="1pt"/>
            </w:pict>
          </mc:Fallback>
        </mc:AlternateConten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 xml:space="preserve">//create Account table </w: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CREATE TABLE `bank`.`Account` ( `Account_no` INT NOT NULL , `Balance` INT NOT NULL , `Interst_val` INT NOT NULL , PRIMARY KEY (`Account_no`)) ENGINE = MyISAM;</w:t>
      </w:r>
    </w:p>
    <w:p w:rsidR="00EE7998" w:rsidRPr="00EE7998" w:rsidRDefault="00EE7998" w:rsidP="00EE7998">
      <w:pPr>
        <w:autoSpaceDE w:val="0"/>
        <w:autoSpaceDN w:val="0"/>
        <w:adjustRightInd w:val="0"/>
        <w:spacing w:after="0" w:line="240" w:lineRule="auto"/>
        <w:rPr>
          <w:rFonts w:ascii="Trebuchet MS" w:hAnsi="Trebuchet MS"/>
          <w:color w:val="000000"/>
        </w:rPr>
      </w:pPr>
    </w:p>
    <w:p w:rsidR="000C2B99" w:rsidRDefault="000C2B99" w:rsidP="00EE7998">
      <w:pPr>
        <w:autoSpaceDE w:val="0"/>
        <w:autoSpaceDN w:val="0"/>
        <w:adjustRightInd w:val="0"/>
        <w:spacing w:after="0" w:line="240" w:lineRule="auto"/>
        <w:rPr>
          <w:rFonts w:ascii="Trebuchet MS" w:hAnsi="Trebuchet MS"/>
          <w:color w:val="000000"/>
        </w:rPr>
      </w:pPr>
    </w:p>
    <w:p w:rsidR="000C2B99" w:rsidRDefault="000C2B99" w:rsidP="00EE7998">
      <w:pPr>
        <w:autoSpaceDE w:val="0"/>
        <w:autoSpaceDN w:val="0"/>
        <w:adjustRightInd w:val="0"/>
        <w:spacing w:after="0" w:line="240" w:lineRule="auto"/>
        <w:rPr>
          <w:rFonts w:ascii="Trebuchet MS" w:hAnsi="Trebuchet MS"/>
          <w:color w:val="000000"/>
        </w:rPr>
      </w:pPr>
    </w:p>
    <w:p w:rsidR="000C2B99" w:rsidRDefault="000C2B99" w:rsidP="00EE7998">
      <w:pPr>
        <w:autoSpaceDE w:val="0"/>
        <w:autoSpaceDN w:val="0"/>
        <w:adjustRightInd w:val="0"/>
        <w:spacing w:after="0" w:line="240" w:lineRule="auto"/>
        <w:rPr>
          <w:rFonts w:ascii="Trebuchet MS" w:hAnsi="Trebuchet MS"/>
          <w:color w:val="000000"/>
        </w:rPr>
      </w:pPr>
    </w:p>
    <w:p w:rsidR="000C2B99" w:rsidRDefault="000C2B99" w:rsidP="00EE7998">
      <w:pPr>
        <w:autoSpaceDE w:val="0"/>
        <w:autoSpaceDN w:val="0"/>
        <w:adjustRightInd w:val="0"/>
        <w:spacing w:after="0" w:line="240" w:lineRule="auto"/>
        <w:rPr>
          <w:rFonts w:ascii="Trebuchet MS" w:hAnsi="Trebuchet MS"/>
          <w:color w:val="000000"/>
        </w:rPr>
      </w:pPr>
      <w:r>
        <w:rPr>
          <w:rFonts w:ascii="Trebuchet MS" w:hAnsi="Trebuchet MS"/>
          <w:noProof/>
          <w:color w:val="000000"/>
        </w:rPr>
        <mc:AlternateContent>
          <mc:Choice Requires="wps">
            <w:drawing>
              <wp:anchor distT="0" distB="0" distL="114300" distR="114300" simplePos="0" relativeHeight="251679744" behindDoc="1" locked="0" layoutInCell="1" allowOverlap="1" wp14:anchorId="402B8BE4" wp14:editId="61A27534">
                <wp:simplePos x="0" y="0"/>
                <wp:positionH relativeFrom="margin">
                  <wp:posOffset>-171450</wp:posOffset>
                </wp:positionH>
                <wp:positionV relativeFrom="paragraph">
                  <wp:posOffset>171450</wp:posOffset>
                </wp:positionV>
                <wp:extent cx="5781675" cy="22669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781675" cy="22669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2908" id="Rectangle 15" o:spid="_x0000_s1026" style="position:absolute;margin-left:-13.5pt;margin-top:13.5pt;width:455.25pt;height:17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" fillcolor="#bdd6ee [1300]" strokecolor="#1f4d78 [1604]" strokeweight="1pt">
                <w10:wrap anchorx="margin"/>
              </v:rect>
            </w:pict>
          </mc:Fallback>
        </mc:AlternateConten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 xml:space="preserve">//insert into </w:t>
      </w:r>
      <w:r w:rsidR="00BC5775">
        <w:rPr>
          <w:rFonts w:ascii="Trebuchet MS" w:hAnsi="Trebuchet MS"/>
          <w:color w:val="000000"/>
        </w:rPr>
        <w:t>account and users</w: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INSERT INTO `account` (`Account_no`, `Balance`, `Interst_val`) VALUES</w: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(300, 1000, 4),</w:t>
      </w: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(400, 5000, 4);</w:t>
      </w:r>
    </w:p>
    <w:p w:rsidR="00EE7998" w:rsidRDefault="00EE7998" w:rsidP="00EE7998">
      <w:pPr>
        <w:autoSpaceDE w:val="0"/>
        <w:autoSpaceDN w:val="0"/>
        <w:adjustRightInd w:val="0"/>
        <w:spacing w:after="0" w:line="240" w:lineRule="auto"/>
        <w:rPr>
          <w:rFonts w:ascii="Trebuchet MS" w:hAnsi="Trebuchet MS"/>
          <w:color w:val="000000"/>
        </w:rPr>
      </w:pPr>
    </w:p>
    <w:p w:rsidR="00BC5775" w:rsidRDefault="00BC5775" w:rsidP="00BC57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`users`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`Branch`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`Birth </w:t>
      </w:r>
      <w:r>
        <w:rPr>
          <w:rFonts w:ascii="Consolas" w:hAnsi="Consolas" w:cs="Consolas"/>
          <w:color w:val="0000FF"/>
          <w:sz w:val="19"/>
          <w:szCs w:val="19"/>
          <w:highlight w:val="white"/>
        </w:rPr>
        <w:t>date</w:t>
      </w:r>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rsidR="00BC5775" w:rsidRDefault="00BC5775" w:rsidP="00BC57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'Amila Weerasinghe'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'Matale'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'1996-01-21'</w:t>
      </w:r>
      <w:r>
        <w:rPr>
          <w:rFonts w:ascii="Consolas" w:hAnsi="Consolas" w:cs="Consolas"/>
          <w:color w:val="808080"/>
          <w:sz w:val="19"/>
          <w:szCs w:val="19"/>
          <w:highlight w:val="white"/>
        </w:rPr>
        <w:t>),</w:t>
      </w:r>
    </w:p>
    <w:p w:rsidR="00EE7998" w:rsidRDefault="00BC5775" w:rsidP="00BC5775">
      <w:pPr>
        <w:autoSpaceDE w:val="0"/>
        <w:autoSpaceDN w:val="0"/>
        <w:adjustRightInd w:val="0"/>
        <w:spacing w:after="0" w:line="240" w:lineRule="auto"/>
        <w:rPr>
          <w:rFonts w:ascii="Trebuchet MS" w:hAnsi="Trebuchet MS"/>
          <w:color w:val="000000"/>
        </w:rPr>
      </w:pPr>
      <w:r>
        <w:rPr>
          <w:rFonts w:ascii="Consolas" w:hAnsi="Consolas" w:cs="Consolas"/>
          <w:color w:val="808080"/>
          <w:sz w:val="19"/>
          <w:szCs w:val="19"/>
          <w:highlight w:val="white"/>
        </w:rPr>
        <w:t>(</w:t>
      </w:r>
      <w:r>
        <w:rPr>
          <w:rFonts w:ascii="Consolas" w:hAnsi="Consolas" w:cs="Consolas"/>
          <w:color w:val="FF0000"/>
          <w:sz w:val="19"/>
          <w:szCs w:val="19"/>
          <w:highlight w:val="white"/>
        </w:rPr>
        <w:t>'Kanthi Munasinghe'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'Kandy'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'1962-04-25'</w:t>
      </w:r>
      <w:r>
        <w:rPr>
          <w:rFonts w:ascii="Consolas" w:hAnsi="Consolas" w:cs="Consolas"/>
          <w:color w:val="808080"/>
          <w:sz w:val="19"/>
          <w:szCs w:val="19"/>
          <w:highlight w:val="white"/>
        </w:rPr>
        <w:t>);</w:t>
      </w:r>
    </w:p>
    <w:p w:rsidR="00EE7998" w:rsidRDefault="00EE7998" w:rsidP="00EE7998">
      <w:pPr>
        <w:autoSpaceDE w:val="0"/>
        <w:autoSpaceDN w:val="0"/>
        <w:adjustRightInd w:val="0"/>
        <w:spacing w:after="0" w:line="240" w:lineRule="auto"/>
        <w:rPr>
          <w:rFonts w:ascii="Trebuchet MS" w:hAnsi="Trebuchet MS"/>
          <w:color w:val="000000"/>
        </w:rPr>
      </w:pP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w:t>
      </w:r>
      <w:r w:rsidR="00E7139F">
        <w:rPr>
          <w:rFonts w:ascii="Trebuchet MS" w:hAnsi="Trebuchet MS"/>
          <w:color w:val="000000"/>
        </w:rPr>
        <w:t xml:space="preserve">adding </w:t>
      </w:r>
      <w:bookmarkStart w:id="0" w:name="_GoBack"/>
      <w:bookmarkEnd w:id="0"/>
      <w:r w:rsidRPr="00EE7998">
        <w:rPr>
          <w:rFonts w:ascii="Trebuchet MS" w:hAnsi="Trebuchet MS"/>
          <w:color w:val="000000"/>
        </w:rPr>
        <w:t>index</w:t>
      </w:r>
    </w:p>
    <w:p w:rsidR="00EE7998" w:rsidRPr="00EE7998" w:rsidRDefault="00EE7998" w:rsidP="00EE7998">
      <w:pPr>
        <w:autoSpaceDE w:val="0"/>
        <w:autoSpaceDN w:val="0"/>
        <w:adjustRightInd w:val="0"/>
        <w:spacing w:after="0" w:line="240" w:lineRule="auto"/>
        <w:rPr>
          <w:rFonts w:ascii="Trebuchet MS" w:hAnsi="Trebuchet MS"/>
          <w:color w:val="000000"/>
        </w:rPr>
      </w:pPr>
    </w:p>
    <w:p w:rsidR="00EE7998" w:rsidRPr="00EE7998" w:rsidRDefault="00EE7998" w:rsidP="00EE7998">
      <w:pPr>
        <w:autoSpaceDE w:val="0"/>
        <w:autoSpaceDN w:val="0"/>
        <w:adjustRightInd w:val="0"/>
        <w:spacing w:after="0" w:line="240" w:lineRule="auto"/>
        <w:rPr>
          <w:rFonts w:ascii="Trebuchet MS" w:hAnsi="Trebuchet MS"/>
          <w:color w:val="000000"/>
        </w:rPr>
      </w:pPr>
      <w:r w:rsidRPr="00EE7998">
        <w:rPr>
          <w:rFonts w:ascii="Trebuchet MS" w:hAnsi="Trebuchet MS"/>
          <w:color w:val="000000"/>
        </w:rPr>
        <w:t>ALTER TABLE `account`</w:t>
      </w:r>
    </w:p>
    <w:p w:rsidR="000E2259" w:rsidRPr="00716DE3" w:rsidRDefault="00EE7998" w:rsidP="00EE7998">
      <w:pPr>
        <w:autoSpaceDE w:val="0"/>
        <w:autoSpaceDN w:val="0"/>
        <w:adjustRightInd w:val="0"/>
        <w:spacing w:after="0" w:line="240" w:lineRule="auto"/>
        <w:rPr>
          <w:rFonts w:ascii="ArialMT" w:eastAsia="ArialMT" w:cs="ArialMT"/>
          <w:sz w:val="24"/>
          <w:szCs w:val="24"/>
        </w:rPr>
      </w:pPr>
      <w:r w:rsidRPr="00EE7998">
        <w:rPr>
          <w:rFonts w:ascii="Trebuchet MS" w:hAnsi="Trebuchet MS"/>
          <w:color w:val="000000"/>
        </w:rPr>
        <w:t xml:space="preserve">  ADD PRIMARY KEY (`Account_no`);</w:t>
      </w:r>
      <w:r w:rsidR="00FB6B70" w:rsidRPr="00716DE3">
        <w:rPr>
          <w:rFonts w:ascii="Trebuchet MS" w:hAnsi="Trebuchet MS"/>
          <w:color w:val="000000"/>
        </w:rPr>
        <w:br/>
      </w:r>
    </w:p>
    <w:p w:rsidR="000E2259" w:rsidRPr="000E2259" w:rsidRDefault="000E2259" w:rsidP="000E2259">
      <w:pPr>
        <w:autoSpaceDE w:val="0"/>
        <w:autoSpaceDN w:val="0"/>
        <w:adjustRightInd w:val="0"/>
        <w:spacing w:after="0" w:line="240" w:lineRule="auto"/>
        <w:rPr>
          <w:rFonts w:ascii="ArialMT" w:eastAsia="ArialMT" w:cs="ArialMT"/>
          <w:sz w:val="24"/>
          <w:szCs w:val="24"/>
        </w:rPr>
      </w:pPr>
    </w:p>
    <w:p w:rsidR="00B95DE2" w:rsidRDefault="00B95DE2" w:rsidP="00673193">
      <w:pPr>
        <w:rPr>
          <w:rFonts w:ascii="Arial" w:eastAsia="ArialMT" w:hAnsi="Arial" w:cs="Arial"/>
          <w:sz w:val="24"/>
          <w:szCs w:val="24"/>
        </w:rPr>
      </w:pPr>
    </w:p>
    <w:p w:rsidR="00E46BB1" w:rsidRDefault="00AA3052" w:rsidP="00673193">
      <w:pPr>
        <w:rPr>
          <w:rFonts w:ascii="Arial" w:eastAsia="ArialMT" w:hAnsi="Arial" w:cs="Arial"/>
          <w:sz w:val="24"/>
          <w:szCs w:val="24"/>
        </w:rPr>
      </w:pPr>
      <w:r>
        <w:rPr>
          <w:rFonts w:ascii="Arial" w:eastAsia="ArialMT" w:hAnsi="Arial" w:cs="Arial"/>
          <w:sz w:val="24"/>
          <w:szCs w:val="24"/>
        </w:rPr>
        <w:t xml:space="preserve">Steps in </w:t>
      </w:r>
      <w:r w:rsidR="00A80589">
        <w:rPr>
          <w:rFonts w:ascii="Arial" w:eastAsia="ArialMT" w:hAnsi="Arial" w:cs="Arial"/>
          <w:sz w:val="24"/>
          <w:szCs w:val="24"/>
        </w:rPr>
        <w:t xml:space="preserve">a money </w:t>
      </w:r>
      <w:r>
        <w:rPr>
          <w:rFonts w:ascii="Arial" w:eastAsia="ArialMT" w:hAnsi="Arial" w:cs="Arial"/>
          <w:sz w:val="24"/>
          <w:szCs w:val="24"/>
        </w:rPr>
        <w:t>transaction;</w:t>
      </w:r>
    </w:p>
    <w:p w:rsidR="00AA3052" w:rsidRPr="00AA3052" w:rsidRDefault="00AA3052" w:rsidP="00AA3052">
      <w:pPr>
        <w:spacing w:after="0" w:line="240" w:lineRule="auto"/>
        <w:rPr>
          <w:rFonts w:ascii="Trebuchet MS" w:eastAsia="Times New Roman" w:hAnsi="Trebuchet MS" w:cs="Times New Roman"/>
          <w:color w:val="000000"/>
          <w:sz w:val="24"/>
          <w:szCs w:val="24"/>
        </w:rPr>
      </w:pPr>
      <w:r w:rsidRPr="00AA3052">
        <w:rPr>
          <w:rFonts w:ascii="Verdana" w:eastAsia="Times New Roman" w:hAnsi="Verdana" w:cs="Times New Roman"/>
          <w:color w:val="000000"/>
          <w:sz w:val="24"/>
          <w:szCs w:val="24"/>
        </w:rPr>
        <w:t>1) Verify account details.</w:t>
      </w:r>
    </w:p>
    <w:p w:rsidR="00AA3052" w:rsidRPr="00AA3052" w:rsidRDefault="00AA3052" w:rsidP="00AA3052">
      <w:pPr>
        <w:spacing w:after="0" w:line="240" w:lineRule="auto"/>
        <w:rPr>
          <w:rFonts w:ascii="Trebuchet MS" w:eastAsia="Times New Roman" w:hAnsi="Trebuchet MS" w:cs="Times New Roman"/>
          <w:color w:val="000000"/>
          <w:sz w:val="24"/>
          <w:szCs w:val="24"/>
        </w:rPr>
      </w:pPr>
      <w:r w:rsidRPr="00AA3052">
        <w:rPr>
          <w:rFonts w:ascii="Verdana" w:eastAsia="Times New Roman" w:hAnsi="Verdana" w:cs="Times New Roman"/>
          <w:color w:val="000000"/>
          <w:sz w:val="24"/>
          <w:szCs w:val="24"/>
        </w:rPr>
        <w:t>2) Accept withdrawal request</w:t>
      </w:r>
    </w:p>
    <w:p w:rsidR="00AA3052" w:rsidRPr="00AA3052" w:rsidRDefault="00AA3052" w:rsidP="00AA3052">
      <w:pPr>
        <w:spacing w:after="0" w:line="240" w:lineRule="auto"/>
        <w:rPr>
          <w:rFonts w:ascii="Trebuchet MS" w:eastAsia="Times New Roman" w:hAnsi="Trebuchet MS" w:cs="Times New Roman"/>
          <w:color w:val="000000"/>
          <w:sz w:val="24"/>
          <w:szCs w:val="24"/>
        </w:rPr>
      </w:pPr>
      <w:r w:rsidRPr="00AA3052">
        <w:rPr>
          <w:rFonts w:ascii="Verdana" w:eastAsia="Times New Roman" w:hAnsi="Verdana" w:cs="Times New Roman"/>
          <w:color w:val="000000"/>
          <w:sz w:val="24"/>
          <w:szCs w:val="24"/>
        </w:rPr>
        <w:t>3) Check balance</w:t>
      </w:r>
    </w:p>
    <w:p w:rsidR="00AA3052" w:rsidRPr="00AA3052" w:rsidRDefault="00AA3052" w:rsidP="00AA3052">
      <w:pPr>
        <w:spacing w:after="0" w:line="240" w:lineRule="auto"/>
        <w:rPr>
          <w:rFonts w:ascii="Trebuchet MS" w:eastAsia="Times New Roman" w:hAnsi="Trebuchet MS" w:cs="Times New Roman"/>
          <w:color w:val="000000"/>
          <w:sz w:val="24"/>
          <w:szCs w:val="24"/>
        </w:rPr>
      </w:pPr>
      <w:r w:rsidRPr="00AA3052">
        <w:rPr>
          <w:rFonts w:ascii="Verdana" w:eastAsia="Times New Roman" w:hAnsi="Verdana" w:cs="Times New Roman"/>
          <w:color w:val="000000"/>
          <w:sz w:val="24"/>
          <w:szCs w:val="24"/>
        </w:rPr>
        <w:t>4) Update balance</w:t>
      </w:r>
    </w:p>
    <w:p w:rsidR="00AA3052" w:rsidRPr="00AA3052" w:rsidRDefault="00AA3052" w:rsidP="00AA3052">
      <w:pPr>
        <w:spacing w:after="0" w:line="240" w:lineRule="auto"/>
        <w:rPr>
          <w:rFonts w:ascii="Trebuchet MS" w:eastAsia="Times New Roman" w:hAnsi="Trebuchet MS" w:cs="Times New Roman"/>
          <w:color w:val="000000"/>
          <w:sz w:val="24"/>
          <w:szCs w:val="24"/>
        </w:rPr>
      </w:pPr>
      <w:r w:rsidRPr="00AA3052">
        <w:rPr>
          <w:rFonts w:ascii="Verdana" w:eastAsia="Times New Roman" w:hAnsi="Verdana" w:cs="Times New Roman"/>
          <w:color w:val="000000"/>
          <w:sz w:val="24"/>
          <w:szCs w:val="24"/>
        </w:rPr>
        <w:t>4) Dispense money</w:t>
      </w:r>
    </w:p>
    <w:p w:rsidR="00C9698D" w:rsidRDefault="00C9698D" w:rsidP="00AA3052">
      <w:pPr>
        <w:rPr>
          <w:rFonts w:ascii="Trebuchet MS" w:eastAsia="Times New Roman" w:hAnsi="Trebuchet MS" w:cs="Times New Roman"/>
          <w:color w:val="000000"/>
          <w:sz w:val="24"/>
          <w:szCs w:val="24"/>
        </w:rPr>
      </w:pPr>
    </w:p>
    <w:p w:rsidR="00C9698D" w:rsidRDefault="00C9698D" w:rsidP="00AA3052">
      <w:pPr>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A real world Scenario where we need the transaction processing.</w:t>
      </w:r>
    </w:p>
    <w:p w:rsidR="00C9698D" w:rsidRPr="00C9698D" w:rsidRDefault="00C9698D" w:rsidP="00C9698D">
      <w:pPr>
        <w:spacing w:after="240" w:line="240" w:lineRule="auto"/>
        <w:rPr>
          <w:rFonts w:ascii="Trebuchet MS" w:eastAsia="Times New Roman" w:hAnsi="Trebuchet MS" w:cs="Times New Roman"/>
          <w:color w:val="000000"/>
          <w:sz w:val="24"/>
          <w:szCs w:val="24"/>
        </w:rPr>
      </w:pPr>
      <w:r w:rsidRPr="00C9698D">
        <w:rPr>
          <w:rFonts w:ascii="Verdana" w:eastAsia="Times New Roman" w:hAnsi="Verdana" w:cs="Times New Roman"/>
          <w:color w:val="000000"/>
          <w:sz w:val="24"/>
          <w:szCs w:val="24"/>
        </w:rPr>
        <w:t>Suppo</w:t>
      </w:r>
      <w:r w:rsidR="00CB2F70">
        <w:rPr>
          <w:rFonts w:ascii="Verdana" w:eastAsia="Times New Roman" w:hAnsi="Verdana" w:cs="Times New Roman"/>
          <w:color w:val="000000"/>
          <w:sz w:val="24"/>
          <w:szCs w:val="24"/>
        </w:rPr>
        <w:t>se your account balance is Rs.1000</w:t>
      </w:r>
      <w:r w:rsidRPr="00C9698D">
        <w:rPr>
          <w:rFonts w:ascii="Verdana" w:eastAsia="Times New Roman" w:hAnsi="Verdana" w:cs="Times New Roman"/>
          <w:color w:val="000000"/>
          <w:sz w:val="24"/>
          <w:szCs w:val="24"/>
        </w:rPr>
        <w:t xml:space="preserve"> and you m</w:t>
      </w:r>
      <w:r w:rsidR="00CB2F70">
        <w:rPr>
          <w:rFonts w:ascii="Verdana" w:eastAsia="Times New Roman" w:hAnsi="Verdana" w:cs="Times New Roman"/>
          <w:color w:val="000000"/>
          <w:sz w:val="24"/>
          <w:szCs w:val="24"/>
        </w:rPr>
        <w:t>ake a withdrawal request of Rs.900</w:t>
      </w:r>
      <w:r w:rsidRPr="00C9698D">
        <w:rPr>
          <w:rFonts w:ascii="Verdana" w:eastAsia="Times New Roman" w:hAnsi="Verdana" w:cs="Times New Roman"/>
          <w:color w:val="000000"/>
          <w:sz w:val="24"/>
          <w:szCs w:val="24"/>
        </w:rPr>
        <w:t xml:space="preserve">. At fourth step, your balance is updated to </w:t>
      </w:r>
      <w:r w:rsidR="00CB2F70">
        <w:rPr>
          <w:rFonts w:ascii="Verdana" w:eastAsia="Times New Roman" w:hAnsi="Verdana" w:cs="Times New Roman"/>
          <w:color w:val="000000"/>
          <w:sz w:val="24"/>
          <w:szCs w:val="24"/>
        </w:rPr>
        <w:t>Rs.</w:t>
      </w:r>
      <w:r w:rsidRPr="00C9698D">
        <w:rPr>
          <w:rFonts w:ascii="Verdana" w:eastAsia="Times New Roman" w:hAnsi="Verdana" w:cs="Times New Roman"/>
          <w:color w:val="000000"/>
          <w:sz w:val="24"/>
          <w:szCs w:val="24"/>
        </w:rPr>
        <w:t xml:space="preserve">900$ and </w:t>
      </w:r>
      <w:r w:rsidR="00CB2F70">
        <w:rPr>
          <w:rFonts w:ascii="Verdana" w:eastAsia="Times New Roman" w:hAnsi="Verdana" w:cs="Times New Roman"/>
          <w:color w:val="000000"/>
          <w:sz w:val="24"/>
          <w:szCs w:val="24"/>
        </w:rPr>
        <w:t>Online Banking system</w:t>
      </w:r>
      <w:r w:rsidRPr="00C9698D">
        <w:rPr>
          <w:rFonts w:ascii="Verdana" w:eastAsia="Times New Roman" w:hAnsi="Verdana" w:cs="Times New Roman"/>
          <w:color w:val="000000"/>
          <w:sz w:val="24"/>
          <w:szCs w:val="24"/>
        </w:rPr>
        <w:t xml:space="preserve"> stops working due to power outage.</w:t>
      </w:r>
    </w:p>
    <w:p w:rsidR="00C9698D" w:rsidRPr="00C9698D" w:rsidRDefault="00C9698D" w:rsidP="00C9698D">
      <w:pPr>
        <w:spacing w:after="0" w:line="240" w:lineRule="auto"/>
        <w:rPr>
          <w:rFonts w:ascii="Trebuchet MS" w:eastAsia="Times New Roman" w:hAnsi="Trebuchet MS" w:cs="Times New Roman"/>
          <w:color w:val="000000"/>
          <w:sz w:val="24"/>
          <w:szCs w:val="24"/>
        </w:rPr>
      </w:pPr>
      <w:r w:rsidRPr="00C9698D">
        <w:rPr>
          <w:rFonts w:ascii="Verdana" w:eastAsia="Times New Roman" w:hAnsi="Verdana" w:cs="Times New Roman"/>
          <w:color w:val="000000"/>
          <w:sz w:val="24"/>
          <w:szCs w:val="24"/>
        </w:rPr>
        <w:t xml:space="preserve">Once power comes back and you again tried to withdraw money you surprised by seeing your balance just </w:t>
      </w:r>
      <w:r w:rsidR="00CB2F70">
        <w:rPr>
          <w:rFonts w:ascii="Verdana" w:eastAsia="Times New Roman" w:hAnsi="Verdana" w:cs="Times New Roman"/>
          <w:color w:val="000000"/>
          <w:sz w:val="24"/>
          <w:szCs w:val="24"/>
        </w:rPr>
        <w:t>Rs.100</w:t>
      </w:r>
      <w:r w:rsidRPr="00C9698D">
        <w:rPr>
          <w:rFonts w:ascii="Verdana" w:eastAsia="Times New Roman" w:hAnsi="Verdana" w:cs="Times New Roman"/>
          <w:color w:val="000000"/>
          <w:sz w:val="24"/>
          <w:szCs w:val="24"/>
        </w:rPr>
        <w:t xml:space="preserve"> instead of </w:t>
      </w:r>
      <w:r w:rsidR="00CB2F70">
        <w:rPr>
          <w:rFonts w:ascii="Verdana" w:eastAsia="Times New Roman" w:hAnsi="Verdana" w:cs="Times New Roman"/>
          <w:color w:val="000000"/>
          <w:sz w:val="24"/>
          <w:szCs w:val="24"/>
        </w:rPr>
        <w:t>Rs.1000. This is not acceptable by anybody.</w:t>
      </w:r>
      <w:r w:rsidRPr="00C9698D">
        <w:rPr>
          <w:rFonts w:ascii="Verdana" w:eastAsia="Times New Roman" w:hAnsi="Verdana" w:cs="Times New Roman"/>
          <w:color w:val="000000"/>
          <w:sz w:val="24"/>
          <w:szCs w:val="24"/>
        </w:rPr>
        <w:t>so we need a transaction to perform such task. </w:t>
      </w:r>
    </w:p>
    <w:p w:rsidR="00F36483" w:rsidRDefault="00F36483" w:rsidP="00C9698D">
      <w:pPr>
        <w:rPr>
          <w:rFonts w:ascii="Trebuchet MS" w:eastAsia="Times New Roman" w:hAnsi="Trebuchet MS" w:cs="Times New Roman"/>
          <w:color w:val="000000"/>
          <w:sz w:val="24"/>
          <w:szCs w:val="24"/>
        </w:rPr>
      </w:pPr>
    </w:p>
    <w:p w:rsidR="00F36483" w:rsidRDefault="00F36483" w:rsidP="00C9698D">
      <w:pPr>
        <w:rPr>
          <w:rFonts w:ascii="Arial" w:hAnsi="Arial" w:cs="Arial"/>
          <w:color w:val="222426"/>
          <w:sz w:val="26"/>
          <w:szCs w:val="26"/>
          <w:shd w:val="clear" w:color="auto" w:fill="FFFFFF"/>
        </w:rPr>
      </w:pPr>
      <w:r>
        <w:rPr>
          <w:rFonts w:ascii="Trebuchet MS" w:eastAsia="Times New Roman" w:hAnsi="Trebuchet MS" w:cs="Times New Roman"/>
          <w:color w:val="000000"/>
          <w:sz w:val="24"/>
          <w:szCs w:val="24"/>
        </w:rPr>
        <w:t xml:space="preserve">Reasons that can cause transaction failures are </w:t>
      </w:r>
      <w:r w:rsidRPr="00F36483">
        <w:rPr>
          <w:rFonts w:ascii="Arial" w:hAnsi="Arial" w:cs="Arial"/>
          <w:b/>
          <w:bCs/>
          <w:color w:val="222426"/>
          <w:sz w:val="26"/>
          <w:szCs w:val="26"/>
          <w:shd w:val="clear" w:color="auto" w:fill="FFFFFF"/>
        </w:rPr>
        <w:t>due to power failure, system crash</w:t>
      </w:r>
      <w:r>
        <w:rPr>
          <w:rFonts w:ascii="Arial" w:hAnsi="Arial" w:cs="Arial"/>
          <w:color w:val="222426"/>
          <w:sz w:val="26"/>
          <w:szCs w:val="26"/>
          <w:shd w:val="clear" w:color="auto" w:fill="FFFFFF"/>
        </w:rPr>
        <w:t xml:space="preserve"> etc.</w:t>
      </w:r>
    </w:p>
    <w:p w:rsidR="0088721B" w:rsidRDefault="0088721B" w:rsidP="00C9698D">
      <w:pPr>
        <w:rPr>
          <w:rFonts w:ascii="Arial" w:hAnsi="Arial" w:cs="Arial"/>
          <w:color w:val="222426"/>
          <w:sz w:val="26"/>
          <w:szCs w:val="26"/>
          <w:shd w:val="clear" w:color="auto" w:fill="FFFFFF"/>
        </w:rPr>
      </w:pPr>
    </w:p>
    <w:p w:rsidR="0088721B" w:rsidRDefault="0088721B" w:rsidP="00C9698D">
      <w:pPr>
        <w:rPr>
          <w:rFonts w:ascii="Arial" w:hAnsi="Arial" w:cs="Arial"/>
          <w:color w:val="222426"/>
          <w:sz w:val="26"/>
          <w:szCs w:val="26"/>
          <w:shd w:val="clear" w:color="auto" w:fill="FFFFFF"/>
        </w:rPr>
      </w:pPr>
      <w:r>
        <w:rPr>
          <w:rFonts w:ascii="Arial" w:hAnsi="Arial" w:cs="Arial"/>
          <w:color w:val="222426"/>
          <w:sz w:val="26"/>
          <w:szCs w:val="26"/>
          <w:shd w:val="clear" w:color="auto" w:fill="FFFFFF"/>
        </w:rPr>
        <w:t>To handle these types of problems we need to maintain “</w:t>
      </w:r>
      <w:r w:rsidRPr="0088721B">
        <w:rPr>
          <w:rFonts w:ascii="Arial" w:hAnsi="Arial" w:cs="Arial"/>
          <w:b/>
          <w:bCs/>
          <w:color w:val="222426"/>
          <w:sz w:val="26"/>
          <w:szCs w:val="26"/>
          <w:shd w:val="clear" w:color="auto" w:fill="FFFFFF"/>
        </w:rPr>
        <w:t>ACID</w:t>
      </w:r>
      <w:r>
        <w:rPr>
          <w:rFonts w:ascii="Arial" w:hAnsi="Arial" w:cs="Arial"/>
          <w:b/>
          <w:bCs/>
          <w:color w:val="222426"/>
          <w:sz w:val="26"/>
          <w:szCs w:val="26"/>
          <w:shd w:val="clear" w:color="auto" w:fill="FFFFFF"/>
        </w:rPr>
        <w:t>”</w:t>
      </w:r>
      <w:r>
        <w:rPr>
          <w:rFonts w:ascii="Arial" w:hAnsi="Arial" w:cs="Arial"/>
          <w:color w:val="222426"/>
          <w:sz w:val="26"/>
          <w:szCs w:val="26"/>
          <w:shd w:val="clear" w:color="auto" w:fill="FFFFFF"/>
        </w:rPr>
        <w:t xml:space="preserve"> properties</w:t>
      </w:r>
      <w:r w:rsidR="00862534">
        <w:rPr>
          <w:rFonts w:ascii="Arial" w:hAnsi="Arial" w:cs="Arial"/>
          <w:color w:val="222426"/>
          <w:sz w:val="26"/>
          <w:szCs w:val="26"/>
          <w:shd w:val="clear" w:color="auto" w:fill="FFFFFF"/>
        </w:rPr>
        <w:t>.</w:t>
      </w:r>
      <w:r w:rsidR="00881902">
        <w:rPr>
          <w:rFonts w:ascii="Arial" w:hAnsi="Arial" w:cs="Arial"/>
          <w:color w:val="222426"/>
          <w:sz w:val="26"/>
          <w:szCs w:val="26"/>
          <w:shd w:val="clear" w:color="auto" w:fill="FFFFFF"/>
        </w:rPr>
        <w:t>And we need transaction processing in this kind of scenario.</w:t>
      </w:r>
    </w:p>
    <w:p w:rsidR="00862534" w:rsidRPr="00561E13" w:rsidRDefault="00862534" w:rsidP="00C9698D">
      <w:pPr>
        <w:rPr>
          <w:rFonts w:ascii="Arial" w:hAnsi="Arial" w:cs="Arial"/>
          <w:b/>
          <w:bCs/>
          <w:color w:val="222426"/>
          <w:sz w:val="26"/>
          <w:szCs w:val="26"/>
          <w:shd w:val="clear" w:color="auto" w:fill="FFFFFF"/>
        </w:rPr>
      </w:pPr>
    </w:p>
    <w:p w:rsidR="00862534" w:rsidRPr="00561E13" w:rsidRDefault="00862534" w:rsidP="00C9698D">
      <w:pPr>
        <w:rPr>
          <w:rFonts w:ascii="Trebuchet MS" w:eastAsia="Times New Roman" w:hAnsi="Trebuchet MS" w:cs="Times New Roman"/>
          <w:b/>
          <w:bCs/>
          <w:color w:val="000000"/>
          <w:sz w:val="24"/>
          <w:szCs w:val="24"/>
        </w:rPr>
      </w:pPr>
      <w:r w:rsidRPr="00561E13">
        <w:rPr>
          <w:rFonts w:ascii="Arial" w:hAnsi="Arial" w:cs="Arial"/>
          <w:b/>
          <w:bCs/>
          <w:color w:val="222426"/>
          <w:sz w:val="26"/>
          <w:szCs w:val="26"/>
          <w:shd w:val="clear" w:color="auto" w:fill="FFFFFF"/>
        </w:rPr>
        <w:lastRenderedPageBreak/>
        <w:t>Now lets explore what will happen</w:t>
      </w:r>
    </w:p>
    <w:p w:rsidR="00F36483" w:rsidRDefault="00862534" w:rsidP="00C9698D">
      <w:pPr>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Scenario : Amila-A</w:t>
      </w:r>
    </w:p>
    <w:p w:rsidR="00862534" w:rsidRDefault="00862534" w:rsidP="00C9698D">
      <w:pPr>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 xml:space="preserve">               Kanthi-B</w:t>
      </w:r>
    </w:p>
    <w:p w:rsidR="005347B4" w:rsidRDefault="00862534" w:rsidP="00C9698D">
      <w:pPr>
        <w:rPr>
          <w:rFonts w:ascii="Trebuchet MS" w:eastAsia="Times New Roman" w:hAnsi="Trebuchet MS" w:cs="Times New Roman"/>
          <w:color w:val="000000"/>
          <w:sz w:val="24"/>
          <w:szCs w:val="24"/>
        </w:rPr>
      </w:pPr>
      <w:r>
        <w:rPr>
          <w:rFonts w:ascii="Trebuchet MS" w:eastAsia="Times New Roman" w:hAnsi="Trebuchet MS" w:cs="Times New Roman"/>
          <w:color w:val="000000"/>
          <w:sz w:val="24"/>
          <w:szCs w:val="24"/>
        </w:rPr>
        <w:t>B wants to send A 1000 rupees through this online banking system</w:t>
      </w:r>
    </w:p>
    <w:p w:rsidR="00862534" w:rsidRPr="005347B4" w:rsidRDefault="005347B4" w:rsidP="005347B4">
      <w:pPr>
        <w:rPr>
          <w:rFonts w:ascii="Trebuchet MS" w:eastAsia="Times New Roman" w:hAnsi="Trebuchet MS" w:cs="Times New Roman"/>
          <w:sz w:val="24"/>
          <w:szCs w:val="24"/>
        </w:rPr>
      </w:pPr>
      <w:r>
        <w:rPr>
          <w:rFonts w:ascii="Trebuchet MS" w:eastAsia="Times New Roman" w:hAnsi="Trebuchet MS" w:cs="Times New Roman"/>
          <w:sz w:val="24"/>
          <w:szCs w:val="24"/>
        </w:rPr>
        <w:t>Fisrt check the details req</w:t>
      </w:r>
      <w:r w:rsidR="00E94D84">
        <w:rPr>
          <w:rFonts w:ascii="Trebuchet MS" w:eastAsia="Times New Roman" w:hAnsi="Trebuchet MS" w:cs="Times New Roman"/>
          <w:sz w:val="24"/>
          <w:szCs w:val="24"/>
        </w:rPr>
        <w:t>uired as in the following table.</w:t>
      </w:r>
    </w:p>
    <w:p w:rsidR="00AA3052" w:rsidRPr="00E46BB1" w:rsidRDefault="00C9698D" w:rsidP="00C9698D">
      <w:pPr>
        <w:rPr>
          <w:rFonts w:ascii="Arial" w:eastAsia="ArialMT" w:hAnsi="Arial" w:cs="Arial"/>
          <w:sz w:val="24"/>
          <w:szCs w:val="24"/>
        </w:rPr>
      </w:pPr>
      <w:r>
        <w:rPr>
          <w:rFonts w:ascii="Trebuchet MS" w:eastAsia="Times New Roman" w:hAnsi="Trebuchet MS" w:cs="Times New Roman"/>
          <w:color w:val="000000"/>
          <w:sz w:val="24"/>
          <w:szCs w:val="24"/>
        </w:rPr>
        <w:br/>
      </w:r>
      <w:r w:rsidR="00AA3052">
        <w:rPr>
          <w:rFonts w:ascii="Trebuchet MS" w:eastAsia="Times New Roman" w:hAnsi="Trebuchet MS" w:cs="Times New Roman"/>
          <w:color w:val="000000"/>
          <w:sz w:val="24"/>
          <w:szCs w:val="24"/>
        </w:rPr>
        <w:br/>
      </w:r>
    </w:p>
    <w:p w:rsidR="00B95DE2" w:rsidRDefault="001452A5" w:rsidP="00673193">
      <w:pPr>
        <w:rPr>
          <w:rFonts w:ascii="ArialMT" w:eastAsia="ArialMT" w:cs="ArialMT"/>
          <w:sz w:val="24"/>
          <w:szCs w:val="24"/>
        </w:rPr>
      </w:pPr>
      <w:r>
        <w:rPr>
          <w:noProof/>
        </w:rPr>
        <w:drawing>
          <wp:anchor distT="0" distB="0" distL="114300" distR="114300" simplePos="0" relativeHeight="251680768" behindDoc="1" locked="0" layoutInCell="1" allowOverlap="1">
            <wp:simplePos x="0" y="0"/>
            <wp:positionH relativeFrom="margin">
              <wp:posOffset>-609600</wp:posOffset>
            </wp:positionH>
            <wp:positionV relativeFrom="paragraph">
              <wp:posOffset>-581025</wp:posOffset>
            </wp:positionV>
            <wp:extent cx="7228918" cy="439928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50" t="11117" r="41186" b="26739"/>
                    <a:stretch/>
                  </pic:blipFill>
                  <pic:spPr bwMode="auto">
                    <a:xfrm>
                      <a:off x="0" y="0"/>
                      <a:ext cx="7230663" cy="44003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5DE2" w:rsidRDefault="00B95DE2" w:rsidP="00673193">
      <w:pPr>
        <w:rPr>
          <w:rFonts w:ascii="ArialMT" w:eastAsia="ArialMT" w:cs="ArialMT"/>
          <w:sz w:val="24"/>
          <w:szCs w:val="24"/>
        </w:rPr>
      </w:pPr>
    </w:p>
    <w:p w:rsidR="00B95DE2" w:rsidRDefault="00B95DE2" w:rsidP="00673193">
      <w:pPr>
        <w:rPr>
          <w:rFonts w:ascii="ArialMT" w:eastAsia="ArialMT" w:cs="ArialMT"/>
          <w:sz w:val="24"/>
          <w:szCs w:val="24"/>
        </w:rPr>
      </w:pPr>
    </w:p>
    <w:p w:rsidR="00B95DE2" w:rsidRDefault="00B95DE2" w:rsidP="00673193">
      <w:pPr>
        <w:rPr>
          <w:rFonts w:ascii="ArialMT" w:eastAsia="ArialMT" w:cs="ArialMT"/>
          <w:sz w:val="24"/>
          <w:szCs w:val="24"/>
        </w:rPr>
      </w:pPr>
    </w:p>
    <w:p w:rsidR="00A7611B" w:rsidRDefault="00A7611B" w:rsidP="00673193">
      <w:pPr>
        <w:rPr>
          <w:rFonts w:ascii="ArialMT" w:eastAsia="ArialMT" w:cs="ArialMT"/>
          <w:sz w:val="24"/>
          <w:szCs w:val="24"/>
        </w:rPr>
      </w:pPr>
    </w:p>
    <w:p w:rsidR="00A7611B" w:rsidRPr="00A7611B" w:rsidRDefault="00A7611B" w:rsidP="00A7611B">
      <w:pPr>
        <w:rPr>
          <w:rFonts w:ascii="ArialMT" w:eastAsia="ArialMT" w:cs="ArialMT"/>
          <w:sz w:val="24"/>
          <w:szCs w:val="24"/>
        </w:rPr>
      </w:pPr>
    </w:p>
    <w:p w:rsidR="00A7611B" w:rsidRPr="00A7611B" w:rsidRDefault="00A7611B" w:rsidP="00A7611B">
      <w:pPr>
        <w:rPr>
          <w:rFonts w:ascii="ArialMT" w:eastAsia="ArialMT" w:cs="ArialMT"/>
          <w:sz w:val="24"/>
          <w:szCs w:val="24"/>
        </w:rPr>
      </w:pPr>
    </w:p>
    <w:p w:rsidR="00A7611B" w:rsidRPr="00A7611B" w:rsidRDefault="00A7611B" w:rsidP="00A7611B">
      <w:pPr>
        <w:rPr>
          <w:rFonts w:ascii="ArialMT" w:eastAsia="ArialMT" w:cs="ArialMT"/>
          <w:sz w:val="24"/>
          <w:szCs w:val="24"/>
        </w:rPr>
      </w:pPr>
    </w:p>
    <w:p w:rsidR="00A7611B" w:rsidRPr="00A7611B" w:rsidRDefault="00A7611B" w:rsidP="00A7611B">
      <w:pPr>
        <w:rPr>
          <w:rFonts w:ascii="ArialMT" w:eastAsia="ArialMT" w:cs="ArialMT"/>
          <w:sz w:val="24"/>
          <w:szCs w:val="24"/>
        </w:rPr>
      </w:pPr>
    </w:p>
    <w:p w:rsidR="00A7611B" w:rsidRPr="00A7611B" w:rsidRDefault="00A7611B" w:rsidP="00A7611B">
      <w:pPr>
        <w:rPr>
          <w:rFonts w:ascii="ArialMT" w:eastAsia="ArialMT" w:cs="ArialMT"/>
          <w:sz w:val="24"/>
          <w:szCs w:val="24"/>
        </w:rPr>
      </w:pPr>
    </w:p>
    <w:p w:rsidR="00A7611B" w:rsidRDefault="00A7611B" w:rsidP="00A7611B">
      <w:pPr>
        <w:rPr>
          <w:rFonts w:ascii="Arial" w:eastAsia="ArialMT" w:hAnsi="Arial" w:cs="Arial"/>
          <w:sz w:val="24"/>
          <w:szCs w:val="24"/>
        </w:rPr>
      </w:pPr>
    </w:p>
    <w:p w:rsidR="00A7611B" w:rsidRDefault="00A7611B" w:rsidP="00A7611B">
      <w:pPr>
        <w:rPr>
          <w:rFonts w:ascii="Arial" w:eastAsia="ArialMT" w:hAnsi="Arial" w:cs="Arial"/>
          <w:sz w:val="24"/>
          <w:szCs w:val="24"/>
        </w:rPr>
      </w:pPr>
      <w:r>
        <w:rPr>
          <w:rFonts w:ascii="Arial" w:eastAsia="ArialMT" w:hAnsi="Arial" w:cs="Arial"/>
          <w:sz w:val="24"/>
          <w:szCs w:val="24"/>
        </w:rPr>
        <w:t>Here is the transaction</w:t>
      </w:r>
    </w:p>
    <w:p w:rsidR="00F441A9" w:rsidRDefault="00F441A9" w:rsidP="00A7611B">
      <w:pPr>
        <w:rPr>
          <w:rFonts w:ascii="Arial" w:eastAsia="ArialMT" w:hAnsi="Arial" w:cs="Arial"/>
          <w:sz w:val="24"/>
          <w:szCs w:val="24"/>
        </w:rPr>
      </w:pPr>
      <w:r>
        <w:rPr>
          <w:rFonts w:ascii="Trebuchet MS" w:hAnsi="Trebuchet MS"/>
          <w:noProof/>
          <w:color w:val="000000"/>
        </w:rPr>
        <mc:AlternateContent>
          <mc:Choice Requires="wps">
            <w:drawing>
              <wp:anchor distT="0" distB="0" distL="114300" distR="114300" simplePos="0" relativeHeight="251682816" behindDoc="1" locked="0" layoutInCell="1" allowOverlap="1" wp14:anchorId="7410E38F" wp14:editId="46F6D38B">
                <wp:simplePos x="0" y="0"/>
                <wp:positionH relativeFrom="column">
                  <wp:posOffset>-276225</wp:posOffset>
                </wp:positionH>
                <wp:positionV relativeFrom="paragraph">
                  <wp:posOffset>116205</wp:posOffset>
                </wp:positionV>
                <wp:extent cx="5514975" cy="21907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514975" cy="219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C437B" id="Rectangle 17" o:spid="_x0000_s1026" style="position:absolute;margin-left:-21.75pt;margin-top:9.15pt;width:434.25pt;height:17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" fillcolor="#bdd6ee [1300]" strokecolor="#1f4d78 [1604]" strokeweight="1pt"/>
            </w:pict>
          </mc:Fallback>
        </mc:AlternateConten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t>start transaction</w:t>
      </w:r>
      <w:r w:rsidR="00FB3C5A">
        <w:rPr>
          <w:rFonts w:ascii="Arial" w:eastAsia="ArialMT" w:hAnsi="Arial" w:cs="Arial"/>
          <w:sz w:val="24"/>
          <w:szCs w:val="24"/>
        </w:rPr>
        <w:t>;</w: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t>select balance from Account where Account_no='400';</w: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t xml:space="preserve">select balance from Account where </w:t>
      </w:r>
      <w:r w:rsidR="000933F0" w:rsidRPr="00F441A9">
        <w:rPr>
          <w:rFonts w:ascii="Arial" w:eastAsia="ArialMT" w:hAnsi="Arial" w:cs="Arial"/>
          <w:sz w:val="24"/>
          <w:szCs w:val="24"/>
        </w:rPr>
        <w:t>Account_no</w:t>
      </w:r>
      <w:r w:rsidRPr="00F441A9">
        <w:rPr>
          <w:rFonts w:ascii="Arial" w:eastAsia="ArialMT" w:hAnsi="Arial" w:cs="Arial"/>
          <w:sz w:val="24"/>
          <w:szCs w:val="24"/>
        </w:rPr>
        <w:t>='300';</w: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t>update Account set balance=balance-1000 where Account_no='400' ;</w: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t>update Account set balance=balance+1000 where Account_no='300' ;</w:t>
      </w:r>
    </w:p>
    <w:p w:rsidR="00F441A9" w:rsidRPr="00F441A9" w:rsidRDefault="00F441A9" w:rsidP="00F441A9">
      <w:pPr>
        <w:rPr>
          <w:rFonts w:ascii="Arial" w:eastAsia="ArialMT" w:hAnsi="Arial" w:cs="Arial"/>
          <w:sz w:val="24"/>
          <w:szCs w:val="24"/>
        </w:rPr>
      </w:pPr>
      <w:r w:rsidRPr="00F441A9">
        <w:rPr>
          <w:rFonts w:ascii="Arial" w:eastAsia="ArialMT" w:hAnsi="Arial" w:cs="Arial"/>
          <w:sz w:val="24"/>
          <w:szCs w:val="24"/>
        </w:rPr>
        <w:lastRenderedPageBreak/>
        <w:t>commit; //if all sql queries succed</w:t>
      </w:r>
    </w:p>
    <w:p w:rsidR="00F441A9" w:rsidRDefault="00AF4D8B" w:rsidP="00F441A9">
      <w:pPr>
        <w:rPr>
          <w:rFonts w:ascii="Arial" w:eastAsia="ArialMT" w:hAnsi="Arial" w:cs="Arial"/>
          <w:sz w:val="24"/>
          <w:szCs w:val="24"/>
        </w:rPr>
      </w:pPr>
      <w:r>
        <w:rPr>
          <w:rFonts w:ascii="Trebuchet MS" w:hAnsi="Trebuchet MS"/>
          <w:noProof/>
          <w:color w:val="000000"/>
        </w:rPr>
        <mc:AlternateContent>
          <mc:Choice Requires="wps">
            <w:drawing>
              <wp:anchor distT="0" distB="0" distL="114300" distR="114300" simplePos="0" relativeHeight="251692032" behindDoc="1" locked="0" layoutInCell="1" allowOverlap="1" wp14:anchorId="6865DF07" wp14:editId="272A07F5">
                <wp:simplePos x="0" y="0"/>
                <wp:positionH relativeFrom="column">
                  <wp:posOffset>-266700</wp:posOffset>
                </wp:positionH>
                <wp:positionV relativeFrom="paragraph">
                  <wp:posOffset>-1019175</wp:posOffset>
                </wp:positionV>
                <wp:extent cx="5514975" cy="21907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5514975" cy="219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89A78" id="Rectangle 28" o:spid="_x0000_s1026" style="position:absolute;margin-left:-21pt;margin-top:-80.25pt;width:434.25pt;height:17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" fillcolor="#bdd6ee [1300]" strokecolor="#1f4d78 [1604]" strokeweight="1pt"/>
            </w:pict>
          </mc:Fallback>
        </mc:AlternateContent>
      </w:r>
      <w:r w:rsidR="00F441A9" w:rsidRPr="00F441A9">
        <w:rPr>
          <w:rFonts w:ascii="Arial" w:eastAsia="ArialMT" w:hAnsi="Arial" w:cs="Arial"/>
          <w:sz w:val="24"/>
          <w:szCs w:val="24"/>
        </w:rPr>
        <w:t>rollback; //if any of Sql queries failed or error</w:t>
      </w:r>
    </w:p>
    <w:p w:rsidR="004C560B" w:rsidRPr="00A7611B" w:rsidRDefault="004C560B" w:rsidP="00F441A9">
      <w:pPr>
        <w:rPr>
          <w:rFonts w:ascii="Arial" w:eastAsia="ArialMT" w:hAnsi="Arial" w:cs="Arial"/>
          <w:sz w:val="24"/>
          <w:szCs w:val="24"/>
        </w:rPr>
      </w:pPr>
      <w:r w:rsidRPr="004C560B">
        <w:rPr>
          <w:rFonts w:ascii="Arial" w:eastAsia="ArialMT" w:hAnsi="Arial" w:cs="Arial"/>
          <w:sz w:val="24"/>
          <w:szCs w:val="24"/>
        </w:rPr>
        <w:t>savepoint sv_p1;      //save point created so this use rollback in future cases.</w:t>
      </w:r>
    </w:p>
    <w:p w:rsidR="00B95DE2" w:rsidRDefault="00B95DE2" w:rsidP="00A7611B">
      <w:pPr>
        <w:ind w:firstLine="720"/>
        <w:rPr>
          <w:rFonts w:ascii="ArialMT" w:eastAsia="ArialMT" w:cs="ArialMT"/>
          <w:sz w:val="24"/>
          <w:szCs w:val="24"/>
        </w:rPr>
      </w:pPr>
    </w:p>
    <w:p w:rsidR="00E24770" w:rsidRDefault="00E24770" w:rsidP="00A7611B">
      <w:pPr>
        <w:ind w:firstLine="720"/>
        <w:rPr>
          <w:rFonts w:ascii="ArialMT" w:eastAsia="ArialMT" w:cs="ArialMT"/>
          <w:sz w:val="24"/>
          <w:szCs w:val="24"/>
        </w:rPr>
      </w:pPr>
    </w:p>
    <w:p w:rsidR="00DD4931" w:rsidRDefault="00E24770" w:rsidP="00A7611B">
      <w:pPr>
        <w:ind w:firstLine="720"/>
        <w:rPr>
          <w:rFonts w:ascii="ArialMT" w:eastAsia="ArialMT" w:cs="ArialMT"/>
          <w:sz w:val="24"/>
          <w:szCs w:val="24"/>
        </w:rPr>
      </w:pPr>
      <w:r>
        <w:rPr>
          <w:noProof/>
        </w:rPr>
        <w:drawing>
          <wp:anchor distT="0" distB="0" distL="114300" distR="114300" simplePos="0" relativeHeight="251683840" behindDoc="1" locked="0" layoutInCell="1" allowOverlap="1">
            <wp:simplePos x="0" y="0"/>
            <wp:positionH relativeFrom="column">
              <wp:posOffset>-156360</wp:posOffset>
            </wp:positionH>
            <wp:positionV relativeFrom="paragraph">
              <wp:posOffset>209549</wp:posOffset>
            </wp:positionV>
            <wp:extent cx="6393750" cy="3381375"/>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448" t="7363" r="37821" b="39269"/>
                    <a:stretch/>
                  </pic:blipFill>
                  <pic:spPr bwMode="auto">
                    <a:xfrm>
                      <a:off x="0" y="0"/>
                      <a:ext cx="6407406" cy="3388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r>
        <w:rPr>
          <w:noProof/>
        </w:rPr>
        <w:drawing>
          <wp:anchor distT="0" distB="0" distL="114300" distR="114300" simplePos="0" relativeHeight="251684864" behindDoc="1" locked="0" layoutInCell="1" allowOverlap="1">
            <wp:simplePos x="0" y="0"/>
            <wp:positionH relativeFrom="margin">
              <wp:align>left</wp:align>
            </wp:positionH>
            <wp:positionV relativeFrom="paragraph">
              <wp:posOffset>383539</wp:posOffset>
            </wp:positionV>
            <wp:extent cx="4010025" cy="1728077"/>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449" t="60148" r="65545" b="17617"/>
                    <a:stretch/>
                  </pic:blipFill>
                  <pic:spPr bwMode="auto">
                    <a:xfrm>
                      <a:off x="0" y="0"/>
                      <a:ext cx="4010025" cy="1728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31" w:rsidRPr="00DD4931" w:rsidRDefault="00DD4931" w:rsidP="00DD4931">
      <w:pPr>
        <w:rPr>
          <w:rFonts w:ascii="ArialMT" w:eastAsia="ArialMT" w:cs="ArialMT"/>
          <w:sz w:val="24"/>
          <w:szCs w:val="24"/>
        </w:rPr>
      </w:pPr>
    </w:p>
    <w:p w:rsid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DD4931" w:rsidRPr="00DD4931" w:rsidRDefault="00DD4931" w:rsidP="00DD4931">
      <w:pPr>
        <w:rPr>
          <w:rFonts w:ascii="ArialMT" w:eastAsia="ArialMT" w:cs="ArialMT"/>
          <w:sz w:val="24"/>
          <w:szCs w:val="24"/>
        </w:rPr>
      </w:pPr>
    </w:p>
    <w:p w:rsidR="00E24770" w:rsidRDefault="00DD4931" w:rsidP="00DD4931">
      <w:pPr>
        <w:tabs>
          <w:tab w:val="left" w:pos="1470"/>
        </w:tabs>
        <w:rPr>
          <w:rFonts w:ascii="Arial" w:eastAsia="ArialMT" w:hAnsi="Arial" w:cs="Arial"/>
          <w:sz w:val="24"/>
          <w:szCs w:val="24"/>
        </w:rPr>
      </w:pPr>
      <w:r>
        <w:rPr>
          <w:rFonts w:ascii="ArialMT" w:eastAsia="ArialMT" w:cs="ArialMT"/>
          <w:sz w:val="24"/>
          <w:szCs w:val="24"/>
        </w:rPr>
        <w:tab/>
      </w:r>
      <w:r>
        <w:rPr>
          <w:rFonts w:ascii="Arial" w:eastAsia="ArialMT" w:hAnsi="Arial" w:cs="Arial"/>
          <w:sz w:val="24"/>
          <w:szCs w:val="24"/>
        </w:rPr>
        <w:t>The transaction has performed well.</w:t>
      </w:r>
    </w:p>
    <w:p w:rsidR="00DD4931" w:rsidRDefault="00DD4931" w:rsidP="00DD4931">
      <w:pPr>
        <w:tabs>
          <w:tab w:val="left" w:pos="1470"/>
        </w:tabs>
        <w:rPr>
          <w:rFonts w:ascii="Arial" w:eastAsia="ArialMT" w:hAnsi="Arial" w:cs="Arial"/>
          <w:sz w:val="24"/>
          <w:szCs w:val="24"/>
        </w:rPr>
      </w:pPr>
      <w:r>
        <w:rPr>
          <w:rFonts w:ascii="Arial" w:eastAsia="ArialMT" w:hAnsi="Arial" w:cs="Arial"/>
          <w:sz w:val="24"/>
          <w:szCs w:val="24"/>
        </w:rPr>
        <w:t>Use of this transaction processing ensure</w:t>
      </w:r>
    </w:p>
    <w:p w:rsidR="00DD4931" w:rsidRDefault="00063527" w:rsidP="00DD4931">
      <w:pPr>
        <w:tabs>
          <w:tab w:val="left" w:pos="1470"/>
        </w:tabs>
        <w:rPr>
          <w:rFonts w:ascii="Arial" w:eastAsia="ArialMT" w:hAnsi="Arial" w:cs="Arial"/>
          <w:sz w:val="24"/>
          <w:szCs w:val="24"/>
        </w:rPr>
      </w:pPr>
      <w:r>
        <w:rPr>
          <w:rFonts w:ascii="Arial" w:eastAsia="ArialMT" w:hAnsi="Arial" w:cs="Arial"/>
          <w:sz w:val="24"/>
          <w:szCs w:val="24"/>
        </w:rPr>
        <w:t>Atomicity -All or nothing quality.</w:t>
      </w:r>
    </w:p>
    <w:p w:rsidR="00215A0C" w:rsidRDefault="00215A0C" w:rsidP="00DD4931">
      <w:pPr>
        <w:tabs>
          <w:tab w:val="left" w:pos="1470"/>
        </w:tabs>
        <w:rPr>
          <w:rFonts w:ascii="Arial" w:eastAsia="ArialMT" w:hAnsi="Arial" w:cs="Arial"/>
          <w:sz w:val="24"/>
          <w:szCs w:val="24"/>
        </w:rPr>
      </w:pPr>
    </w:p>
    <w:p w:rsidR="00FC5E08" w:rsidRDefault="00FC5E08" w:rsidP="00DD4931">
      <w:pPr>
        <w:tabs>
          <w:tab w:val="left" w:pos="1470"/>
        </w:tabs>
        <w:rPr>
          <w:rFonts w:ascii="Arial" w:eastAsia="ArialMT" w:hAnsi="Arial" w:cs="Arial"/>
          <w:sz w:val="24"/>
          <w:szCs w:val="24"/>
        </w:rPr>
      </w:pPr>
    </w:p>
    <w:p w:rsidR="00FB3C5A" w:rsidRDefault="00FB3C5A" w:rsidP="00DD4931">
      <w:pPr>
        <w:tabs>
          <w:tab w:val="left" w:pos="1470"/>
        </w:tabs>
        <w:rPr>
          <w:rFonts w:ascii="Arial" w:eastAsia="ArialMT" w:hAnsi="Arial" w:cs="Arial"/>
          <w:sz w:val="24"/>
          <w:szCs w:val="24"/>
        </w:rPr>
      </w:pPr>
    </w:p>
    <w:p w:rsidR="00FB3C5A" w:rsidRDefault="00FB3C5A" w:rsidP="00DD4931">
      <w:pPr>
        <w:tabs>
          <w:tab w:val="left" w:pos="1470"/>
        </w:tabs>
        <w:rPr>
          <w:rFonts w:ascii="Arial" w:eastAsia="ArialMT" w:hAnsi="Arial" w:cs="Arial"/>
          <w:sz w:val="24"/>
          <w:szCs w:val="24"/>
        </w:rPr>
      </w:pPr>
      <w:r>
        <w:rPr>
          <w:rFonts w:ascii="Arial" w:eastAsia="ArialMT" w:hAnsi="Arial" w:cs="Arial"/>
          <w:sz w:val="24"/>
          <w:szCs w:val="24"/>
        </w:rPr>
        <w:t>How tables are effected.</w:t>
      </w:r>
    </w:p>
    <w:p w:rsidR="00215A0C" w:rsidRDefault="00215A0C" w:rsidP="00215A0C">
      <w:pPr>
        <w:pStyle w:val="ListParagraph"/>
        <w:numPr>
          <w:ilvl w:val="0"/>
          <w:numId w:val="5"/>
        </w:numPr>
        <w:tabs>
          <w:tab w:val="left" w:pos="1470"/>
        </w:tabs>
        <w:rPr>
          <w:rFonts w:ascii="ArialMT" w:eastAsia="ArialMT" w:cs="ArialMT"/>
          <w:b/>
          <w:bCs/>
          <w:sz w:val="24"/>
          <w:szCs w:val="24"/>
        </w:rPr>
      </w:pPr>
      <w:r w:rsidRPr="00215A0C">
        <w:rPr>
          <w:rFonts w:ascii="ArialMT" w:eastAsia="ArialMT" w:cs="ArialMT"/>
          <w:b/>
          <w:bCs/>
          <w:sz w:val="24"/>
          <w:szCs w:val="24"/>
        </w:rPr>
        <w:t>during the transaction execution.</w:t>
      </w:r>
      <w:r>
        <w:rPr>
          <w:rFonts w:ascii="ArialMT" w:eastAsia="ArialMT" w:cs="ArialMT"/>
          <w:b/>
          <w:bCs/>
          <w:sz w:val="24"/>
          <w:szCs w:val="24"/>
        </w:rPr>
        <w:t>.</w:t>
      </w:r>
    </w:p>
    <w:p w:rsidR="00FB3C5A" w:rsidRPr="00215A0C" w:rsidRDefault="0048162D" w:rsidP="0048162D">
      <w:pPr>
        <w:pStyle w:val="ListParagraph"/>
        <w:tabs>
          <w:tab w:val="left" w:pos="1470"/>
        </w:tabs>
        <w:rPr>
          <w:rFonts w:ascii="ArialMT" w:eastAsia="ArialMT" w:cs="ArialMT"/>
          <w:b/>
          <w:bCs/>
          <w:sz w:val="24"/>
          <w:szCs w:val="24"/>
        </w:rPr>
      </w:pPr>
      <w:r>
        <w:rPr>
          <w:noProof/>
        </w:rPr>
        <w:drawing>
          <wp:anchor distT="0" distB="0" distL="114300" distR="114300" simplePos="0" relativeHeight="251688960" behindDoc="1" locked="0" layoutInCell="1" allowOverlap="1">
            <wp:simplePos x="0" y="0"/>
            <wp:positionH relativeFrom="column">
              <wp:posOffset>457574</wp:posOffset>
            </wp:positionH>
            <wp:positionV relativeFrom="paragraph">
              <wp:posOffset>372745</wp:posOffset>
            </wp:positionV>
            <wp:extent cx="4533900" cy="1484118"/>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3022" r="55449" b="21037"/>
                    <a:stretch/>
                  </pic:blipFill>
                  <pic:spPr bwMode="auto">
                    <a:xfrm>
                      <a:off x="0" y="0"/>
                      <a:ext cx="4533900" cy="14841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MT" w:eastAsia="ArialMT" w:cs="ArialMT"/>
          <w:b/>
          <w:bCs/>
          <w:sz w:val="24"/>
          <w:szCs w:val="24"/>
        </w:rPr>
        <w:tab/>
        <w:t>Before the transaction.</w:t>
      </w:r>
    </w:p>
    <w:p w:rsidR="00FB3C5A" w:rsidRDefault="00FB3C5A" w:rsidP="00215A0C">
      <w:pPr>
        <w:tabs>
          <w:tab w:val="left" w:pos="1470"/>
        </w:tabs>
        <w:rPr>
          <w:rFonts w:ascii="Arial" w:eastAsia="ArialMT" w:hAnsi="Arial" w:cs="Arial"/>
          <w:sz w:val="24"/>
          <w:szCs w:val="24"/>
        </w:rPr>
      </w:pPr>
    </w:p>
    <w:p w:rsidR="00FB3C5A" w:rsidRDefault="00FB3C5A" w:rsidP="00215A0C">
      <w:pPr>
        <w:tabs>
          <w:tab w:val="left" w:pos="1470"/>
        </w:tabs>
        <w:rPr>
          <w:rFonts w:ascii="Arial" w:eastAsia="ArialMT" w:hAnsi="Arial" w:cs="Arial"/>
          <w:sz w:val="24"/>
          <w:szCs w:val="24"/>
        </w:rPr>
      </w:pPr>
    </w:p>
    <w:p w:rsidR="00FB3C5A" w:rsidRDefault="00FB3C5A" w:rsidP="00215A0C">
      <w:pPr>
        <w:tabs>
          <w:tab w:val="left" w:pos="1470"/>
        </w:tabs>
        <w:rPr>
          <w:rFonts w:ascii="Arial" w:eastAsia="ArialMT" w:hAnsi="Arial" w:cs="Arial"/>
          <w:sz w:val="24"/>
          <w:szCs w:val="24"/>
        </w:rPr>
      </w:pPr>
    </w:p>
    <w:p w:rsidR="00FB3C5A" w:rsidRDefault="00FB3C5A" w:rsidP="00215A0C">
      <w:pPr>
        <w:tabs>
          <w:tab w:val="left" w:pos="1470"/>
        </w:tabs>
        <w:rPr>
          <w:rFonts w:ascii="Arial" w:eastAsia="ArialMT" w:hAnsi="Arial" w:cs="Arial"/>
          <w:sz w:val="24"/>
          <w:szCs w:val="24"/>
        </w:rPr>
      </w:pPr>
    </w:p>
    <w:p w:rsidR="00FB3C5A" w:rsidRDefault="00FB3C5A"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r>
        <w:rPr>
          <w:rFonts w:ascii="Arial" w:eastAsia="ArialMT" w:hAnsi="Arial" w:cs="Arial"/>
          <w:sz w:val="24"/>
          <w:szCs w:val="24"/>
        </w:rPr>
        <w:t xml:space="preserve">             </w:t>
      </w:r>
    </w:p>
    <w:p w:rsidR="00303FA4" w:rsidRDefault="00A24FF8" w:rsidP="00215A0C">
      <w:pPr>
        <w:tabs>
          <w:tab w:val="left" w:pos="1470"/>
        </w:tabs>
        <w:rPr>
          <w:rFonts w:ascii="Arial" w:eastAsia="ArialMT" w:hAnsi="Arial" w:cs="Arial"/>
          <w:sz w:val="24"/>
          <w:szCs w:val="24"/>
        </w:rPr>
      </w:pPr>
      <w:r>
        <w:rPr>
          <w:noProof/>
        </w:rPr>
        <w:drawing>
          <wp:anchor distT="0" distB="0" distL="114300" distR="114300" simplePos="0" relativeHeight="251689984" behindDoc="1" locked="0" layoutInCell="1" allowOverlap="1">
            <wp:simplePos x="0" y="0"/>
            <wp:positionH relativeFrom="margin">
              <wp:align>left</wp:align>
            </wp:positionH>
            <wp:positionV relativeFrom="paragraph">
              <wp:posOffset>294640</wp:posOffset>
            </wp:positionV>
            <wp:extent cx="5133975" cy="208251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8198" r="43109" b="20752"/>
                    <a:stretch/>
                  </pic:blipFill>
                  <pic:spPr bwMode="auto">
                    <a:xfrm>
                      <a:off x="0" y="0"/>
                      <a:ext cx="5133975" cy="20825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3FA4">
        <w:rPr>
          <w:rFonts w:ascii="Arial" w:eastAsia="ArialMT" w:hAnsi="Arial" w:cs="Arial"/>
          <w:sz w:val="24"/>
          <w:szCs w:val="24"/>
        </w:rPr>
        <w:t xml:space="preserve">                     After transcation.</w:t>
      </w:r>
    </w:p>
    <w:p w:rsidR="00A24FF8" w:rsidRDefault="00A24FF8"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p>
    <w:p w:rsidR="00303FA4" w:rsidRDefault="00303FA4" w:rsidP="00215A0C">
      <w:pPr>
        <w:tabs>
          <w:tab w:val="left" w:pos="1470"/>
        </w:tabs>
        <w:rPr>
          <w:rFonts w:ascii="Arial" w:eastAsia="ArialMT" w:hAnsi="Arial" w:cs="Arial"/>
          <w:sz w:val="24"/>
          <w:szCs w:val="24"/>
        </w:rPr>
      </w:pPr>
    </w:p>
    <w:p w:rsidR="00A24FF8" w:rsidRDefault="00A24FF8" w:rsidP="00215A0C">
      <w:pPr>
        <w:tabs>
          <w:tab w:val="left" w:pos="1470"/>
        </w:tabs>
        <w:rPr>
          <w:rFonts w:ascii="Arial" w:eastAsia="ArialMT" w:hAnsi="Arial" w:cs="Arial"/>
          <w:sz w:val="24"/>
          <w:szCs w:val="24"/>
        </w:rPr>
      </w:pPr>
    </w:p>
    <w:p w:rsidR="00A24FF8" w:rsidRDefault="00A24FF8" w:rsidP="00215A0C">
      <w:pPr>
        <w:tabs>
          <w:tab w:val="left" w:pos="1470"/>
        </w:tabs>
        <w:rPr>
          <w:rFonts w:ascii="Arial" w:eastAsia="ArialMT" w:hAnsi="Arial" w:cs="Arial"/>
          <w:sz w:val="24"/>
          <w:szCs w:val="24"/>
        </w:rPr>
      </w:pPr>
    </w:p>
    <w:p w:rsidR="00A24FF8" w:rsidRDefault="00A24FF8" w:rsidP="00A24FF8">
      <w:pPr>
        <w:tabs>
          <w:tab w:val="left" w:pos="1470"/>
        </w:tabs>
        <w:rPr>
          <w:rFonts w:ascii="Arial" w:eastAsia="ArialMT" w:hAnsi="Arial" w:cs="Arial"/>
          <w:sz w:val="24"/>
          <w:szCs w:val="24"/>
        </w:rPr>
      </w:pPr>
      <w:r>
        <w:rPr>
          <w:rFonts w:ascii="Arial" w:eastAsia="ArialMT" w:hAnsi="Arial" w:cs="Arial"/>
          <w:sz w:val="24"/>
          <w:szCs w:val="24"/>
        </w:rPr>
        <w:t>The balance of Account have changed successfully.(Rs.1000 has transferred successfully.)</w:t>
      </w:r>
    </w:p>
    <w:p w:rsidR="00215A0C" w:rsidRDefault="00215A0C" w:rsidP="00215A0C">
      <w:pPr>
        <w:tabs>
          <w:tab w:val="left" w:pos="1470"/>
        </w:tabs>
        <w:rPr>
          <w:rFonts w:ascii="Arial" w:eastAsia="ArialMT" w:hAnsi="Arial" w:cs="Arial"/>
          <w:sz w:val="24"/>
          <w:szCs w:val="24"/>
        </w:rPr>
      </w:pPr>
      <w:r>
        <w:rPr>
          <w:rFonts w:ascii="Arial" w:eastAsia="ArialMT" w:hAnsi="Arial" w:cs="Arial"/>
          <w:sz w:val="24"/>
          <w:szCs w:val="24"/>
        </w:rPr>
        <w:t>We start the above with “Start transcation”.After use of this the particular locks are added to the rows which are to be updated.Also Start transcation gives isolation to the particular. Set of these commands are the transcation which ensures the above ACID properties.</w:t>
      </w:r>
    </w:p>
    <w:p w:rsidR="002B4A2E" w:rsidRDefault="002B4A2E" w:rsidP="002B4A2E">
      <w:pPr>
        <w:pStyle w:val="ListParagraph"/>
        <w:numPr>
          <w:ilvl w:val="0"/>
          <w:numId w:val="5"/>
        </w:numPr>
        <w:tabs>
          <w:tab w:val="left" w:pos="1470"/>
        </w:tabs>
        <w:rPr>
          <w:rFonts w:ascii="ArialMT" w:eastAsia="ArialMT" w:cs="ArialMT"/>
          <w:b/>
          <w:bCs/>
          <w:sz w:val="24"/>
          <w:szCs w:val="24"/>
        </w:rPr>
      </w:pPr>
      <w:r w:rsidRPr="002B4A2E">
        <w:rPr>
          <w:rFonts w:ascii="ArialMT" w:eastAsia="ArialMT" w:cs="ArialMT"/>
          <w:b/>
          <w:bCs/>
          <w:sz w:val="24"/>
          <w:szCs w:val="24"/>
        </w:rPr>
        <w:t>after rollback statement.</w:t>
      </w:r>
    </w:p>
    <w:p w:rsidR="004B1336" w:rsidRDefault="004B1336" w:rsidP="004B1336">
      <w:pPr>
        <w:tabs>
          <w:tab w:val="left" w:pos="1470"/>
        </w:tabs>
        <w:rPr>
          <w:rFonts w:ascii="ArialMT" w:eastAsia="ArialMT" w:cs="ArialMT"/>
          <w:b/>
          <w:bCs/>
          <w:sz w:val="24"/>
          <w:szCs w:val="24"/>
        </w:rPr>
      </w:pPr>
      <w:r>
        <w:rPr>
          <w:rFonts w:ascii="ArialMT" w:eastAsia="ArialMT" w:cs="ArialMT"/>
          <w:b/>
          <w:bCs/>
          <w:sz w:val="24"/>
          <w:szCs w:val="24"/>
        </w:rPr>
        <w:t>When Rollback is called as soon after the above transaction.(before commit)</w:t>
      </w:r>
    </w:p>
    <w:p w:rsidR="004B1336" w:rsidRDefault="004B1336" w:rsidP="004B1336">
      <w:pPr>
        <w:tabs>
          <w:tab w:val="left" w:pos="1470"/>
        </w:tabs>
        <w:rPr>
          <w:rFonts w:ascii="ArialMT" w:eastAsia="ArialMT" w:cs="ArialMT"/>
          <w:b/>
          <w:bCs/>
          <w:sz w:val="24"/>
          <w:szCs w:val="24"/>
        </w:rPr>
      </w:pPr>
      <w:r>
        <w:rPr>
          <w:noProof/>
        </w:rPr>
        <w:lastRenderedPageBreak/>
        <w:drawing>
          <wp:inline distT="0" distB="0" distL="0" distR="0" wp14:anchorId="48A653E0" wp14:editId="584289FF">
            <wp:extent cx="4295775" cy="283683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936" r="57532" b="22178"/>
                    <a:stretch/>
                  </pic:blipFill>
                  <pic:spPr bwMode="auto">
                    <a:xfrm>
                      <a:off x="0" y="0"/>
                      <a:ext cx="4307400" cy="2844510"/>
                    </a:xfrm>
                    <a:prstGeom prst="rect">
                      <a:avLst/>
                    </a:prstGeom>
                    <a:ln>
                      <a:noFill/>
                    </a:ln>
                    <a:extLst>
                      <a:ext uri="{53640926-AAD7-44D8-BBD7-CCE9431645EC}">
                        <a14:shadowObscured xmlns:a14="http://schemas.microsoft.com/office/drawing/2010/main"/>
                      </a:ext>
                    </a:extLst>
                  </pic:spPr>
                </pic:pic>
              </a:graphicData>
            </a:graphic>
          </wp:inline>
        </w:drawing>
      </w:r>
    </w:p>
    <w:p w:rsidR="004B1336" w:rsidRDefault="004B1336" w:rsidP="004B1336">
      <w:pPr>
        <w:tabs>
          <w:tab w:val="left" w:pos="1470"/>
        </w:tabs>
        <w:rPr>
          <w:rFonts w:ascii="ArialMT" w:eastAsia="ArialMT" w:cs="ArialMT"/>
          <w:b/>
          <w:bCs/>
          <w:sz w:val="24"/>
          <w:szCs w:val="24"/>
        </w:rPr>
      </w:pPr>
      <w:r>
        <w:rPr>
          <w:rFonts w:ascii="ArialMT" w:eastAsia="ArialMT" w:cs="ArialMT"/>
          <w:b/>
          <w:bCs/>
          <w:sz w:val="24"/>
          <w:szCs w:val="24"/>
        </w:rPr>
        <w:t>The tra</w:t>
      </w:r>
      <w:r w:rsidR="00E87F44">
        <w:rPr>
          <w:rFonts w:ascii="ArialMT" w:eastAsia="ArialMT" w:cs="ArialMT"/>
          <w:b/>
          <w:bCs/>
          <w:sz w:val="24"/>
          <w:szCs w:val="24"/>
        </w:rPr>
        <w:t>ns</w:t>
      </w:r>
      <w:r>
        <w:rPr>
          <w:rFonts w:ascii="ArialMT" w:eastAsia="ArialMT" w:cs="ArialMT"/>
          <w:b/>
          <w:bCs/>
          <w:sz w:val="24"/>
          <w:szCs w:val="24"/>
        </w:rPr>
        <w:t>fer</w:t>
      </w:r>
      <w:r w:rsidR="00E87F44">
        <w:rPr>
          <w:rFonts w:ascii="ArialMT" w:eastAsia="ArialMT" w:cs="ArialMT"/>
          <w:b/>
          <w:bCs/>
          <w:sz w:val="24"/>
          <w:szCs w:val="24"/>
        </w:rPr>
        <w:t>r</w:t>
      </w:r>
      <w:r>
        <w:rPr>
          <w:rFonts w:ascii="ArialMT" w:eastAsia="ArialMT" w:cs="ArialMT"/>
          <w:b/>
          <w:bCs/>
          <w:sz w:val="24"/>
          <w:szCs w:val="24"/>
        </w:rPr>
        <w:t>ed amount have reversed.(table have changed to the state prior to transaction)</w:t>
      </w:r>
      <w:r w:rsidR="00E87F44">
        <w:rPr>
          <w:rFonts w:ascii="ArialMT" w:eastAsia="ArialMT" w:cs="ArialMT"/>
          <w:b/>
          <w:bCs/>
          <w:sz w:val="24"/>
          <w:szCs w:val="24"/>
        </w:rPr>
        <w:t>.</w:t>
      </w:r>
    </w:p>
    <w:p w:rsidR="004B1336" w:rsidRPr="004B1336" w:rsidRDefault="004B1336" w:rsidP="004B1336">
      <w:pPr>
        <w:tabs>
          <w:tab w:val="left" w:pos="1470"/>
        </w:tabs>
        <w:rPr>
          <w:rFonts w:ascii="ArialMT" w:eastAsia="ArialMT" w:cs="ArialMT"/>
          <w:b/>
          <w:bCs/>
          <w:sz w:val="24"/>
          <w:szCs w:val="24"/>
        </w:rPr>
      </w:pPr>
    </w:p>
    <w:p w:rsidR="002B4A2E" w:rsidRDefault="002B4A2E" w:rsidP="002B4A2E">
      <w:pPr>
        <w:pStyle w:val="ListParagraph"/>
        <w:tabs>
          <w:tab w:val="left" w:pos="1470"/>
        </w:tabs>
        <w:rPr>
          <w:rFonts w:ascii="Arial" w:eastAsia="ArialMT" w:hAnsi="Arial" w:cs="Arial"/>
          <w:sz w:val="24"/>
          <w:szCs w:val="24"/>
        </w:rPr>
      </w:pPr>
      <w:r>
        <w:rPr>
          <w:rFonts w:ascii="Arial" w:eastAsia="ArialMT" w:hAnsi="Arial" w:cs="Arial"/>
          <w:sz w:val="24"/>
          <w:szCs w:val="24"/>
        </w:rPr>
        <w:t>Here</w:t>
      </w:r>
      <w:r w:rsidR="0035018C">
        <w:rPr>
          <w:rFonts w:ascii="Arial" w:eastAsia="ArialMT" w:hAnsi="Arial" w:cs="Arial"/>
          <w:sz w:val="24"/>
          <w:szCs w:val="24"/>
        </w:rPr>
        <w:t xml:space="preserve"> in the main transcation process</w:t>
      </w:r>
      <w:r>
        <w:rPr>
          <w:rFonts w:ascii="Arial" w:eastAsia="ArialMT" w:hAnsi="Arial" w:cs="Arial"/>
          <w:sz w:val="24"/>
          <w:szCs w:val="24"/>
        </w:rPr>
        <w:t xml:space="preserve"> I have added the “</w:t>
      </w:r>
      <w:r w:rsidR="00DE3791">
        <w:rPr>
          <w:rFonts w:ascii="Arial" w:eastAsia="ArialMT" w:hAnsi="Arial" w:cs="Arial"/>
          <w:sz w:val="24"/>
          <w:szCs w:val="24"/>
        </w:rPr>
        <w:t>Roll</w:t>
      </w:r>
      <w:r>
        <w:rPr>
          <w:rFonts w:ascii="Arial" w:eastAsia="ArialMT" w:hAnsi="Arial" w:cs="Arial"/>
          <w:sz w:val="24"/>
          <w:szCs w:val="24"/>
        </w:rPr>
        <w:t>back statement” to rollback to ensure that the database goes back to the previous consistent state if any of the queries failed or give error.</w:t>
      </w:r>
      <w:r w:rsidR="00562742">
        <w:rPr>
          <w:rFonts w:ascii="Arial" w:eastAsia="ArialMT" w:hAnsi="Arial" w:cs="Arial"/>
          <w:sz w:val="24"/>
          <w:szCs w:val="24"/>
        </w:rPr>
        <w:t xml:space="preserve"> </w:t>
      </w:r>
    </w:p>
    <w:p w:rsidR="00562742" w:rsidRDefault="00562742" w:rsidP="002B4A2E">
      <w:pPr>
        <w:pStyle w:val="ListParagraph"/>
        <w:tabs>
          <w:tab w:val="left" w:pos="1470"/>
        </w:tabs>
        <w:rPr>
          <w:rFonts w:ascii="Arial" w:eastAsia="ArialMT" w:hAnsi="Arial" w:cs="Arial"/>
          <w:sz w:val="24"/>
          <w:szCs w:val="24"/>
        </w:rPr>
      </w:pPr>
      <w:r>
        <w:rPr>
          <w:rFonts w:ascii="Arial" w:eastAsia="ArialMT" w:hAnsi="Arial" w:cs="Arial"/>
          <w:sz w:val="24"/>
          <w:szCs w:val="24"/>
        </w:rPr>
        <w:t>In case of system crash or power failure the transaction should be ROLLBACK to previous committed (consistent)</w:t>
      </w:r>
      <w:r w:rsidR="00B06AF1">
        <w:rPr>
          <w:rFonts w:ascii="Arial" w:eastAsia="ArialMT" w:hAnsi="Arial" w:cs="Arial"/>
          <w:sz w:val="24"/>
          <w:szCs w:val="24"/>
        </w:rPr>
        <w:t xml:space="preserve"> state. Otherwise the amount of</w:t>
      </w:r>
      <w:r>
        <w:rPr>
          <w:rFonts w:ascii="Arial" w:eastAsia="ArialMT" w:hAnsi="Arial" w:cs="Arial"/>
          <w:sz w:val="24"/>
          <w:szCs w:val="24"/>
        </w:rPr>
        <w:t xml:space="preserve"> money will be errornous.</w:t>
      </w:r>
    </w:p>
    <w:p w:rsidR="004E78A2" w:rsidRDefault="004E78A2" w:rsidP="002B4A2E">
      <w:pPr>
        <w:pStyle w:val="ListParagraph"/>
        <w:tabs>
          <w:tab w:val="left" w:pos="1470"/>
        </w:tabs>
        <w:rPr>
          <w:rFonts w:ascii="Arial" w:eastAsia="ArialMT" w:hAnsi="Arial" w:cs="Arial"/>
          <w:b/>
          <w:bCs/>
          <w:sz w:val="24"/>
          <w:szCs w:val="24"/>
        </w:rPr>
      </w:pPr>
    </w:p>
    <w:p w:rsidR="00B06AF1" w:rsidRDefault="00B06AF1" w:rsidP="00B06AF1">
      <w:pPr>
        <w:pStyle w:val="ListParagraph"/>
        <w:numPr>
          <w:ilvl w:val="0"/>
          <w:numId w:val="5"/>
        </w:numPr>
        <w:tabs>
          <w:tab w:val="left" w:pos="1470"/>
        </w:tabs>
        <w:rPr>
          <w:rFonts w:ascii="ArialMT" w:eastAsia="ArialMT" w:cs="ArialMT"/>
          <w:b/>
          <w:bCs/>
          <w:sz w:val="24"/>
          <w:szCs w:val="24"/>
        </w:rPr>
      </w:pPr>
      <w:r w:rsidRPr="00B06AF1">
        <w:rPr>
          <w:rFonts w:ascii="ArialMT" w:eastAsia="ArialMT" w:cs="ArialMT"/>
          <w:b/>
          <w:bCs/>
          <w:sz w:val="24"/>
          <w:szCs w:val="24"/>
        </w:rPr>
        <w:t>after the commit statement.</w:t>
      </w:r>
    </w:p>
    <w:p w:rsidR="0035018C" w:rsidRDefault="0035018C" w:rsidP="0035018C">
      <w:pPr>
        <w:tabs>
          <w:tab w:val="left" w:pos="1470"/>
        </w:tabs>
        <w:rPr>
          <w:rFonts w:ascii="ArialMT" w:eastAsia="ArialMT" w:cs="ArialMT"/>
          <w:b/>
          <w:bCs/>
          <w:sz w:val="24"/>
          <w:szCs w:val="24"/>
        </w:rPr>
      </w:pPr>
      <w:r>
        <w:rPr>
          <w:rFonts w:ascii="ArialMT" w:eastAsia="ArialMT" w:cs="ArialMT"/>
          <w:b/>
          <w:bCs/>
          <w:sz w:val="24"/>
          <w:szCs w:val="24"/>
        </w:rPr>
        <w:t>Executed transcation . Committed -&gt; after that rollback</w:t>
      </w:r>
    </w:p>
    <w:p w:rsidR="0035018C" w:rsidRDefault="006763B0" w:rsidP="0035018C">
      <w:pPr>
        <w:tabs>
          <w:tab w:val="left" w:pos="1470"/>
        </w:tabs>
        <w:rPr>
          <w:rFonts w:ascii="ArialMT" w:eastAsia="ArialMT" w:cs="ArialMT"/>
          <w:b/>
          <w:bCs/>
          <w:sz w:val="24"/>
          <w:szCs w:val="24"/>
        </w:rPr>
      </w:pPr>
      <w:r>
        <w:rPr>
          <w:noProof/>
        </w:rPr>
        <w:lastRenderedPageBreak/>
        <w:drawing>
          <wp:inline distT="0" distB="0" distL="0" distR="0" wp14:anchorId="5FA4B0FD" wp14:editId="18518BA0">
            <wp:extent cx="2981325" cy="46449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46" r="70994" b="14766"/>
                    <a:stretch/>
                  </pic:blipFill>
                  <pic:spPr bwMode="auto">
                    <a:xfrm>
                      <a:off x="0" y="0"/>
                      <a:ext cx="2983165" cy="4647804"/>
                    </a:xfrm>
                    <a:prstGeom prst="rect">
                      <a:avLst/>
                    </a:prstGeom>
                    <a:ln>
                      <a:noFill/>
                    </a:ln>
                    <a:extLst>
                      <a:ext uri="{53640926-AAD7-44D8-BBD7-CCE9431645EC}">
                        <a14:shadowObscured xmlns:a14="http://schemas.microsoft.com/office/drawing/2010/main"/>
                      </a:ext>
                    </a:extLst>
                  </pic:spPr>
                </pic:pic>
              </a:graphicData>
            </a:graphic>
          </wp:inline>
        </w:drawing>
      </w:r>
      <w:r w:rsidR="0035018C">
        <w:rPr>
          <w:rFonts w:ascii="ArialMT" w:eastAsia="ArialMT" w:cs="ArialMT"/>
          <w:b/>
          <w:bCs/>
          <w:sz w:val="24"/>
          <w:szCs w:val="24"/>
        </w:rPr>
        <w:t xml:space="preserve"> </w:t>
      </w:r>
    </w:p>
    <w:p w:rsidR="0035018C" w:rsidRDefault="00F941A3" w:rsidP="0035018C">
      <w:pPr>
        <w:tabs>
          <w:tab w:val="left" w:pos="1470"/>
        </w:tabs>
        <w:rPr>
          <w:rFonts w:ascii="ArialMT" w:eastAsia="ArialMT" w:cs="ArialMT"/>
          <w:b/>
          <w:bCs/>
          <w:sz w:val="24"/>
          <w:szCs w:val="24"/>
        </w:rPr>
      </w:pPr>
      <w:r>
        <w:rPr>
          <w:rFonts w:ascii="ArialMT" w:eastAsia="ArialMT" w:cs="ArialMT"/>
          <w:b/>
          <w:bCs/>
          <w:sz w:val="24"/>
          <w:szCs w:val="24"/>
        </w:rPr>
        <w:t>After a successful commit the rollback does</w:t>
      </w:r>
      <w:r w:rsidR="00B10558">
        <w:rPr>
          <w:rFonts w:ascii="ArialMT" w:eastAsia="ArialMT" w:cs="ArialMT"/>
          <w:b/>
          <w:bCs/>
          <w:sz w:val="24"/>
          <w:szCs w:val="24"/>
        </w:rPr>
        <w:t xml:space="preserve"> </w:t>
      </w:r>
      <w:r>
        <w:rPr>
          <w:rFonts w:ascii="ArialMT" w:eastAsia="ArialMT" w:cs="ArialMT"/>
          <w:b/>
          <w:bCs/>
          <w:sz w:val="24"/>
          <w:szCs w:val="24"/>
        </w:rPr>
        <w:t>not effect the tables.</w:t>
      </w:r>
    </w:p>
    <w:p w:rsidR="00B06AF1" w:rsidRDefault="00B06AF1" w:rsidP="00B06AF1">
      <w:pPr>
        <w:tabs>
          <w:tab w:val="left" w:pos="1470"/>
        </w:tabs>
        <w:rPr>
          <w:rFonts w:ascii="Arial" w:eastAsia="ArialMT" w:hAnsi="Arial" w:cs="Arial"/>
          <w:sz w:val="24"/>
          <w:szCs w:val="24"/>
        </w:rPr>
      </w:pPr>
      <w:r>
        <w:rPr>
          <w:rFonts w:ascii="Arial" w:eastAsia="ArialMT" w:hAnsi="Arial" w:cs="Arial"/>
          <w:sz w:val="24"/>
          <w:szCs w:val="24"/>
        </w:rPr>
        <w:t>The commit makes the changes which made in the buffer to datab</w:t>
      </w:r>
      <w:r w:rsidR="001C2D23">
        <w:rPr>
          <w:rFonts w:ascii="Arial" w:eastAsia="ArialMT" w:hAnsi="Arial" w:cs="Arial"/>
          <w:sz w:val="24"/>
          <w:szCs w:val="24"/>
        </w:rPr>
        <w:t>a</w:t>
      </w:r>
      <w:r>
        <w:rPr>
          <w:rFonts w:ascii="Arial" w:eastAsia="ArialMT" w:hAnsi="Arial" w:cs="Arial"/>
          <w:sz w:val="24"/>
          <w:szCs w:val="24"/>
        </w:rPr>
        <w:t>se. So the changes become permanent. The updated values are saved to the database . Also after this the locks created by the trans</w:t>
      </w:r>
      <w:r w:rsidR="00B10558">
        <w:rPr>
          <w:rFonts w:ascii="Arial" w:eastAsia="ArialMT" w:hAnsi="Arial" w:cs="Arial"/>
          <w:sz w:val="24"/>
          <w:szCs w:val="24"/>
        </w:rPr>
        <w:t>ac</w:t>
      </w:r>
      <w:r>
        <w:rPr>
          <w:rFonts w:ascii="Arial" w:eastAsia="ArialMT" w:hAnsi="Arial" w:cs="Arial"/>
          <w:sz w:val="24"/>
          <w:szCs w:val="24"/>
        </w:rPr>
        <w:t>tion</w:t>
      </w:r>
      <w:r w:rsidR="00A86747">
        <w:rPr>
          <w:rFonts w:ascii="Arial" w:eastAsia="ArialMT" w:hAnsi="Arial" w:cs="Arial"/>
          <w:sz w:val="24"/>
          <w:szCs w:val="24"/>
        </w:rPr>
        <w:t xml:space="preserve"> on certain data values are rel</w:t>
      </w:r>
      <w:r>
        <w:rPr>
          <w:rFonts w:ascii="Arial" w:eastAsia="ArialMT" w:hAnsi="Arial" w:cs="Arial"/>
          <w:sz w:val="24"/>
          <w:szCs w:val="24"/>
        </w:rPr>
        <w:t>eased.</w:t>
      </w: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67010" w:rsidRDefault="00767010" w:rsidP="00B06AF1">
      <w:pPr>
        <w:tabs>
          <w:tab w:val="left" w:pos="1470"/>
        </w:tabs>
        <w:rPr>
          <w:rFonts w:ascii="Arial" w:eastAsia="ArialMT" w:hAnsi="Arial" w:cs="Arial"/>
          <w:sz w:val="24"/>
          <w:szCs w:val="24"/>
        </w:rPr>
      </w:pPr>
    </w:p>
    <w:p w:rsidR="00702C9F" w:rsidRPr="001C2D23" w:rsidRDefault="00702C9F" w:rsidP="001C2D23">
      <w:pPr>
        <w:pStyle w:val="ListParagraph"/>
        <w:numPr>
          <w:ilvl w:val="0"/>
          <w:numId w:val="5"/>
        </w:numPr>
        <w:autoSpaceDE w:val="0"/>
        <w:autoSpaceDN w:val="0"/>
        <w:adjustRightInd w:val="0"/>
        <w:spacing w:after="0" w:line="240" w:lineRule="auto"/>
        <w:rPr>
          <w:rFonts w:ascii="ArialMT" w:eastAsia="ArialMT" w:cs="ArialMT"/>
          <w:b/>
          <w:bCs/>
          <w:sz w:val="24"/>
          <w:szCs w:val="24"/>
        </w:rPr>
      </w:pPr>
      <w:r w:rsidRPr="001C2D23">
        <w:rPr>
          <w:rFonts w:ascii="ArialMT" w:eastAsia="ArialMT" w:cs="ArialMT"/>
          <w:b/>
          <w:bCs/>
          <w:sz w:val="24"/>
          <w:szCs w:val="24"/>
        </w:rPr>
        <w:lastRenderedPageBreak/>
        <w:t>during 2 concurrent transactions, both of them update a record and both of them commit it.</w:t>
      </w:r>
    </w:p>
    <w:p w:rsidR="001C2D23" w:rsidRDefault="001C2D23" w:rsidP="001C2D23">
      <w:pPr>
        <w:autoSpaceDE w:val="0"/>
        <w:autoSpaceDN w:val="0"/>
        <w:adjustRightInd w:val="0"/>
        <w:spacing w:after="0" w:line="240" w:lineRule="auto"/>
        <w:rPr>
          <w:rFonts w:ascii="ArialMT" w:eastAsia="ArialMT" w:cs="ArialMT"/>
          <w:b/>
          <w:bCs/>
          <w:sz w:val="24"/>
          <w:szCs w:val="24"/>
        </w:rPr>
      </w:pPr>
    </w:p>
    <w:p w:rsidR="001C2D23" w:rsidRPr="00A03C2E" w:rsidRDefault="001C2D23" w:rsidP="001C2D23">
      <w:pPr>
        <w:autoSpaceDE w:val="0"/>
        <w:autoSpaceDN w:val="0"/>
        <w:adjustRightInd w:val="0"/>
        <w:spacing w:after="0" w:line="240" w:lineRule="auto"/>
        <w:rPr>
          <w:rFonts w:ascii="ArialMT" w:eastAsia="ArialMT" w:cs="ArialMT"/>
          <w:sz w:val="24"/>
          <w:szCs w:val="24"/>
        </w:rPr>
      </w:pPr>
      <w:r w:rsidRPr="00A03C2E">
        <w:rPr>
          <w:rFonts w:ascii="ArialMT" w:eastAsia="ArialMT" w:cs="ArialMT"/>
          <w:sz w:val="24"/>
          <w:szCs w:val="24"/>
        </w:rPr>
        <w:t>Testing two concurrent transactions:</w:t>
      </w:r>
    </w:p>
    <w:p w:rsidR="001C2D23" w:rsidRPr="00A03C2E" w:rsidRDefault="001C2D23" w:rsidP="001C2D23">
      <w:pPr>
        <w:pStyle w:val="ListParagraph"/>
        <w:numPr>
          <w:ilvl w:val="0"/>
          <w:numId w:val="6"/>
        </w:numPr>
        <w:autoSpaceDE w:val="0"/>
        <w:autoSpaceDN w:val="0"/>
        <w:adjustRightInd w:val="0"/>
        <w:spacing w:after="0" w:line="240" w:lineRule="auto"/>
        <w:rPr>
          <w:rFonts w:ascii="ArialMT" w:eastAsia="ArialMT" w:cs="ArialMT"/>
          <w:sz w:val="24"/>
          <w:szCs w:val="24"/>
        </w:rPr>
      </w:pPr>
      <w:r w:rsidRPr="00A03C2E">
        <w:rPr>
          <w:rFonts w:ascii="ArialMT" w:eastAsia="ArialMT" w:cs="ArialMT"/>
          <w:sz w:val="24"/>
          <w:szCs w:val="24"/>
        </w:rPr>
        <w:t>Started two transactions in two command windows on the same database.(Using start transaction command)</w:t>
      </w:r>
    </w:p>
    <w:p w:rsidR="001C2D23" w:rsidRPr="00A03C2E" w:rsidRDefault="001C2D23" w:rsidP="001C2D23">
      <w:pPr>
        <w:pStyle w:val="ListParagraph"/>
        <w:numPr>
          <w:ilvl w:val="0"/>
          <w:numId w:val="6"/>
        </w:numPr>
        <w:autoSpaceDE w:val="0"/>
        <w:autoSpaceDN w:val="0"/>
        <w:adjustRightInd w:val="0"/>
        <w:spacing w:after="0" w:line="240" w:lineRule="auto"/>
        <w:rPr>
          <w:rFonts w:ascii="ArialMT" w:eastAsia="ArialMT" w:cs="ArialMT"/>
          <w:sz w:val="24"/>
          <w:szCs w:val="24"/>
        </w:rPr>
      </w:pPr>
      <w:r w:rsidRPr="00A03C2E">
        <w:rPr>
          <w:rFonts w:ascii="ArialMT" w:eastAsia="ArialMT" w:cs="ArialMT"/>
          <w:sz w:val="24"/>
          <w:szCs w:val="24"/>
        </w:rPr>
        <w:t>Inserted new row (INSERT INTO `account` (`Account_no`, `Balance`, `Interst_val`) VALUES(500, 5000, 4);)</w:t>
      </w:r>
    </w:p>
    <w:p w:rsidR="001C2D23" w:rsidRPr="00A03C2E" w:rsidRDefault="001C2D23" w:rsidP="001C2D23">
      <w:pPr>
        <w:pStyle w:val="ListParagraph"/>
        <w:numPr>
          <w:ilvl w:val="0"/>
          <w:numId w:val="6"/>
        </w:numPr>
        <w:autoSpaceDE w:val="0"/>
        <w:autoSpaceDN w:val="0"/>
        <w:adjustRightInd w:val="0"/>
        <w:spacing w:after="0" w:line="240" w:lineRule="auto"/>
        <w:rPr>
          <w:rFonts w:ascii="ArialMT" w:eastAsia="ArialMT" w:cs="ArialMT"/>
          <w:sz w:val="24"/>
          <w:szCs w:val="24"/>
        </w:rPr>
      </w:pPr>
      <w:r w:rsidRPr="00A03C2E">
        <w:rPr>
          <w:rFonts w:ascii="ArialMT" w:eastAsia="ArialMT" w:cs="ArialMT"/>
          <w:sz w:val="24"/>
          <w:szCs w:val="24"/>
        </w:rPr>
        <w:t>Checked weather I can access that newly inserted data in the other command windows. (select *  from account).</w:t>
      </w:r>
    </w:p>
    <w:p w:rsidR="001C2D23" w:rsidRPr="00A03C2E" w:rsidRDefault="001C2D23" w:rsidP="001C2D23">
      <w:pPr>
        <w:pStyle w:val="ListParagraph"/>
        <w:numPr>
          <w:ilvl w:val="0"/>
          <w:numId w:val="6"/>
        </w:numPr>
        <w:autoSpaceDE w:val="0"/>
        <w:autoSpaceDN w:val="0"/>
        <w:adjustRightInd w:val="0"/>
        <w:spacing w:after="0" w:line="240" w:lineRule="auto"/>
        <w:rPr>
          <w:rFonts w:ascii="ArialMT" w:eastAsia="ArialMT" w:cs="ArialMT"/>
          <w:sz w:val="24"/>
          <w:szCs w:val="24"/>
        </w:rPr>
      </w:pPr>
      <w:r w:rsidRPr="00A03C2E">
        <w:rPr>
          <w:rFonts w:ascii="ArialMT" w:eastAsia="ArialMT" w:cs="ArialMT"/>
          <w:sz w:val="24"/>
          <w:szCs w:val="24"/>
        </w:rPr>
        <w:t>But cannot access it from that table.</w:t>
      </w:r>
    </w:p>
    <w:p w:rsidR="001C2D23" w:rsidRDefault="001C2D23" w:rsidP="001C2D23">
      <w:pPr>
        <w:autoSpaceDE w:val="0"/>
        <w:autoSpaceDN w:val="0"/>
        <w:adjustRightInd w:val="0"/>
        <w:spacing w:after="0" w:line="240" w:lineRule="auto"/>
        <w:rPr>
          <w:rFonts w:ascii="ArialMT" w:eastAsia="ArialMT" w:cs="ArialMT"/>
          <w:b/>
          <w:bCs/>
          <w:sz w:val="24"/>
          <w:szCs w:val="24"/>
        </w:rPr>
      </w:pPr>
    </w:p>
    <w:p w:rsidR="001C2D23" w:rsidRDefault="001C2D23" w:rsidP="001C2D23">
      <w:pPr>
        <w:autoSpaceDE w:val="0"/>
        <w:autoSpaceDN w:val="0"/>
        <w:adjustRightInd w:val="0"/>
        <w:spacing w:after="0" w:line="240" w:lineRule="auto"/>
        <w:rPr>
          <w:rFonts w:ascii="ArialMT" w:eastAsia="ArialMT" w:cs="ArialMT"/>
          <w:b/>
          <w:bCs/>
          <w:sz w:val="24"/>
          <w:szCs w:val="24"/>
        </w:rPr>
      </w:pPr>
      <w:r>
        <w:rPr>
          <w:rFonts w:ascii="ArialMT" w:eastAsia="ArialMT" w:cs="ArialMT"/>
          <w:b/>
          <w:bCs/>
          <w:sz w:val="24"/>
          <w:szCs w:val="24"/>
        </w:rPr>
        <w:t>Explaination:</w:t>
      </w:r>
    </w:p>
    <w:p w:rsidR="00217735" w:rsidRPr="00217735" w:rsidRDefault="001C2D23" w:rsidP="00217735">
      <w:pPr>
        <w:pStyle w:val="NormalWeb"/>
        <w:shd w:val="clear" w:color="auto" w:fill="FFFFFF"/>
        <w:spacing w:before="0" w:beforeAutospacing="0" w:after="0" w:afterAutospacing="0"/>
        <w:textAlignment w:val="baseline"/>
        <w:rPr>
          <w:rFonts w:ascii="Arial" w:hAnsi="Arial" w:cs="Arial"/>
        </w:rPr>
      </w:pPr>
      <w:r w:rsidRPr="00217735">
        <w:rPr>
          <w:rFonts w:ascii="Arial" w:eastAsia="ArialMT" w:hAnsi="Arial" w:cs="Arial"/>
        </w:rPr>
        <w:t>This happened due to the level of isolations.</w:t>
      </w:r>
      <w:r w:rsidR="00217735" w:rsidRPr="00217735">
        <w:rPr>
          <w:rFonts w:ascii="Arial" w:hAnsi="Arial" w:cs="Arial"/>
        </w:rPr>
        <w:t xml:space="preserve"> Transaction isolation is one of the foundations of database processing. Isolation is the I in the acronym </w:t>
      </w:r>
      <w:hyperlink r:id="rId23" w:anchor="glos_acid" w:tooltip="ACID" w:history="1">
        <w:r w:rsidR="00217735" w:rsidRPr="00217735">
          <w:rPr>
            <w:rStyle w:val="Hyperlink"/>
            <w:rFonts w:ascii="Arial" w:hAnsi="Arial" w:cs="Arial"/>
            <w:color w:val="auto"/>
          </w:rPr>
          <w:t>ACID</w:t>
        </w:r>
      </w:hyperlink>
      <w:r w:rsidR="00217735" w:rsidRPr="00217735">
        <w:rPr>
          <w:rFonts w:ascii="Arial" w:hAnsi="Arial" w:cs="Arial"/>
        </w:rPr>
        <w:t>; the isolation level is the setting that fine-tunes the balance between performance and reliability, consistency, and reproducibility of results when multiple transactions are making changes and performing queries at the same time.</w:t>
      </w:r>
    </w:p>
    <w:p w:rsidR="00217735" w:rsidRDefault="00217735" w:rsidP="00217735">
      <w:pPr>
        <w:pStyle w:val="NormalWeb"/>
        <w:shd w:val="clear" w:color="auto" w:fill="FFFFFF"/>
        <w:spacing w:before="0" w:beforeAutospacing="0" w:after="0" w:afterAutospacing="0"/>
        <w:textAlignment w:val="baseline"/>
        <w:rPr>
          <w:rFonts w:ascii="Arial" w:hAnsi="Arial" w:cs="Arial"/>
          <w:color w:val="555555"/>
          <w:sz w:val="21"/>
          <w:szCs w:val="21"/>
        </w:rPr>
      </w:pPr>
      <w:r w:rsidRPr="00217735">
        <w:rPr>
          <w:rStyle w:val="HTMLCode"/>
          <w:rFonts w:ascii="Arial" w:hAnsi="Arial" w:cs="Arial"/>
          <w:sz w:val="24"/>
          <w:szCs w:val="24"/>
          <w:bdr w:val="none" w:sz="0" w:space="0" w:color="auto" w:frame="1"/>
        </w:rPr>
        <w:t>InnoDB</w:t>
      </w:r>
      <w:r w:rsidRPr="00217735">
        <w:rPr>
          <w:rFonts w:ascii="Arial" w:hAnsi="Arial" w:cs="Arial"/>
        </w:rPr>
        <w:t> offers all four transaction isolation levels described by the SQL:1992 standard: </w:t>
      </w:r>
      <w:hyperlink r:id="rId24" w:anchor="isolevel_read-uncommitted" w:history="1">
        <w:r w:rsidRPr="00217735">
          <w:rPr>
            <w:rStyle w:val="HTMLCode"/>
            <w:rFonts w:ascii="Arial" w:hAnsi="Arial" w:cs="Arial"/>
            <w:sz w:val="24"/>
            <w:szCs w:val="24"/>
            <w:bdr w:val="none" w:sz="0" w:space="0" w:color="auto" w:frame="1"/>
          </w:rPr>
          <w:t>READ UNCOMMITTED</w:t>
        </w:r>
      </w:hyperlink>
      <w:r w:rsidRPr="00217735">
        <w:rPr>
          <w:rFonts w:ascii="Arial" w:hAnsi="Arial" w:cs="Arial"/>
        </w:rPr>
        <w:t>, </w:t>
      </w:r>
      <w:hyperlink r:id="rId25" w:anchor="isolevel_read-committed" w:history="1">
        <w:r w:rsidRPr="00217735">
          <w:rPr>
            <w:rStyle w:val="HTMLCode"/>
            <w:rFonts w:ascii="Arial" w:hAnsi="Arial" w:cs="Arial"/>
            <w:sz w:val="24"/>
            <w:szCs w:val="24"/>
            <w:bdr w:val="none" w:sz="0" w:space="0" w:color="auto" w:frame="1"/>
          </w:rPr>
          <w:t>READ COMMITTED</w:t>
        </w:r>
      </w:hyperlink>
      <w:r w:rsidRPr="00217735">
        <w:rPr>
          <w:rFonts w:ascii="Arial" w:hAnsi="Arial" w:cs="Arial"/>
        </w:rPr>
        <w:t>, </w:t>
      </w:r>
      <w:hyperlink r:id="rId26" w:anchor="isolevel_repeatable-read" w:history="1">
        <w:r w:rsidRPr="00217735">
          <w:rPr>
            <w:rStyle w:val="HTMLCode"/>
            <w:rFonts w:ascii="Arial" w:hAnsi="Arial" w:cs="Arial"/>
            <w:sz w:val="24"/>
            <w:szCs w:val="24"/>
            <w:bdr w:val="none" w:sz="0" w:space="0" w:color="auto" w:frame="1"/>
          </w:rPr>
          <w:t>REPEATABLE READ</w:t>
        </w:r>
      </w:hyperlink>
      <w:r w:rsidRPr="00217735">
        <w:rPr>
          <w:rFonts w:ascii="Arial" w:hAnsi="Arial" w:cs="Arial"/>
        </w:rPr>
        <w:t>, and </w:t>
      </w:r>
      <w:hyperlink r:id="rId27" w:anchor="isolevel_serializable" w:history="1">
        <w:r w:rsidRPr="00217735">
          <w:rPr>
            <w:rStyle w:val="HTMLCode"/>
            <w:rFonts w:ascii="Arial" w:hAnsi="Arial" w:cs="Arial"/>
            <w:sz w:val="24"/>
            <w:szCs w:val="24"/>
            <w:bdr w:val="none" w:sz="0" w:space="0" w:color="auto" w:frame="1"/>
          </w:rPr>
          <w:t>SERIALIZABLE</w:t>
        </w:r>
      </w:hyperlink>
      <w:r w:rsidRPr="00217735">
        <w:rPr>
          <w:rFonts w:ascii="Arial" w:hAnsi="Arial" w:cs="Arial"/>
        </w:rPr>
        <w:t>. The default isolation level for </w:t>
      </w:r>
      <w:r w:rsidRPr="00217735">
        <w:rPr>
          <w:rStyle w:val="HTMLCode"/>
          <w:rFonts w:ascii="Arial" w:hAnsi="Arial" w:cs="Arial"/>
          <w:sz w:val="24"/>
          <w:szCs w:val="24"/>
          <w:bdr w:val="none" w:sz="0" w:space="0" w:color="auto" w:frame="1"/>
        </w:rPr>
        <w:t>InnoDB</w:t>
      </w:r>
      <w:r w:rsidRPr="00217735">
        <w:rPr>
          <w:rFonts w:ascii="Arial" w:hAnsi="Arial" w:cs="Arial"/>
        </w:rPr>
        <w:t> is </w:t>
      </w:r>
      <w:hyperlink r:id="rId28" w:anchor="isolevel_repeatable-read" w:history="1">
        <w:r w:rsidRPr="00217735">
          <w:rPr>
            <w:rStyle w:val="HTMLCode"/>
            <w:rFonts w:ascii="Arial" w:hAnsi="Arial" w:cs="Arial"/>
            <w:sz w:val="24"/>
            <w:szCs w:val="24"/>
            <w:bdr w:val="none" w:sz="0" w:space="0" w:color="auto" w:frame="1"/>
          </w:rPr>
          <w:t>REPEATABLE READ</w:t>
        </w:r>
      </w:hyperlink>
      <w:r>
        <w:rPr>
          <w:rFonts w:ascii="Arial" w:hAnsi="Arial" w:cs="Arial"/>
          <w:color w:val="555555"/>
          <w:sz w:val="21"/>
          <w:szCs w:val="21"/>
        </w:rPr>
        <w:t>.</w:t>
      </w:r>
    </w:p>
    <w:p w:rsidR="001C2D23" w:rsidRPr="001C2D23" w:rsidRDefault="001C2D23" w:rsidP="001C2D23">
      <w:pPr>
        <w:autoSpaceDE w:val="0"/>
        <w:autoSpaceDN w:val="0"/>
        <w:adjustRightInd w:val="0"/>
        <w:spacing w:after="0" w:line="240" w:lineRule="auto"/>
        <w:rPr>
          <w:rFonts w:ascii="ArialMT" w:eastAsia="ArialMT" w:cs="ArialMT"/>
          <w:b/>
          <w:bCs/>
          <w:sz w:val="24"/>
          <w:szCs w:val="24"/>
        </w:rPr>
      </w:pPr>
      <w:r>
        <w:rPr>
          <w:rFonts w:ascii="ArialMT" w:eastAsia="ArialMT" w:cs="ArialMT"/>
          <w:b/>
          <w:bCs/>
          <w:sz w:val="24"/>
          <w:szCs w:val="24"/>
        </w:rPr>
        <w:t xml:space="preserve"> </w:t>
      </w:r>
    </w:p>
    <w:p w:rsidR="00217735" w:rsidRDefault="001C2D23" w:rsidP="001C2D23">
      <w:pPr>
        <w:autoSpaceDE w:val="0"/>
        <w:autoSpaceDN w:val="0"/>
        <w:adjustRightInd w:val="0"/>
        <w:spacing w:after="0" w:line="240" w:lineRule="auto"/>
        <w:rPr>
          <w:rFonts w:ascii="ArialMT" w:eastAsia="ArialMT" w:cs="ArialMT"/>
          <w:b/>
          <w:bCs/>
          <w:sz w:val="24"/>
          <w:szCs w:val="24"/>
        </w:rPr>
      </w:pPr>
      <w:r>
        <w:rPr>
          <w:noProof/>
        </w:rPr>
        <w:drawing>
          <wp:inline distT="0" distB="0" distL="0" distR="0" wp14:anchorId="06EC0B2D" wp14:editId="51B772D3">
            <wp:extent cx="7764537" cy="292414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3" b="20467"/>
                    <a:stretch/>
                  </pic:blipFill>
                  <pic:spPr bwMode="auto">
                    <a:xfrm>
                      <a:off x="0" y="0"/>
                      <a:ext cx="7781293" cy="2930455"/>
                    </a:xfrm>
                    <a:prstGeom prst="rect">
                      <a:avLst/>
                    </a:prstGeom>
                    <a:ln>
                      <a:noFill/>
                    </a:ln>
                    <a:extLst>
                      <a:ext uri="{53640926-AAD7-44D8-BBD7-CCE9431645EC}">
                        <a14:shadowObscured xmlns:a14="http://schemas.microsoft.com/office/drawing/2010/main"/>
                      </a:ext>
                    </a:extLst>
                  </pic:spPr>
                </pic:pic>
              </a:graphicData>
            </a:graphic>
          </wp:inline>
        </w:drawing>
      </w:r>
    </w:p>
    <w:p w:rsidR="00217735" w:rsidRDefault="00217735" w:rsidP="00217735">
      <w:pPr>
        <w:rPr>
          <w:rFonts w:ascii="ArialMT" w:eastAsia="ArialMT" w:cs="ArialMT"/>
          <w:sz w:val="24"/>
          <w:szCs w:val="24"/>
        </w:rPr>
      </w:pPr>
    </w:p>
    <w:p w:rsidR="001C2D23" w:rsidRDefault="00217735" w:rsidP="00217735">
      <w:pPr>
        <w:rPr>
          <w:rFonts w:ascii="ArialMT" w:eastAsia="ArialMT" w:cs="ArialMT"/>
          <w:sz w:val="24"/>
          <w:szCs w:val="24"/>
        </w:rPr>
      </w:pPr>
      <w:r>
        <w:rPr>
          <w:rFonts w:ascii="ArialMT" w:eastAsia="ArialMT" w:cs="ArialMT"/>
          <w:sz w:val="24"/>
          <w:szCs w:val="24"/>
        </w:rPr>
        <w:t>Remarks: It is really important to be the tables Engine=InnoDB instead of other database Engine types.</w:t>
      </w:r>
    </w:p>
    <w:p w:rsidR="00A03C2E" w:rsidRDefault="00A03C2E" w:rsidP="00217735">
      <w:pPr>
        <w:rPr>
          <w:rFonts w:ascii="ArialMT" w:eastAsia="ArialMT" w:cs="ArialMT"/>
          <w:sz w:val="24"/>
          <w:szCs w:val="24"/>
        </w:rPr>
      </w:pPr>
    </w:p>
    <w:p w:rsidR="00A03C2E" w:rsidRDefault="00A03C2E" w:rsidP="00217735">
      <w:pPr>
        <w:rPr>
          <w:rFonts w:ascii="ArialMT" w:eastAsia="ArialMT" w:cs="ArialMT"/>
          <w:sz w:val="24"/>
          <w:szCs w:val="24"/>
        </w:rPr>
      </w:pPr>
      <w:r>
        <w:rPr>
          <w:noProof/>
        </w:rPr>
        <w:drawing>
          <wp:anchor distT="0" distB="0" distL="114300" distR="114300" simplePos="0" relativeHeight="251685888" behindDoc="1" locked="0" layoutInCell="1" allowOverlap="1">
            <wp:simplePos x="0" y="0"/>
            <wp:positionH relativeFrom="page">
              <wp:align>right</wp:align>
            </wp:positionH>
            <wp:positionV relativeFrom="paragraph">
              <wp:posOffset>378460</wp:posOffset>
            </wp:positionV>
            <wp:extent cx="7648824" cy="1609725"/>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47320" r="8622" b="18472"/>
                    <a:stretch/>
                  </pic:blipFill>
                  <pic:spPr bwMode="auto">
                    <a:xfrm>
                      <a:off x="0" y="0"/>
                      <a:ext cx="7648824"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MT" w:eastAsia="ArialMT" w:cs="ArialMT"/>
          <w:sz w:val="24"/>
          <w:szCs w:val="24"/>
        </w:rPr>
        <w:t>Concurrent updates.</w:t>
      </w:r>
    </w:p>
    <w:p w:rsidR="00A03C2E" w:rsidRDefault="00A03C2E" w:rsidP="00217735">
      <w:pPr>
        <w:rPr>
          <w:rFonts w:ascii="ArialMT" w:eastAsia="ArialMT" w:cs="ArialMT"/>
          <w:sz w:val="24"/>
          <w:szCs w:val="24"/>
        </w:rPr>
      </w:pPr>
    </w:p>
    <w:p w:rsidR="004719F5" w:rsidRDefault="004719F5" w:rsidP="00217735">
      <w:pPr>
        <w:rPr>
          <w:rFonts w:ascii="ArialMT" w:eastAsia="ArialMT" w:cs="ArialMT"/>
          <w:sz w:val="24"/>
          <w:szCs w:val="24"/>
        </w:rPr>
      </w:pPr>
    </w:p>
    <w:p w:rsidR="004719F5" w:rsidRPr="004719F5" w:rsidRDefault="004719F5" w:rsidP="004719F5">
      <w:pPr>
        <w:rPr>
          <w:rFonts w:ascii="ArialMT" w:eastAsia="ArialMT" w:cs="ArialMT"/>
          <w:sz w:val="24"/>
          <w:szCs w:val="24"/>
        </w:rPr>
      </w:pPr>
    </w:p>
    <w:p w:rsidR="004719F5" w:rsidRPr="004719F5" w:rsidRDefault="004719F5" w:rsidP="004719F5">
      <w:pPr>
        <w:rPr>
          <w:rFonts w:ascii="ArialMT" w:eastAsia="ArialMT" w:cs="ArialMT"/>
          <w:sz w:val="24"/>
          <w:szCs w:val="24"/>
        </w:rPr>
      </w:pPr>
    </w:p>
    <w:p w:rsidR="004719F5" w:rsidRDefault="004719F5" w:rsidP="004719F5">
      <w:pPr>
        <w:rPr>
          <w:rFonts w:ascii="ArialMT" w:eastAsia="ArialMT" w:cs="ArialMT"/>
          <w:sz w:val="24"/>
          <w:szCs w:val="24"/>
        </w:rPr>
      </w:pPr>
    </w:p>
    <w:p w:rsidR="004719F5" w:rsidRDefault="004719F5" w:rsidP="004719F5">
      <w:pPr>
        <w:ind w:firstLine="720"/>
        <w:rPr>
          <w:rFonts w:ascii="ArialMT" w:eastAsia="ArialMT" w:cs="ArialMT"/>
          <w:sz w:val="24"/>
          <w:szCs w:val="24"/>
        </w:rPr>
      </w:pPr>
      <w:r>
        <w:rPr>
          <w:rFonts w:ascii="ArialMT" w:eastAsia="ArialMT" w:cs="ArialMT"/>
          <w:sz w:val="24"/>
          <w:szCs w:val="24"/>
        </w:rPr>
        <w:t>Here when two concurrent,</w:t>
      </w:r>
    </w:p>
    <w:p w:rsidR="00FC5E08" w:rsidRDefault="004719F5" w:rsidP="004719F5">
      <w:pPr>
        <w:pStyle w:val="ListParagraph"/>
        <w:numPr>
          <w:ilvl w:val="0"/>
          <w:numId w:val="7"/>
        </w:numPr>
        <w:rPr>
          <w:rFonts w:ascii="ArialMT" w:eastAsia="ArialMT" w:cs="ArialMT"/>
          <w:sz w:val="24"/>
          <w:szCs w:val="24"/>
        </w:rPr>
      </w:pPr>
      <w:r>
        <w:rPr>
          <w:rFonts w:ascii="ArialMT" w:eastAsia="ArialMT" w:cs="ArialMT"/>
          <w:sz w:val="24"/>
          <w:szCs w:val="24"/>
        </w:rPr>
        <w:t>Two trasactions start on the same Database.</w:t>
      </w:r>
    </w:p>
    <w:p w:rsidR="004719F5" w:rsidRDefault="00AC24F2" w:rsidP="004719F5">
      <w:pPr>
        <w:pStyle w:val="ListParagraph"/>
        <w:numPr>
          <w:ilvl w:val="0"/>
          <w:numId w:val="7"/>
        </w:numPr>
        <w:rPr>
          <w:rFonts w:ascii="ArialMT" w:eastAsia="ArialMT" w:cs="ArialMT"/>
          <w:sz w:val="24"/>
          <w:szCs w:val="24"/>
        </w:rPr>
      </w:pPr>
      <w:r>
        <w:rPr>
          <w:rFonts w:ascii="ArialMT" w:eastAsia="ArialMT" w:cs="ArialMT"/>
          <w:sz w:val="24"/>
          <w:szCs w:val="24"/>
        </w:rPr>
        <w:t>One transcation updates data(kanthi receives 1000 from Amila)</w:t>
      </w:r>
    </w:p>
    <w:p w:rsidR="00AC24F2" w:rsidRDefault="00AC24F2" w:rsidP="004719F5">
      <w:pPr>
        <w:pStyle w:val="ListParagraph"/>
        <w:numPr>
          <w:ilvl w:val="0"/>
          <w:numId w:val="7"/>
        </w:numPr>
        <w:rPr>
          <w:rFonts w:ascii="ArialMT" w:eastAsia="ArialMT" w:cs="ArialMT"/>
          <w:sz w:val="24"/>
          <w:szCs w:val="24"/>
        </w:rPr>
      </w:pPr>
      <w:r>
        <w:rPr>
          <w:rFonts w:ascii="ArialMT" w:eastAsia="ArialMT" w:cs="ArialMT"/>
          <w:sz w:val="24"/>
          <w:szCs w:val="24"/>
        </w:rPr>
        <w:t>The second transaction too tries to get another Rs.1000 from the same account.</w:t>
      </w:r>
    </w:p>
    <w:p w:rsidR="00AC24F2" w:rsidRDefault="00AC24F2" w:rsidP="004719F5">
      <w:pPr>
        <w:pStyle w:val="ListParagraph"/>
        <w:numPr>
          <w:ilvl w:val="0"/>
          <w:numId w:val="7"/>
        </w:numPr>
        <w:rPr>
          <w:rFonts w:ascii="ArialMT" w:eastAsia="ArialMT" w:cs="ArialMT"/>
          <w:sz w:val="24"/>
          <w:szCs w:val="24"/>
        </w:rPr>
      </w:pPr>
      <w:r>
        <w:rPr>
          <w:rFonts w:ascii="ArialMT" w:eastAsia="ArialMT" w:cs="ArialMT"/>
          <w:sz w:val="24"/>
          <w:szCs w:val="24"/>
        </w:rPr>
        <w:t>This is not happened.</w:t>
      </w:r>
    </w:p>
    <w:p w:rsidR="00AC24F2" w:rsidRDefault="00AC24F2" w:rsidP="00AC24F2">
      <w:pPr>
        <w:pStyle w:val="ListParagraph"/>
        <w:ind w:left="1515"/>
        <w:rPr>
          <w:rFonts w:ascii="ArialMT" w:eastAsia="ArialMT" w:cs="ArialMT"/>
          <w:sz w:val="24"/>
          <w:szCs w:val="24"/>
        </w:rPr>
      </w:pPr>
    </w:p>
    <w:p w:rsidR="00AC24F2" w:rsidRDefault="00AC24F2" w:rsidP="00AC24F2">
      <w:pPr>
        <w:pStyle w:val="ListParagraph"/>
        <w:ind w:left="1515"/>
        <w:rPr>
          <w:rFonts w:ascii="ArialMT" w:eastAsia="ArialMT" w:cs="ArialMT"/>
          <w:sz w:val="24"/>
          <w:szCs w:val="24"/>
        </w:rPr>
      </w:pPr>
      <w:r>
        <w:rPr>
          <w:rFonts w:ascii="ArialMT" w:eastAsia="ArialMT" w:cs="ArialMT"/>
          <w:sz w:val="24"/>
          <w:szCs w:val="24"/>
        </w:rPr>
        <w:t>Explaination:</w:t>
      </w:r>
    </w:p>
    <w:p w:rsidR="00AC24F2" w:rsidRDefault="00AC24F2" w:rsidP="00AC24F2">
      <w:pPr>
        <w:pStyle w:val="ListParagraph"/>
        <w:ind w:left="1515"/>
        <w:rPr>
          <w:rFonts w:ascii="ArialMT" w:eastAsia="ArialMT" w:cs="ArialMT"/>
          <w:sz w:val="24"/>
          <w:szCs w:val="24"/>
        </w:rPr>
      </w:pPr>
      <w:r>
        <w:rPr>
          <w:rFonts w:ascii="ArialMT" w:eastAsia="ArialMT" w:cs="ArialMT"/>
          <w:sz w:val="24"/>
          <w:szCs w:val="24"/>
        </w:rPr>
        <w:t>A write lock is issued upon the particular data when updated by the first transaction. It cannot be updated by the second transcation as the write lock is not yet released.</w:t>
      </w:r>
      <w:r w:rsidR="00767010">
        <w:rPr>
          <w:rFonts w:ascii="ArialMT" w:eastAsia="ArialMT" w:cs="ArialMT"/>
          <w:sz w:val="24"/>
          <w:szCs w:val="24"/>
        </w:rPr>
        <w:t>It gives timeout</w:t>
      </w:r>
    </w:p>
    <w:p w:rsidR="00767010" w:rsidRDefault="00767010" w:rsidP="00AC24F2">
      <w:pPr>
        <w:pStyle w:val="ListParagraph"/>
        <w:ind w:left="1515"/>
        <w:rPr>
          <w:rFonts w:ascii="ArialMT" w:eastAsia="ArialMT" w:cs="ArialMT"/>
          <w:sz w:val="24"/>
          <w:szCs w:val="24"/>
        </w:rPr>
      </w:pPr>
    </w:p>
    <w:p w:rsidR="00767010" w:rsidRDefault="00767010" w:rsidP="00AC24F2">
      <w:pPr>
        <w:pStyle w:val="ListParagraph"/>
        <w:ind w:left="1515"/>
        <w:rPr>
          <w:rFonts w:ascii="ArialMT" w:eastAsia="ArialMT" w:cs="ArialMT"/>
          <w:sz w:val="24"/>
          <w:szCs w:val="24"/>
        </w:rPr>
      </w:pPr>
    </w:p>
    <w:p w:rsidR="00767010" w:rsidRDefault="00767010" w:rsidP="00AC24F2">
      <w:pPr>
        <w:pStyle w:val="ListParagraph"/>
        <w:ind w:left="1515"/>
        <w:rPr>
          <w:rFonts w:ascii="ArialMT" w:eastAsia="ArialMT" w:cs="ArialMT"/>
          <w:sz w:val="24"/>
          <w:szCs w:val="24"/>
        </w:rPr>
      </w:pPr>
    </w:p>
    <w:p w:rsidR="00767010" w:rsidRDefault="00767010" w:rsidP="00AC24F2">
      <w:pPr>
        <w:pStyle w:val="ListParagraph"/>
        <w:ind w:left="1515"/>
        <w:rPr>
          <w:rFonts w:ascii="ArialMT" w:eastAsia="ArialMT" w:cs="ArialMT"/>
          <w:sz w:val="24"/>
          <w:szCs w:val="24"/>
        </w:rPr>
      </w:pPr>
    </w:p>
    <w:p w:rsidR="00F03010" w:rsidRDefault="00F03010" w:rsidP="00AC24F2">
      <w:pPr>
        <w:pStyle w:val="ListParagraph"/>
        <w:ind w:left="1515"/>
        <w:rPr>
          <w:rFonts w:ascii="ArialMT" w:eastAsia="ArialMT" w:cs="ArialMT"/>
          <w:sz w:val="24"/>
          <w:szCs w:val="24"/>
        </w:rPr>
      </w:pPr>
      <w:r>
        <w:rPr>
          <w:noProof/>
        </w:rPr>
        <w:lastRenderedPageBreak/>
        <w:drawing>
          <wp:anchor distT="0" distB="0" distL="114300" distR="114300" simplePos="0" relativeHeight="251686912" behindDoc="1" locked="0" layoutInCell="1" allowOverlap="1">
            <wp:simplePos x="0" y="0"/>
            <wp:positionH relativeFrom="column">
              <wp:posOffset>-438150</wp:posOffset>
            </wp:positionH>
            <wp:positionV relativeFrom="paragraph">
              <wp:posOffset>231139</wp:posOffset>
            </wp:positionV>
            <wp:extent cx="7757556" cy="19145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3067" b="23033"/>
                    <a:stretch/>
                  </pic:blipFill>
                  <pic:spPr bwMode="auto">
                    <a:xfrm>
                      <a:off x="0" y="0"/>
                      <a:ext cx="7761241" cy="19154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010" w:rsidRDefault="00F03010" w:rsidP="00AC24F2">
      <w:pPr>
        <w:pStyle w:val="ListParagraph"/>
        <w:ind w:left="1515"/>
        <w:rPr>
          <w:rFonts w:ascii="ArialMT" w:eastAsia="ArialMT" w:cs="ArialMT"/>
          <w:sz w:val="24"/>
          <w:szCs w:val="24"/>
        </w:rPr>
      </w:pPr>
    </w:p>
    <w:p w:rsidR="00A271C0" w:rsidRDefault="00A271C0" w:rsidP="00AC24F2">
      <w:pPr>
        <w:pStyle w:val="ListParagraph"/>
        <w:ind w:left="1515"/>
        <w:rPr>
          <w:rFonts w:ascii="ArialMT" w:eastAsia="ArialMT" w:cs="ArialMT"/>
          <w:sz w:val="24"/>
          <w:szCs w:val="24"/>
        </w:rPr>
      </w:pPr>
    </w:p>
    <w:p w:rsidR="00A271C0" w:rsidRPr="00A271C0" w:rsidRDefault="00A271C0" w:rsidP="00A271C0"/>
    <w:p w:rsidR="00A271C0" w:rsidRPr="00A271C0" w:rsidRDefault="00A271C0" w:rsidP="00A271C0"/>
    <w:p w:rsidR="00A271C0" w:rsidRPr="00A271C0" w:rsidRDefault="00A271C0" w:rsidP="00A271C0"/>
    <w:p w:rsidR="00A271C0" w:rsidRPr="00A271C0" w:rsidRDefault="00A271C0" w:rsidP="00A271C0"/>
    <w:p w:rsidR="00A271C0" w:rsidRDefault="00A271C0" w:rsidP="00A271C0"/>
    <w:p w:rsidR="00AC24F2" w:rsidRDefault="00A271C0" w:rsidP="00A271C0">
      <w:r>
        <w:t>When the first transaction is committed the second transcation can’t see it .</w:t>
      </w:r>
    </w:p>
    <w:p w:rsidR="00A271C0" w:rsidRDefault="00A271C0" w:rsidP="00A271C0">
      <w:r>
        <w:t>This is due to Isolation property.</w:t>
      </w:r>
    </w:p>
    <w:p w:rsidR="00DE2915" w:rsidRDefault="00DE2915" w:rsidP="00A271C0"/>
    <w:p w:rsidR="00DE2915" w:rsidRDefault="00DE2915" w:rsidP="00A271C0">
      <w:r>
        <w:rPr>
          <w:noProof/>
        </w:rPr>
        <w:drawing>
          <wp:anchor distT="0" distB="0" distL="114300" distR="114300" simplePos="0" relativeHeight="251687936" behindDoc="1" locked="0" layoutInCell="1" allowOverlap="1">
            <wp:simplePos x="0" y="0"/>
            <wp:positionH relativeFrom="margin">
              <wp:posOffset>-485775</wp:posOffset>
            </wp:positionH>
            <wp:positionV relativeFrom="paragraph">
              <wp:posOffset>305434</wp:posOffset>
            </wp:positionV>
            <wp:extent cx="7252386" cy="1685925"/>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47701" r="20032" b="18966"/>
                    <a:stretch/>
                  </pic:blipFill>
                  <pic:spPr bwMode="auto">
                    <a:xfrm>
                      <a:off x="0" y="0"/>
                      <a:ext cx="7254003" cy="1686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both transaction committed.</w:t>
      </w:r>
    </w:p>
    <w:p w:rsidR="00DE2915" w:rsidRDefault="00DE2915" w:rsidP="00A271C0"/>
    <w:p w:rsidR="00DE2915" w:rsidRPr="00DE2915" w:rsidRDefault="00DE2915" w:rsidP="00DE2915"/>
    <w:p w:rsidR="00DE2915" w:rsidRPr="00DE2915" w:rsidRDefault="00DE2915" w:rsidP="00DE2915"/>
    <w:p w:rsidR="00DE2915" w:rsidRPr="00DE2915" w:rsidRDefault="00DE2915" w:rsidP="00DE2915"/>
    <w:p w:rsidR="00DE2915" w:rsidRPr="00DE2915" w:rsidRDefault="00DE2915" w:rsidP="00DE2915"/>
    <w:p w:rsidR="00DE2915" w:rsidRDefault="00DE2915" w:rsidP="00DE2915"/>
    <w:p w:rsidR="00DE2915" w:rsidRDefault="00DE2915" w:rsidP="00DE2915">
      <w:r>
        <w:t>Now the ch</w:t>
      </w:r>
      <w:r w:rsidR="001A0780">
        <w:t>anges done on the both trans</w:t>
      </w:r>
      <w:r>
        <w:t>a</w:t>
      </w:r>
      <w:r w:rsidR="001A0780">
        <w:t>c</w:t>
      </w:r>
      <w:r>
        <w:t>tion</w:t>
      </w:r>
      <w:r w:rsidR="001A0780">
        <w:t>s and committed. When both transactions committed we can see the changes done by other transactions. because committing makes the transcations to end.</w:t>
      </w:r>
    </w:p>
    <w:p w:rsidR="000933F0" w:rsidRPr="00DE2915" w:rsidRDefault="000933F0" w:rsidP="00DE2915"/>
    <w:sectPr w:rsidR="000933F0" w:rsidRPr="00DE29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Iskoola Pota">
    <w:altName w:val="Times New Roman"/>
    <w:panose1 w:val="00000000000000000000"/>
    <w:charset w:val="00"/>
    <w:family w:val="roman"/>
    <w:notTrueType/>
    <w:pitch w:val="default"/>
  </w:font>
  <w:font w:name="Arial-BoldMT">
    <w:altName w:val="MS Gothic"/>
    <w:panose1 w:val="00000000000000000000"/>
    <w:charset w:val="80"/>
    <w:family w:val="auto"/>
    <w:notTrueType/>
    <w:pitch w:val="default"/>
    <w:sig w:usb0="00000000" w:usb1="08070000" w:usb2="00000010" w:usb3="00000000" w:csb0="00020000" w:csb1="00000000"/>
  </w:font>
  <w:font w:name="ArialMT">
    <w:altName w:val="Malgun Gothic Semilight"/>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erif">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71192"/>
    <w:multiLevelType w:val="hybridMultilevel"/>
    <w:tmpl w:val="FED0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A5CEE"/>
    <w:multiLevelType w:val="hybridMultilevel"/>
    <w:tmpl w:val="E67EF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35071"/>
    <w:multiLevelType w:val="hybridMultilevel"/>
    <w:tmpl w:val="7818B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B24E18"/>
    <w:multiLevelType w:val="hybridMultilevel"/>
    <w:tmpl w:val="98C89B9C"/>
    <w:lvl w:ilvl="0" w:tplc="B5561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E177C"/>
    <w:multiLevelType w:val="hybridMultilevel"/>
    <w:tmpl w:val="8FE60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0555E7"/>
    <w:multiLevelType w:val="hybridMultilevel"/>
    <w:tmpl w:val="91EA546E"/>
    <w:lvl w:ilvl="0" w:tplc="73E69F74">
      <w:start w:val="1"/>
      <w:numFmt w:val="decimal"/>
      <w:lvlText w:val="%1)"/>
      <w:lvlJc w:val="left"/>
      <w:pPr>
        <w:ind w:left="720" w:hanging="360"/>
      </w:pPr>
      <w:rPr>
        <w:rFonts w:ascii="Trebuchet MS" w:eastAsiaTheme="minorHAnsi" w:hAnsi="Trebuchet MS" w:cs="Arial Unicode M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C14E8E"/>
    <w:multiLevelType w:val="hybridMultilevel"/>
    <w:tmpl w:val="D3FCFF5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8DE"/>
    <w:rsid w:val="00031C66"/>
    <w:rsid w:val="00063527"/>
    <w:rsid w:val="00071831"/>
    <w:rsid w:val="00073EF1"/>
    <w:rsid w:val="00090768"/>
    <w:rsid w:val="0009125F"/>
    <w:rsid w:val="000933F0"/>
    <w:rsid w:val="000B046D"/>
    <w:rsid w:val="000C2B99"/>
    <w:rsid w:val="000E2259"/>
    <w:rsid w:val="000E4A09"/>
    <w:rsid w:val="000F6450"/>
    <w:rsid w:val="0012465B"/>
    <w:rsid w:val="001452A5"/>
    <w:rsid w:val="001A0780"/>
    <w:rsid w:val="001C2D23"/>
    <w:rsid w:val="002117F5"/>
    <w:rsid w:val="00215A0C"/>
    <w:rsid w:val="00217735"/>
    <w:rsid w:val="002252E2"/>
    <w:rsid w:val="00257E66"/>
    <w:rsid w:val="00261CD1"/>
    <w:rsid w:val="002B4A2E"/>
    <w:rsid w:val="00301E9D"/>
    <w:rsid w:val="00303FA4"/>
    <w:rsid w:val="0035018C"/>
    <w:rsid w:val="00357EB3"/>
    <w:rsid w:val="003608CA"/>
    <w:rsid w:val="003E353C"/>
    <w:rsid w:val="004319F9"/>
    <w:rsid w:val="0044294D"/>
    <w:rsid w:val="0045423F"/>
    <w:rsid w:val="004719F5"/>
    <w:rsid w:val="0048162D"/>
    <w:rsid w:val="004A6D34"/>
    <w:rsid w:val="004B1336"/>
    <w:rsid w:val="004C560B"/>
    <w:rsid w:val="004C7093"/>
    <w:rsid w:val="004E0F0C"/>
    <w:rsid w:val="004E78A2"/>
    <w:rsid w:val="004F36DF"/>
    <w:rsid w:val="004F52F0"/>
    <w:rsid w:val="00503ED0"/>
    <w:rsid w:val="005347B4"/>
    <w:rsid w:val="00561E13"/>
    <w:rsid w:val="00562742"/>
    <w:rsid w:val="00574EB2"/>
    <w:rsid w:val="005B526B"/>
    <w:rsid w:val="00673193"/>
    <w:rsid w:val="006763B0"/>
    <w:rsid w:val="006871B7"/>
    <w:rsid w:val="006D1858"/>
    <w:rsid w:val="00702C9F"/>
    <w:rsid w:val="00710FBB"/>
    <w:rsid w:val="00716DE3"/>
    <w:rsid w:val="00767010"/>
    <w:rsid w:val="0079144A"/>
    <w:rsid w:val="007C29F0"/>
    <w:rsid w:val="00832921"/>
    <w:rsid w:val="00862534"/>
    <w:rsid w:val="00881902"/>
    <w:rsid w:val="0088721B"/>
    <w:rsid w:val="008925FA"/>
    <w:rsid w:val="008B66E9"/>
    <w:rsid w:val="0090516A"/>
    <w:rsid w:val="009132C4"/>
    <w:rsid w:val="00942F3E"/>
    <w:rsid w:val="00972554"/>
    <w:rsid w:val="009B799D"/>
    <w:rsid w:val="009C3931"/>
    <w:rsid w:val="00A03C2E"/>
    <w:rsid w:val="00A24FF8"/>
    <w:rsid w:val="00A271C0"/>
    <w:rsid w:val="00A7611B"/>
    <w:rsid w:val="00A80589"/>
    <w:rsid w:val="00A86747"/>
    <w:rsid w:val="00A96A32"/>
    <w:rsid w:val="00AA0F49"/>
    <w:rsid w:val="00AA3052"/>
    <w:rsid w:val="00AB7A13"/>
    <w:rsid w:val="00AC24F2"/>
    <w:rsid w:val="00AF4D8B"/>
    <w:rsid w:val="00B06AF1"/>
    <w:rsid w:val="00B10558"/>
    <w:rsid w:val="00B15BC3"/>
    <w:rsid w:val="00B52DC0"/>
    <w:rsid w:val="00B54A6A"/>
    <w:rsid w:val="00B95DE2"/>
    <w:rsid w:val="00B9769A"/>
    <w:rsid w:val="00BC5775"/>
    <w:rsid w:val="00BF68DE"/>
    <w:rsid w:val="00C1394D"/>
    <w:rsid w:val="00C3482D"/>
    <w:rsid w:val="00C61909"/>
    <w:rsid w:val="00C9698D"/>
    <w:rsid w:val="00CB2F70"/>
    <w:rsid w:val="00D412CE"/>
    <w:rsid w:val="00DA5B74"/>
    <w:rsid w:val="00DD4931"/>
    <w:rsid w:val="00DE2915"/>
    <w:rsid w:val="00DE3791"/>
    <w:rsid w:val="00DF30D6"/>
    <w:rsid w:val="00E05E96"/>
    <w:rsid w:val="00E17D75"/>
    <w:rsid w:val="00E24770"/>
    <w:rsid w:val="00E46BB1"/>
    <w:rsid w:val="00E668D2"/>
    <w:rsid w:val="00E7139F"/>
    <w:rsid w:val="00E87F44"/>
    <w:rsid w:val="00E94D84"/>
    <w:rsid w:val="00EA6308"/>
    <w:rsid w:val="00EB701D"/>
    <w:rsid w:val="00EE2CAD"/>
    <w:rsid w:val="00EE7998"/>
    <w:rsid w:val="00F03010"/>
    <w:rsid w:val="00F36483"/>
    <w:rsid w:val="00F441A9"/>
    <w:rsid w:val="00F941A3"/>
    <w:rsid w:val="00FB3C5A"/>
    <w:rsid w:val="00FB6B70"/>
    <w:rsid w:val="00FC5E0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AE958"/>
  <w15:chartTrackingRefBased/>
  <w15:docId w15:val="{BA4C581E-2FC0-4332-B02E-B3FF4870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2F0"/>
    <w:pPr>
      <w:ind w:left="720"/>
      <w:contextualSpacing/>
    </w:pPr>
  </w:style>
  <w:style w:type="character" w:customStyle="1" w:styleId="sqlkeywordcolor">
    <w:name w:val="sqlkeywordcolor"/>
    <w:basedOn w:val="DefaultParagraphFont"/>
    <w:rsid w:val="003608CA"/>
  </w:style>
  <w:style w:type="character" w:customStyle="1" w:styleId="sqlnumbercolor">
    <w:name w:val="sqlnumbercolor"/>
    <w:basedOn w:val="DefaultParagraphFont"/>
    <w:rsid w:val="003608CA"/>
  </w:style>
  <w:style w:type="character" w:customStyle="1" w:styleId="sqlstringcolor">
    <w:name w:val="sqlstringcolor"/>
    <w:basedOn w:val="DefaultParagraphFont"/>
    <w:rsid w:val="003608CA"/>
  </w:style>
  <w:style w:type="character" w:styleId="Hyperlink">
    <w:name w:val="Hyperlink"/>
    <w:basedOn w:val="DefaultParagraphFont"/>
    <w:uiPriority w:val="99"/>
    <w:semiHidden/>
    <w:unhideWhenUsed/>
    <w:rsid w:val="006D1858"/>
    <w:rPr>
      <w:color w:val="0000FF"/>
      <w:u w:val="single"/>
    </w:rPr>
  </w:style>
  <w:style w:type="character" w:styleId="HTMLCode">
    <w:name w:val="HTML Code"/>
    <w:basedOn w:val="DefaultParagraphFont"/>
    <w:uiPriority w:val="99"/>
    <w:semiHidden/>
    <w:unhideWhenUsed/>
    <w:rsid w:val="00357EB3"/>
    <w:rPr>
      <w:rFonts w:ascii="Courier New" w:eastAsia="Times New Roman" w:hAnsi="Courier New" w:cs="Courier New"/>
      <w:sz w:val="20"/>
      <w:szCs w:val="20"/>
    </w:rPr>
  </w:style>
  <w:style w:type="paragraph" w:styleId="NormalWeb">
    <w:name w:val="Normal (Web)"/>
    <w:basedOn w:val="Normal"/>
    <w:uiPriority w:val="99"/>
    <w:semiHidden/>
    <w:unhideWhenUsed/>
    <w:rsid w:val="002177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222193">
      <w:bodyDiv w:val="1"/>
      <w:marLeft w:val="0"/>
      <w:marRight w:val="0"/>
      <w:marTop w:val="0"/>
      <w:marBottom w:val="0"/>
      <w:divBdr>
        <w:top w:val="none" w:sz="0" w:space="0" w:color="auto"/>
        <w:left w:val="none" w:sz="0" w:space="0" w:color="auto"/>
        <w:bottom w:val="none" w:sz="0" w:space="0" w:color="auto"/>
        <w:right w:val="none" w:sz="0" w:space="0" w:color="auto"/>
      </w:divBdr>
    </w:div>
    <w:div w:id="1485200422">
      <w:bodyDiv w:val="1"/>
      <w:marLeft w:val="0"/>
      <w:marRight w:val="0"/>
      <w:marTop w:val="0"/>
      <w:marBottom w:val="0"/>
      <w:divBdr>
        <w:top w:val="none" w:sz="0" w:space="0" w:color="auto"/>
        <w:left w:val="none" w:sz="0" w:space="0" w:color="auto"/>
        <w:bottom w:val="none" w:sz="0" w:space="0" w:color="auto"/>
        <w:right w:val="none" w:sz="0" w:space="0" w:color="auto"/>
      </w:divBdr>
    </w:div>
    <w:div w:id="20078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mysql.com/doc/refman/8.0/en/innodb-transaction-isolation-levels.html" TargetMode="External"/><Relationship Id="rId18" Type="http://schemas.openxmlformats.org/officeDocument/2006/relationships/image" Target="media/image9.png"/><Relationship Id="rId26" Type="http://schemas.openxmlformats.org/officeDocument/2006/relationships/hyperlink" Target="https://dev.mysql.com/doc/refman/8.0/en/innodb-transaction-isolation-levels.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ev.mysql.com/doc/refman/8.0/en/innodb-transaction-isolation-levels.html" TargetMode="External"/><Relationship Id="rId17" Type="http://schemas.openxmlformats.org/officeDocument/2006/relationships/image" Target="media/image8.png"/><Relationship Id="rId25" Type="http://schemas.openxmlformats.org/officeDocument/2006/relationships/hyperlink" Target="https://dev.mysql.com/doc/refman/8.0/en/innodb-transaction-isolation-levels.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mysql.com/doc/refman/8.0/en/innodb-transaction-isolation-levels.html" TargetMode="External"/><Relationship Id="rId24" Type="http://schemas.openxmlformats.org/officeDocument/2006/relationships/hyperlink" Target="https://dev.mysql.com/doc/refman/8.0/en/innodb-transaction-isolation-levels.html" TargetMode="External"/><Relationship Id="rId32"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dev.mysql.com/doc/refman/8.0/en/glossary.html" TargetMode="External"/><Relationship Id="rId28" Type="http://schemas.openxmlformats.org/officeDocument/2006/relationships/hyperlink" Target="https://dev.mysql.com/doc/refman/8.0/en/innodb-transaction-isolation-levels.html" TargetMode="External"/><Relationship Id="rId10" Type="http://schemas.openxmlformats.org/officeDocument/2006/relationships/hyperlink" Target="https://dev.mysql.com/doc/refman/8.0/en/innodb-transaction-isolation-levels.html" TargetMode="Externa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mysql.com/doc/refman/8.0/en/innodb-transaction-isolation-levels.html" TargetMode="External"/><Relationship Id="rId22" Type="http://schemas.openxmlformats.org/officeDocument/2006/relationships/image" Target="media/image13.png"/><Relationship Id="rId27" Type="http://schemas.openxmlformats.org/officeDocument/2006/relationships/hyperlink" Target="https://dev.mysql.com/doc/refman/8.0/en/innodb-transaction-isolation-levels.html"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15</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Amila Weerasinghe</dc:creator>
  <cp:keywords/>
  <dc:description/>
  <cp:lastModifiedBy>Amila Weerasinghe</cp:lastModifiedBy>
  <cp:revision>106</cp:revision>
  <dcterms:created xsi:type="dcterms:W3CDTF">2020-05-24T04:36:00Z</dcterms:created>
  <dcterms:modified xsi:type="dcterms:W3CDTF">2020-05-28T14:02:00Z</dcterms:modified>
</cp:coreProperties>
</file>