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0000000842</w:t>
      </w:r>
    </w:p>
    <w:p>
      <w:r>
        <w:t xml:space="preserve">Fecha de generación: 04/09/2026 13:26:38 | </w:t>
      </w:r>
      <w:r>
        <w:t>Número de orden: 0000000842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402678200155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41164411000040601   </w:t>
            </w:r>
          </w:p>
        </w:tc>
        <w:tc>
          <w:tcPr>
            <w:tcW w:type="dxa" w:w="2029"/>
          </w:tcPr>
          <w:p>
            <w:r>
              <w:t xml:space="preserve">0000000842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026782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0000000842          </w:t>
            </w:r>
          </w:p>
        </w:tc>
        <w:tc>
          <w:tcPr>
            <w:tcW w:type="dxa" w:w="2029"/>
          </w:tcPr>
          <w:p>
            <w:r>
              <w:t xml:space="preserve">41164411000040601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402678200155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745473</w:t>
            </w:r>
          </w:p>
        </w:tc>
        <w:tc>
          <w:tcPr>
            <w:tcW w:type="dxa" w:w="2029"/>
          </w:tcPr>
          <w:p>
            <w:r>
              <w:t xml:space="preserve">41164411000040601   </w:t>
            </w:r>
          </w:p>
        </w:tc>
        <w:tc>
          <w:tcPr>
            <w:tcW w:type="dxa" w:w="2029"/>
          </w:tcPr>
          <w:p>
            <w:r>
              <w:t xml:space="preserve">0000000842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026782              </w:t>
            </w:r>
          </w:p>
        </w:tc>
        <w:tc>
          <w:tcPr>
            <w:tcW w:type="dxa" w:w="2029"/>
          </w:tcPr>
          <w:p>
            <w:r>
              <w:t>-1.00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0000000842          </w:t>
            </w:r>
          </w:p>
        </w:tc>
        <w:tc>
          <w:tcPr>
            <w:tcW w:type="dxa" w:w="2029"/>
          </w:tcPr>
          <w:p>
            <w:r>
              <w:t xml:space="preserve">41164411000040601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026782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-1</w:t>
            </w:r>
          </w:p>
        </w:tc>
        <w:tc>
          <w:tcPr>
            <w:tcW w:type="dxa" w:w="3189"/>
          </w:tcPr>
          <w:p>
            <w:r>
              <w:t>-1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026782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026782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026782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