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1000000021</w:t>
      </w:r>
    </w:p>
    <w:p>
      <w:r>
        <w:t xml:space="preserve">Fecha de generación: 08/09/2026 10:33:34 | </w:t>
      </w:r>
      <w:r>
        <w:t>Número de orden: 1000000021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526</w:t>
            </w:r>
          </w:p>
        </w:tc>
        <w:tc>
          <w:tcPr>
            <w:tcW w:type="dxa" w:w="2029"/>
          </w:tcPr>
          <w:p>
            <w:r>
              <w:t xml:space="preserve">462185100010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20260907</w:t>
            </w:r>
          </w:p>
        </w:tc>
        <w:tc>
          <w:tcPr>
            <w:tcW w:type="dxa" w:w="2029"/>
          </w:tcPr>
          <w:p>
            <w:r>
              <w:t>85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52685526000004401   </w:t>
            </w:r>
          </w:p>
        </w:tc>
        <w:tc>
          <w:tcPr>
            <w:tcW w:type="dxa" w:w="2029"/>
          </w:tcPr>
          <w:p>
            <w:r>
              <w:t xml:space="preserve">1000000021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621851              </w:t>
            </w:r>
          </w:p>
        </w:tc>
        <w:tc>
          <w:tcPr>
            <w:tcW w:type="dxa" w:w="2029"/>
          </w:tcPr>
          <w:p>
            <w:r>
              <w:t>13.00</w:t>
            </w:r>
          </w:p>
        </w:tc>
        <w:tc>
          <w:tcPr>
            <w:tcW w:type="dxa" w:w="2029"/>
          </w:tcPr>
          <w:p>
            <w:r>
              <w:t xml:space="preserve">526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20260907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1000000021          </w:t>
            </w:r>
          </w:p>
        </w:tc>
        <w:tc>
          <w:tcPr>
            <w:tcW w:type="dxa" w:w="2029"/>
          </w:tcPr>
          <w:p>
            <w:r>
              <w:t xml:space="preserve">52685526000004401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526</w:t>
            </w:r>
          </w:p>
        </w:tc>
        <w:tc>
          <w:tcPr>
            <w:tcW w:type="dxa" w:w="2029"/>
          </w:tcPr>
          <w:p>
            <w:r>
              <w:t xml:space="preserve">462185100010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20260907</w:t>
            </w:r>
          </w:p>
        </w:tc>
        <w:tc>
          <w:tcPr>
            <w:tcW w:type="dxa" w:w="2029"/>
          </w:tcPr>
          <w:p>
            <w:r>
              <w:t>85</w:t>
            </w:r>
          </w:p>
        </w:tc>
        <w:tc>
          <w:tcPr>
            <w:tcW w:type="dxa" w:w="2029"/>
          </w:tcPr>
          <w:p>
            <w:r>
              <w:t>745498</w:t>
            </w:r>
          </w:p>
        </w:tc>
        <w:tc>
          <w:tcPr>
            <w:tcW w:type="dxa" w:w="2029"/>
          </w:tcPr>
          <w:p>
            <w:r>
              <w:t xml:space="preserve">52685526000004401   </w:t>
            </w:r>
          </w:p>
        </w:tc>
        <w:tc>
          <w:tcPr>
            <w:tcW w:type="dxa" w:w="2029"/>
          </w:tcPr>
          <w:p>
            <w:r>
              <w:t xml:space="preserve">1000000021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621851              </w:t>
            </w:r>
          </w:p>
        </w:tc>
        <w:tc>
          <w:tcPr>
            <w:tcW w:type="dxa" w:w="2029"/>
          </w:tcPr>
          <w:p>
            <w:r>
              <w:t>12.00</w:t>
            </w:r>
          </w:p>
        </w:tc>
        <w:tc>
          <w:tcPr>
            <w:tcW w:type="dxa" w:w="2029"/>
          </w:tcPr>
          <w:p>
            <w:r>
              <w:t xml:space="preserve">526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20260907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1000000021          </w:t>
            </w:r>
          </w:p>
        </w:tc>
        <w:tc>
          <w:tcPr>
            <w:tcW w:type="dxa" w:w="2029"/>
          </w:tcPr>
          <w:p>
            <w:r>
              <w:t xml:space="preserve">52685526000004401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621851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13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12</w:t>
            </w:r>
          </w:p>
        </w:tc>
        <w:tc>
          <w:tcPr>
            <w:tcW w:type="dxa" w:w="3189"/>
          </w:tcPr>
          <w:p>
            <w:r>
              <w:t>12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621851</w:t>
            </w:r>
          </w:p>
        </w:tc>
        <w:tc>
          <w:tcPr>
            <w:tcW w:type="dxa" w:w="3189"/>
          </w:tcPr>
          <w:p>
            <w:r>
              <w:t>526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621851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13</w:t>
            </w:r>
          </w:p>
        </w:tc>
        <w:tc>
          <w:tcPr>
            <w:tcW w:type="dxa" w:w="2790"/>
          </w:tcPr>
          <w:p>
            <w:r>
              <w:t>12</w:t>
            </w:r>
          </w:p>
        </w:tc>
        <w:tc>
          <w:tcPr>
            <w:tcW w:type="dxa" w:w="2790"/>
          </w:tcPr>
          <w:p>
            <w:r>
              <w:t>-1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(526)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621851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526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13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