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248A" w14:textId="77777777" w:rsidR="00C40BDB" w:rsidRDefault="00007A78">
      <w:pPr>
        <w:pStyle w:val="Ttulo"/>
        <w:jc w:val="center"/>
      </w:pPr>
      <w:r>
        <w:rPr>
          <w:b/>
          <w:bCs/>
        </w:rPr>
        <w:t>PROYECTO FINAL</w:t>
      </w:r>
    </w:p>
    <w:p w14:paraId="5BF984BE" w14:textId="77777777" w:rsidR="00C40BDB" w:rsidRDefault="00007A78">
      <w:pPr>
        <w:pStyle w:val="Ttulo"/>
        <w:jc w:val="center"/>
      </w:pPr>
      <w:r>
        <w:rPr>
          <w:b/>
          <w:bCs/>
        </w:rPr>
        <w:t>DATA SCIENCE III</w:t>
      </w:r>
    </w:p>
    <w:p w14:paraId="0E665939" w14:textId="77777777" w:rsidR="00C40BDB" w:rsidRDefault="00007A78">
      <w:pPr>
        <w:pStyle w:val="Ttulo"/>
        <w:jc w:val="center"/>
      </w:pPr>
      <w:r>
        <w:rPr>
          <w:b/>
          <w:bCs/>
        </w:rPr>
        <w:t>PLAN DE IMPLEMENTACIÓN ACADÉMICO</w:t>
      </w:r>
    </w:p>
    <w:p w14:paraId="07799E47" w14:textId="77777777" w:rsidR="00C40BDB" w:rsidRDefault="00007A78">
      <w:pPr>
        <w:pStyle w:val="Ttulo1"/>
        <w:spacing w:before="300" w:after="150"/>
      </w:pPr>
      <w:r>
        <w:t>01_Plan_de_Implementación_Académica_v1.0</w:t>
      </w:r>
    </w:p>
    <w:p w14:paraId="5FB9B09B" w14:textId="77777777" w:rsidR="00C40BDB" w:rsidRDefault="00007A78">
      <w:pPr>
        <w:spacing w:after="80"/>
      </w:pPr>
      <w:r>
        <w:t>¿Qué parte del Documento 00 se implementa durante el curso?</w:t>
      </w:r>
    </w:p>
    <w:p w14:paraId="71B90797" w14:textId="77777777" w:rsidR="00C40BDB" w:rsidRDefault="00007A78">
      <w:pPr>
        <w:spacing w:after="80"/>
      </w:pPr>
      <w:r>
        <w:t>Sistema comparativo de clasificación de noticias mediante NLP.</w:t>
      </w:r>
    </w:p>
    <w:p w14:paraId="62653187" w14:textId="77777777" w:rsidR="00C40BDB" w:rsidRDefault="00007A78">
      <w:pPr>
        <w:spacing w:after="80"/>
      </w:pPr>
      <w:r>
        <w:t>Estado: congelado, derivado del Documento 00 — Especificación arquitectónica (versión congelada). Este documento no redefine la arquitectura: traduce el Documento 00 al alcance, al cronograma y al formato de entrega exigidos por las consignas oficiales de la cursada.</w:t>
      </w:r>
    </w:p>
    <w:p w14:paraId="5F29E3AE" w14:textId="77777777" w:rsidR="00C40BDB" w:rsidRDefault="00007A78">
      <w:pPr>
        <w:pStyle w:val="Ttulo2"/>
        <w:spacing w:before="280" w:after="140"/>
      </w:pPr>
      <w:r>
        <w:t>Objetivo</w:t>
      </w:r>
    </w:p>
    <w:p w14:paraId="651069AB" w14:textId="77777777" w:rsidR="00C40BDB" w:rsidRDefault="00007A78">
      <w:pPr>
        <w:spacing w:after="80"/>
      </w:pPr>
      <w:r>
        <w:t>Traducir el Documento 00 al lenguaje de las consignas.</w:t>
      </w:r>
    </w:p>
    <w:p w14:paraId="41B2AEB2" w14:textId="77777777" w:rsidR="00C40BDB" w:rsidRDefault="00007A78">
      <w:pPr>
        <w:pStyle w:val="Ttulo2"/>
        <w:spacing w:before="280" w:after="140"/>
      </w:pPr>
      <w:r>
        <w:t>Capítulos</w:t>
      </w:r>
    </w:p>
    <w:p w14:paraId="7EE4B9E1" w14:textId="77777777" w:rsidR="00C40BDB" w:rsidRDefault="00007A78">
      <w:pPr>
        <w:pStyle w:val="Prrafodelista"/>
        <w:numPr>
          <w:ilvl w:val="0"/>
          <w:numId w:val="2"/>
        </w:numPr>
        <w:spacing w:after="40"/>
      </w:pPr>
      <w:r>
        <w:t>Alcance del proyecto para la cursada.</w:t>
      </w:r>
    </w:p>
    <w:p w14:paraId="27BBD710" w14:textId="77777777" w:rsidR="00C40BDB" w:rsidRDefault="00007A78">
      <w:pPr>
        <w:pStyle w:val="Prrafodelista"/>
        <w:numPr>
          <w:ilvl w:val="0"/>
          <w:numId w:val="2"/>
        </w:numPr>
        <w:spacing w:after="40"/>
      </w:pPr>
      <w:r>
        <w:t xml:space="preserve">Correspondencia entre el Documento 00 y cada </w:t>
      </w:r>
      <w:proofErr w:type="spellStart"/>
      <w:r>
        <w:t>checkpoint</w:t>
      </w:r>
      <w:proofErr w:type="spellEnd"/>
      <w:r>
        <w:t>.</w:t>
      </w:r>
    </w:p>
    <w:p w14:paraId="6C36510F" w14:textId="77777777" w:rsidR="00C40BDB" w:rsidRDefault="00007A78">
      <w:pPr>
        <w:pStyle w:val="Prrafodelista"/>
        <w:numPr>
          <w:ilvl w:val="0"/>
          <w:numId w:val="2"/>
        </w:numPr>
        <w:spacing w:after="40"/>
      </w:pPr>
      <w:r>
        <w:t>Componentes que sí se implementarán.</w:t>
      </w:r>
    </w:p>
    <w:p w14:paraId="7AD09AE4" w14:textId="77777777" w:rsidR="00C40BDB" w:rsidRDefault="00007A78">
      <w:pPr>
        <w:pStyle w:val="Prrafodelista"/>
        <w:numPr>
          <w:ilvl w:val="0"/>
          <w:numId w:val="2"/>
        </w:numPr>
        <w:spacing w:after="40"/>
      </w:pPr>
      <w:r>
        <w:t>Componentes diferidos para versiones futuras.</w:t>
      </w:r>
    </w:p>
    <w:p w14:paraId="2FD31324" w14:textId="77777777" w:rsidR="00C40BDB" w:rsidRDefault="00007A78">
      <w:pPr>
        <w:pStyle w:val="Prrafodelista"/>
        <w:numPr>
          <w:ilvl w:val="0"/>
          <w:numId w:val="2"/>
        </w:numPr>
        <w:spacing w:after="40"/>
      </w:pPr>
      <w:r>
        <w:t>Cronograma de implementación.</w:t>
      </w:r>
    </w:p>
    <w:p w14:paraId="4F921EB9" w14:textId="77777777" w:rsidR="00C40BDB" w:rsidRDefault="00007A78">
      <w:pPr>
        <w:pStyle w:val="Ttulo1"/>
        <w:spacing w:before="300" w:after="150"/>
      </w:pPr>
      <w:r>
        <w:t>1. Propósito</w:t>
      </w:r>
    </w:p>
    <w:p w14:paraId="33B18676" w14:textId="77777777" w:rsidR="00C40BDB" w:rsidRDefault="00007A78">
      <w:pPr>
        <w:spacing w:after="80"/>
      </w:pPr>
      <w:r>
        <w:t>El Documento 00 establece la especificación arquitectónica completa del sistema de clasificación comparativa de noticias mediante técnicas de Procesamiento del Lenguaje Natural.</w:t>
      </w:r>
    </w:p>
    <w:p w14:paraId="3C801BE2" w14:textId="77777777" w:rsidR="00C40BDB" w:rsidRDefault="00007A78">
      <w:pPr>
        <w:spacing w:after="80"/>
      </w:pPr>
      <w:r>
        <w:t>Dicho documento define el problema, la arquitectura, las decisiones metodológicas, los contratos funcionales, el pipeline conceptual, la implementación técnica y la organización general del proyecto.</w:t>
      </w:r>
    </w:p>
    <w:p w14:paraId="19BA7DBA" w14:textId="77777777" w:rsidR="00C40BDB" w:rsidRDefault="00007A78">
      <w:pPr>
        <w:spacing w:after="80"/>
      </w:pPr>
      <w:r>
        <w:t xml:space="preserve">Sin embargo, las consignas de la cursada no requieren implementar la totalidad de esa arquitectura en una única instancia. El desarrollo se encuentra dividido en cuatro preentregas y un Proyecto Final, cada uno con objetivos específicos y un alcance claramente delimitado. </w:t>
      </w:r>
    </w:p>
    <w:p w14:paraId="22760D22" w14:textId="77777777" w:rsidR="00C40BDB" w:rsidRDefault="00007A78">
      <w:pPr>
        <w:spacing w:after="80"/>
      </w:pPr>
      <w:r>
        <w:t>En consecuencia, el presente documento tiene como finalidad establecer el alcance efectivo de implementación correspondiente a la cursada, manteniendo la coherencia con la arquitectura definida en el Documento 00.</w:t>
      </w:r>
    </w:p>
    <w:p w14:paraId="25E28C8C" w14:textId="77777777" w:rsidR="00C40BDB" w:rsidRDefault="00007A78">
      <w:pPr>
        <w:spacing w:after="80"/>
      </w:pPr>
      <w:r>
        <w:t>No constituye una nueva arquitectura ni reemplaza al Documento 00.</w:t>
      </w:r>
    </w:p>
    <w:p w14:paraId="7F369D5D" w14:textId="77777777" w:rsidR="00C40BDB" w:rsidRDefault="00007A78">
      <w:pPr>
        <w:spacing w:after="80"/>
      </w:pPr>
      <w:r>
        <w:lastRenderedPageBreak/>
        <w:t>Su función consiste en identificar qué componentes del sistema serán implementados durante las entregas académicas, cuáles permanecerán diferidos para futuras versiones del proyecto y cómo se distribuirá el trabajo a lo largo de la cursada.</w:t>
      </w:r>
    </w:p>
    <w:p w14:paraId="6D3FF610" w14:textId="77777777" w:rsidR="00C40BDB" w:rsidRDefault="00007A78">
      <w:pPr>
        <w:spacing w:after="80"/>
      </w:pPr>
      <w:r>
        <w:t xml:space="preserve">De esta manera, el Documento 00 permanece como la especificación arquitectónica oficial del sistema, mientras que el Documento 01 actúa como el plan de implementación específico para satisfacer los requerimientos académicos establecidos por las consignas oficiales. </w:t>
      </w:r>
    </w:p>
    <w:p w14:paraId="49CFB8A0" w14:textId="77777777" w:rsidR="00C40BDB" w:rsidRDefault="00007A78">
      <w:pPr>
        <w:pStyle w:val="Ttulo1"/>
        <w:spacing w:before="300" w:after="150"/>
      </w:pPr>
      <w:r>
        <w:t>2. Correspondencia entre la arquitectura y las entregas</w:t>
      </w:r>
    </w:p>
    <w:p w14:paraId="40EAB2DC" w14:textId="77777777" w:rsidR="00C40BDB" w:rsidRDefault="00007A78">
      <w:pPr>
        <w:spacing w:after="80"/>
      </w:pPr>
      <w:r>
        <w:t>El Documento 00 define una arquitectura completa para un sistema de clasificación comparativa de noticias basado en técnicas de Procesamiento del Lenguaje Natural.</w:t>
      </w:r>
    </w:p>
    <w:p w14:paraId="06DC6882" w14:textId="77777777" w:rsidR="00C40BDB" w:rsidRDefault="00007A78">
      <w:pPr>
        <w:spacing w:after="80"/>
      </w:pPr>
      <w:r>
        <w:t xml:space="preserve">No obstante, las consignas de la cursada distribuyen su implementación en diferentes instancias de evaluación, cada una orientada a un subconjunto específico de funcionalidades. </w:t>
      </w:r>
    </w:p>
    <w:p w14:paraId="50A1FABF" w14:textId="77777777" w:rsidR="00C40BDB" w:rsidRDefault="00007A78">
      <w:pPr>
        <w:spacing w:after="80"/>
      </w:pPr>
      <w:r>
        <w:t>En consecuencia, la implementación académica no incorpora nuevas decisiones de diseño, sino que materializa progresivamente los componentes ya definidos en la arquitectura general del proyecto.</w:t>
      </w:r>
    </w:p>
    <w:p w14:paraId="711D6214" w14:textId="77777777" w:rsidR="00C40BDB" w:rsidRDefault="00007A78">
      <w:pPr>
        <w:spacing w:after="80"/>
      </w:pPr>
      <w:r>
        <w:t>La correspondencia prevista entre ambos documentos es la siguiente.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C40BDB" w14:paraId="7C4A4762" w14:textId="77777777">
        <w:tc>
          <w:tcPr>
            <w:tcW w:w="1800" w:type="dxa"/>
            <w:shd w:val="clear" w:color="auto" w:fill="1F2937"/>
            <w:tcMar>
              <w:top w:w="80" w:type="dxa"/>
              <w:left w:w="100" w:type="dxa"/>
              <w:bottom w:w="80" w:type="dxa"/>
              <w:right w:w="100" w:type="dxa"/>
            </w:tcMar>
          </w:tcPr>
          <w:p w14:paraId="0F487A4D" w14:textId="77777777" w:rsidR="00C40BDB" w:rsidRDefault="00007A78">
            <w:r>
              <w:rPr>
                <w:b/>
                <w:bCs/>
                <w:color w:val="FFFFFF"/>
                <w:sz w:val="20"/>
                <w:szCs w:val="20"/>
              </w:rPr>
              <w:t>Entrega</w:t>
            </w:r>
          </w:p>
        </w:tc>
        <w:tc>
          <w:tcPr>
            <w:tcW w:w="1800" w:type="dxa"/>
            <w:shd w:val="clear" w:color="auto" w:fill="1F2937"/>
            <w:tcMar>
              <w:top w:w="80" w:type="dxa"/>
              <w:left w:w="100" w:type="dxa"/>
              <w:bottom w:w="80" w:type="dxa"/>
              <w:right w:w="100" w:type="dxa"/>
            </w:tcMar>
          </w:tcPr>
          <w:p w14:paraId="6A889823" w14:textId="77777777" w:rsidR="00C40BDB" w:rsidRDefault="00007A78">
            <w:r>
              <w:rPr>
                <w:b/>
                <w:bCs/>
                <w:color w:val="FFFFFF"/>
                <w:sz w:val="20"/>
                <w:szCs w:val="20"/>
              </w:rPr>
              <w:t>Componentes del Documento 00</w:t>
            </w:r>
          </w:p>
        </w:tc>
        <w:tc>
          <w:tcPr>
            <w:tcW w:w="1800" w:type="dxa"/>
            <w:shd w:val="clear" w:color="auto" w:fill="1F2937"/>
            <w:tcMar>
              <w:top w:w="80" w:type="dxa"/>
              <w:left w:w="100" w:type="dxa"/>
              <w:bottom w:w="80" w:type="dxa"/>
              <w:right w:w="100" w:type="dxa"/>
            </w:tcMar>
          </w:tcPr>
          <w:p w14:paraId="15417173" w14:textId="77777777" w:rsidR="00C40BDB" w:rsidRDefault="00007A78">
            <w:r>
              <w:rPr>
                <w:b/>
                <w:bCs/>
                <w:color w:val="FFFFFF"/>
                <w:sz w:val="20"/>
                <w:szCs w:val="20"/>
              </w:rPr>
              <w:t>Objetivo de implementación</w:t>
            </w:r>
          </w:p>
        </w:tc>
        <w:tc>
          <w:tcPr>
            <w:tcW w:w="1800" w:type="dxa"/>
            <w:shd w:val="clear" w:color="auto" w:fill="1F2937"/>
            <w:tcMar>
              <w:top w:w="80" w:type="dxa"/>
              <w:left w:w="100" w:type="dxa"/>
              <w:bottom w:w="80" w:type="dxa"/>
              <w:right w:w="100" w:type="dxa"/>
            </w:tcMar>
          </w:tcPr>
          <w:p w14:paraId="0AAA107D" w14:textId="77777777" w:rsidR="00C40BDB" w:rsidRDefault="00007A78">
            <w:r>
              <w:rPr>
                <w:b/>
                <w:bCs/>
                <w:color w:val="FFFFFF"/>
                <w:sz w:val="20"/>
                <w:szCs w:val="20"/>
              </w:rPr>
              <w:t>Fecha de entrega</w:t>
            </w:r>
          </w:p>
        </w:tc>
        <w:tc>
          <w:tcPr>
            <w:tcW w:w="1800" w:type="dxa"/>
            <w:shd w:val="clear" w:color="auto" w:fill="1F2937"/>
            <w:tcMar>
              <w:top w:w="80" w:type="dxa"/>
              <w:left w:w="100" w:type="dxa"/>
              <w:bottom w:w="80" w:type="dxa"/>
              <w:right w:w="100" w:type="dxa"/>
            </w:tcMar>
          </w:tcPr>
          <w:p w14:paraId="3947385E" w14:textId="77777777" w:rsidR="00C40BDB" w:rsidRDefault="00007A78">
            <w:r>
              <w:rPr>
                <w:b/>
                <w:bCs/>
                <w:color w:val="FFFFFF"/>
                <w:sz w:val="20"/>
                <w:szCs w:val="20"/>
              </w:rPr>
              <w:t>Formato de entrega</w:t>
            </w:r>
          </w:p>
        </w:tc>
      </w:tr>
      <w:tr w:rsidR="00C40BDB" w14:paraId="3D2B213D" w14:textId="77777777">
        <w:tc>
          <w:tcPr>
            <w:tcW w:w="1800" w:type="dxa"/>
            <w:tcMar>
              <w:top w:w="80" w:type="dxa"/>
              <w:left w:w="100" w:type="dxa"/>
              <w:bottom w:w="80" w:type="dxa"/>
              <w:right w:w="100" w:type="dxa"/>
            </w:tcMar>
          </w:tcPr>
          <w:p w14:paraId="48A1879E" w14:textId="77777777" w:rsidR="00C40BDB" w:rsidRDefault="00007A78">
            <w:r>
              <w:rPr>
                <w:sz w:val="20"/>
                <w:szCs w:val="20"/>
              </w:rPr>
              <w:t>Entrega 1</w:t>
            </w:r>
          </w:p>
        </w:tc>
        <w:tc>
          <w:tcPr>
            <w:tcW w:w="1800" w:type="dxa"/>
            <w:tcMar>
              <w:top w:w="80" w:type="dxa"/>
              <w:left w:w="100" w:type="dxa"/>
              <w:bottom w:w="80" w:type="dxa"/>
              <w:right w:w="100" w:type="dxa"/>
            </w:tcMar>
          </w:tcPr>
          <w:p w14:paraId="77DC8C8A" w14:textId="77777777" w:rsidR="00C40BDB" w:rsidRDefault="00007A78">
            <w:r>
              <w:rPr>
                <w:sz w:val="20"/>
                <w:szCs w:val="20"/>
              </w:rPr>
              <w:t xml:space="preserve">Infraestructura inicial, configuración del entorno, entrenamiento básico con </w:t>
            </w:r>
            <w:proofErr w:type="spellStart"/>
            <w:r>
              <w:rPr>
                <w:sz w:val="20"/>
                <w:szCs w:val="20"/>
              </w:rPr>
              <w:t>PyTorch</w:t>
            </w:r>
            <w:proofErr w:type="spellEnd"/>
            <w:r>
              <w:rPr>
                <w:sz w:val="20"/>
                <w:szCs w:val="20"/>
              </w:rPr>
              <w:t xml:space="preserve"> y reproducibilidad</w:t>
            </w:r>
          </w:p>
        </w:tc>
        <w:tc>
          <w:tcPr>
            <w:tcW w:w="1800" w:type="dxa"/>
            <w:tcMar>
              <w:top w:w="80" w:type="dxa"/>
              <w:left w:w="100" w:type="dxa"/>
              <w:bottom w:w="80" w:type="dxa"/>
              <w:right w:w="100" w:type="dxa"/>
            </w:tcMar>
          </w:tcPr>
          <w:p w14:paraId="630889A9" w14:textId="77777777" w:rsidR="00C40BDB" w:rsidRDefault="00007A78">
            <w:r>
              <w:rPr>
                <w:sz w:val="20"/>
                <w:szCs w:val="20"/>
              </w:rPr>
              <w:t>Construir la base técnica sobre la cual se desarrollará el resto del proyecto.</w:t>
            </w:r>
          </w:p>
        </w:tc>
        <w:tc>
          <w:tcPr>
            <w:tcW w:w="1800" w:type="dxa"/>
            <w:tcMar>
              <w:top w:w="80" w:type="dxa"/>
              <w:left w:w="100" w:type="dxa"/>
              <w:bottom w:w="80" w:type="dxa"/>
              <w:right w:w="100" w:type="dxa"/>
            </w:tcMar>
          </w:tcPr>
          <w:p w14:paraId="5995F83A" w14:textId="77777777" w:rsidR="00C40BDB" w:rsidRDefault="00007A78">
            <w:r>
              <w:rPr>
                <w:sz w:val="20"/>
                <w:szCs w:val="20"/>
              </w:rPr>
              <w:t>08/08/2026</w:t>
            </w:r>
          </w:p>
        </w:tc>
        <w:tc>
          <w:tcPr>
            <w:tcW w:w="1800" w:type="dxa"/>
            <w:tcMar>
              <w:top w:w="80" w:type="dxa"/>
              <w:left w:w="100" w:type="dxa"/>
              <w:bottom w:w="80" w:type="dxa"/>
              <w:right w:w="100" w:type="dxa"/>
            </w:tcMar>
          </w:tcPr>
          <w:p w14:paraId="6960AF1F" w14:textId="77777777" w:rsidR="00C40BDB" w:rsidRDefault="00007A78">
            <w:r>
              <w:rPr>
                <w:sz w:val="20"/>
                <w:szCs w:val="20"/>
              </w:rPr>
              <w:t>Repositorio</w:t>
            </w:r>
          </w:p>
        </w:tc>
      </w:tr>
      <w:tr w:rsidR="00C40BDB" w14:paraId="61A16BDB" w14:textId="77777777">
        <w:tc>
          <w:tcPr>
            <w:tcW w:w="1800" w:type="dxa"/>
            <w:tcMar>
              <w:top w:w="80" w:type="dxa"/>
              <w:left w:w="100" w:type="dxa"/>
              <w:bottom w:w="80" w:type="dxa"/>
              <w:right w:w="100" w:type="dxa"/>
            </w:tcMar>
          </w:tcPr>
          <w:p w14:paraId="3AA6E6FE" w14:textId="77777777" w:rsidR="00C40BDB" w:rsidRDefault="00007A78">
            <w:r>
              <w:rPr>
                <w:sz w:val="20"/>
                <w:szCs w:val="20"/>
              </w:rPr>
              <w:t>Entrega 2</w:t>
            </w:r>
          </w:p>
        </w:tc>
        <w:tc>
          <w:tcPr>
            <w:tcW w:w="1800" w:type="dxa"/>
            <w:tcMar>
              <w:top w:w="80" w:type="dxa"/>
              <w:left w:w="100" w:type="dxa"/>
              <w:bottom w:w="80" w:type="dxa"/>
              <w:right w:w="100" w:type="dxa"/>
            </w:tcMar>
          </w:tcPr>
          <w:p w14:paraId="2FF88334" w14:textId="77777777" w:rsidR="00C40BDB" w:rsidRDefault="00007A78">
            <w:r>
              <w:rPr>
                <w:sz w:val="20"/>
                <w:szCs w:val="20"/>
              </w:rPr>
              <w:t>Entrada de datos, validación estructural, limpieza, normalización y análisis exploratorio del corpus</w:t>
            </w:r>
          </w:p>
        </w:tc>
        <w:tc>
          <w:tcPr>
            <w:tcW w:w="1800" w:type="dxa"/>
            <w:tcMar>
              <w:top w:w="80" w:type="dxa"/>
              <w:left w:w="100" w:type="dxa"/>
              <w:bottom w:w="80" w:type="dxa"/>
              <w:right w:w="100" w:type="dxa"/>
            </w:tcMar>
          </w:tcPr>
          <w:p w14:paraId="6BCE2F10" w14:textId="77777777" w:rsidR="00C40BDB" w:rsidRDefault="00007A78">
            <w:r>
              <w:rPr>
                <w:sz w:val="20"/>
                <w:szCs w:val="20"/>
              </w:rPr>
              <w:t>Preparar el conjunto de datos y generar los insumos necesarios para el entrenamiento de los modelos.</w:t>
            </w:r>
          </w:p>
        </w:tc>
        <w:tc>
          <w:tcPr>
            <w:tcW w:w="1800" w:type="dxa"/>
            <w:tcMar>
              <w:top w:w="80" w:type="dxa"/>
              <w:left w:w="100" w:type="dxa"/>
              <w:bottom w:w="80" w:type="dxa"/>
              <w:right w:w="100" w:type="dxa"/>
            </w:tcMar>
          </w:tcPr>
          <w:p w14:paraId="5FF07C76" w14:textId="77777777" w:rsidR="00C40BDB" w:rsidRDefault="00007A78">
            <w:r>
              <w:rPr>
                <w:sz w:val="20"/>
                <w:szCs w:val="20"/>
              </w:rPr>
              <w:t>08/08/2026</w:t>
            </w:r>
          </w:p>
        </w:tc>
        <w:tc>
          <w:tcPr>
            <w:tcW w:w="1800" w:type="dxa"/>
            <w:tcMar>
              <w:top w:w="80" w:type="dxa"/>
              <w:left w:w="100" w:type="dxa"/>
              <w:bottom w:w="80" w:type="dxa"/>
              <w:right w:w="100" w:type="dxa"/>
            </w:tcMar>
          </w:tcPr>
          <w:p w14:paraId="27E39A41" w14:textId="77777777" w:rsidR="00C40BDB" w:rsidRDefault="00007A78">
            <w:r>
              <w:rPr>
                <w:sz w:val="20"/>
                <w:szCs w:val="20"/>
              </w:rPr>
              <w:t>PDF</w:t>
            </w:r>
          </w:p>
        </w:tc>
      </w:tr>
      <w:tr w:rsidR="00C40BDB" w14:paraId="52CDA174" w14:textId="77777777">
        <w:tc>
          <w:tcPr>
            <w:tcW w:w="1800" w:type="dxa"/>
            <w:tcMar>
              <w:top w:w="80" w:type="dxa"/>
              <w:left w:w="100" w:type="dxa"/>
              <w:bottom w:w="80" w:type="dxa"/>
              <w:right w:w="100" w:type="dxa"/>
            </w:tcMar>
          </w:tcPr>
          <w:p w14:paraId="08B38BE6" w14:textId="77777777" w:rsidR="00C40BDB" w:rsidRDefault="00007A78">
            <w:r>
              <w:rPr>
                <w:sz w:val="20"/>
                <w:szCs w:val="20"/>
              </w:rPr>
              <w:t>Entrega 3</w:t>
            </w:r>
          </w:p>
        </w:tc>
        <w:tc>
          <w:tcPr>
            <w:tcW w:w="1800" w:type="dxa"/>
            <w:tcMar>
              <w:top w:w="80" w:type="dxa"/>
              <w:left w:w="100" w:type="dxa"/>
              <w:bottom w:w="80" w:type="dxa"/>
              <w:right w:w="100" w:type="dxa"/>
            </w:tcMar>
          </w:tcPr>
          <w:p w14:paraId="6B0ABA23" w14:textId="77777777" w:rsidR="00C40BDB" w:rsidRDefault="00007A78">
            <w:r>
              <w:rPr>
                <w:sz w:val="20"/>
                <w:szCs w:val="20"/>
              </w:rPr>
              <w:t>Rama de modelado clásico, representación TF-IDF y evaluación del baseline</w:t>
            </w:r>
          </w:p>
        </w:tc>
        <w:tc>
          <w:tcPr>
            <w:tcW w:w="1800" w:type="dxa"/>
            <w:tcMar>
              <w:top w:w="80" w:type="dxa"/>
              <w:left w:w="100" w:type="dxa"/>
              <w:bottom w:w="80" w:type="dxa"/>
              <w:right w:w="100" w:type="dxa"/>
            </w:tcMar>
          </w:tcPr>
          <w:p w14:paraId="1593CAC7" w14:textId="77777777" w:rsidR="00C40BDB" w:rsidRDefault="00007A78">
            <w:r>
              <w:rPr>
                <w:sz w:val="20"/>
                <w:szCs w:val="20"/>
              </w:rPr>
              <w:t>Implementar el primer modelo de clasificación temática y establecer el punto de referencia para la comparación posterior.</w:t>
            </w:r>
          </w:p>
        </w:tc>
        <w:tc>
          <w:tcPr>
            <w:tcW w:w="1800" w:type="dxa"/>
            <w:tcMar>
              <w:top w:w="80" w:type="dxa"/>
              <w:left w:w="100" w:type="dxa"/>
              <w:bottom w:w="80" w:type="dxa"/>
              <w:right w:w="100" w:type="dxa"/>
            </w:tcMar>
          </w:tcPr>
          <w:p w14:paraId="61D6E3B9" w14:textId="77777777" w:rsidR="00C40BDB" w:rsidRDefault="00007A78">
            <w:r>
              <w:rPr>
                <w:sz w:val="20"/>
                <w:szCs w:val="20"/>
              </w:rPr>
              <w:t>08/08/2026</w:t>
            </w:r>
          </w:p>
        </w:tc>
        <w:tc>
          <w:tcPr>
            <w:tcW w:w="1800" w:type="dxa"/>
            <w:tcMar>
              <w:top w:w="80" w:type="dxa"/>
              <w:left w:w="100" w:type="dxa"/>
              <w:bottom w:w="80" w:type="dxa"/>
              <w:right w:w="100" w:type="dxa"/>
            </w:tcMar>
          </w:tcPr>
          <w:p w14:paraId="0BEB093A" w14:textId="77777777" w:rsidR="00C40BDB" w:rsidRDefault="00007A78">
            <w:r>
              <w:rPr>
                <w:sz w:val="20"/>
                <w:szCs w:val="20"/>
              </w:rPr>
              <w:t>Repositorio</w:t>
            </w:r>
          </w:p>
        </w:tc>
      </w:tr>
      <w:tr w:rsidR="00C40BDB" w14:paraId="14A5463D" w14:textId="77777777">
        <w:tc>
          <w:tcPr>
            <w:tcW w:w="1800" w:type="dxa"/>
            <w:tcMar>
              <w:top w:w="80" w:type="dxa"/>
              <w:left w:w="100" w:type="dxa"/>
              <w:bottom w:w="80" w:type="dxa"/>
              <w:right w:w="100" w:type="dxa"/>
            </w:tcMar>
          </w:tcPr>
          <w:p w14:paraId="35B7BF80" w14:textId="77777777" w:rsidR="00C40BDB" w:rsidRDefault="00007A78">
            <w:r>
              <w:rPr>
                <w:sz w:val="20"/>
                <w:szCs w:val="20"/>
              </w:rPr>
              <w:t>Entrega 4</w:t>
            </w:r>
          </w:p>
        </w:tc>
        <w:tc>
          <w:tcPr>
            <w:tcW w:w="1800" w:type="dxa"/>
            <w:tcMar>
              <w:top w:w="80" w:type="dxa"/>
              <w:left w:w="100" w:type="dxa"/>
              <w:bottom w:w="80" w:type="dxa"/>
              <w:right w:w="100" w:type="dxa"/>
            </w:tcMar>
          </w:tcPr>
          <w:p w14:paraId="653A5B9A" w14:textId="77777777" w:rsidR="00C40BDB" w:rsidRDefault="00007A78">
            <w:r>
              <w:rPr>
                <w:sz w:val="20"/>
                <w:szCs w:val="20"/>
              </w:rPr>
              <w:t>Rama Transformer, ajuste mediante LoRA y comparación entre modelos</w:t>
            </w:r>
          </w:p>
        </w:tc>
        <w:tc>
          <w:tcPr>
            <w:tcW w:w="1800" w:type="dxa"/>
            <w:tcMar>
              <w:top w:w="80" w:type="dxa"/>
              <w:left w:w="100" w:type="dxa"/>
              <w:bottom w:w="80" w:type="dxa"/>
              <w:right w:w="100" w:type="dxa"/>
            </w:tcMar>
          </w:tcPr>
          <w:p w14:paraId="0AD91570" w14:textId="77777777" w:rsidR="00C40BDB" w:rsidRDefault="00007A78">
            <w:r>
              <w:rPr>
                <w:sz w:val="20"/>
                <w:szCs w:val="20"/>
              </w:rPr>
              <w:t xml:space="preserve">Incorporar el modelo avanzado y completar la comparación </w:t>
            </w:r>
            <w:r>
              <w:rPr>
                <w:sz w:val="20"/>
                <w:szCs w:val="20"/>
              </w:rPr>
              <w:lastRenderedPageBreak/>
              <w:t>técnica prevista por la arquitectura.</w:t>
            </w:r>
          </w:p>
        </w:tc>
        <w:tc>
          <w:tcPr>
            <w:tcW w:w="1800" w:type="dxa"/>
            <w:tcMar>
              <w:top w:w="80" w:type="dxa"/>
              <w:left w:w="100" w:type="dxa"/>
              <w:bottom w:w="80" w:type="dxa"/>
              <w:right w:w="100" w:type="dxa"/>
            </w:tcMar>
          </w:tcPr>
          <w:p w14:paraId="45183225" w14:textId="77777777" w:rsidR="00C40BDB" w:rsidRDefault="00007A78">
            <w:r>
              <w:rPr>
                <w:sz w:val="20"/>
                <w:szCs w:val="20"/>
              </w:rPr>
              <w:lastRenderedPageBreak/>
              <w:t>No habilitada</w:t>
            </w:r>
          </w:p>
        </w:tc>
        <w:tc>
          <w:tcPr>
            <w:tcW w:w="1800" w:type="dxa"/>
            <w:tcMar>
              <w:top w:w="80" w:type="dxa"/>
              <w:left w:w="100" w:type="dxa"/>
              <w:bottom w:w="80" w:type="dxa"/>
              <w:right w:w="100" w:type="dxa"/>
            </w:tcMar>
          </w:tcPr>
          <w:p w14:paraId="4C4881B8" w14:textId="77777777" w:rsidR="00C40BDB" w:rsidRDefault="00007A78">
            <w:r>
              <w:rPr>
                <w:sz w:val="20"/>
                <w:szCs w:val="20"/>
              </w:rPr>
              <w:t>PDF</w:t>
            </w:r>
          </w:p>
        </w:tc>
      </w:tr>
      <w:tr w:rsidR="00C40BDB" w14:paraId="1A05E33C" w14:textId="77777777">
        <w:tc>
          <w:tcPr>
            <w:tcW w:w="1800" w:type="dxa"/>
            <w:tcMar>
              <w:top w:w="80" w:type="dxa"/>
              <w:left w:w="100" w:type="dxa"/>
              <w:bottom w:w="80" w:type="dxa"/>
              <w:right w:w="100" w:type="dxa"/>
            </w:tcMar>
          </w:tcPr>
          <w:p w14:paraId="23845632" w14:textId="77777777" w:rsidR="00C40BDB" w:rsidRDefault="00007A78">
            <w:r>
              <w:rPr>
                <w:sz w:val="20"/>
                <w:szCs w:val="20"/>
              </w:rPr>
              <w:t>Proyecto Final</w:t>
            </w:r>
          </w:p>
        </w:tc>
        <w:tc>
          <w:tcPr>
            <w:tcW w:w="1800" w:type="dxa"/>
            <w:tcMar>
              <w:top w:w="80" w:type="dxa"/>
              <w:left w:w="100" w:type="dxa"/>
              <w:bottom w:w="80" w:type="dxa"/>
              <w:right w:w="100" w:type="dxa"/>
            </w:tcMar>
          </w:tcPr>
          <w:p w14:paraId="26EB934F" w14:textId="77777777" w:rsidR="00C40BDB" w:rsidRDefault="00007A78">
            <w:r>
              <w:rPr>
                <w:sz w:val="20"/>
                <w:szCs w:val="20"/>
              </w:rPr>
              <w:t>Integración completa del sistema, análisis comparativo e informe técnico</w:t>
            </w:r>
          </w:p>
        </w:tc>
        <w:tc>
          <w:tcPr>
            <w:tcW w:w="1800" w:type="dxa"/>
            <w:tcMar>
              <w:top w:w="80" w:type="dxa"/>
              <w:left w:w="100" w:type="dxa"/>
              <w:bottom w:w="80" w:type="dxa"/>
              <w:right w:w="100" w:type="dxa"/>
            </w:tcMar>
          </w:tcPr>
          <w:p w14:paraId="367EFAB1" w14:textId="77777777" w:rsidR="00C40BDB" w:rsidRDefault="00007A78">
            <w:r>
              <w:rPr>
                <w:sz w:val="20"/>
                <w:szCs w:val="20"/>
              </w:rPr>
              <w:t>Consolidar todos los componentes implementados en un único sistema funcional y documentado.</w:t>
            </w:r>
          </w:p>
        </w:tc>
        <w:tc>
          <w:tcPr>
            <w:tcW w:w="1800" w:type="dxa"/>
            <w:tcMar>
              <w:top w:w="80" w:type="dxa"/>
              <w:left w:w="100" w:type="dxa"/>
              <w:bottom w:w="80" w:type="dxa"/>
              <w:right w:w="100" w:type="dxa"/>
            </w:tcMar>
          </w:tcPr>
          <w:p w14:paraId="40642C98" w14:textId="77777777" w:rsidR="00C40BDB" w:rsidRDefault="00007A78">
            <w:r>
              <w:rPr>
                <w:sz w:val="20"/>
                <w:szCs w:val="20"/>
              </w:rPr>
              <w:t>No habilitada (después del 8/08)</w:t>
            </w:r>
          </w:p>
        </w:tc>
        <w:tc>
          <w:tcPr>
            <w:tcW w:w="1800" w:type="dxa"/>
            <w:tcMar>
              <w:top w:w="80" w:type="dxa"/>
              <w:left w:w="100" w:type="dxa"/>
              <w:bottom w:w="80" w:type="dxa"/>
              <w:right w:w="100" w:type="dxa"/>
            </w:tcMar>
          </w:tcPr>
          <w:p w14:paraId="5E0FAA52" w14:textId="77777777" w:rsidR="00C40BDB" w:rsidRDefault="00007A78">
            <w:r>
              <w:rPr>
                <w:sz w:val="20"/>
                <w:szCs w:val="20"/>
              </w:rPr>
              <w:t>PDF único</w:t>
            </w:r>
          </w:p>
        </w:tc>
      </w:tr>
    </w:tbl>
    <w:p w14:paraId="6EEB274C" w14:textId="77777777" w:rsidR="00C40BDB" w:rsidRDefault="00C40BDB">
      <w:pPr>
        <w:spacing w:after="120"/>
      </w:pPr>
    </w:p>
    <w:p w14:paraId="4E4F78C8" w14:textId="77777777" w:rsidR="00C40BDB" w:rsidRDefault="00007A78">
      <w:pPr>
        <w:spacing w:after="80"/>
      </w:pPr>
      <w:r>
        <w:t>La implementación seguirá estrictamente esta secuencia, evitando desarrollar componentes pertenecientes a etapas posteriores mientras permanezcan incompletas las funcionalidades correspondientes a la etapa en curso.</w:t>
      </w:r>
    </w:p>
    <w:p w14:paraId="59D97954" w14:textId="77777777" w:rsidR="00C40BDB" w:rsidRDefault="00007A78">
      <w:pPr>
        <w:spacing w:after="80"/>
      </w:pPr>
      <w:r>
        <w:t>Cada entrega constituirá un incremento funcional del mismo sistema y no un proyecto independiente.</w:t>
      </w:r>
    </w:p>
    <w:p w14:paraId="07108235" w14:textId="77777777" w:rsidR="00C40BDB" w:rsidRDefault="00007A78">
      <w:pPr>
        <w:spacing w:after="80"/>
      </w:pPr>
      <w:r>
        <w:t>De esta manera, el Proyecto Final no implicará la construcción de una nueva solución, sino la integración de los componentes desarrollados progresivamente durante toda la cursada.</w:t>
      </w:r>
    </w:p>
    <w:p w14:paraId="1F5FD3F1" w14:textId="77777777" w:rsidR="00C40BDB" w:rsidRDefault="00007A78">
      <w:pPr>
        <w:pStyle w:val="Ttulo1"/>
        <w:spacing w:before="300" w:after="150"/>
      </w:pPr>
      <w:r>
        <w:t>3. Alcance de implementación</w:t>
      </w:r>
    </w:p>
    <w:p w14:paraId="3A52903B" w14:textId="77777777" w:rsidR="00C40BDB" w:rsidRDefault="00007A78">
      <w:pPr>
        <w:spacing w:after="80"/>
      </w:pPr>
      <w:r>
        <w:t>El Documento 00 define la arquitectura completa del sistema, incluyendo componentes concebidos para garantizar la escalabilidad, mantenibilidad y evolución futura del proyecto.</w:t>
      </w:r>
    </w:p>
    <w:p w14:paraId="0C73EC72" w14:textId="77777777" w:rsidR="00C40BDB" w:rsidRDefault="00007A78">
      <w:pPr>
        <w:spacing w:after="80"/>
      </w:pPr>
      <w:r>
        <w:t xml:space="preserve">No obstante, el alcance de implementación correspondiente a la cursada se limitará a aquellos componentes necesarios para satisfacer las consignas oficiales de las cuatro preentregas y del Proyecto Final. </w:t>
      </w:r>
    </w:p>
    <w:p w14:paraId="5642900E" w14:textId="77777777" w:rsidR="00C40BDB" w:rsidRDefault="00007A78">
      <w:pPr>
        <w:spacing w:after="80"/>
      </w:pPr>
      <w:r>
        <w:t>En consecuencia, el presente documento establece una implementación incremental centrada en los componentes funcionales esenciales del sistema, manteniendo la coherencia con la arquitectura general, pero evitando incorporar desarrollos que excedan los objetivos académicos.</w:t>
      </w:r>
    </w:p>
    <w:p w14:paraId="529D3D3B" w14:textId="77777777" w:rsidR="00C40BDB" w:rsidRDefault="00007A78">
      <w:pPr>
        <w:spacing w:after="80"/>
      </w:pPr>
      <w:r>
        <w:t>El alcance de la implementación comprenderá los siguientes componentes.</w:t>
      </w:r>
    </w:p>
    <w:p w14:paraId="7542D998" w14:textId="77777777" w:rsidR="00C40BDB" w:rsidRDefault="00007A78">
      <w:pPr>
        <w:pStyle w:val="Ttulo3"/>
        <w:spacing w:before="220" w:after="110"/>
      </w:pPr>
      <w:r>
        <w:t>Componentes incluidos</w:t>
      </w:r>
    </w:p>
    <w:p w14:paraId="20A2A245" w14:textId="77777777" w:rsidR="00C40BDB" w:rsidRDefault="00007A78">
      <w:pPr>
        <w:pStyle w:val="Prrafodelista"/>
        <w:numPr>
          <w:ilvl w:val="0"/>
          <w:numId w:val="2"/>
        </w:numPr>
        <w:spacing w:after="40"/>
      </w:pPr>
      <w:r>
        <w:t>Configuración del entorno de trabajo.</w:t>
      </w:r>
    </w:p>
    <w:p w14:paraId="1A37E2E5" w14:textId="77777777" w:rsidR="00C40BDB" w:rsidRDefault="00007A78">
      <w:pPr>
        <w:pStyle w:val="Prrafodelista"/>
        <w:numPr>
          <w:ilvl w:val="0"/>
          <w:numId w:val="2"/>
        </w:numPr>
        <w:spacing w:after="40"/>
      </w:pPr>
      <w:r>
        <w:t xml:space="preserve">Infraestructura inicial basada en </w:t>
      </w:r>
      <w:proofErr w:type="spellStart"/>
      <w:r>
        <w:t>PyTorch</w:t>
      </w:r>
      <w:proofErr w:type="spellEnd"/>
      <w:r>
        <w:t>.</w:t>
      </w:r>
    </w:p>
    <w:p w14:paraId="6D083D03" w14:textId="77777777" w:rsidR="00C40BDB" w:rsidRDefault="00007A78">
      <w:pPr>
        <w:pStyle w:val="Prrafodelista"/>
        <w:numPr>
          <w:ilvl w:val="0"/>
          <w:numId w:val="2"/>
        </w:numPr>
        <w:spacing w:after="40"/>
      </w:pPr>
      <w:r>
        <w:t>Carga y validación del corpus AG News.</w:t>
      </w:r>
    </w:p>
    <w:p w14:paraId="7019836A" w14:textId="77777777" w:rsidR="00C40BDB" w:rsidRDefault="00007A78">
      <w:pPr>
        <w:pStyle w:val="Prrafodelista"/>
        <w:numPr>
          <w:ilvl w:val="0"/>
          <w:numId w:val="2"/>
        </w:numPr>
        <w:spacing w:after="40"/>
      </w:pPr>
      <w:r>
        <w:t>Limpieza y normalización del texto.</w:t>
      </w:r>
    </w:p>
    <w:p w14:paraId="1DD365EE" w14:textId="77777777" w:rsidR="00C40BDB" w:rsidRDefault="00007A78">
      <w:pPr>
        <w:pStyle w:val="Prrafodelista"/>
        <w:numPr>
          <w:ilvl w:val="0"/>
          <w:numId w:val="2"/>
        </w:numPr>
        <w:spacing w:after="40"/>
      </w:pPr>
      <w:r>
        <w:t>Análisis exploratorio del corpus.</w:t>
      </w:r>
    </w:p>
    <w:p w14:paraId="51FA2F01" w14:textId="77777777" w:rsidR="00C40BDB" w:rsidRDefault="00007A78">
      <w:pPr>
        <w:pStyle w:val="Prrafodelista"/>
        <w:numPr>
          <w:ilvl w:val="0"/>
          <w:numId w:val="2"/>
        </w:numPr>
        <w:spacing w:after="40"/>
      </w:pPr>
      <w:r>
        <w:t>Representación del texto mediante TF-IDF.</w:t>
      </w:r>
    </w:p>
    <w:p w14:paraId="05EA2783" w14:textId="77777777" w:rsidR="00C40BDB" w:rsidRDefault="00007A78">
      <w:pPr>
        <w:pStyle w:val="Prrafodelista"/>
        <w:numPr>
          <w:ilvl w:val="0"/>
          <w:numId w:val="2"/>
        </w:numPr>
        <w:spacing w:after="40"/>
      </w:pPr>
      <w:r>
        <w:t>Implementación del baseline oficial (Regresión Logística).</w:t>
      </w:r>
    </w:p>
    <w:p w14:paraId="02FA8085" w14:textId="77777777" w:rsidR="00C40BDB" w:rsidRDefault="00007A78">
      <w:pPr>
        <w:pStyle w:val="Prrafodelista"/>
        <w:numPr>
          <w:ilvl w:val="0"/>
          <w:numId w:val="2"/>
        </w:numPr>
        <w:spacing w:after="40"/>
      </w:pPr>
      <w:r>
        <w:t>Implementación del Transformer con ajuste mediante LoRA.</w:t>
      </w:r>
    </w:p>
    <w:p w14:paraId="5F211D12" w14:textId="77777777" w:rsidR="00C40BDB" w:rsidRDefault="00007A78">
      <w:pPr>
        <w:pStyle w:val="Prrafodelista"/>
        <w:numPr>
          <w:ilvl w:val="0"/>
          <w:numId w:val="2"/>
        </w:numPr>
        <w:spacing w:after="40"/>
      </w:pPr>
      <w:r>
        <w:t>Evaluación independiente de ambos modelos.</w:t>
      </w:r>
    </w:p>
    <w:p w14:paraId="14652292" w14:textId="77777777" w:rsidR="00C40BDB" w:rsidRDefault="00007A78">
      <w:pPr>
        <w:pStyle w:val="Prrafodelista"/>
        <w:numPr>
          <w:ilvl w:val="0"/>
          <w:numId w:val="2"/>
        </w:numPr>
        <w:spacing w:after="40"/>
      </w:pPr>
      <w:r>
        <w:t>Comparación de resultados.</w:t>
      </w:r>
    </w:p>
    <w:p w14:paraId="06EBFC28" w14:textId="77777777" w:rsidR="00C40BDB" w:rsidRDefault="00007A78">
      <w:pPr>
        <w:pStyle w:val="Prrafodelista"/>
        <w:numPr>
          <w:ilvl w:val="0"/>
          <w:numId w:val="2"/>
        </w:numPr>
        <w:spacing w:after="40"/>
      </w:pPr>
      <w:r>
        <w:t>Elaboración del informe técnico final.</w:t>
      </w:r>
    </w:p>
    <w:p w14:paraId="26353817" w14:textId="77777777" w:rsidR="00C40BDB" w:rsidRDefault="00007A78">
      <w:pPr>
        <w:spacing w:after="80"/>
      </w:pPr>
      <w:r>
        <w:t>Estos componentes representan el núcleo funcional necesario para construir el sistema previsto por el Documento 00 y cumplir con las exigencias de la cursada.</w:t>
      </w:r>
    </w:p>
    <w:p w14:paraId="62B58E9D" w14:textId="77777777" w:rsidR="00C40BDB" w:rsidRDefault="00007A78">
      <w:pPr>
        <w:pStyle w:val="Ttulo3"/>
        <w:spacing w:before="220" w:after="110"/>
      </w:pPr>
      <w:r>
        <w:lastRenderedPageBreak/>
        <w:t>Componentes diferidos</w:t>
      </w:r>
    </w:p>
    <w:p w14:paraId="6A2D0914" w14:textId="77777777" w:rsidR="00C40BDB" w:rsidRDefault="00007A78">
      <w:pPr>
        <w:spacing w:after="80"/>
      </w:pPr>
      <w:r>
        <w:t>Los siguientes elementos forman parte de la arquitectura general del proyecto, pero no constituyen requisitos para las entregas académicas y, por lo tanto, quedan diferidos para futuras versiones del sistema.</w:t>
      </w:r>
    </w:p>
    <w:p w14:paraId="5CC2419F" w14:textId="77777777" w:rsidR="00C40BDB" w:rsidRDefault="00007A78">
      <w:pPr>
        <w:pStyle w:val="Prrafodelista"/>
        <w:numPr>
          <w:ilvl w:val="0"/>
          <w:numId w:val="2"/>
        </w:numPr>
        <w:spacing w:after="40"/>
      </w:pPr>
      <w:r>
        <w:t>Contratos numerados.</w:t>
      </w:r>
    </w:p>
    <w:p w14:paraId="235C462F" w14:textId="77777777" w:rsidR="00C40BDB" w:rsidRDefault="00007A78">
      <w:pPr>
        <w:pStyle w:val="Prrafodelista"/>
        <w:numPr>
          <w:ilvl w:val="0"/>
          <w:numId w:val="2"/>
        </w:numPr>
        <w:spacing w:after="40"/>
      </w:pPr>
      <w:r>
        <w:t>Auditorías planificadas.</w:t>
      </w:r>
    </w:p>
    <w:p w14:paraId="25FD2F40" w14:textId="77777777" w:rsidR="00C40BDB" w:rsidRDefault="00007A78">
      <w:pPr>
        <w:pStyle w:val="Prrafodelista"/>
        <w:numPr>
          <w:ilvl w:val="0"/>
          <w:numId w:val="2"/>
        </w:numPr>
        <w:spacing w:after="40"/>
      </w:pPr>
      <w:r>
        <w:t>Registro formal de decisiones.</w:t>
      </w:r>
    </w:p>
    <w:p w14:paraId="7D0A6A3C" w14:textId="77777777" w:rsidR="00C40BDB" w:rsidRDefault="00007A78">
      <w:pPr>
        <w:pStyle w:val="Prrafodelista"/>
        <w:numPr>
          <w:ilvl w:val="0"/>
          <w:numId w:val="2"/>
        </w:numPr>
        <w:spacing w:after="40"/>
      </w:pPr>
      <w:r>
        <w:t>Puertas de control.</w:t>
      </w:r>
    </w:p>
    <w:p w14:paraId="139A84A6" w14:textId="77777777" w:rsidR="00C40BDB" w:rsidRDefault="00007A78">
      <w:pPr>
        <w:pStyle w:val="Prrafodelista"/>
        <w:numPr>
          <w:ilvl w:val="0"/>
          <w:numId w:val="2"/>
        </w:numPr>
        <w:spacing w:after="40"/>
      </w:pPr>
      <w:r>
        <w:t>Tests unitarios.</w:t>
      </w:r>
    </w:p>
    <w:p w14:paraId="29DF89BB" w14:textId="77777777" w:rsidR="00C40BDB" w:rsidRDefault="00007A78">
      <w:pPr>
        <w:pStyle w:val="Prrafodelista"/>
        <w:numPr>
          <w:ilvl w:val="0"/>
          <w:numId w:val="2"/>
        </w:numPr>
        <w:spacing w:after="40"/>
      </w:pPr>
      <w:r>
        <w:t>Automatizaciones adicionales.</w:t>
      </w:r>
    </w:p>
    <w:p w14:paraId="7FB391F6" w14:textId="77777777" w:rsidR="00C40BDB" w:rsidRDefault="00007A78">
      <w:pPr>
        <w:pStyle w:val="Prrafodelista"/>
        <w:numPr>
          <w:ilvl w:val="0"/>
          <w:numId w:val="2"/>
        </w:numPr>
        <w:spacing w:after="40"/>
      </w:pPr>
      <w:r>
        <w:t>Infraestructura documental ampliada.</w:t>
      </w:r>
    </w:p>
    <w:p w14:paraId="26F39210" w14:textId="77777777" w:rsidR="00C40BDB" w:rsidRDefault="00007A78">
      <w:pPr>
        <w:spacing w:after="80"/>
      </w:pPr>
      <w:r>
        <w:t>Su exclusión no modifica la arquitectura definida en el Documento 00, sino únicamente el alcance de la implementación correspondiente a la cursada.</w:t>
      </w:r>
    </w:p>
    <w:p w14:paraId="693747DA" w14:textId="77777777" w:rsidR="00C40BDB" w:rsidRDefault="00007A78">
      <w:pPr>
        <w:pStyle w:val="Ttulo3"/>
        <w:spacing w:before="220" w:after="110"/>
      </w:pPr>
      <w:r>
        <w:t>Principio de implementación</w:t>
      </w:r>
    </w:p>
    <w:p w14:paraId="08CC6073" w14:textId="77777777" w:rsidR="00C40BDB" w:rsidRDefault="00007A78">
      <w:pPr>
        <w:spacing w:after="80"/>
      </w:pPr>
      <w:r>
        <w:t>Durante el desarrollo se aplicará el siguiente criterio general:</w:t>
      </w:r>
    </w:p>
    <w:p w14:paraId="239CBE9F" w14:textId="77777777" w:rsidR="00C40BDB" w:rsidRDefault="00007A78">
      <w:pPr>
        <w:spacing w:after="80"/>
      </w:pPr>
      <w:r>
        <w:t>Toda funcionalidad incorporada deberá responder simultáneamente a dos condiciones:</w:t>
      </w:r>
    </w:p>
    <w:p w14:paraId="4F499EFF" w14:textId="77777777" w:rsidR="00C40BDB" w:rsidRDefault="00007A78">
      <w:pPr>
        <w:pStyle w:val="Prrafodelista"/>
        <w:numPr>
          <w:ilvl w:val="0"/>
          <w:numId w:val="2"/>
        </w:numPr>
        <w:spacing w:after="40"/>
      </w:pPr>
      <w:r>
        <w:t>formar parte de la arquitectura definida en el Documento 00;</w:t>
      </w:r>
    </w:p>
    <w:p w14:paraId="5665702E" w14:textId="77777777" w:rsidR="00C40BDB" w:rsidRDefault="00007A78">
      <w:pPr>
        <w:pStyle w:val="Prrafodelista"/>
        <w:numPr>
          <w:ilvl w:val="0"/>
          <w:numId w:val="2"/>
        </w:numPr>
        <w:spacing w:after="40"/>
      </w:pPr>
      <w:r>
        <w:t>resultar necesaria para satisfacer alguna de las consignas oficiales de la cursada.</w:t>
      </w:r>
    </w:p>
    <w:p w14:paraId="0C8D82DC" w14:textId="77777777" w:rsidR="00C40BDB" w:rsidRDefault="00007A78">
      <w:pPr>
        <w:spacing w:after="80"/>
      </w:pPr>
      <w:r>
        <w:t>Si una funcionalidad cumple únicamente la primera condición, permanecerá documentada como parte del proyecto general, pero no será implementada durante esta etapa.</w:t>
      </w:r>
    </w:p>
    <w:p w14:paraId="2BE1E5D9" w14:textId="77777777" w:rsidR="00C40BDB" w:rsidRDefault="00007A78">
      <w:pPr>
        <w:spacing w:after="80"/>
      </w:pPr>
      <w:r>
        <w:t>Si cumple únicamente la segunda, deberá analizarse previamente si resulta compatible con la arquitectura establecida antes de incorporarla al sistema.</w:t>
      </w:r>
    </w:p>
    <w:p w14:paraId="143B8AF4" w14:textId="77777777" w:rsidR="00C40BDB" w:rsidRDefault="00007A78">
      <w:pPr>
        <w:spacing w:after="80"/>
      </w:pPr>
      <w:r>
        <w:t xml:space="preserve">Este principio garantiza que el proyecto conserve una única línea de evolución, evitando tanto la </w:t>
      </w:r>
      <w:proofErr w:type="spellStart"/>
      <w:r>
        <w:t>sobreimplementación</w:t>
      </w:r>
      <w:proofErr w:type="spellEnd"/>
      <w:r>
        <w:t xml:space="preserve"> como la incorporación de soluciones aisladas que rompan la coherencia arquitectónica.</w:t>
      </w:r>
    </w:p>
    <w:p w14:paraId="4B4E734E" w14:textId="77777777" w:rsidR="00C40BDB" w:rsidRDefault="00007A78">
      <w:pPr>
        <w:pStyle w:val="Ttulo1"/>
        <w:spacing w:before="300" w:after="150"/>
      </w:pPr>
      <w:r>
        <w:t>4. Estrategia de implementación</w:t>
      </w:r>
    </w:p>
    <w:p w14:paraId="1BAA47D0" w14:textId="77777777" w:rsidR="00C40BDB" w:rsidRDefault="00007A78">
      <w:pPr>
        <w:spacing w:after="80"/>
      </w:pPr>
      <w:r>
        <w:t>La implementación del proyecto seguirá una estrategia incremental, en la cual cada entrega académica incorporará nuevas capacidades sobre la infraestructura previamente desarrollada.</w:t>
      </w:r>
    </w:p>
    <w:p w14:paraId="6E91AD2F" w14:textId="77777777" w:rsidR="00C40BDB" w:rsidRDefault="00007A78">
      <w:pPr>
        <w:spacing w:after="80"/>
      </w:pPr>
      <w:r>
        <w:t>En ningún caso una preentrega será tratada como un proyecto independiente.</w:t>
      </w:r>
    </w:p>
    <w:p w14:paraId="65ADCDDF" w14:textId="77777777" w:rsidR="00C40BDB" w:rsidRDefault="00007A78">
      <w:pPr>
        <w:spacing w:after="80"/>
      </w:pPr>
      <w:r>
        <w:t xml:space="preserve">Cada etapa reutilizará los componentes implementados anteriormente, preservando la continuidad del sistema y evitando duplicaciones innecesarias de código o documentación. Esta estrategia coincide con el carácter incremental que establecen las consignas del curso para las cuatro preentregas y el Proyecto Final. </w:t>
      </w:r>
    </w:p>
    <w:p w14:paraId="57BFD022" w14:textId="77777777" w:rsidR="00C40BDB" w:rsidRDefault="00007A78">
      <w:pPr>
        <w:spacing w:after="80"/>
      </w:pPr>
      <w:r>
        <w:t>El desarrollo se organizará siguiendo la secuencia que se presenta a continuación.</w:t>
      </w:r>
    </w:p>
    <w:p w14:paraId="74A0864F" w14:textId="77777777" w:rsidR="00C40BDB" w:rsidRDefault="00007A78">
      <w:pPr>
        <w:spacing w:after="80"/>
      </w:pPr>
      <w:r>
        <w:t>Infraestructura Base</w:t>
      </w:r>
    </w:p>
    <w:p w14:paraId="4D4D7C5C" w14:textId="77777777" w:rsidR="00C40BDB" w:rsidRDefault="00007A78">
      <w:pPr>
        <w:spacing w:after="80"/>
      </w:pPr>
      <w:r>
        <w:t xml:space="preserve">        │</w:t>
      </w:r>
    </w:p>
    <w:p w14:paraId="30A8B269" w14:textId="77777777" w:rsidR="00C40BDB" w:rsidRDefault="00007A78">
      <w:pPr>
        <w:spacing w:after="80"/>
      </w:pPr>
      <w:r>
        <w:t xml:space="preserve">        ▼</w:t>
      </w:r>
    </w:p>
    <w:p w14:paraId="52D12994" w14:textId="77777777" w:rsidR="00C40BDB" w:rsidRDefault="00007A78">
      <w:pPr>
        <w:spacing w:after="80"/>
      </w:pPr>
      <w:r>
        <w:t>Preparación del Corpus</w:t>
      </w:r>
    </w:p>
    <w:p w14:paraId="3D34FEE3" w14:textId="77777777" w:rsidR="00C40BDB" w:rsidRDefault="00007A78">
      <w:pPr>
        <w:spacing w:after="80"/>
      </w:pPr>
      <w:r>
        <w:t xml:space="preserve">        │</w:t>
      </w:r>
    </w:p>
    <w:p w14:paraId="3523286D" w14:textId="77777777" w:rsidR="00C40BDB" w:rsidRDefault="00007A78">
      <w:pPr>
        <w:spacing w:after="80"/>
      </w:pPr>
      <w:r>
        <w:lastRenderedPageBreak/>
        <w:t xml:space="preserve">        ▼</w:t>
      </w:r>
    </w:p>
    <w:p w14:paraId="20D2AEE6" w14:textId="77777777" w:rsidR="00C40BDB" w:rsidRDefault="00007A78">
      <w:pPr>
        <w:spacing w:after="80"/>
      </w:pPr>
      <w:r>
        <w:t>Modelo Clásico</w:t>
      </w:r>
    </w:p>
    <w:p w14:paraId="4D8C641A" w14:textId="77777777" w:rsidR="00C40BDB" w:rsidRDefault="00007A78">
      <w:pPr>
        <w:spacing w:after="80"/>
      </w:pPr>
      <w:r>
        <w:t xml:space="preserve">        │</w:t>
      </w:r>
    </w:p>
    <w:p w14:paraId="1DE91C47" w14:textId="77777777" w:rsidR="00C40BDB" w:rsidRDefault="00007A78">
      <w:pPr>
        <w:spacing w:after="80"/>
      </w:pPr>
      <w:r>
        <w:t xml:space="preserve">        ▼</w:t>
      </w:r>
    </w:p>
    <w:p w14:paraId="12EE99AD" w14:textId="77777777" w:rsidR="00C40BDB" w:rsidRDefault="00007A78">
      <w:pPr>
        <w:spacing w:after="80"/>
      </w:pPr>
      <w:r>
        <w:t>Transformer + LoRA</w:t>
      </w:r>
    </w:p>
    <w:p w14:paraId="668A3911" w14:textId="77777777" w:rsidR="00C40BDB" w:rsidRDefault="00007A78">
      <w:pPr>
        <w:spacing w:after="80"/>
      </w:pPr>
      <w:r>
        <w:t xml:space="preserve">        │</w:t>
      </w:r>
    </w:p>
    <w:p w14:paraId="5FBC3C5B" w14:textId="77777777" w:rsidR="00C40BDB" w:rsidRDefault="00007A78">
      <w:pPr>
        <w:spacing w:after="80"/>
      </w:pPr>
      <w:r>
        <w:t xml:space="preserve">        ▼</w:t>
      </w:r>
    </w:p>
    <w:p w14:paraId="53646093" w14:textId="77777777" w:rsidR="00C40BDB" w:rsidRDefault="00007A78">
      <w:pPr>
        <w:spacing w:after="80"/>
      </w:pPr>
      <w:r>
        <w:t>Comparación Final</w:t>
      </w:r>
    </w:p>
    <w:p w14:paraId="4CD9C85C" w14:textId="77777777" w:rsidR="00C40BDB" w:rsidRDefault="00007A78">
      <w:pPr>
        <w:spacing w:after="80"/>
      </w:pPr>
      <w:r>
        <w:t>Cada etapa utilizará los productos generados por la anterior como punto de partida.</w:t>
      </w:r>
    </w:p>
    <w:p w14:paraId="59E84CE8" w14:textId="77777777" w:rsidR="00C40BDB" w:rsidRDefault="00007A78">
      <w:pPr>
        <w:spacing w:after="80"/>
      </w:pPr>
      <w:r>
        <w:t>En consecuencia, la finalización de una entrega no implica el cierre del proyecto, sino la consolidación de un nuevo bloque funcional que será reutilizado en las etapas posteriores.</w:t>
      </w:r>
    </w:p>
    <w:p w14:paraId="3FDB582B" w14:textId="77777777" w:rsidR="00C40BDB" w:rsidRDefault="00007A78">
      <w:pPr>
        <w:pStyle w:val="Ttulo3"/>
        <w:spacing w:before="220" w:after="110"/>
      </w:pPr>
      <w:r>
        <w:t>Principios de implementación</w:t>
      </w:r>
    </w:p>
    <w:p w14:paraId="5CD23513" w14:textId="77777777" w:rsidR="00C40BDB" w:rsidRDefault="00007A78">
      <w:pPr>
        <w:spacing w:after="80"/>
      </w:pPr>
      <w:r>
        <w:t>Durante el desarrollo se adoptarán los siguientes principios generales:</w:t>
      </w:r>
    </w:p>
    <w:p w14:paraId="074AF060" w14:textId="77777777" w:rsidR="00C40BDB" w:rsidRDefault="00007A78">
      <w:pPr>
        <w:pStyle w:val="Prrafodelista"/>
        <w:numPr>
          <w:ilvl w:val="0"/>
          <w:numId w:val="2"/>
        </w:numPr>
        <w:spacing w:after="40"/>
      </w:pPr>
      <w:r>
        <w:t>Cada notebook deberá cumplir una responsabilidad claramente definida.</w:t>
      </w:r>
    </w:p>
    <w:p w14:paraId="60F43783" w14:textId="77777777" w:rsidR="00C40BDB" w:rsidRDefault="00007A78">
      <w:pPr>
        <w:pStyle w:val="Prrafodelista"/>
        <w:numPr>
          <w:ilvl w:val="0"/>
          <w:numId w:val="2"/>
        </w:numPr>
        <w:spacing w:after="40"/>
      </w:pPr>
      <w:r>
        <w:t>Ningún notebook duplicará lógica implementada previamente.</w:t>
      </w:r>
    </w:p>
    <w:p w14:paraId="140295FA" w14:textId="77777777" w:rsidR="00C40BDB" w:rsidRDefault="00007A78">
      <w:pPr>
        <w:pStyle w:val="Prrafodelista"/>
        <w:numPr>
          <w:ilvl w:val="0"/>
          <w:numId w:val="2"/>
        </w:numPr>
        <w:spacing w:after="40"/>
      </w:pPr>
      <w:r>
        <w:t>Todo componente deberá ejecutarse correctamente antes de iniciar la etapa siguiente.</w:t>
      </w:r>
    </w:p>
    <w:p w14:paraId="42405530" w14:textId="77777777" w:rsidR="00C40BDB" w:rsidRDefault="00007A78">
      <w:pPr>
        <w:pStyle w:val="Prrafodelista"/>
        <w:numPr>
          <w:ilvl w:val="0"/>
          <w:numId w:val="2"/>
        </w:numPr>
        <w:spacing w:after="40"/>
      </w:pPr>
      <w:r>
        <w:t>Las decisiones de implementación respetarán la arquitectura congelada en el Documento 00.</w:t>
      </w:r>
    </w:p>
    <w:p w14:paraId="3910E336" w14:textId="77777777" w:rsidR="00C40BDB" w:rsidRDefault="00007A78">
      <w:pPr>
        <w:pStyle w:val="Prrafodelista"/>
        <w:numPr>
          <w:ilvl w:val="0"/>
          <w:numId w:val="2"/>
        </w:numPr>
        <w:spacing w:after="40"/>
      </w:pPr>
      <w:r>
        <w:t>Las funcionalidades que excedan el alcance académico quedarán diferidas para futuras versiones del proyecto.</w:t>
      </w:r>
    </w:p>
    <w:p w14:paraId="57E9611D" w14:textId="77777777" w:rsidR="00C40BDB" w:rsidRDefault="00007A78">
      <w:pPr>
        <w:pStyle w:val="Ttulo3"/>
        <w:spacing w:before="220" w:after="110"/>
      </w:pPr>
      <w:r>
        <w:t>Criterio de avance</w:t>
      </w:r>
    </w:p>
    <w:p w14:paraId="2F3F6EDA" w14:textId="77777777" w:rsidR="00C40BDB" w:rsidRDefault="00007A78">
      <w:pPr>
        <w:spacing w:after="80"/>
      </w:pPr>
      <w:r>
        <w:t>El proyecto avanzará únicamente cuando el incremento correspondiente a la etapa actual cumpla simultáneamente las siguientes condiciones:</w:t>
      </w:r>
    </w:p>
    <w:p w14:paraId="2F8C6874" w14:textId="77777777" w:rsidR="00C40BDB" w:rsidRDefault="00007A78">
      <w:pPr>
        <w:pStyle w:val="Prrafodelista"/>
        <w:numPr>
          <w:ilvl w:val="0"/>
          <w:numId w:val="2"/>
        </w:numPr>
        <w:spacing w:after="40"/>
      </w:pPr>
      <w:r>
        <w:t>funcionamiento correcto;</w:t>
      </w:r>
    </w:p>
    <w:p w14:paraId="388FFA04" w14:textId="77777777" w:rsidR="00C40BDB" w:rsidRDefault="00007A78">
      <w:pPr>
        <w:pStyle w:val="Prrafodelista"/>
        <w:numPr>
          <w:ilvl w:val="0"/>
          <w:numId w:val="2"/>
        </w:numPr>
        <w:spacing w:after="40"/>
      </w:pPr>
      <w:r>
        <w:t>documentación mínima requerida por la consigna;</w:t>
      </w:r>
    </w:p>
    <w:p w14:paraId="0677370F" w14:textId="77777777" w:rsidR="00C40BDB" w:rsidRDefault="00007A78">
      <w:pPr>
        <w:pStyle w:val="Prrafodelista"/>
        <w:numPr>
          <w:ilvl w:val="0"/>
          <w:numId w:val="2"/>
        </w:numPr>
        <w:spacing w:after="40"/>
      </w:pPr>
      <w:r>
        <w:t>integración con la infraestructura desarrollada previamente.</w:t>
      </w:r>
    </w:p>
    <w:p w14:paraId="2687F87E" w14:textId="77777777" w:rsidR="00C40BDB" w:rsidRDefault="00007A78">
      <w:pPr>
        <w:spacing w:after="80"/>
      </w:pPr>
      <w:r>
        <w:t>De esta manera se evita acumular etapas parcialmente implementadas y se garantiza que cada entrega constituya un incremento estable del sistema.</w:t>
      </w:r>
    </w:p>
    <w:p w14:paraId="4954BC89" w14:textId="77777777" w:rsidR="00C40BDB" w:rsidRDefault="00007A78">
      <w:pPr>
        <w:pStyle w:val="Ttulo1"/>
        <w:spacing w:before="300" w:after="150"/>
      </w:pPr>
      <w:r>
        <w:t>5. Criterio de finalización de las entregas</w:t>
      </w:r>
    </w:p>
    <w:p w14:paraId="52D1A78A" w14:textId="77777777" w:rsidR="00C40BDB" w:rsidRDefault="00007A78">
      <w:pPr>
        <w:spacing w:after="80"/>
      </w:pPr>
      <w:r>
        <w:t xml:space="preserve">Cada una de las preentregas constituye un incremento funcional del sistema y deberá considerarse finalizada únicamente cuando satisfaga simultáneamente los requisitos definidos por las consignas oficiales y los criterios de calidad establecidos para este proyecto. </w:t>
      </w:r>
    </w:p>
    <w:p w14:paraId="501535D2" w14:textId="77777777" w:rsidR="00C40BDB" w:rsidRDefault="00007A78">
      <w:pPr>
        <w:spacing w:after="80"/>
      </w:pPr>
      <w:r>
        <w:t>La finalización de una entrega no dependerá de la incorporación de funcionalidades adicionales, sino del cumplimiento completo del alcance previsto para dicha etapa.</w:t>
      </w:r>
    </w:p>
    <w:p w14:paraId="58BE8737" w14:textId="77777777" w:rsidR="00C40BDB" w:rsidRDefault="00007A78">
      <w:pPr>
        <w:spacing w:after="80"/>
      </w:pPr>
      <w:r>
        <w:t>En consecuencia, una entrega será considerada terminada cuando:</w:t>
      </w:r>
    </w:p>
    <w:p w14:paraId="20561F3A" w14:textId="77777777" w:rsidR="00C40BDB" w:rsidRDefault="00007A78">
      <w:pPr>
        <w:pStyle w:val="Prrafodelista"/>
        <w:numPr>
          <w:ilvl w:val="0"/>
          <w:numId w:val="2"/>
        </w:numPr>
        <w:spacing w:after="40"/>
      </w:pPr>
      <w:r>
        <w:t xml:space="preserve">implemente correctamente los componentes funcionales previstos para ese </w:t>
      </w:r>
      <w:proofErr w:type="spellStart"/>
      <w:r>
        <w:t>checkpoint</w:t>
      </w:r>
      <w:proofErr w:type="spellEnd"/>
      <w:r>
        <w:t>;</w:t>
      </w:r>
    </w:p>
    <w:p w14:paraId="22F8AA2C" w14:textId="77777777" w:rsidR="00C40BDB" w:rsidRDefault="00007A78">
      <w:pPr>
        <w:pStyle w:val="Prrafodelista"/>
        <w:numPr>
          <w:ilvl w:val="0"/>
          <w:numId w:val="2"/>
        </w:numPr>
        <w:spacing w:after="40"/>
      </w:pPr>
      <w:r>
        <w:t>genere los artefactos solicitados por la consigna correspondiente;</w:t>
      </w:r>
    </w:p>
    <w:p w14:paraId="38A51301" w14:textId="77777777" w:rsidR="00C40BDB" w:rsidRDefault="00007A78">
      <w:pPr>
        <w:pStyle w:val="Prrafodelista"/>
        <w:numPr>
          <w:ilvl w:val="0"/>
          <w:numId w:val="2"/>
        </w:numPr>
        <w:spacing w:after="40"/>
      </w:pPr>
      <w:r>
        <w:t>pueda ejecutarse sin errores;</w:t>
      </w:r>
    </w:p>
    <w:p w14:paraId="2FD6EFF8" w14:textId="77777777" w:rsidR="00C40BDB" w:rsidRDefault="00007A78">
      <w:pPr>
        <w:pStyle w:val="Prrafodelista"/>
        <w:numPr>
          <w:ilvl w:val="0"/>
          <w:numId w:val="2"/>
        </w:numPr>
        <w:spacing w:after="40"/>
      </w:pPr>
      <w:r>
        <w:t>mantenga la compatibilidad con la arquitectura definida en el Documento 00;</w:t>
      </w:r>
    </w:p>
    <w:p w14:paraId="63C0D86E" w14:textId="77777777" w:rsidR="00C40BDB" w:rsidRDefault="00007A78">
      <w:pPr>
        <w:pStyle w:val="Prrafodelista"/>
        <w:numPr>
          <w:ilvl w:val="0"/>
          <w:numId w:val="2"/>
        </w:numPr>
        <w:spacing w:after="40"/>
      </w:pPr>
      <w:r>
        <w:lastRenderedPageBreak/>
        <w:t>deje preparada la infraestructura necesaria para la siguiente etapa del proyecto.</w:t>
      </w:r>
    </w:p>
    <w:p w14:paraId="783BDDE8" w14:textId="77777777" w:rsidR="00C40BDB" w:rsidRDefault="00007A78">
      <w:pPr>
        <w:pStyle w:val="Ttulo3"/>
        <w:spacing w:before="220" w:after="110"/>
      </w:pPr>
      <w:r>
        <w:t>Entrega 1 — vence 08/08/2026 — Formato: Repositorio</w:t>
      </w:r>
    </w:p>
    <w:p w14:paraId="2BBD0757" w14:textId="77777777" w:rsidR="00C40BDB" w:rsidRDefault="00007A78">
      <w:pPr>
        <w:spacing w:after="80"/>
      </w:pPr>
      <w:r>
        <w:t>Se considerará finalizada cuando exista:</w:t>
      </w:r>
    </w:p>
    <w:p w14:paraId="0DCF6A67" w14:textId="77777777" w:rsidR="00C40BDB" w:rsidRDefault="00007A78">
      <w:pPr>
        <w:pStyle w:val="Prrafodelista"/>
        <w:numPr>
          <w:ilvl w:val="0"/>
          <w:numId w:val="2"/>
        </w:numPr>
        <w:spacing w:after="40"/>
      </w:pPr>
      <w:r>
        <w:t>un repositorio correctamente estructurado;</w:t>
      </w:r>
    </w:p>
    <w:p w14:paraId="6931A411" w14:textId="77777777" w:rsidR="00C40BDB" w:rsidRDefault="00007A78">
      <w:pPr>
        <w:pStyle w:val="Prrafodelista"/>
        <w:numPr>
          <w:ilvl w:val="0"/>
          <w:numId w:val="2"/>
        </w:numPr>
        <w:spacing w:after="40"/>
      </w:pPr>
      <w:r>
        <w:t xml:space="preserve">un pipeline funcional de entrenamiento y validación en </w:t>
      </w:r>
      <w:proofErr w:type="spellStart"/>
      <w:r>
        <w:t>PyTorch</w:t>
      </w:r>
      <w:proofErr w:type="spellEnd"/>
      <w:r>
        <w:t>;</w:t>
      </w:r>
    </w:p>
    <w:p w14:paraId="30701849" w14:textId="77777777" w:rsidR="00C40BDB" w:rsidRDefault="00007A78">
      <w:pPr>
        <w:pStyle w:val="Prrafodelista"/>
        <w:numPr>
          <w:ilvl w:val="0"/>
          <w:numId w:val="2"/>
        </w:numPr>
        <w:spacing w:after="40"/>
      </w:pPr>
      <w:r>
        <w:t>una arquitectura base implementada;</w:t>
      </w:r>
    </w:p>
    <w:p w14:paraId="576088E0" w14:textId="77777777" w:rsidR="00C40BDB" w:rsidRDefault="00007A78">
      <w:pPr>
        <w:pStyle w:val="Prrafodelista"/>
        <w:numPr>
          <w:ilvl w:val="0"/>
          <w:numId w:val="2"/>
        </w:numPr>
        <w:spacing w:after="40"/>
      </w:pPr>
      <w:r>
        <w:t>registro de métricas por época;</w:t>
      </w:r>
    </w:p>
    <w:p w14:paraId="2D6FE9D8" w14:textId="77777777" w:rsidR="00C40BDB" w:rsidRDefault="00007A78">
      <w:pPr>
        <w:pStyle w:val="Prrafodelista"/>
        <w:numPr>
          <w:ilvl w:val="0"/>
          <w:numId w:val="2"/>
        </w:numPr>
        <w:spacing w:after="40"/>
      </w:pPr>
      <w:r>
        <w:t xml:space="preserve">documentación mínima requerida (README y </w:t>
      </w:r>
      <w:proofErr w:type="spellStart"/>
      <w:r>
        <w:t>requirements</w:t>
      </w:r>
      <w:proofErr w:type="spellEnd"/>
      <w:r>
        <w:t>).</w:t>
      </w:r>
    </w:p>
    <w:p w14:paraId="396ACF99" w14:textId="77777777" w:rsidR="00C40BDB" w:rsidRDefault="00007A78">
      <w:pPr>
        <w:spacing w:after="80"/>
      </w:pPr>
      <w:r>
        <w:t xml:space="preserve">No se incorporarán componentes específicos de NLP durante esta etapa, ya que las consignas limitan su objetivo a la construcción de la infraestructura inicial. </w:t>
      </w:r>
    </w:p>
    <w:p w14:paraId="51AAE909" w14:textId="77777777" w:rsidR="00C40BDB" w:rsidRDefault="00007A78">
      <w:pPr>
        <w:pStyle w:val="Ttulo3"/>
        <w:spacing w:before="220" w:after="110"/>
      </w:pPr>
      <w:r>
        <w:t>Entrega 2 — vence 08/08/2026 — Formato: PDF</w:t>
      </w:r>
    </w:p>
    <w:p w14:paraId="24BAF0E9" w14:textId="77777777" w:rsidR="00C40BDB" w:rsidRDefault="00007A78">
      <w:pPr>
        <w:spacing w:after="80"/>
      </w:pPr>
      <w:r>
        <w:t>Se considerará finalizada cuando:</w:t>
      </w:r>
    </w:p>
    <w:p w14:paraId="32B8F10A" w14:textId="77777777" w:rsidR="00C40BDB" w:rsidRDefault="00007A78">
      <w:pPr>
        <w:pStyle w:val="Prrafodelista"/>
        <w:numPr>
          <w:ilvl w:val="0"/>
          <w:numId w:val="2"/>
        </w:numPr>
        <w:spacing w:after="40"/>
      </w:pPr>
      <w:r>
        <w:t>el corpus seleccionado haya sido cargado correctamente;</w:t>
      </w:r>
    </w:p>
    <w:p w14:paraId="7C03D0AA" w14:textId="77777777" w:rsidR="00C40BDB" w:rsidRDefault="00007A78">
      <w:pPr>
        <w:pStyle w:val="Prrafodelista"/>
        <w:numPr>
          <w:ilvl w:val="0"/>
          <w:numId w:val="2"/>
        </w:numPr>
        <w:spacing w:after="40"/>
      </w:pPr>
      <w:r>
        <w:t>el pipeline de preprocesamiento funcione sobre el conjunto de entrenamiento;</w:t>
      </w:r>
    </w:p>
    <w:p w14:paraId="39690743" w14:textId="77777777" w:rsidR="00C40BDB" w:rsidRDefault="00007A78">
      <w:pPr>
        <w:pStyle w:val="Prrafodelista"/>
        <w:numPr>
          <w:ilvl w:val="0"/>
          <w:numId w:val="2"/>
        </w:numPr>
        <w:spacing w:after="40"/>
      </w:pPr>
      <w:r>
        <w:t>se complete el análisis exploratorio solicitado;</w:t>
      </w:r>
    </w:p>
    <w:p w14:paraId="0D4878C6" w14:textId="77777777" w:rsidR="00C40BDB" w:rsidRDefault="00007A78">
      <w:pPr>
        <w:pStyle w:val="Prrafodelista"/>
        <w:numPr>
          <w:ilvl w:val="0"/>
          <w:numId w:val="2"/>
        </w:numPr>
        <w:spacing w:after="40"/>
      </w:pPr>
      <w:r>
        <w:t>el informe PDF reúna las visualizaciones e interpretaciones requeridas.</w:t>
      </w:r>
    </w:p>
    <w:p w14:paraId="304DF8D5" w14:textId="77777777" w:rsidR="00C40BDB" w:rsidRDefault="00007A78">
      <w:pPr>
        <w:spacing w:after="80"/>
      </w:pPr>
      <w:r>
        <w:t>Los criterios específicos de visualización e interpretación deberán ajustarse exactamente a la consigna oficial correspondiente.</w:t>
      </w:r>
    </w:p>
    <w:p w14:paraId="3A4FBFFF" w14:textId="77777777" w:rsidR="00C40BDB" w:rsidRDefault="00007A78">
      <w:pPr>
        <w:spacing w:after="80"/>
      </w:pPr>
      <w:r>
        <w:t xml:space="preserve">No se desarrollarán modelos predictivos durante esta etapa. </w:t>
      </w:r>
    </w:p>
    <w:p w14:paraId="20857174" w14:textId="77777777" w:rsidR="00C40BDB" w:rsidRDefault="00007A78">
      <w:pPr>
        <w:pStyle w:val="Ttulo3"/>
        <w:spacing w:before="220" w:after="110"/>
      </w:pPr>
      <w:r>
        <w:t>Entrega 3 — vence 08/08/2026 — Formato: Repositorio</w:t>
      </w:r>
    </w:p>
    <w:p w14:paraId="3A5E447C" w14:textId="77777777" w:rsidR="00C40BDB" w:rsidRDefault="00007A78">
      <w:pPr>
        <w:spacing w:after="80"/>
      </w:pPr>
      <w:r>
        <w:t>Se considerará finalizada cuando:</w:t>
      </w:r>
    </w:p>
    <w:p w14:paraId="4D761E9D" w14:textId="77777777" w:rsidR="00C40BDB" w:rsidRDefault="00007A78">
      <w:pPr>
        <w:pStyle w:val="Prrafodelista"/>
        <w:numPr>
          <w:ilvl w:val="0"/>
          <w:numId w:val="2"/>
        </w:numPr>
        <w:spacing w:after="40"/>
      </w:pPr>
      <w:r>
        <w:t>el corpus preprocesado sea reutilizado correctamente;</w:t>
      </w:r>
    </w:p>
    <w:p w14:paraId="47815782" w14:textId="77777777" w:rsidR="00C40BDB" w:rsidRDefault="00007A78">
      <w:pPr>
        <w:pStyle w:val="Prrafodelista"/>
        <w:numPr>
          <w:ilvl w:val="0"/>
          <w:numId w:val="2"/>
        </w:numPr>
        <w:spacing w:after="40"/>
      </w:pPr>
      <w:r>
        <w:t>la representación TF-IDF haya sido construida sin fuga de datos;</w:t>
      </w:r>
    </w:p>
    <w:p w14:paraId="4806F456" w14:textId="77777777" w:rsidR="00C40BDB" w:rsidRDefault="00007A78">
      <w:pPr>
        <w:pStyle w:val="Prrafodelista"/>
        <w:numPr>
          <w:ilvl w:val="0"/>
          <w:numId w:val="2"/>
        </w:numPr>
        <w:spacing w:after="40"/>
      </w:pPr>
      <w:r>
        <w:t>el clasificador baseline se encuentre entrenado;</w:t>
      </w:r>
    </w:p>
    <w:p w14:paraId="4DD8667A" w14:textId="77777777" w:rsidR="00C40BDB" w:rsidRDefault="00007A78">
      <w:pPr>
        <w:pStyle w:val="Prrafodelista"/>
        <w:numPr>
          <w:ilvl w:val="0"/>
          <w:numId w:val="2"/>
        </w:numPr>
        <w:spacing w:after="40"/>
      </w:pPr>
      <w:r>
        <w:t>se genere el classification_report;</w:t>
      </w:r>
    </w:p>
    <w:p w14:paraId="01E02AFE" w14:textId="77777777" w:rsidR="00C40BDB" w:rsidRDefault="00007A78">
      <w:pPr>
        <w:pStyle w:val="Prrafodelista"/>
        <w:numPr>
          <w:ilvl w:val="0"/>
          <w:numId w:val="2"/>
        </w:numPr>
        <w:spacing w:after="40"/>
      </w:pPr>
      <w:r>
        <w:t>se obtenga la matriz de confusión;</w:t>
      </w:r>
    </w:p>
    <w:p w14:paraId="0FDE0F7E" w14:textId="77777777" w:rsidR="00C40BDB" w:rsidRDefault="00007A78">
      <w:pPr>
        <w:pStyle w:val="Prrafodelista"/>
        <w:numPr>
          <w:ilvl w:val="0"/>
          <w:numId w:val="2"/>
        </w:numPr>
        <w:spacing w:after="40"/>
      </w:pPr>
      <w:r>
        <w:t>implementar el baseline oficial (Regresión Logística).</w:t>
      </w:r>
    </w:p>
    <w:p w14:paraId="5505179C" w14:textId="77777777" w:rsidR="00C40BDB" w:rsidRDefault="00007A78">
      <w:pPr>
        <w:spacing w:after="80"/>
      </w:pPr>
      <w:r>
        <w:t xml:space="preserve">La implementación del Transformer permanece fuera del alcance de este </w:t>
      </w:r>
      <w:proofErr w:type="spellStart"/>
      <w:r>
        <w:t>checkpoint</w:t>
      </w:r>
      <w:proofErr w:type="spellEnd"/>
      <w:r>
        <w:t xml:space="preserve">. </w:t>
      </w:r>
    </w:p>
    <w:p w14:paraId="3F67AD6A" w14:textId="77777777" w:rsidR="00C40BDB" w:rsidRDefault="00007A78">
      <w:pPr>
        <w:pStyle w:val="Ttulo3"/>
        <w:spacing w:before="220" w:after="110"/>
      </w:pPr>
      <w:r>
        <w:t>Entrega 4 — no habilitada aún — Formato: PDF</w:t>
      </w:r>
    </w:p>
    <w:p w14:paraId="07748B03" w14:textId="77777777" w:rsidR="00C40BDB" w:rsidRDefault="00007A78">
      <w:pPr>
        <w:spacing w:after="80"/>
      </w:pPr>
      <w:r>
        <w:t>Se considerará finalizada cuando:</w:t>
      </w:r>
    </w:p>
    <w:p w14:paraId="1D059ADA" w14:textId="77777777" w:rsidR="00C40BDB" w:rsidRDefault="00007A78">
      <w:pPr>
        <w:pStyle w:val="Prrafodelista"/>
        <w:numPr>
          <w:ilvl w:val="0"/>
          <w:numId w:val="2"/>
        </w:numPr>
        <w:spacing w:after="40"/>
      </w:pPr>
      <w:r>
        <w:t>El modelo Transformer haya sido ajustado mediante LoRA.</w:t>
      </w:r>
    </w:p>
    <w:p w14:paraId="7B126FD7" w14:textId="77777777" w:rsidR="00C40BDB" w:rsidRDefault="00007A78">
      <w:pPr>
        <w:pStyle w:val="Prrafodelista"/>
        <w:numPr>
          <w:ilvl w:val="0"/>
          <w:numId w:val="2"/>
        </w:numPr>
        <w:spacing w:after="40"/>
      </w:pPr>
      <w:r>
        <w:t xml:space="preserve">Se documenten los parámetros </w:t>
      </w:r>
      <w:proofErr w:type="spellStart"/>
      <w:r>
        <w:t>entrenables</w:t>
      </w:r>
      <w:proofErr w:type="spellEnd"/>
      <w:r>
        <w:t xml:space="preserve"> del modelo.</w:t>
      </w:r>
    </w:p>
    <w:p w14:paraId="0D59725C" w14:textId="77777777" w:rsidR="00C40BDB" w:rsidRDefault="00007A78">
      <w:pPr>
        <w:pStyle w:val="Prrafodelista"/>
        <w:numPr>
          <w:ilvl w:val="0"/>
          <w:numId w:val="2"/>
        </w:numPr>
        <w:spacing w:after="40"/>
      </w:pPr>
      <w:r>
        <w:t xml:space="preserve">El porcentaje de parámetros </w:t>
      </w:r>
      <w:proofErr w:type="spellStart"/>
      <w:r>
        <w:t>entrenables</w:t>
      </w:r>
      <w:proofErr w:type="spellEnd"/>
      <w:r>
        <w:t xml:space="preserve"> sea inferior al 3 %.</w:t>
      </w:r>
    </w:p>
    <w:p w14:paraId="3B84F296" w14:textId="77777777" w:rsidR="00C40BDB" w:rsidRDefault="00007A78">
      <w:pPr>
        <w:pStyle w:val="Prrafodelista"/>
        <w:numPr>
          <w:ilvl w:val="0"/>
          <w:numId w:val="2"/>
        </w:numPr>
        <w:spacing w:after="40"/>
      </w:pPr>
      <w:r>
        <w:t>Se registre el tiempo de entrenamiento.</w:t>
      </w:r>
    </w:p>
    <w:p w14:paraId="765B430C" w14:textId="77777777" w:rsidR="00C40BDB" w:rsidRDefault="00007A78">
      <w:pPr>
        <w:pStyle w:val="Prrafodelista"/>
        <w:numPr>
          <w:ilvl w:val="0"/>
          <w:numId w:val="2"/>
        </w:numPr>
        <w:spacing w:after="40"/>
      </w:pPr>
      <w:r>
        <w:t>Se compare el desempeño frente al baseline clásico (</w:t>
      </w:r>
      <w:proofErr w:type="spellStart"/>
      <w:r>
        <w:t>Precision</w:t>
      </w:r>
      <w:proofErr w:type="spellEnd"/>
      <w:r>
        <w:t xml:space="preserve">, </w:t>
      </w:r>
      <w:proofErr w:type="spellStart"/>
      <w:r>
        <w:t>Recall</w:t>
      </w:r>
      <w:proofErr w:type="spellEnd"/>
      <w:r>
        <w:t xml:space="preserve">, F1 — Macro o </w:t>
      </w:r>
      <w:proofErr w:type="spellStart"/>
      <w:r>
        <w:t>Weighted</w:t>
      </w:r>
      <w:proofErr w:type="spellEnd"/>
      <w:r>
        <w:t xml:space="preserve"> según el balance del corpus).</w:t>
      </w:r>
    </w:p>
    <w:p w14:paraId="26282C68" w14:textId="77777777" w:rsidR="00C40BDB" w:rsidRDefault="00007A78">
      <w:pPr>
        <w:pStyle w:val="Prrafodelista"/>
        <w:numPr>
          <w:ilvl w:val="0"/>
          <w:numId w:val="2"/>
        </w:numPr>
        <w:spacing w:after="40"/>
      </w:pPr>
      <w:r>
        <w:t>Se elabore el informe técnico solicitado.</w:t>
      </w:r>
    </w:p>
    <w:p w14:paraId="6E3C4DCC" w14:textId="77777777" w:rsidR="00C40BDB" w:rsidRDefault="00007A78">
      <w:pPr>
        <w:pStyle w:val="Ttulo3"/>
        <w:spacing w:before="220" w:after="110"/>
      </w:pPr>
      <w:r>
        <w:lastRenderedPageBreak/>
        <w:t>Proyecto Final — no habilitado aún, se abre después del 8/08 — Formato: PDF único</w:t>
      </w:r>
    </w:p>
    <w:p w14:paraId="1A8177E8" w14:textId="77777777" w:rsidR="00C40BDB" w:rsidRDefault="00007A78">
      <w:pPr>
        <w:spacing w:after="80"/>
      </w:pPr>
      <w:r>
        <w:t>El proyecto se considerará concluido cuando:</w:t>
      </w:r>
    </w:p>
    <w:p w14:paraId="73E1CF3A" w14:textId="77777777" w:rsidR="00C40BDB" w:rsidRDefault="00007A78">
      <w:pPr>
        <w:pStyle w:val="Prrafodelista"/>
        <w:numPr>
          <w:ilvl w:val="0"/>
          <w:numId w:val="2"/>
        </w:numPr>
        <w:spacing w:after="40"/>
      </w:pPr>
      <w:r>
        <w:t>los cuatro incrementos anteriores se encuentren integrados;</w:t>
      </w:r>
    </w:p>
    <w:p w14:paraId="38D7DD01" w14:textId="77777777" w:rsidR="00C40BDB" w:rsidRDefault="00007A78">
      <w:pPr>
        <w:pStyle w:val="Prrafodelista"/>
        <w:numPr>
          <w:ilvl w:val="0"/>
          <w:numId w:val="2"/>
        </w:numPr>
        <w:spacing w:after="40"/>
      </w:pPr>
      <w:r>
        <w:t>ambos modelos sean evaluados sobre el mismo conjunto de prueba;</w:t>
      </w:r>
    </w:p>
    <w:p w14:paraId="4C464FCC" w14:textId="77777777" w:rsidR="00C40BDB" w:rsidRDefault="00007A78">
      <w:pPr>
        <w:pStyle w:val="Prrafodelista"/>
        <w:numPr>
          <w:ilvl w:val="0"/>
          <w:numId w:val="2"/>
        </w:numPr>
        <w:spacing w:after="40"/>
      </w:pPr>
      <w:r>
        <w:t>exista una comparación técnica consistente;</w:t>
      </w:r>
    </w:p>
    <w:p w14:paraId="4070162F" w14:textId="77777777" w:rsidR="00C40BDB" w:rsidRDefault="00007A78">
      <w:pPr>
        <w:pStyle w:val="Prrafodelista"/>
        <w:numPr>
          <w:ilvl w:val="0"/>
          <w:numId w:val="2"/>
        </w:numPr>
        <w:spacing w:after="40"/>
      </w:pPr>
      <w:r>
        <w:t>el informe final presente una narrativa continua desde el problema inicial hasta las conclusiones.</w:t>
      </w:r>
    </w:p>
    <w:p w14:paraId="270FD115" w14:textId="77777777" w:rsidR="00C40BDB" w:rsidRDefault="00007A78">
      <w:pPr>
        <w:spacing w:after="80"/>
      </w:pPr>
      <w:r>
        <w:t>El Proyecto Final deberá respetar íntegramente la estructura y condiciones de entrega establecidas por la consigna oficial:</w:t>
      </w:r>
    </w:p>
    <w:p w14:paraId="24D4DB76" w14:textId="77777777" w:rsidR="00C40BDB" w:rsidRDefault="00007A78">
      <w:pPr>
        <w:pStyle w:val="Prrafodelista"/>
        <w:numPr>
          <w:ilvl w:val="0"/>
          <w:numId w:val="2"/>
        </w:numPr>
        <w:spacing w:after="40"/>
      </w:pPr>
      <w:r>
        <w:t>PDF único.</w:t>
      </w:r>
    </w:p>
    <w:p w14:paraId="14F406A0" w14:textId="77777777" w:rsidR="00C40BDB" w:rsidRDefault="00007A78">
      <w:pPr>
        <w:pStyle w:val="Prrafodelista"/>
        <w:numPr>
          <w:ilvl w:val="0"/>
          <w:numId w:val="2"/>
        </w:numPr>
        <w:spacing w:after="40"/>
      </w:pPr>
      <w:r>
        <w:t>Dos intentos.</w:t>
      </w:r>
    </w:p>
    <w:p w14:paraId="70AEE9E9" w14:textId="77777777" w:rsidR="00C40BDB" w:rsidRDefault="00007A78">
      <w:pPr>
        <w:pStyle w:val="Prrafodelista"/>
        <w:numPr>
          <w:ilvl w:val="0"/>
          <w:numId w:val="2"/>
        </w:numPr>
        <w:spacing w:after="40"/>
      </w:pPr>
      <w:r>
        <w:t>No se aceptan links a Colab ni a GitHub como entrega principal.</w:t>
      </w:r>
    </w:p>
    <w:p w14:paraId="01507BEC" w14:textId="77777777" w:rsidR="00C40BDB" w:rsidRDefault="00007A78">
      <w:pPr>
        <w:pStyle w:val="Prrafodelista"/>
        <w:numPr>
          <w:ilvl w:val="0"/>
          <w:numId w:val="2"/>
        </w:numPr>
        <w:spacing w:after="40"/>
      </w:pPr>
      <w:r>
        <w:t>Las seis secciones definidas por la consigna oficial.</w:t>
      </w:r>
    </w:p>
    <w:p w14:paraId="07AEABFC" w14:textId="77777777" w:rsidR="00C40BDB" w:rsidRDefault="00007A78">
      <w:pPr>
        <w:spacing w:after="80"/>
      </w:pPr>
      <w:r>
        <w:t xml:space="preserve">El Proyecto Final constituye la consolidación del trabajo desarrollado durante toda la cursada y no una implementación independiente. </w:t>
      </w:r>
    </w:p>
    <w:p w14:paraId="53088C35" w14:textId="77777777" w:rsidR="00C40BDB" w:rsidRDefault="00007A78">
      <w:pPr>
        <w:pStyle w:val="Ttulo1"/>
        <w:spacing w:before="300" w:after="150"/>
      </w:pPr>
      <w:r>
        <w:t>6. Cierre del Documento 01</w:t>
      </w:r>
    </w:p>
    <w:p w14:paraId="09F7B24C" w14:textId="77777777" w:rsidR="00C40BDB" w:rsidRDefault="00007A78">
      <w:pPr>
        <w:spacing w:after="80"/>
      </w:pPr>
      <w:r>
        <w:t>El presente documento establece el alcance de implementación correspondiente a la cursada, manteniendo la coherencia con la arquitectura definida en el Documento 00.</w:t>
      </w:r>
    </w:p>
    <w:p w14:paraId="7E7FD217" w14:textId="77777777" w:rsidR="00C40BDB" w:rsidRDefault="00007A78">
      <w:pPr>
        <w:spacing w:after="80"/>
      </w:pPr>
      <w:r>
        <w:t>A partir de su aprobación, el desarrollo del proyecto se regirá por las decisiones aquí establecidas.</w:t>
      </w:r>
    </w:p>
    <w:p w14:paraId="08ABBD50" w14:textId="77777777" w:rsidR="00C40BDB" w:rsidRDefault="00007A78">
      <w:pPr>
        <w:spacing w:after="80"/>
      </w:pPr>
      <w:r>
        <w:t>Las modificaciones futuras deberán limitarse a:</w:t>
      </w:r>
    </w:p>
    <w:p w14:paraId="3F8A4A67" w14:textId="77777777" w:rsidR="00C40BDB" w:rsidRDefault="00007A78">
      <w:pPr>
        <w:pStyle w:val="Prrafodelista"/>
        <w:numPr>
          <w:ilvl w:val="0"/>
          <w:numId w:val="2"/>
        </w:numPr>
        <w:spacing w:after="40"/>
      </w:pPr>
      <w:r>
        <w:t>ajustes derivados de la implementación;</w:t>
      </w:r>
    </w:p>
    <w:p w14:paraId="37552EEE" w14:textId="77777777" w:rsidR="00C40BDB" w:rsidRDefault="00007A78">
      <w:pPr>
        <w:pStyle w:val="Prrafodelista"/>
        <w:numPr>
          <w:ilvl w:val="0"/>
          <w:numId w:val="2"/>
        </w:numPr>
        <w:spacing w:after="40"/>
      </w:pPr>
      <w:r>
        <w:t>incorporación de decisiones técnicas respaldadas por evidencia;</w:t>
      </w:r>
    </w:p>
    <w:p w14:paraId="59F62E4F" w14:textId="77777777" w:rsidR="00C40BDB" w:rsidRDefault="00007A78">
      <w:pPr>
        <w:pStyle w:val="Prrafodelista"/>
        <w:numPr>
          <w:ilvl w:val="0"/>
          <w:numId w:val="2"/>
        </w:numPr>
        <w:spacing w:after="40"/>
      </w:pPr>
      <w:r>
        <w:t>adecuaciones necesarias para satisfacer las consignas oficiales.</w:t>
      </w:r>
    </w:p>
    <w:p w14:paraId="545B8256" w14:textId="77777777" w:rsidR="00C40BDB" w:rsidRDefault="00007A78">
      <w:pPr>
        <w:spacing w:after="80"/>
      </w:pPr>
      <w:r>
        <w:t>No se prevén modificaciones al alcance general de implementación mientras permanezcan vigentes las condiciones académicas del proyecto.</w:t>
      </w:r>
    </w:p>
    <w:p w14:paraId="55A3FDD3" w14:textId="77777777" w:rsidR="00C40BDB" w:rsidRDefault="00007A78">
      <w:pPr>
        <w:spacing w:after="80"/>
      </w:pPr>
      <w:r>
        <w:t>Con la aprobación del presente documento concluye la etapa de planificación académica del proyecto. A partir de este momento, el esfuerzo principal se concentrará en la implementación progresiva de los componentes definidos, siguiendo el alcance establecido en este documento y la arquitectura congelada en el Documento 00.</w:t>
      </w:r>
    </w:p>
    <w:sectPr w:rsidR="00C40B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3E83"/>
    <w:multiLevelType w:val="hybridMultilevel"/>
    <w:tmpl w:val="3196A434"/>
    <w:lvl w:ilvl="0" w:tplc="FA02CF4E">
      <w:start w:val="1"/>
      <w:numFmt w:val="bullet"/>
      <w:lvlText w:val="●"/>
      <w:lvlJc w:val="left"/>
      <w:pPr>
        <w:ind w:left="720" w:hanging="360"/>
      </w:pPr>
    </w:lvl>
    <w:lvl w:ilvl="1" w:tplc="653E997E">
      <w:start w:val="1"/>
      <w:numFmt w:val="bullet"/>
      <w:lvlText w:val="○"/>
      <w:lvlJc w:val="left"/>
      <w:pPr>
        <w:ind w:left="1440" w:hanging="360"/>
      </w:pPr>
    </w:lvl>
    <w:lvl w:ilvl="2" w:tplc="F544DAFE">
      <w:start w:val="1"/>
      <w:numFmt w:val="bullet"/>
      <w:lvlText w:val="■"/>
      <w:lvlJc w:val="left"/>
      <w:pPr>
        <w:ind w:left="2160" w:hanging="360"/>
      </w:pPr>
    </w:lvl>
    <w:lvl w:ilvl="3" w:tplc="FAB69978">
      <w:start w:val="1"/>
      <w:numFmt w:val="bullet"/>
      <w:lvlText w:val="●"/>
      <w:lvlJc w:val="left"/>
      <w:pPr>
        <w:ind w:left="2880" w:hanging="360"/>
      </w:pPr>
    </w:lvl>
    <w:lvl w:ilvl="4" w:tplc="F7D2ED6C">
      <w:start w:val="1"/>
      <w:numFmt w:val="bullet"/>
      <w:lvlText w:val="○"/>
      <w:lvlJc w:val="left"/>
      <w:pPr>
        <w:ind w:left="3600" w:hanging="360"/>
      </w:pPr>
    </w:lvl>
    <w:lvl w:ilvl="5" w:tplc="D180C840">
      <w:start w:val="1"/>
      <w:numFmt w:val="bullet"/>
      <w:lvlText w:val="■"/>
      <w:lvlJc w:val="left"/>
      <w:pPr>
        <w:ind w:left="4320" w:hanging="360"/>
      </w:pPr>
    </w:lvl>
    <w:lvl w:ilvl="6" w:tplc="F998E154">
      <w:start w:val="1"/>
      <w:numFmt w:val="bullet"/>
      <w:lvlText w:val="●"/>
      <w:lvlJc w:val="left"/>
      <w:pPr>
        <w:ind w:left="5040" w:hanging="360"/>
      </w:pPr>
    </w:lvl>
    <w:lvl w:ilvl="7" w:tplc="EEB685A0">
      <w:start w:val="1"/>
      <w:numFmt w:val="bullet"/>
      <w:lvlText w:val="●"/>
      <w:lvlJc w:val="left"/>
      <w:pPr>
        <w:ind w:left="5760" w:hanging="360"/>
      </w:pPr>
    </w:lvl>
    <w:lvl w:ilvl="8" w:tplc="B4722CA8">
      <w:start w:val="1"/>
      <w:numFmt w:val="bullet"/>
      <w:lvlText w:val="●"/>
      <w:lvlJc w:val="left"/>
      <w:pPr>
        <w:ind w:left="6480" w:hanging="360"/>
      </w:pPr>
    </w:lvl>
  </w:abstractNum>
  <w:abstractNum w:abstractNumId="1" w15:restartNumberingAfterBreak="0">
    <w:nsid w:val="6D907CCE"/>
    <w:multiLevelType w:val="hybridMultilevel"/>
    <w:tmpl w:val="9EBAB0FA"/>
    <w:lvl w:ilvl="0" w:tplc="0B8E88D0">
      <w:start w:val="1"/>
      <w:numFmt w:val="bullet"/>
      <w:lvlText w:val="•"/>
      <w:lvlJc w:val="left"/>
      <w:pPr>
        <w:ind w:left="504" w:hanging="288"/>
      </w:pPr>
    </w:lvl>
    <w:lvl w:ilvl="1" w:tplc="FB2C4A22">
      <w:numFmt w:val="decimal"/>
      <w:lvlText w:val=""/>
      <w:lvlJc w:val="left"/>
    </w:lvl>
    <w:lvl w:ilvl="2" w:tplc="868C24D0">
      <w:numFmt w:val="decimal"/>
      <w:lvlText w:val=""/>
      <w:lvlJc w:val="left"/>
    </w:lvl>
    <w:lvl w:ilvl="3" w:tplc="C7FA7F18">
      <w:numFmt w:val="decimal"/>
      <w:lvlText w:val=""/>
      <w:lvlJc w:val="left"/>
    </w:lvl>
    <w:lvl w:ilvl="4" w:tplc="2A3CC646">
      <w:numFmt w:val="decimal"/>
      <w:lvlText w:val=""/>
      <w:lvlJc w:val="left"/>
    </w:lvl>
    <w:lvl w:ilvl="5" w:tplc="0C5C9880">
      <w:numFmt w:val="decimal"/>
      <w:lvlText w:val=""/>
      <w:lvlJc w:val="left"/>
    </w:lvl>
    <w:lvl w:ilvl="6" w:tplc="D4B00046">
      <w:numFmt w:val="decimal"/>
      <w:lvlText w:val=""/>
      <w:lvlJc w:val="left"/>
    </w:lvl>
    <w:lvl w:ilvl="7" w:tplc="F800D9F0">
      <w:numFmt w:val="decimal"/>
      <w:lvlText w:val=""/>
      <w:lvlJc w:val="left"/>
    </w:lvl>
    <w:lvl w:ilvl="8" w:tplc="563A76EC">
      <w:numFmt w:val="decimal"/>
      <w:lvlText w:val=""/>
      <w:lvlJc w:val="left"/>
    </w:lvl>
  </w:abstractNum>
  <w:num w:numId="1" w16cid:durableId="329214194">
    <w:abstractNumId w:val="0"/>
    <w:lvlOverride w:ilvl="0">
      <w:startOverride w:val="1"/>
    </w:lvlOverride>
  </w:num>
  <w:num w:numId="2" w16cid:durableId="719135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BDB"/>
    <w:rsid w:val="00007A78"/>
    <w:rsid w:val="007E152D"/>
    <w:rsid w:val="00972132"/>
    <w:rsid w:val="00BE7881"/>
    <w:rsid w:val="00C40BDB"/>
    <w:rsid w:val="00E2526B"/>
    <w:rsid w:val="00F820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310D"/>
  <w15:docId w15:val="{F82BAFB3-B9A4-40FB-9633-F1FF11CB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2158</Words>
  <Characters>11869</Characters>
  <Application>Microsoft Office Word</Application>
  <DocSecurity>0</DocSecurity>
  <Lines>98</Lines>
  <Paragraphs>27</Paragraphs>
  <ScaleCrop>false</ScaleCrop>
  <Company/>
  <LinksUpToDate>false</LinksUpToDate>
  <CharactersWithSpaces>14000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Amilcar Fernández</cp:lastModifiedBy>
  <cp:revision>3</cp:revision>
  <dcterms:created xsi:type="dcterms:W3CDTF">2026-08-03T22:24:00Z</dcterms:created>
  <dcterms:modified xsi:type="dcterms:W3CDTF">2026-08-04T20:21:00Z</dcterms:modified>
</cp:coreProperties>
</file>