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CarAndDriverMAnagementSystem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FrmReportCar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FrmReportCar()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FrmReportCar_Loa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crystalReportViewer1_Load(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>.Getconect();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"select * from TblCars"</w:t>
      </w:r>
      <w:r>
        <w:rPr>
          <w:rFonts w:ascii="Consolas" w:hAnsi="Consolas" w:cs="Consolas"/>
          <w:sz w:val="19"/>
          <w:szCs w:val="19"/>
        </w:rPr>
        <w:t>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(str, conn);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ds = new DataSet();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tblCar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tblCar</w:t>
      </w:r>
      <w:r>
        <w:rPr>
          <w:rFonts w:ascii="Consolas" w:hAnsi="Consolas" w:cs="Consolas"/>
          <w:sz w:val="19"/>
          <w:szCs w:val="19"/>
        </w:rPr>
        <w:t>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"TblCars"</w:t>
      </w:r>
      <w:r>
        <w:rPr>
          <w:rFonts w:ascii="Consolas" w:hAnsi="Consolas" w:cs="Consolas"/>
          <w:sz w:val="19"/>
          <w:szCs w:val="19"/>
        </w:rPr>
        <w:t>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Car1</w:t>
      </w:r>
      <w:r>
        <w:rPr>
          <w:rFonts w:ascii="Consolas" w:hAnsi="Consolas" w:cs="Consolas"/>
          <w:sz w:val="19"/>
          <w:szCs w:val="19"/>
        </w:rPr>
        <w:t xml:space="preserve"> rpt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Car1</w:t>
      </w:r>
      <w:r>
        <w:rPr>
          <w:rFonts w:ascii="Consolas" w:hAnsi="Consolas" w:cs="Consolas"/>
          <w:sz w:val="19"/>
          <w:szCs w:val="19"/>
        </w:rPr>
        <w:t>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rpt.SetDataSource(ds);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crystalReportViewer1.ReportSource = rpt;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crystalReportViewer1.Show();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5A9" w:rsidRDefault="000D45A9" w:rsidP="000D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7E9" w:rsidRDefault="002A67E9"/>
    <w:sectPr w:rsidR="002A67E9" w:rsidSect="00220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73"/>
    <w:rsid w:val="000D45A9"/>
    <w:rsid w:val="002A67E9"/>
    <w:rsid w:val="008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2012-06-27T06:50:00Z</dcterms:created>
  <dcterms:modified xsi:type="dcterms:W3CDTF">2012-06-27T06:50:00Z</dcterms:modified>
</cp:coreProperties>
</file>