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Móveis Conforto S.A., com endereço em Feira Mendes, 58, </w:t>
        <w:br/>
        <w:t xml:space="preserve">    das Neves, Tocantins, CEP 29356227,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Móveis Conforto S.A.</w:t>
        <w:br/>
        <w:t xml:space="preserve">    E-mail: beatrizgomes@example.com</w:t>
        <w:br/>
        <w:br/>
        <w:t xml:space="preserve">    CONTRATANTE: Prestadores Sampa SA</w:t>
        <w:br/>
        <w:t xml:space="preserve">    E-mail: prestadores_sampa_sa@gmail.com</w:t>
        <w:br/>
        <w:br/>
        <w:t xml:space="preserve">    São Paulo,05/03/2024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