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有3种谎言：谎言、糟糕透顶的谎言和统计资料。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对于追求效率的公民来说，统计思维有一天会和读写能力一样重要。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使我们陷入麻烦的通常并非我们不知道的事情，而是那些我们知道却不正确的事情。</w:t>
      </w:r>
    </w:p>
    <w:p w:rsidR="00CB6E63" w:rsidRPr="00B813E6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绪论：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1、报纸大肆报道犯罪事件，联想起地区治安不好。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2、服用某种药物能大多数人在一个星期内治愈感冒，却忘了感冒能在一个星期内自动痊愈。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764">
        <w:rPr>
          <w:rFonts w:ascii="宋体" w:eastAsia="宋体" w:hAnsi="宋体" w:cs="宋体"/>
          <w:color w:val="FF0000"/>
          <w:kern w:val="0"/>
          <w:sz w:val="24"/>
          <w:szCs w:val="24"/>
        </w:rPr>
        <w:t>统计能夸大事实、迷惑他人的工具</w:t>
      </w:r>
      <w:r w:rsidRPr="00CB6E63">
        <w:rPr>
          <w:rFonts w:ascii="宋体" w:eastAsia="宋体" w:hAnsi="宋体" w:cs="宋体"/>
          <w:kern w:val="0"/>
          <w:sz w:val="24"/>
          <w:szCs w:val="24"/>
        </w:rPr>
        <w:t>，使用统计一定要了解统计含义。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白衣侠客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F67591" w:rsidRDefault="00342E05" w:rsidP="00342E05">
      <w:pPr>
        <w:pStyle w:val="1"/>
        <w:rPr>
          <w:sz w:val="28"/>
          <w:szCs w:val="24"/>
        </w:rPr>
      </w:pPr>
      <w:r w:rsidRPr="00F67591">
        <w:rPr>
          <w:rFonts w:hint="eastAsia"/>
          <w:sz w:val="28"/>
          <w:szCs w:val="24"/>
        </w:rPr>
        <w:t>1</w:t>
      </w:r>
      <w:r w:rsidR="00CB6E63" w:rsidRPr="00F67591">
        <w:rPr>
          <w:sz w:val="28"/>
          <w:szCs w:val="24"/>
        </w:rPr>
        <w:t>内在有偏的样本：</w:t>
      </w:r>
    </w:p>
    <w:p w:rsidR="004E7764" w:rsidRPr="00D10974" w:rsidRDefault="004E7764" w:rsidP="004E7764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10974">
        <w:rPr>
          <w:rFonts w:ascii="宋体" w:eastAsia="宋体" w:hAnsi="宋体" w:cs="宋体"/>
          <w:color w:val="FF0000"/>
          <w:kern w:val="0"/>
          <w:sz w:val="24"/>
          <w:szCs w:val="24"/>
        </w:rPr>
        <w:t>导致有偏原因</w:t>
      </w:r>
      <w:r w:rsidRPr="00D1097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="00777403" w:rsidRPr="00D1097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调查</w:t>
      </w:r>
      <w:r w:rsidR="00777403" w:rsidRPr="00D10974">
        <w:rPr>
          <w:rFonts w:ascii="宋体" w:eastAsia="宋体" w:hAnsi="宋体" w:cs="宋体"/>
          <w:color w:val="FF0000"/>
          <w:kern w:val="0"/>
          <w:sz w:val="24"/>
          <w:szCs w:val="24"/>
        </w:rPr>
        <w:t>对象说真话</w:t>
      </w:r>
      <w:r w:rsidR="00777403" w:rsidRPr="00D1097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 w:rsidR="00CA51AA" w:rsidRPr="00D1097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样本</w:t>
      </w:r>
      <w:r w:rsidR="00777403" w:rsidRPr="00D1097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大且</w:t>
      </w:r>
      <w:r w:rsidR="00777403" w:rsidRPr="00D10974">
        <w:rPr>
          <w:rFonts w:ascii="宋体" w:eastAsia="宋体" w:hAnsi="宋体" w:cs="宋体"/>
          <w:color w:val="FF0000"/>
          <w:kern w:val="0"/>
          <w:sz w:val="24"/>
          <w:szCs w:val="24"/>
        </w:rPr>
        <w:t>代表性</w:t>
      </w:r>
      <w:r w:rsidR="00B813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 w:rsidR="00B813E6">
        <w:rPr>
          <w:rFonts w:ascii="宋体" w:eastAsia="宋体" w:hAnsi="宋体" w:cs="宋体"/>
          <w:color w:val="FF0000"/>
          <w:kern w:val="0"/>
          <w:sz w:val="24"/>
          <w:szCs w:val="24"/>
        </w:rPr>
        <w:t>调查方法</w:t>
      </w:r>
    </w:p>
    <w:p w:rsidR="00777403" w:rsidRPr="004E7764" w:rsidRDefault="00777403" w:rsidP="004E77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1、1924级耶鲁毕业生平均年收入25111美元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（太精确？数字太大？数据真实：1、找到所有毕业生【不是随机抽样，地址不详，能够联系上（有钱），样本不具有代表性】 2、都说真话）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2、阅读杂志 琴师or真实故事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（说真话假定不可靠）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3、美国人每天刷牙1.02次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（不可能保证说真话，不太可能向陌生人承认不经常刷牙。数据没有什么价值，结果表现是美国人说自己每天刷牙多少次，不是真的做到）</w:t>
      </w:r>
    </w:p>
    <w:p w:rsidR="00CE398C" w:rsidRPr="00CB6E63" w:rsidRDefault="00CE398C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4、癌症早期发现能否挽救生命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（存活率上升，可能为数据之前没有记录，只是追踪。后来才有记录）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5、心理医生说实际上所有人都是神经质的。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（样本只是他的病人，不能代表所有人）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抽样有用，一定要样本具有代表性，能排除各种误差。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无形误差和有形误差一样会破坏结果的可信度。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6、总统大选预测，兰登or罗斯福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（样本来自于有电话、订阅报纸的人（富人），不能代表所有人）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7、在街上遇到的第20个人为调查对象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（样本为在街上的人，不能代表这个国家）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8、火车站调查遇到的人类型各样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（样本唯独没有包括婴儿母亲）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2C6">
        <w:rPr>
          <w:rFonts w:ascii="宋体" w:eastAsia="宋体" w:hAnsi="宋体" w:cs="宋体"/>
          <w:color w:val="FF0000"/>
          <w:kern w:val="0"/>
          <w:sz w:val="24"/>
          <w:szCs w:val="24"/>
        </w:rPr>
        <w:t>随机样本</w:t>
      </w:r>
      <w:r w:rsidRPr="00CB6E63">
        <w:rPr>
          <w:rFonts w:ascii="宋体" w:eastAsia="宋体" w:hAnsi="宋体" w:cs="宋体"/>
          <w:kern w:val="0"/>
          <w:sz w:val="24"/>
          <w:szCs w:val="24"/>
        </w:rPr>
        <w:t>（总体的每个名字或事物都有相同的几率被选进样本）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随机抽样，成本高，最经济的做法是</w:t>
      </w:r>
      <w:r w:rsidRPr="008022C6">
        <w:rPr>
          <w:rFonts w:ascii="宋体" w:eastAsia="宋体" w:hAnsi="宋体" w:cs="宋体"/>
          <w:color w:val="FF0000"/>
          <w:kern w:val="0"/>
          <w:sz w:val="24"/>
          <w:szCs w:val="24"/>
        </w:rPr>
        <w:t>分层抽样</w:t>
      </w:r>
      <w:r w:rsidRPr="00CB6E63">
        <w:rPr>
          <w:rFonts w:ascii="宋体" w:eastAsia="宋体" w:hAnsi="宋体" w:cs="宋体"/>
          <w:kern w:val="0"/>
          <w:sz w:val="24"/>
          <w:szCs w:val="24"/>
        </w:rPr>
        <w:t>（准备好每层所有名单，然后随机抽中样本，代价大）。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街头调查会错过在家的，上门调查错过上班族，晚上访问错过看电影和去夜总会的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67%美国人反对。其实可能是指67%的哪些美国人。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9、调查人员会影响结果（黑人、白人调查组对黑人调查）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很多民意调查的结果因为有偏，所以 没有价值。（民众与民意结果相驳、被操纵）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F67591" w:rsidRDefault="00F67591" w:rsidP="00F67591">
      <w:pPr>
        <w:pStyle w:val="1"/>
        <w:rPr>
          <w:rFonts w:hint="eastAsia"/>
          <w:sz w:val="28"/>
          <w:szCs w:val="24"/>
        </w:rPr>
      </w:pPr>
      <w:r w:rsidRPr="00F67591">
        <w:rPr>
          <w:rFonts w:hint="eastAsia"/>
          <w:sz w:val="28"/>
          <w:szCs w:val="24"/>
        </w:rPr>
        <w:t xml:space="preserve">2 </w:t>
      </w:r>
      <w:r>
        <w:rPr>
          <w:sz w:val="28"/>
          <w:szCs w:val="24"/>
        </w:rPr>
        <w:t>精心挑选的平均数</w:t>
      </w:r>
    </w:p>
    <w:p w:rsidR="007045D0" w:rsidRDefault="007045D0" w:rsidP="007045D0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平均数</w:t>
      </w:r>
      <w:r>
        <w:rPr>
          <w:rFonts w:ascii="宋体" w:eastAsia="宋体" w:hAnsi="宋体" w:cs="宋体" w:hint="eastAsia"/>
          <w:kern w:val="0"/>
          <w:sz w:val="24"/>
          <w:szCs w:val="24"/>
        </w:rPr>
        <w:t>（算数平均数、中位数、众数）、区间估计比某个数值精确</w:t>
      </w:r>
      <w:r w:rsidR="00BD7057">
        <w:rPr>
          <w:rFonts w:ascii="宋体" w:eastAsia="宋体" w:hAnsi="宋体" w:cs="宋体" w:hint="eastAsia"/>
          <w:kern w:val="0"/>
          <w:sz w:val="24"/>
          <w:szCs w:val="24"/>
        </w:rPr>
        <w:t>、</w:t>
      </w:r>
    </w:p>
    <w:p w:rsidR="00A62B8C" w:rsidRPr="007045D0" w:rsidRDefault="00A62B8C" w:rsidP="007045D0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1、房价变动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</w:t>
      </w:r>
      <w:r w:rsidRPr="00B268C8">
        <w:rPr>
          <w:rFonts w:ascii="宋体" w:eastAsia="宋体" w:hAnsi="宋体" w:cs="宋体"/>
          <w:color w:val="FF0000"/>
          <w:kern w:val="0"/>
          <w:sz w:val="24"/>
          <w:szCs w:val="24"/>
        </w:rPr>
        <w:t>平均数：均值（算术平均数）、中位数（一半家庭是超过，一半家庭少于）、众数（年收入为多少的家庭数远大于其他家庭））</w:t>
      </w:r>
      <w:r w:rsidRPr="00CB6E63">
        <w:rPr>
          <w:rFonts w:ascii="宋体" w:eastAsia="宋体" w:hAnsi="宋体" w:cs="宋体"/>
          <w:kern w:val="0"/>
          <w:sz w:val="24"/>
          <w:szCs w:val="24"/>
        </w:rPr>
        <w:t>2、身高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（均值、中位数差不多）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正态分布（均值、中位数、众数都是同一个值），若是收入，可能出现右偏或左偏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3、公司员工收入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（区别是哪一类平均数）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4、收入攀升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（并不意味着工资率变动，有可能兼职转正式工，工资原本就会增加）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看什么是平均，包括着什么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5、普查局数据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（附上精确的说明，有19/20概率保证真实数据会落在3107美元加减59美元范围内）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6、时代杂志“编者的话”栏目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（年龄时清晰指出为中位数，但是提及收入却没有详细指出，可能利用均值得到读者高收入，吸引广告商）</w:t>
      </w:r>
    </w:p>
    <w:p w:rsidR="00CB6E63" w:rsidRPr="00F67591" w:rsidRDefault="00F67591" w:rsidP="00F67591">
      <w:pPr>
        <w:pStyle w:val="1"/>
        <w:rPr>
          <w:sz w:val="28"/>
          <w:szCs w:val="24"/>
        </w:rPr>
      </w:pPr>
      <w:r>
        <w:rPr>
          <w:rFonts w:hint="eastAsia"/>
          <w:sz w:val="28"/>
          <w:szCs w:val="24"/>
        </w:rPr>
        <w:t>3</w:t>
      </w:r>
      <w:r>
        <w:rPr>
          <w:sz w:val="28"/>
          <w:szCs w:val="24"/>
        </w:rPr>
        <w:t xml:space="preserve"> </w:t>
      </w:r>
      <w:r w:rsidR="00CB6E63" w:rsidRPr="00F67591">
        <w:rPr>
          <w:sz w:val="28"/>
          <w:szCs w:val="24"/>
        </w:rPr>
        <w:t>没有披露的数据</w:t>
      </w:r>
    </w:p>
    <w:p w:rsidR="00DF5F47" w:rsidRPr="00B73D2E" w:rsidRDefault="008374B0" w:rsidP="008374B0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样本数太小</w:t>
      </w:r>
      <w:r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（只用比例）、</w:t>
      </w:r>
      <w:r w:rsidR="00C5006A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结合事件概率、</w:t>
      </w:r>
      <w:r w:rsidR="00DF5F47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原本发生事情、区间比数值精</w:t>
      </w:r>
    </w:p>
    <w:p w:rsidR="008374B0" w:rsidRPr="00B73D2E" w:rsidRDefault="00DF5F47" w:rsidP="00DF5F4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确、表达不准确、</w:t>
      </w:r>
      <w:r w:rsidR="00D132B5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结合自身具体</w:t>
      </w:r>
      <w:r w:rsidR="00347891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（事件本身目的）</w:t>
      </w:r>
      <w:r w:rsidR="00D132B5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情况</w:t>
      </w:r>
      <w:r w:rsidR="00347891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</w:p>
    <w:p w:rsidR="00C5006A" w:rsidRPr="00C5006A" w:rsidRDefault="00C5006A" w:rsidP="00C50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8374B0" w:rsidRPr="008374B0" w:rsidRDefault="008374B0" w:rsidP="008374B0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1、多克斯牌牙膏使得蛀牙减少23%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（不充分的样本，仅有12人组成；蛀牙增多和无变化的试验组继续试验，直到得到测试组证明蛀牙减少）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2、可尼斯博士牙粉治愈臼齿有极大功效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（样本仅6个案例）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3、抛硬币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（样本容量少，很难得到正面与反面1:1）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4、小儿麻痹症疫苗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（样本单位足够大，但是发病概率太小 2：450，可能需要当前10-20倍样本容量才能 产生结果）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5、许多不成功的治疗方法未经证实匆匆执行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（像感冒原本就会自动治愈一样）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显著性水平（5%水平，95%可能性正确）证实结论正确（假设检验）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6、美国房产大量建造适合4人居住的房子</w:t>
      </w:r>
    </w:p>
    <w:p w:rsidR="00DF5F47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（对实际情况知之甚少，只用平均数来衡量 ，更多人口或更少人口没有考虑在内，3、4（45%），1、2（35%），多于4（20%））</w:t>
      </w:r>
    </w:p>
    <w:p w:rsidR="00DF5F47" w:rsidRPr="00DF5F47" w:rsidRDefault="00DF5F47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7、《星期天》描述孩子将在几月份坐直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（遗漏了数据、应该给定一个正常范围，而不只是一个精确值（期望），实际上很难正好符合精确值，将正常与期望混为一谈）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8、钢铁硬度提高的新闻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（记者并没有理解新闻的意思，就直接从政府新闻中挑出，放到栏目中，遗漏的原因是没有思考）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9、美国农场接上电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（表达不精确，可理解为1/4农场未接上电，接上电可理解为电线从农场铺过，或者在农场之外，并不等于用上电）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10、预测孩子未来长多高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（制作表格，只能知道某个年龄段的平均身高，若是个别例子，每个人成长速度不同，不如从父母或家族身高来分析更为准确）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11、饼干包装纸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（另一张图纵坐标没有数据，比较没有意义）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12、广告公司发展趋势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（没有纵坐标，发展趋势代表什么意思）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13、根据温度选择野营目的地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（只看平均温度，不关注波动）</w:t>
      </w:r>
    </w:p>
    <w:p w:rsidR="00CB6E63" w:rsidRPr="00F67591" w:rsidRDefault="00F67591" w:rsidP="00F67591">
      <w:pPr>
        <w:pStyle w:val="1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4 </w:t>
      </w:r>
      <w:r w:rsidR="00CB6E63" w:rsidRPr="00F67591">
        <w:rPr>
          <w:sz w:val="28"/>
          <w:szCs w:val="24"/>
        </w:rPr>
        <w:t>毫无意义的工作</w:t>
      </w:r>
    </w:p>
    <w:p w:rsidR="00D26EDB" w:rsidRPr="00B73D2E" w:rsidRDefault="00D42CA7" w:rsidP="00D26EDB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样本是否能代表总体</w:t>
      </w:r>
      <w:r w:rsidR="002D3005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、样本结果</w:t>
      </w:r>
      <w:r w:rsidR="002D3005"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没有意义</w:t>
      </w:r>
      <w:r w:rsidR="00F63EC4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（不相匹配的资料）</w:t>
      </w:r>
    </w:p>
    <w:p w:rsidR="00D26EDB" w:rsidRPr="00D26EDB" w:rsidRDefault="00D26EDB" w:rsidP="00D26EDB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1、智力测试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（智力测试的内容不能完全反应智商，可能只能反应阅读能力；即使是斯坦福——比奈试验，测试本身只是抽样，存在误差。问题：样本能以多大精度代表总体：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可能误差、标准误差，因为存在可能误差，智商测试结果应该有范围。（类似：步子丈量土地大小））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2、用户喜爱的文章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（45%大于35%，但是样本容量不大没有意义，也许35%只是几个人）</w:t>
      </w:r>
    </w:p>
    <w:p w:rsidR="00F63EC4" w:rsidRPr="00CB6E63" w:rsidRDefault="00F63EC4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3、老黄金牌香烟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（虽然尼古丁及有害物质含量相对其他的少，但是对人体的危害是相同的。但是他们利用了排名滞后，误导消费者）</w:t>
      </w:r>
    </w:p>
    <w:p w:rsidR="00CB6E63" w:rsidRPr="002D7116" w:rsidRDefault="002D7116" w:rsidP="002D7116">
      <w:pPr>
        <w:pStyle w:val="1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5 </w:t>
      </w:r>
      <w:r w:rsidR="00CB6E63" w:rsidRPr="002D7116">
        <w:rPr>
          <w:sz w:val="28"/>
          <w:szCs w:val="24"/>
        </w:rPr>
        <w:t>惊人的统计图形</w:t>
      </w:r>
    </w:p>
    <w:p w:rsidR="008D33BF" w:rsidRPr="00B73D2E" w:rsidRDefault="008D33BF" w:rsidP="008D33B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绘图比文字、数字更为直观</w:t>
      </w:r>
      <w:r w:rsidR="00BC7BFF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  <w:r w:rsidR="00C12DF7"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注意图表纵</w:t>
      </w:r>
      <w:r w:rsidR="00BC7BFF"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坐标起始刻度</w:t>
      </w:r>
      <w:r w:rsidR="00C12DF7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、刻度单位</w:t>
      </w:r>
      <w:r w:rsidR="00CB2FAF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  <w:r w:rsidR="00E8611A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对图表直观效果产生影响。</w:t>
      </w:r>
    </w:p>
    <w:p w:rsidR="007B5F4B" w:rsidRPr="008D33BF" w:rsidRDefault="007B5F4B" w:rsidP="007B5F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5F4B" w:rsidRPr="007B5F4B" w:rsidRDefault="007B5F4B" w:rsidP="007B5F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1、折线图 国民收入增长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（抹去横坐标的0，从很大的值开始，上涨趋势的直观感受很不同）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（更改纵坐标单位，100%换成10%，视觉冲击）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2、股票创新高、生活成本减少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3、政府支出急剧上升or保持稳定</w:t>
      </w:r>
    </w:p>
    <w:p w:rsidR="00CB6E63" w:rsidRPr="00134095" w:rsidRDefault="00CB6E63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 柱状图省略中部</w:t>
      </w:r>
    </w:p>
    <w:p w:rsidR="00CB6E63" w:rsidRPr="005F54D1" w:rsidRDefault="000B59E5" w:rsidP="000B59E5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4"/>
        </w:rPr>
        <w:t xml:space="preserve">6 </w:t>
      </w:r>
      <w:r w:rsidR="00CB6E63" w:rsidRPr="000B59E5">
        <w:rPr>
          <w:sz w:val="28"/>
          <w:szCs w:val="24"/>
        </w:rPr>
        <w:t>平面图形</w:t>
      </w:r>
    </w:p>
    <w:p w:rsidR="005F54D1" w:rsidRPr="00B73D2E" w:rsidRDefault="00A312CD" w:rsidP="005F54D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为了造成视觉冲击，</w:t>
      </w:r>
      <w:r w:rsidR="003721D7"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平面图形</w:t>
      </w:r>
      <w:r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有时</w:t>
      </w:r>
      <w:r w:rsidR="003721D7"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会误导观众</w:t>
      </w:r>
      <w:r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</w:p>
    <w:p w:rsidR="005F54D1" w:rsidRPr="005F54D1" w:rsidRDefault="005F54D1" w:rsidP="005F54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1、美国工匠是罗坦提亚木匠工资2倍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（普通柱状图，或者2个钱袋表示 。一个钱袋表示，不仅高两倍，且宽两倍，其实是1:4，若考虑厚度，其实是1:8）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2、钢铁行业的10年前后熔炉比较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（宽度2倍，高度1.5倍，铁是2.5倍，总体是150%增长，视觉却是1500%）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3、美国人长寿了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（人宽度2倍，高度2倍，还是立体的，厚度2倍，总体1:8）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4、美国奶牛增多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（表示产量增长，一头是另一头3倍高，看起来奶牛变大了好多，容易引发误解，奶牛变大了）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5、“减肥”的犀牛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（表示数量减少，一头是另一头几分之几高，看起来犀牛变小了好多，容易引发误解，犀牛变小了 ）</w:t>
      </w:r>
    </w:p>
    <w:p w:rsidR="00CB6E63" w:rsidRPr="00134CE0" w:rsidRDefault="00134CE0" w:rsidP="00134CE0">
      <w:pPr>
        <w:pStyle w:val="1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 xml:space="preserve">7 </w:t>
      </w:r>
      <w:r w:rsidR="00CB6E63" w:rsidRPr="00134CE0">
        <w:rPr>
          <w:sz w:val="28"/>
          <w:szCs w:val="24"/>
        </w:rPr>
        <w:t>不相匹配的资料</w:t>
      </w:r>
    </w:p>
    <w:p w:rsidR="00763AFA" w:rsidRPr="00BA5154" w:rsidRDefault="00B73D2E" w:rsidP="00763AF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A5154">
        <w:rPr>
          <w:rFonts w:ascii="宋体" w:eastAsia="宋体" w:hAnsi="宋体" w:cs="宋体"/>
          <w:color w:val="FF0000"/>
          <w:kern w:val="0"/>
          <w:sz w:val="24"/>
          <w:szCs w:val="24"/>
        </w:rPr>
        <w:t>样本与总体结果无关</w:t>
      </w:r>
      <w:r w:rsidR="006F408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6F4088">
        <w:rPr>
          <w:rFonts w:ascii="宋体" w:eastAsia="宋体" w:hAnsi="宋体" w:cs="宋体"/>
          <w:color w:val="FF0000"/>
          <w:kern w:val="0"/>
          <w:sz w:val="24"/>
          <w:szCs w:val="24"/>
        </w:rPr>
        <w:t>原本无关</w:t>
      </w:r>
      <w:r w:rsidR="006F408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6F4088">
        <w:rPr>
          <w:rFonts w:ascii="宋体" w:eastAsia="宋体" w:hAnsi="宋体" w:cs="宋体"/>
          <w:color w:val="FF0000"/>
          <w:kern w:val="0"/>
          <w:sz w:val="24"/>
          <w:szCs w:val="24"/>
        </w:rPr>
        <w:t>或者因为早前因为认识浅或者条件有限导致记录少</w:t>
      </w:r>
      <w:r w:rsidR="006F408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6F4088">
        <w:rPr>
          <w:rFonts w:ascii="宋体" w:eastAsia="宋体" w:hAnsi="宋体" w:cs="宋体"/>
          <w:color w:val="FF0000"/>
          <w:kern w:val="0"/>
          <w:sz w:val="24"/>
          <w:szCs w:val="24"/>
        </w:rPr>
        <w:t>后来记录增多</w:t>
      </w:r>
      <w:r w:rsidR="006F408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，时间线比较数据不能直接说明激增。（百分数可以）</w:t>
      </w:r>
      <w:r w:rsidR="00111CB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，记录不全，隐藏数据</w:t>
      </w:r>
      <w:r w:rsidR="00F5680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、总体不同的比率比较</w:t>
      </w:r>
    </w:p>
    <w:p w:rsidR="00763AFA" w:rsidRPr="00763AFA" w:rsidRDefault="00763AFA" w:rsidP="00763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1、杀死大量细菌的药品与感冒无关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2、调查白人与黑人是否有相同工作机会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（直接看结果，大多数人回答的是，但是应该观察他人对问题的态度，同情黑人的白人会回答不是，但是歧视黑人的人会回答是。如果种族歧视越严重，反而得到更多人认为有平等工作机会的结果）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3、内科医生香烟品牌调查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（27%内科医生选择喉宝，并不意味者该香烟的危害相对较小，虽然27%可能有含义，却和我们想要的结果无关）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4、榨汁机功能提高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（经过实验室验证，该榨汁机功能提高26%，并得到了某机构推荐。并不意味着它是所有榨汁机中功能最强的，可能它只是个老式榨汁机，现在只是比以前提高了一部分）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5、在高速公路上行驶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以70英里每小时行驶，早上七点生还机会是晚上4倍，这个说法不足以说明早上更安全，原因只是晚上车子较多，所以车祸才发生多。因为能得出晴天比雾天驾车更危险，晴天车子多。但是常识告诉我们，雾天行车却更危险）</w:t>
      </w:r>
    </w:p>
    <w:p w:rsidR="00111CBD" w:rsidRDefault="00111CBD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34ED" w:rsidRPr="00CB6E63" w:rsidRDefault="001E34ED" w:rsidP="001E34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14、1952年小儿麻痹症年</w:t>
      </w:r>
    </w:p>
    <w:p w:rsidR="001E34ED" w:rsidRPr="00CB6E63" w:rsidRDefault="001E34ED" w:rsidP="001E34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（只是因为人们对症状认识加深，更多病人来医院诊断、治疗，医院记录增多，而死亡人数却没有大的变化）</w:t>
      </w:r>
    </w:p>
    <w:p w:rsidR="001E34ED" w:rsidRPr="001E34ED" w:rsidRDefault="001E34ED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死亡率、死亡人数比发病人数更匹配，因为可能因为民众认知，诊断人数增多，导致记录的发病人数受影响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6、去年飞机失事造成的死亡多于1910年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（并不能说明坐飞机比过去更危险，只是因为现在乘飞机的人比过去多得多，死亡人数才会增多，我认为比率比数量衡量精确）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7、死于火车事故的人数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（即使4712人死于火车事故，但是仅有132人是乘客，应该结合客户旅程总数，有可能132的死亡仅是一起火车事故造成的。）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因此关心旅行安全，不是查询事故数多少，而是关心100万客人中</w:t>
      </w:r>
      <w:r w:rsidRPr="00111CBD">
        <w:rPr>
          <w:rFonts w:ascii="宋体" w:eastAsia="宋体" w:hAnsi="宋体" w:cs="宋体"/>
          <w:color w:val="FF0000"/>
          <w:kern w:val="0"/>
          <w:sz w:val="24"/>
          <w:szCs w:val="24"/>
        </w:rPr>
        <w:t>遇难比率</w:t>
      </w:r>
      <w:r w:rsidRPr="00CB6E63">
        <w:rPr>
          <w:rFonts w:ascii="宋体" w:eastAsia="宋体" w:hAnsi="宋体" w:cs="宋体"/>
          <w:kern w:val="0"/>
          <w:sz w:val="24"/>
          <w:szCs w:val="24"/>
        </w:rPr>
        <w:t>，若比率很低，其实出事可能性很小。</w:t>
      </w:r>
    </w:p>
    <w:p w:rsidR="00111CBD" w:rsidRPr="00CB6E63" w:rsidRDefault="00111CBD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8、职工对工会怨言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（在公司与工会发生摩擦，调查人员对工会意见，在真实询问和记录下，绝大多数都会有怨言，以相同方式，工会也能证明员工反对公司经营方式。这样达不到我们要的的目的。）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9、公司财报有隐藏利润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（每销售1美元只能盈利1.5美分，若是灯泡更换30美分，对应20美元销售额。因此隐藏了利润未报）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10、A&amp;P商店销售净利润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（只有1.1%，比不上银行利率，为什么公司还继续经营，不直接将钱存入银行，因此有利润未报）</w:t>
      </w:r>
    </w:p>
    <w:p w:rsidR="00111CBD" w:rsidRPr="00CB6E63" w:rsidRDefault="00111CBD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11、流感、肺炎数据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（并不是说疾病只出现在南方3个州，而是因为只有他们记录保留着，其他都删除了，因此数据不全，因此无意义，不能说明疾病主要发生在哪个州）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12、疟疾</w:t>
      </w:r>
    </w:p>
    <w:p w:rsidR="00F56808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（并不是说疟疾减少，而是以前人以为感冒、着凉都是疟疾，现在是确诊为疟疾才有记录，所以记录数减少）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13、海军死亡率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（交战期间，海军为9%，同时期纽约市民死亡率16%，难道参军更安全，其实是参军人多为体格强壮的年轻人，而市民包括老人、婴儿、病人，因此两组对象不可比）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15、教师最低收入提高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（前者为1942年乡村地区教师最低收入，后者为1947年纽约市区教师最低收入，可比性低，只能部分归功杜威政府）</w:t>
      </w:r>
    </w:p>
    <w:p w:rsidR="00CB6E63" w:rsidRPr="007969A1" w:rsidRDefault="007969A1" w:rsidP="007969A1">
      <w:pPr>
        <w:pStyle w:val="1"/>
        <w:rPr>
          <w:sz w:val="28"/>
          <w:szCs w:val="24"/>
        </w:rPr>
      </w:pPr>
      <w:r>
        <w:rPr>
          <w:sz w:val="28"/>
          <w:szCs w:val="24"/>
        </w:rPr>
        <w:t xml:space="preserve">8 </w:t>
      </w:r>
      <w:r w:rsidR="00CB6E63" w:rsidRPr="007969A1">
        <w:rPr>
          <w:sz w:val="28"/>
          <w:szCs w:val="24"/>
        </w:rPr>
        <w:t>相关关系与因果关系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a钟整点，b钟回敲响，是a引起了b吗？</w:t>
      </w:r>
    </w:p>
    <w:p w:rsidR="001F17AB" w:rsidRDefault="00CB6E63" w:rsidP="001F1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F57">
        <w:rPr>
          <w:rFonts w:ascii="宋体" w:eastAsia="宋体" w:hAnsi="宋体" w:cs="宋体"/>
          <w:color w:val="FF0000"/>
          <w:kern w:val="0"/>
          <w:sz w:val="24"/>
          <w:szCs w:val="24"/>
        </w:rPr>
        <w:t>相关关系无法确定何为因果</w:t>
      </w:r>
      <w:r w:rsidR="00D31F57" w:rsidRPr="00D31F5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  <w:r w:rsidR="001F17AB" w:rsidRPr="001F17AB">
        <w:rPr>
          <w:rFonts w:ascii="宋体" w:eastAsia="宋体" w:hAnsi="宋体" w:cs="宋体"/>
          <w:color w:val="FF0000"/>
          <w:kern w:val="0"/>
          <w:sz w:val="24"/>
          <w:szCs w:val="24"/>
        </w:rPr>
        <w:t>因果相反</w:t>
      </w:r>
      <w:r w:rsidR="001F17AB" w:rsidRPr="001F17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、或有第三</w:t>
      </w:r>
      <w:r w:rsidR="00607E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、多个</w:t>
      </w:r>
      <w:r w:rsidR="001F17AB" w:rsidRPr="001F17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因素</w:t>
      </w:r>
      <w:r w:rsidR="00D56C3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、相关关系有范围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1、吸烟者成绩低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（没有影响存在显著相关：”抽烟与低分有着很高的相关性，但是不能说明抽烟导致低分，有可能低分才抽烟呢。第三因素导致，性格外向与抽烟的关系，性格外向与成绩的关系）</w:t>
      </w:r>
    </w:p>
    <w:p w:rsidR="00D56C36" w:rsidRDefault="00D56C36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2、牙膏防蛀牙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（将对自己不利的结果放到一边，只公开结论。）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利用小样本，可以使得任意两个事物显著相关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3、股票与钱关系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（有影响存在显著相关：股票多，钱多；钱多，股票多）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4、牧师收入与朗姆酒价格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（没有影响存在显著相关 ，可能存在第三因素，比如世界物价）</w:t>
      </w:r>
    </w:p>
    <w:p w:rsidR="00D56C36" w:rsidRPr="00CB6E63" w:rsidRDefault="00D56C36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5、六月自杀率最高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（存在多个原因猜测）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6、雨和谷物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（雨下得多，谷物长得高，收成好。但是超过范围，可能破坏甚至毁灭庄稼）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7、教育价值量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（高中毕业生比中途辍学者收入高，不能说明在学校呆的时间越长，收入越高，因为博士生当老师者居多，收入不是最高的）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8、高个子与矮个子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（正相关关系：虽然平均而言，高个子比矮个子男孩更重，但是也能找到矮个子男孩比高个子男孩重的例子）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9、距离与光线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（负相关关系：距离越大，光线密度减少，越看不清书）</w:t>
      </w:r>
    </w:p>
    <w:p w:rsidR="00796E9B" w:rsidRPr="00CB6E63" w:rsidRDefault="00796E9B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796E9B" w:rsidRDefault="00CB6E63" w:rsidP="00CB6E63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96E9B">
        <w:rPr>
          <w:rFonts w:ascii="宋体" w:eastAsia="宋体" w:hAnsi="宋体" w:cs="宋体"/>
          <w:color w:val="FF0000"/>
          <w:kern w:val="0"/>
          <w:sz w:val="24"/>
          <w:szCs w:val="24"/>
        </w:rPr>
        <w:t>相关关系是一种趋势（8、9、10），不是一对一的关系，即使存在清晰的因果关系，个体不能根据相关关系作出决策。</w:t>
      </w:r>
    </w:p>
    <w:p w:rsidR="00796E9B" w:rsidRPr="00CB6E63" w:rsidRDefault="00796E9B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10、大学生与收入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（总体趋势，大学生比不上大学的学生收入高，不能推到某个个体，若是大学生，那么将赚很多钱，该结论未经证实。1、聪明有钱 2、富人有钱 并不一定因为大学）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11、大学与单身关系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（真实的相关关系不能支持未经证实的因果关系，文中认为上大学使得女生单身增多，有可能那些女孩即使不上大学也是单身，事实上想单身才使得她们上大学）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12、牛奶与癌症发病率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（发病率高的州，虽然居民喝牛奶多，但是更重要的是居民寿命长，癌症多发于中年人和老年人。英国妇女癌症率虽然高于日本妇女，不是因为牛奶喝得多，而是因为研究期间的英国妇女平均寿命长于日本妇女）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13、年龄与脚尖角度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（年级较长妇女，两脚角度比较大。不是因为脚尖向外角度大，导致人变老，而是老了才导致脚尖向外角度变大）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14、跳蚤与健康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（跳蚤多更健康？事实上，每个居民身上都有跳蚤，若发烧引起体温升高，跳蚤才会死亡。因此健康人跳蚤死亡数少，并不是跳蚤多才健康）</w:t>
      </w:r>
    </w:p>
    <w:p w:rsidR="00CB6E63" w:rsidRPr="0036298A" w:rsidRDefault="0036298A" w:rsidP="0036298A">
      <w:pPr>
        <w:pStyle w:val="1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9 </w:t>
      </w:r>
      <w:r w:rsidR="00CB6E63" w:rsidRPr="0036298A">
        <w:rPr>
          <w:sz w:val="28"/>
          <w:szCs w:val="24"/>
        </w:rPr>
        <w:t>如何进行统计操纵</w:t>
      </w:r>
    </w:p>
    <w:p w:rsidR="005D79A6" w:rsidRPr="009B7296" w:rsidRDefault="00EA6BDF" w:rsidP="00F67224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B7296">
        <w:rPr>
          <w:rFonts w:ascii="宋体" w:eastAsia="宋体" w:hAnsi="宋体" w:cs="宋体"/>
          <w:color w:val="FF0000"/>
          <w:kern w:val="0"/>
          <w:sz w:val="24"/>
          <w:szCs w:val="24"/>
        </w:rPr>
        <w:t>平面图形</w:t>
      </w:r>
      <w:r w:rsidR="00917D16" w:rsidRPr="009B7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 w:rsidR="00917D16" w:rsidRPr="009B7296">
        <w:rPr>
          <w:rFonts w:ascii="宋体" w:eastAsia="宋体" w:hAnsi="宋体" w:cs="宋体"/>
          <w:color w:val="FF0000"/>
          <w:kern w:val="0"/>
          <w:sz w:val="24"/>
          <w:szCs w:val="24"/>
        </w:rPr>
        <w:t>平均数不同</w:t>
      </w:r>
      <w:r w:rsidR="00917D16" w:rsidRPr="009B7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 w:rsidR="00917D16" w:rsidRPr="009B7296">
        <w:rPr>
          <w:rFonts w:ascii="宋体" w:eastAsia="宋体" w:hAnsi="宋体" w:cs="宋体"/>
          <w:color w:val="FF0000"/>
          <w:kern w:val="0"/>
          <w:sz w:val="24"/>
          <w:szCs w:val="24"/>
        </w:rPr>
        <w:t>精确的数值</w:t>
      </w:r>
      <w:r w:rsidR="00917D16" w:rsidRPr="009B7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 w:rsidR="00AF78D2" w:rsidRPr="009B7296">
        <w:rPr>
          <w:rFonts w:ascii="宋体" w:eastAsia="宋体" w:hAnsi="宋体" w:cs="宋体"/>
          <w:color w:val="FF0000"/>
          <w:kern w:val="0"/>
          <w:sz w:val="24"/>
          <w:szCs w:val="24"/>
        </w:rPr>
        <w:t>样本量过小</w:t>
      </w:r>
      <w:r w:rsidR="00AF78D2" w:rsidRPr="009B7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（只显示比例）、</w:t>
      </w:r>
      <w:r w:rsidR="009D4FC5" w:rsidRPr="009B7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基数</w:t>
      </w:r>
    </w:p>
    <w:p w:rsidR="00F67224" w:rsidRPr="009B7296" w:rsidRDefault="009D4FC5" w:rsidP="00BE38F6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B7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不同、</w:t>
      </w:r>
      <w:r w:rsidR="00400CC8" w:rsidRPr="009B7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统计量相加</w:t>
      </w:r>
      <w:r w:rsidR="005D79A6" w:rsidRPr="009B7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、图表</w:t>
      </w:r>
    </w:p>
    <w:p w:rsidR="00F67224" w:rsidRPr="00F67224" w:rsidRDefault="00F67224" w:rsidP="00F67224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1、地图例子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在地图上表示国民收入多少被政府征用，用阴影表明政府开支与这些州总收入相互持平，但是因为多选用地广人稀收入少的西部州，反应在图上阴影部分更多，冲击力更大，其实扭曲了关系，隐藏了事实，若用纽约州等东部区域，阴影部分会少很多。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2、美国国民平均收入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（均值不同，前者均值，后者中位数，若按人口算平均收入，会有可笑的事情发生，四口之家收入会是两口之家2倍，事实不是如此）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3、睡眠时间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（平均每晚7.831会比7.8更精确）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4、兼职家庭帮工周收入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（4.9%周收入18美元，但是4.9%仅仅指2个人，小样本容量上的百分数可能产生误导，最好直接具体数值表示）</w:t>
      </w:r>
    </w:p>
    <w:p w:rsidR="006522D6" w:rsidRPr="00CB6E63" w:rsidRDefault="006522D6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5、圣诞节省100%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（基数不同：实际上半折出售，50%折扣，但是用减少量比上折扣后价格，确实减少100%。鲜花便宜100%，原油价格下降从14%至220%都是相同道理）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6、商品利润率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（成本1.75美元销售价格40美元，3800%利润率，以成本为基数，结果2185%，以销售价格为基数，结果95.6%）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7、工资变动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（去年下降20%，今年5%工资提升。去年以原有工资为基数，今年以减少后工资为基数。以1美元为例子，50%减少量，以100%增加量为补偿）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8、打折扣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（50%折扣20%折扣，并不等于70%折扣。其实60%折扣，因为20%折扣以五折后价格为基数）</w:t>
      </w:r>
    </w:p>
    <w:p w:rsidR="005C1B8C" w:rsidRPr="00CB6E63" w:rsidRDefault="005C1B8C" w:rsidP="005C1B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13、物价上涨</w:t>
      </w:r>
    </w:p>
    <w:p w:rsidR="005C1B8C" w:rsidRPr="00CB6E63" w:rsidRDefault="005C1B8C" w:rsidP="005C1B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选择去年为基数，今年比去年涨25%</w:t>
      </w:r>
    </w:p>
    <w:p w:rsidR="005C1B8C" w:rsidRPr="00CB6E63" w:rsidRDefault="005C1B8C" w:rsidP="005C1B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选择今年为基数，去年比今年涨25%</w:t>
      </w:r>
    </w:p>
    <w:p w:rsidR="005C1B8C" w:rsidRPr="005C1B8C" w:rsidRDefault="005C1B8C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9、计算员工罢工损失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（损失相加：罢工一天几百万损失，1、工人生产的汽车总价值 2、供应商损失 3、零售商销售损失 4、街头停车费等一切可以加的费用）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10、百分数相加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（总成本与所有成本，所有成本上升10% 总上升10%，平均工资真的大于正常工资（加权时间计算才行））</w:t>
      </w:r>
    </w:p>
    <w:p w:rsidR="005C1B8C" w:rsidRPr="00CB6E63" w:rsidRDefault="005C1B8C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11、百分比与百分点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（3% 6% 增长3%百分点==增长100%）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12、增加率和增长数画在一张图表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26CCB" w:rsidRDefault="00CB6E63" w:rsidP="00CB6E63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0E3CE2">
        <w:rPr>
          <w:rFonts w:ascii="宋体" w:eastAsia="宋体" w:hAnsi="宋体" w:cs="宋体"/>
          <w:color w:val="FF0000"/>
          <w:kern w:val="0"/>
          <w:sz w:val="24"/>
          <w:szCs w:val="24"/>
        </w:rPr>
        <w:t>统计资料与结论像文章中刻意隐藏或者放大的词汇，需要仔细思考甄别。</w:t>
      </w:r>
    </w:p>
    <w:p w:rsidR="00CB086D" w:rsidRPr="00297B10" w:rsidRDefault="00CE12E1" w:rsidP="00297B10">
      <w:pPr>
        <w:pStyle w:val="1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 xml:space="preserve">10 </w:t>
      </w:r>
      <w:r w:rsidR="00CB6E63" w:rsidRPr="00CE12E1">
        <w:rPr>
          <w:sz w:val="28"/>
          <w:szCs w:val="24"/>
        </w:rPr>
        <w:t>对统计资料提出的五个问题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1、谁说的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有意识的偏差（错误的陈述、含糊之词、刻意挑选不合适的数据而放不合适的数据一边、测量标准的改动（基数的变动）、不正确的测量方法（平均数：均值、中位数、众数））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看清楚谁说的，权威人士掩盖了资料来源，权威人士多个定义。有可能例子，数据康奈尔大学，但是结论是作者的，形成错误印象“由康奈尔大学得出的结论”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743556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CB6E63" w:rsidRPr="00CB6E63">
        <w:rPr>
          <w:rFonts w:ascii="宋体" w:eastAsia="宋体" w:hAnsi="宋体" w:cs="宋体"/>
          <w:kern w:val="0"/>
          <w:sz w:val="24"/>
          <w:szCs w:val="24"/>
        </w:rPr>
        <w:t>他是如何知道的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样本有偏（选择不当、刻意挑选的有利样本），样本是否够大且具有代表性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743556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CB6E63" w:rsidRPr="00CB6E63">
        <w:rPr>
          <w:rFonts w:ascii="宋体" w:eastAsia="宋体" w:hAnsi="宋体" w:cs="宋体"/>
          <w:kern w:val="0"/>
          <w:sz w:val="24"/>
          <w:szCs w:val="24"/>
        </w:rPr>
        <w:t>遗漏了什么</w:t>
      </w:r>
    </w:p>
    <w:p w:rsidR="00CB6E63" w:rsidRPr="00CB6E63" w:rsidRDefault="004E3B4C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不对未经过可信度检验的相关认识</w:t>
      </w:r>
      <w:r w:rsidR="00CB6E63" w:rsidRPr="00CB6E63">
        <w:rPr>
          <w:rFonts w:ascii="宋体" w:eastAsia="宋体" w:hAnsi="宋体" w:cs="宋体"/>
          <w:kern w:val="0"/>
          <w:sz w:val="24"/>
          <w:szCs w:val="24"/>
        </w:rPr>
        <w:t>、平均数类型（均值与中位数存在较大差距）、缺乏比较的数据毫无意义、只给出百分数或描述缺少原始数据、基数可能扭曲事实、更应该关心比率（死亡率），而不是数值（死亡人数 ） 因为现在人数远超过从前了，特别是几十年前，经过几十年后这种描述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235530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="00CB6E63" w:rsidRPr="00CB6E63">
        <w:rPr>
          <w:rFonts w:ascii="宋体" w:eastAsia="宋体" w:hAnsi="宋体" w:cs="宋体"/>
          <w:kern w:val="0"/>
          <w:sz w:val="24"/>
          <w:szCs w:val="24"/>
        </w:rPr>
        <w:t>是否有人偷换了概念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从原始资料到形成结论间是否被偷换了概念（发病案例增多与发病率、民意测验与竞选、读者偏爱与杂志销量、犯罪人数大幅报道与犯罪率、洗澡平均次数、35年前后农场数目（定义）、35岁远大于34、36人数（年龄不确定倾向35）、人口登记目的、囚犯生活费与酒店住宿费、相关关系与因果关系、无领域的第一、直接借款与分期付款6%不同意思、文字游戏（词语引起歧义）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0B79D5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</w:t>
      </w:r>
      <w:r w:rsidR="00CB6E63" w:rsidRPr="00CB6E63">
        <w:rPr>
          <w:rFonts w:ascii="宋体" w:eastAsia="宋体" w:hAnsi="宋体" w:cs="宋体"/>
          <w:kern w:val="0"/>
          <w:sz w:val="24"/>
          <w:szCs w:val="24"/>
        </w:rPr>
        <w:t>这个资料有意义吗</w:t>
      </w:r>
    </w:p>
    <w:p w:rsidR="00CB344B" w:rsidRPr="00CB6E63" w:rsidRDefault="00CB6E63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文章可读程度、描述不符合实际（周期性偏头痛、退休年龄、患病数与不匹配的死亡数、出生率与家庭规模、过于精确数据（平均每年汽车纳税51.13美元）、不加控制的外推法</w:t>
      </w:r>
      <w:r w:rsidR="000651E3">
        <w:rPr>
          <w:rFonts w:ascii="宋体" w:eastAsia="宋体" w:hAnsi="宋体" w:cs="宋体" w:hint="eastAsia"/>
          <w:kern w:val="0"/>
          <w:sz w:val="24"/>
          <w:szCs w:val="24"/>
        </w:rPr>
        <w:t>，1947年-</w:t>
      </w:r>
      <w:r w:rsidR="000651E3">
        <w:rPr>
          <w:rFonts w:ascii="宋体" w:eastAsia="宋体" w:hAnsi="宋体" w:cs="宋体"/>
          <w:kern w:val="0"/>
          <w:sz w:val="24"/>
          <w:szCs w:val="24"/>
        </w:rPr>
        <w:t>1952年</w:t>
      </w:r>
      <w:r w:rsidR="000651E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651E3">
        <w:rPr>
          <w:rFonts w:ascii="宋体" w:eastAsia="宋体" w:hAnsi="宋体" w:cs="宋体"/>
          <w:kern w:val="0"/>
          <w:sz w:val="24"/>
          <w:szCs w:val="24"/>
        </w:rPr>
        <w:t>家庭拥有的电视数量增加近</w:t>
      </w:r>
      <w:r w:rsidR="000651E3">
        <w:rPr>
          <w:rFonts w:ascii="宋体" w:eastAsia="宋体" w:hAnsi="宋体" w:cs="宋体" w:hint="eastAsia"/>
          <w:kern w:val="0"/>
          <w:sz w:val="24"/>
          <w:szCs w:val="24"/>
        </w:rPr>
        <w:t>10000%，若是以该趋势预测</w:t>
      </w:r>
      <w:r w:rsidR="002839B6">
        <w:rPr>
          <w:rFonts w:ascii="宋体" w:eastAsia="宋体" w:hAnsi="宋体" w:cs="宋体" w:hint="eastAsia"/>
          <w:kern w:val="0"/>
          <w:sz w:val="24"/>
          <w:szCs w:val="24"/>
        </w:rPr>
        <w:t>下一个五年的</w:t>
      </w:r>
      <w:r w:rsidR="000651E3">
        <w:rPr>
          <w:rFonts w:ascii="宋体" w:eastAsia="宋体" w:hAnsi="宋体" w:cs="宋体" w:hint="eastAsia"/>
          <w:kern w:val="0"/>
          <w:sz w:val="24"/>
          <w:szCs w:val="24"/>
        </w:rPr>
        <w:t>电视数量，</w:t>
      </w:r>
      <w:r w:rsidR="00CB6FAF">
        <w:rPr>
          <w:rFonts w:ascii="宋体" w:eastAsia="宋体" w:hAnsi="宋体" w:cs="宋体" w:hint="eastAsia"/>
          <w:kern w:val="0"/>
          <w:sz w:val="24"/>
          <w:szCs w:val="24"/>
        </w:rPr>
        <w:t>你将发现电视机数量总数超过10亿台</w:t>
      </w:r>
      <w:r w:rsidR="00A91A59">
        <w:rPr>
          <w:rFonts w:ascii="宋体" w:eastAsia="宋体" w:hAnsi="宋体" w:cs="宋体" w:hint="eastAsia"/>
          <w:kern w:val="0"/>
          <w:sz w:val="24"/>
          <w:szCs w:val="24"/>
        </w:rPr>
        <w:t>，即每个家庭拥有40台电视。</w:t>
      </w:r>
      <w:bookmarkStart w:id="0" w:name="_GoBack"/>
      <w:bookmarkEnd w:id="0"/>
    </w:p>
    <w:sectPr w:rsidR="00CB344B" w:rsidRPr="00CB6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289" w:rsidRDefault="00E30289" w:rsidP="004E7764">
      <w:r>
        <w:separator/>
      </w:r>
    </w:p>
  </w:endnote>
  <w:endnote w:type="continuationSeparator" w:id="0">
    <w:p w:rsidR="00E30289" w:rsidRDefault="00E30289" w:rsidP="004E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289" w:rsidRDefault="00E30289" w:rsidP="004E7764">
      <w:r>
        <w:separator/>
      </w:r>
    </w:p>
  </w:footnote>
  <w:footnote w:type="continuationSeparator" w:id="0">
    <w:p w:rsidR="00E30289" w:rsidRDefault="00E30289" w:rsidP="004E7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F71E6"/>
    <w:multiLevelType w:val="hybridMultilevel"/>
    <w:tmpl w:val="D1E48EAC"/>
    <w:lvl w:ilvl="0" w:tplc="8A10EC4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D1"/>
    <w:rsid w:val="0004031A"/>
    <w:rsid w:val="000651E3"/>
    <w:rsid w:val="00085210"/>
    <w:rsid w:val="000B59E5"/>
    <w:rsid w:val="000B79D5"/>
    <w:rsid w:val="000E3CE2"/>
    <w:rsid w:val="00111CBD"/>
    <w:rsid w:val="00134095"/>
    <w:rsid w:val="00134CE0"/>
    <w:rsid w:val="00137673"/>
    <w:rsid w:val="001C45E3"/>
    <w:rsid w:val="001E34ED"/>
    <w:rsid w:val="001F17AB"/>
    <w:rsid w:val="00235530"/>
    <w:rsid w:val="002839B6"/>
    <w:rsid w:val="00297B10"/>
    <w:rsid w:val="002D3005"/>
    <w:rsid w:val="002D7116"/>
    <w:rsid w:val="00342E05"/>
    <w:rsid w:val="00347891"/>
    <w:rsid w:val="0036298A"/>
    <w:rsid w:val="003721D7"/>
    <w:rsid w:val="00400CC8"/>
    <w:rsid w:val="004E3B4C"/>
    <w:rsid w:val="004E7764"/>
    <w:rsid w:val="0056644B"/>
    <w:rsid w:val="005C1B8C"/>
    <w:rsid w:val="005D79A6"/>
    <w:rsid w:val="005F54D1"/>
    <w:rsid w:val="00607E35"/>
    <w:rsid w:val="006522D6"/>
    <w:rsid w:val="006F4088"/>
    <w:rsid w:val="007045D0"/>
    <w:rsid w:val="00713E38"/>
    <w:rsid w:val="00743556"/>
    <w:rsid w:val="00763AFA"/>
    <w:rsid w:val="00777403"/>
    <w:rsid w:val="007969A1"/>
    <w:rsid w:val="00796E9B"/>
    <w:rsid w:val="007B5F4B"/>
    <w:rsid w:val="008022C6"/>
    <w:rsid w:val="008374B0"/>
    <w:rsid w:val="008D33BF"/>
    <w:rsid w:val="00917D16"/>
    <w:rsid w:val="009B7296"/>
    <w:rsid w:val="009D4FC5"/>
    <w:rsid w:val="00A312CD"/>
    <w:rsid w:val="00A62B8C"/>
    <w:rsid w:val="00A91A59"/>
    <w:rsid w:val="00AF78D2"/>
    <w:rsid w:val="00B268C8"/>
    <w:rsid w:val="00B73D2E"/>
    <w:rsid w:val="00B813E6"/>
    <w:rsid w:val="00BA5154"/>
    <w:rsid w:val="00BC7BFF"/>
    <w:rsid w:val="00BD7057"/>
    <w:rsid w:val="00BE38F6"/>
    <w:rsid w:val="00C12DF7"/>
    <w:rsid w:val="00C26CCB"/>
    <w:rsid w:val="00C5006A"/>
    <w:rsid w:val="00CA51AA"/>
    <w:rsid w:val="00CB086D"/>
    <w:rsid w:val="00CB2FAF"/>
    <w:rsid w:val="00CB6E63"/>
    <w:rsid w:val="00CB6FAF"/>
    <w:rsid w:val="00CE12E1"/>
    <w:rsid w:val="00CE398C"/>
    <w:rsid w:val="00CF6CFA"/>
    <w:rsid w:val="00D10974"/>
    <w:rsid w:val="00D132B5"/>
    <w:rsid w:val="00D1397E"/>
    <w:rsid w:val="00D26EDB"/>
    <w:rsid w:val="00D31F57"/>
    <w:rsid w:val="00D42CA7"/>
    <w:rsid w:val="00D56C36"/>
    <w:rsid w:val="00DF5F47"/>
    <w:rsid w:val="00E30289"/>
    <w:rsid w:val="00E70CD1"/>
    <w:rsid w:val="00E8611A"/>
    <w:rsid w:val="00EA6BDF"/>
    <w:rsid w:val="00F272DF"/>
    <w:rsid w:val="00F56808"/>
    <w:rsid w:val="00F56D9B"/>
    <w:rsid w:val="00F63EC4"/>
    <w:rsid w:val="00F67224"/>
    <w:rsid w:val="00F6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E6A34B-79AF-4289-BAC3-C04C2181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2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7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7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764"/>
    <w:rPr>
      <w:sz w:val="18"/>
      <w:szCs w:val="18"/>
    </w:rPr>
  </w:style>
  <w:style w:type="paragraph" w:styleId="a5">
    <w:name w:val="List Paragraph"/>
    <w:basedOn w:val="a"/>
    <w:uiPriority w:val="34"/>
    <w:qFormat/>
    <w:rsid w:val="004E776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42E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44450-2119-4023-BEB5-B266CE37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81</cp:revision>
  <dcterms:created xsi:type="dcterms:W3CDTF">2016-08-30T14:44:00Z</dcterms:created>
  <dcterms:modified xsi:type="dcterms:W3CDTF">2016-09-16T12:14:00Z</dcterms:modified>
</cp:coreProperties>
</file>