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2D" w:rsidRPr="008128DE" w:rsidRDefault="00D8002D" w:rsidP="0079002A">
      <w:pPr>
        <w:spacing w:after="120"/>
        <w:jc w:val="center"/>
        <w:rPr>
          <w:rFonts w:cs="B Koodak"/>
          <w:sz w:val="36"/>
          <w:szCs w:val="36"/>
          <w:rtl/>
          <w:lang w:bidi="fa-IR"/>
        </w:rPr>
      </w:pPr>
      <w:r w:rsidRPr="008128DE">
        <w:rPr>
          <w:rFonts w:cs="B Koodak" w:hint="cs"/>
          <w:sz w:val="36"/>
          <w:szCs w:val="36"/>
          <w:rtl/>
          <w:lang w:bidi="fa-IR"/>
        </w:rPr>
        <w:t>به نام خدا</w:t>
      </w:r>
    </w:p>
    <w:tbl>
      <w:tblPr>
        <w:tblStyle w:val="TableGrid"/>
        <w:tblW w:w="8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47"/>
        <w:gridCol w:w="3121"/>
        <w:gridCol w:w="3766"/>
      </w:tblGrid>
      <w:tr w:rsidR="00245BC4" w:rsidRPr="00BE202D">
        <w:tc>
          <w:tcPr>
            <w:tcW w:w="1847" w:type="dxa"/>
          </w:tcPr>
          <w:p w:rsidR="00245BC4" w:rsidRPr="00BE202D" w:rsidRDefault="00245BC4" w:rsidP="0078384F">
            <w:pPr>
              <w:jc w:val="center"/>
              <w:rPr>
                <w:rFonts w:cs="B Koodak"/>
                <w:lang w:bidi="fa-IR"/>
              </w:rPr>
            </w:pPr>
            <w:r w:rsidRPr="00BE202D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3121" w:type="dxa"/>
          </w:tcPr>
          <w:p w:rsidR="00245BC4" w:rsidRPr="00BE202D" w:rsidRDefault="00245BC4" w:rsidP="004D381D">
            <w:pPr>
              <w:jc w:val="center"/>
              <w:rPr>
                <w:rFonts w:cs="B Koodak"/>
                <w:rtl/>
                <w:lang w:bidi="fa-IR"/>
              </w:rPr>
            </w:pPr>
            <w:r w:rsidRPr="00BE202D">
              <w:rPr>
                <w:rFonts w:cs="B Koodak" w:hint="cs"/>
                <w:rtl/>
                <w:lang w:bidi="fa-IR"/>
              </w:rPr>
              <w:t xml:space="preserve">ترم </w:t>
            </w:r>
            <w:r w:rsidR="0078384F">
              <w:rPr>
                <w:rFonts w:cs="B Koodak" w:hint="cs"/>
                <w:rtl/>
                <w:lang w:bidi="fa-IR"/>
              </w:rPr>
              <w:t>اول</w:t>
            </w:r>
            <w:r w:rsidRPr="00BE202D">
              <w:rPr>
                <w:rFonts w:cs="B Koodak" w:hint="cs"/>
                <w:rtl/>
                <w:lang w:bidi="fa-IR"/>
              </w:rPr>
              <w:t xml:space="preserve"> سال تحصيلي</w:t>
            </w:r>
            <w:r w:rsidR="001C6C9E">
              <w:rPr>
                <w:rFonts w:cs="B Koodak" w:hint="cs"/>
                <w:rtl/>
                <w:lang w:bidi="fa-IR"/>
              </w:rPr>
              <w:t xml:space="preserve"> </w:t>
            </w:r>
            <w:r w:rsidR="004D381D">
              <w:rPr>
                <w:rFonts w:cs="B Koodak" w:hint="cs"/>
                <w:rtl/>
                <w:lang w:bidi="fa-IR"/>
              </w:rPr>
              <w:t>98</w:t>
            </w:r>
            <w:r w:rsidR="001C6C9E">
              <w:rPr>
                <w:rFonts w:cs="B Koodak" w:hint="cs"/>
                <w:rtl/>
                <w:lang w:bidi="fa-IR"/>
              </w:rPr>
              <w:t>-</w:t>
            </w:r>
            <w:r w:rsidR="004D381D">
              <w:rPr>
                <w:rFonts w:cs="B Koodak" w:hint="cs"/>
                <w:rtl/>
                <w:lang w:bidi="fa-IR"/>
              </w:rPr>
              <w:t>97</w:t>
            </w:r>
          </w:p>
        </w:tc>
        <w:tc>
          <w:tcPr>
            <w:tcW w:w="3766" w:type="dxa"/>
          </w:tcPr>
          <w:p w:rsidR="00245BC4" w:rsidRPr="00245BC4" w:rsidRDefault="00245BC4" w:rsidP="00652AB9">
            <w:pPr>
              <w:jc w:val="center"/>
              <w:rPr>
                <w:rFonts w:cs="B Koodak"/>
                <w:rtl/>
                <w:lang w:bidi="fa-IR"/>
              </w:rPr>
            </w:pPr>
            <w:r w:rsidRPr="00BE202D">
              <w:rPr>
                <w:rFonts w:cs="B Koodak" w:hint="cs"/>
                <w:rtl/>
                <w:lang w:bidi="fa-IR"/>
              </w:rPr>
              <w:t xml:space="preserve">سري </w:t>
            </w:r>
            <w:r w:rsidR="00652AB9">
              <w:rPr>
                <w:rFonts w:cs="B Koodak" w:hint="cs"/>
                <w:rtl/>
                <w:lang w:bidi="fa-IR"/>
              </w:rPr>
              <w:t>پنجم</w:t>
            </w:r>
            <w:r w:rsidRPr="00BE202D">
              <w:rPr>
                <w:rFonts w:cs="B Koodak" w:hint="cs"/>
                <w:rtl/>
                <w:lang w:bidi="fa-IR"/>
              </w:rPr>
              <w:t xml:space="preserve"> تمرينات ساختمان داده</w:t>
            </w:r>
            <w:r>
              <w:rPr>
                <w:rFonts w:cs="B Koodak" w:hint="cs"/>
                <w:rtl/>
                <w:lang w:bidi="fa-IR"/>
              </w:rPr>
              <w:t xml:space="preserve"> ها</w:t>
            </w:r>
          </w:p>
        </w:tc>
      </w:tr>
    </w:tbl>
    <w:p w:rsidR="00D8002D" w:rsidRPr="00D2679E" w:rsidRDefault="00D8002D" w:rsidP="00D8002D">
      <w:pPr>
        <w:jc w:val="center"/>
        <w:rPr>
          <w:rFonts w:cs="B Koodak"/>
          <w:sz w:val="16"/>
          <w:szCs w:val="16"/>
          <w:rtl/>
          <w:lang w:bidi="fa-IR"/>
        </w:rPr>
      </w:pPr>
    </w:p>
    <w:p w:rsidR="004D381D" w:rsidRPr="00FF4F2C" w:rsidRDefault="004D381D" w:rsidP="003D6C12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 w:hint="cs"/>
          <w:u w:val="single"/>
          <w:rtl/>
          <w:lang w:bidi="fa-IR"/>
        </w:rPr>
        <w:t>گراف</w:t>
      </w:r>
      <w:r w:rsidRPr="00DF68C0">
        <w:rPr>
          <w:rFonts w:cs="B Koodak" w:hint="cs"/>
          <w:rtl/>
          <w:lang w:bidi="fa-IR"/>
        </w:rPr>
        <w:t xml:space="preserve">: </w:t>
      </w:r>
      <w:r>
        <w:rPr>
          <w:rFonts w:cs="B Koodak" w:hint="cs"/>
          <w:rtl/>
          <w:lang w:bidi="fa-IR"/>
        </w:rPr>
        <w:t>نمایش آرایه‌ی مجاورت و لیست مجاورت گراف زیر را مشخص کنید.</w:t>
      </w:r>
      <w:r w:rsidRPr="00DF68C0">
        <w:rPr>
          <w:rFonts w:cs="B Koodak" w:hint="cs"/>
          <w:rtl/>
          <w:lang w:bidi="fa-IR"/>
        </w:rPr>
        <w:t xml:space="preserve">  </w:t>
      </w:r>
    </w:p>
    <w:p w:rsidR="004D381D" w:rsidRPr="00FF4F2C" w:rsidRDefault="004D381D" w:rsidP="004D381D">
      <w:pPr>
        <w:bidi/>
        <w:ind w:left="720"/>
        <w:jc w:val="center"/>
        <w:rPr>
          <w:rFonts w:cs="B Koodak"/>
          <w:lang w:bidi="fa-IR"/>
        </w:rPr>
      </w:pPr>
      <w:r w:rsidRPr="00FF4F2C">
        <w:rPr>
          <w:rFonts w:cs="B Koodak"/>
          <w:noProof/>
          <w:lang w:eastAsia="en-US"/>
        </w:rPr>
        <w:drawing>
          <wp:inline distT="0" distB="0" distL="0" distR="0" wp14:anchorId="5B570A57" wp14:editId="35347FAD">
            <wp:extent cx="2419350" cy="10272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52" cy="10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1D" w:rsidRPr="00C62BF6" w:rsidRDefault="004D381D" w:rsidP="004D381D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 w:hint="cs"/>
          <w:u w:val="single"/>
          <w:rtl/>
          <w:lang w:bidi="fa-IR"/>
        </w:rPr>
        <w:t xml:space="preserve">پیمایش: </w:t>
      </w:r>
      <w:r>
        <w:rPr>
          <w:rFonts w:cs="B Koodak" w:hint="cs"/>
          <w:rtl/>
          <w:lang w:bidi="fa-IR"/>
        </w:rPr>
        <w:t>پیمایشهای اول عمق و اول سطح گراف زیر را نشان دهید.</w:t>
      </w:r>
      <w:r w:rsidRPr="00703610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از نود </w:t>
      </w:r>
      <w:r>
        <w:rPr>
          <w:rFonts w:cs="B Koodak"/>
          <w:lang w:bidi="fa-IR"/>
        </w:rPr>
        <w:t>A</w:t>
      </w:r>
      <w:r>
        <w:rPr>
          <w:rFonts w:cs="B Koodak" w:hint="cs"/>
          <w:rtl/>
          <w:lang w:bidi="fa-IR"/>
        </w:rPr>
        <w:t xml:space="preserve"> شروع کنید. </w:t>
      </w:r>
    </w:p>
    <w:p w:rsidR="004D381D" w:rsidRPr="00DF68C0" w:rsidRDefault="004D381D" w:rsidP="004D381D">
      <w:pPr>
        <w:bidi/>
        <w:ind w:left="720"/>
        <w:jc w:val="center"/>
        <w:rPr>
          <w:rFonts w:cs="B Koodak"/>
          <w:u w:val="single"/>
          <w:lang w:bidi="fa-IR"/>
        </w:rPr>
      </w:pPr>
      <w:r>
        <w:rPr>
          <w:rFonts w:cs="B Koodak"/>
          <w:noProof/>
          <w:lang w:eastAsia="en-US"/>
        </w:rPr>
        <w:drawing>
          <wp:inline distT="0" distB="0" distL="0" distR="0" wp14:anchorId="3A12E20B" wp14:editId="0176A3CE">
            <wp:extent cx="1334944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246" cy="111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1D" w:rsidRPr="00F46EAE" w:rsidRDefault="004D381D" w:rsidP="004D381D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/>
          <w:u w:val="single"/>
          <w:lang w:bidi="fa-IR"/>
        </w:rPr>
        <w:t>MST</w:t>
      </w:r>
      <w:r>
        <w:rPr>
          <w:rFonts w:cs="B Koodak" w:hint="cs"/>
          <w:u w:val="single"/>
          <w:rtl/>
          <w:lang w:bidi="fa-IR"/>
        </w:rPr>
        <w:t xml:space="preserve">: </w:t>
      </w:r>
      <w:r>
        <w:rPr>
          <w:rFonts w:cs="B Koodak" w:hint="cs"/>
          <w:rtl/>
          <w:lang w:bidi="fa-IR"/>
        </w:rPr>
        <w:t xml:space="preserve">برای گراف زیر درخت </w:t>
      </w:r>
      <w:r>
        <w:rPr>
          <w:rFonts w:cs="B Koodak"/>
          <w:lang w:bidi="fa-IR"/>
        </w:rPr>
        <w:t>MST</w:t>
      </w:r>
      <w:r>
        <w:rPr>
          <w:rFonts w:cs="B Koodak" w:hint="cs"/>
          <w:rtl/>
          <w:lang w:bidi="fa-IR"/>
        </w:rPr>
        <w:t xml:space="preserve"> را با استفاده از لگوریتمهای کروسکال، باروفکا و پریم بدست بیاورید. </w:t>
      </w:r>
    </w:p>
    <w:p w:rsidR="004D381D" w:rsidRPr="005A2318" w:rsidRDefault="004D381D" w:rsidP="004D381D">
      <w:pPr>
        <w:bidi/>
        <w:jc w:val="center"/>
        <w:rPr>
          <w:rFonts w:cs="B Koodak"/>
          <w:u w:val="single"/>
          <w:lang w:bidi="fa-IR"/>
        </w:rPr>
      </w:pPr>
      <w:r w:rsidRPr="00F46EAE">
        <w:rPr>
          <w:rFonts w:cs="B Koodak"/>
          <w:noProof/>
          <w:lang w:eastAsia="en-US"/>
        </w:rPr>
        <w:drawing>
          <wp:inline distT="0" distB="0" distL="0" distR="0" wp14:anchorId="3F76C737" wp14:editId="4AC5575B">
            <wp:extent cx="4813300" cy="16256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0A" w:rsidRDefault="00DC1080" w:rsidP="00421BAA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با استفاده از الگوریتم دکسترا کوتاهترین مسیرها را از نود ۰ </w:t>
      </w:r>
      <w:r w:rsidR="00C33E6C">
        <w:rPr>
          <w:rFonts w:cs="B Koodak" w:hint="cs"/>
          <w:rtl/>
          <w:lang w:bidi="fa-IR"/>
        </w:rPr>
        <w:t xml:space="preserve">(یا نود </w:t>
      </w:r>
      <w:r w:rsidR="00C33E6C">
        <w:rPr>
          <w:rFonts w:cs="B Koodak"/>
          <w:lang w:bidi="fa-IR"/>
        </w:rPr>
        <w:t>a</w:t>
      </w:r>
      <w:r w:rsidR="00C33E6C">
        <w:rPr>
          <w:rFonts w:cs="B Koodak" w:hint="cs"/>
          <w:rtl/>
          <w:lang w:bidi="fa-IR"/>
        </w:rPr>
        <w:t xml:space="preserve">) </w:t>
      </w:r>
      <w:r>
        <w:rPr>
          <w:rFonts w:cs="B Koodak" w:hint="cs"/>
          <w:rtl/>
          <w:lang w:bidi="fa-IR"/>
        </w:rPr>
        <w:t>به بقیه</w:t>
      </w:r>
      <w:r w:rsidR="00421BAA">
        <w:rPr>
          <w:rFonts w:cs="B Koodak" w:hint="cs"/>
          <w:rtl/>
          <w:lang w:bidi="fa-IR"/>
        </w:rPr>
        <w:t>‌</w:t>
      </w:r>
      <w:r>
        <w:rPr>
          <w:rFonts w:cs="B Koodak" w:hint="cs"/>
          <w:rtl/>
          <w:lang w:bidi="fa-IR"/>
        </w:rPr>
        <w:t xml:space="preserve">ی نودها پیدا کنید. درخت حاصل را رسم کنید. مراحل لازم برای انجام این کار را در یک جدول نشان دهید. </w:t>
      </w:r>
      <w:r w:rsidR="00E1758A">
        <w:rPr>
          <w:rFonts w:cs="B Koodak" w:hint="cs"/>
          <w:rtl/>
          <w:lang w:bidi="fa-IR"/>
        </w:rPr>
        <w:t xml:space="preserve">اگر در مرحله‌ای چندین انتخاب داشتید از ترتیب </w:t>
      </w:r>
      <w:r w:rsidR="00C33E6C">
        <w:rPr>
          <w:rFonts w:cs="B Koodak" w:hint="cs"/>
          <w:rtl/>
          <w:lang w:bidi="fa-IR"/>
        </w:rPr>
        <w:t>عددی یا الفبایی</w:t>
      </w:r>
      <w:r w:rsidR="00E1758A">
        <w:rPr>
          <w:rFonts w:cs="B Koodak" w:hint="cs"/>
          <w:rtl/>
          <w:lang w:bidi="fa-IR"/>
        </w:rPr>
        <w:t xml:space="preserve"> استفاده کنید.  </w:t>
      </w:r>
    </w:p>
    <w:p w:rsidR="00C33E6C" w:rsidRDefault="00C33E6C" w:rsidP="00C33E6C">
      <w:pPr>
        <w:bidi/>
        <w:ind w:left="720"/>
        <w:jc w:val="both"/>
        <w:rPr>
          <w:rFonts w:cs="B Koodak"/>
          <w:lang w:bidi="fa-IR"/>
        </w:rPr>
      </w:pPr>
    </w:p>
    <w:p w:rsidR="00C33E6C" w:rsidRDefault="00C33E6C" w:rsidP="00C33E6C">
      <w:pPr>
        <w:bidi/>
        <w:ind w:left="720"/>
        <w:jc w:val="center"/>
        <w:rPr>
          <w:rFonts w:cs="B Koodak"/>
          <w:rtl/>
          <w:lang w:bidi="fa-IR"/>
        </w:rPr>
      </w:pPr>
      <w:r>
        <w:rPr>
          <w:rFonts w:cs="B Koodak" w:hint="cs"/>
          <w:noProof/>
          <w:lang w:eastAsia="en-US"/>
        </w:rPr>
        <w:drawing>
          <wp:inline distT="0" distB="0" distL="0" distR="0">
            <wp:extent cx="2178050" cy="13239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41" cy="13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6C" w:rsidRDefault="00C33E6C" w:rsidP="00C33E6C">
      <w:pPr>
        <w:bidi/>
        <w:ind w:left="720"/>
        <w:jc w:val="center"/>
        <w:rPr>
          <w:rFonts w:cs="B Koodak"/>
          <w:lang w:bidi="fa-IR"/>
        </w:rPr>
      </w:pPr>
    </w:p>
    <w:p w:rsidR="00C33E6C" w:rsidRDefault="00C33E6C" w:rsidP="00C33E6C">
      <w:pPr>
        <w:bidi/>
        <w:ind w:left="720"/>
        <w:jc w:val="both"/>
        <w:rPr>
          <w:rFonts w:cs="B Koodak"/>
          <w:lang w:bidi="fa-IR"/>
        </w:rPr>
      </w:pPr>
      <w:r w:rsidRPr="00C33E6C">
        <w:rPr>
          <w:rFonts w:cs="B Koodak"/>
          <w:noProof/>
          <w:rtl/>
          <w:lang w:eastAsia="en-US"/>
        </w:rPr>
        <w:lastRenderedPageBreak/>
        <w:drawing>
          <wp:inline distT="0" distB="0" distL="0" distR="0">
            <wp:extent cx="4794250" cy="1389999"/>
            <wp:effectExtent l="0" t="0" r="635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38" cy="139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80" w:rsidRDefault="00DC1080" w:rsidP="00C33E6C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با استفاده از الگوریتمهای پریم، کروسکال و باروفکا درخت پوشای مینیم را برای گراف</w:t>
      </w:r>
      <w:r w:rsidR="00C33E6C">
        <w:rPr>
          <w:rFonts w:cs="B Koodak" w:hint="cs"/>
          <w:rtl/>
          <w:lang w:bidi="fa-IR"/>
        </w:rPr>
        <w:t>های فوق</w:t>
      </w:r>
      <w:r>
        <w:rPr>
          <w:rFonts w:cs="B Koodak" w:hint="cs"/>
          <w:rtl/>
          <w:lang w:bidi="fa-IR"/>
        </w:rPr>
        <w:t xml:space="preserve"> بدست آورید. </w:t>
      </w:r>
      <w:r w:rsidR="00C33E6C">
        <w:rPr>
          <w:rFonts w:cs="B Koodak" w:hint="cs"/>
          <w:rtl/>
          <w:lang w:bidi="fa-IR"/>
        </w:rPr>
        <w:t xml:space="preserve">اگر در مرحله‌ای چندین انتخاب داشتید از ترتیب عددی استفاده کنید.  </w:t>
      </w:r>
    </w:p>
    <w:p w:rsidR="00DC1080" w:rsidRPr="004D381D" w:rsidRDefault="00E1758A" w:rsidP="004D381D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 w:rsidRPr="004D381D">
        <w:rPr>
          <w:rFonts w:cs="B Koodak" w:hint="cs"/>
          <w:rtl/>
          <w:lang w:bidi="fa-IR"/>
        </w:rPr>
        <w:t xml:space="preserve">برای </w:t>
      </w:r>
      <w:r w:rsidR="004D381D">
        <w:rPr>
          <w:rFonts w:cs="B Koodak" w:hint="cs"/>
          <w:rtl/>
          <w:lang w:bidi="fa-IR"/>
        </w:rPr>
        <w:t>گراف</w:t>
      </w:r>
      <w:r w:rsidRPr="004D381D">
        <w:rPr>
          <w:rFonts w:cs="B Koodak" w:hint="cs"/>
          <w:rtl/>
          <w:lang w:bidi="fa-IR"/>
        </w:rPr>
        <w:t xml:space="preserve"> زیر، ماتریس مجاورت و لیست مجاورت را تعیین کنید. </w:t>
      </w:r>
      <w:r w:rsidR="004D381D" w:rsidRPr="004D381D">
        <w:rPr>
          <w:rFonts w:cs="B Koodak" w:hint="cs"/>
          <w:rtl/>
          <w:lang w:bidi="fa-IR"/>
        </w:rPr>
        <w:t xml:space="preserve">سپس، پیمایشهای اول سطح و اول عمق را تعیین کنید. از نود </w:t>
      </w:r>
      <w:r w:rsidR="004D381D" w:rsidRPr="004D381D">
        <w:rPr>
          <w:rFonts w:cs="B Koodak"/>
          <w:lang w:bidi="fa-IR"/>
        </w:rPr>
        <w:t>A</w:t>
      </w:r>
      <w:r w:rsidR="004D381D" w:rsidRPr="004D381D">
        <w:rPr>
          <w:rFonts w:cs="B Koodak" w:hint="cs"/>
          <w:rtl/>
          <w:lang w:bidi="fa-IR"/>
        </w:rPr>
        <w:t xml:space="preserve"> شروع کنید. اگر در مرحله‌ای چندین انتخاب داشتید از ترتیب الفبایی استفاده کنید. </w:t>
      </w:r>
    </w:p>
    <w:p w:rsidR="00DA0109" w:rsidRDefault="00C33E6C" w:rsidP="003D6C12">
      <w:pPr>
        <w:bidi/>
        <w:jc w:val="center"/>
        <w:rPr>
          <w:rFonts w:cs="B Koodak" w:hint="cs"/>
          <w:rtl/>
          <w:lang w:bidi="fa-IR"/>
        </w:rPr>
      </w:pPr>
      <w:r>
        <w:rPr>
          <w:rFonts w:cs="B Koodak" w:hint="cs"/>
          <w:noProof/>
          <w:lang w:eastAsia="en-US"/>
        </w:rPr>
        <w:drawing>
          <wp:inline distT="0" distB="0" distL="0" distR="0" wp14:anchorId="037F4975" wp14:editId="4531B3B8">
            <wp:extent cx="2654300" cy="123743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49" cy="12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12" w:rsidRPr="00D11240" w:rsidRDefault="003D6C12" w:rsidP="003D6C12">
      <w:pPr>
        <w:numPr>
          <w:ilvl w:val="0"/>
          <w:numId w:val="5"/>
        </w:numPr>
        <w:bidi/>
        <w:jc w:val="both"/>
        <w:rPr>
          <w:rFonts w:eastAsia="Times New Roman"/>
          <w:color w:val="000000"/>
          <w:sz w:val="27"/>
          <w:szCs w:val="27"/>
          <w:lang w:eastAsia="en-US"/>
        </w:rPr>
      </w:pPr>
      <w:r w:rsidRPr="00D11240">
        <w:rPr>
          <w:rFonts w:cs="B Koodak" w:hint="cs"/>
          <w:rtl/>
          <w:lang w:bidi="fa-IR"/>
        </w:rPr>
        <w:t xml:space="preserve">یک کلاس </w:t>
      </w:r>
      <w:r>
        <w:rPr>
          <w:rFonts w:cs="B Koodak" w:hint="cs"/>
          <w:rtl/>
          <w:lang w:bidi="fa-IR"/>
        </w:rPr>
        <w:t>پایتون</w:t>
      </w:r>
      <w:r w:rsidRPr="00D11240">
        <w:rPr>
          <w:rFonts w:cs="B Koodak" w:hint="cs"/>
          <w:rtl/>
          <w:lang w:bidi="fa-IR"/>
        </w:rPr>
        <w:t xml:space="preserve"> به اسم </w:t>
      </w:r>
      <w:r w:rsidRPr="00D11240">
        <w:rPr>
          <w:rFonts w:cs="B Koodak"/>
          <w:lang w:bidi="fa-IR"/>
        </w:rPr>
        <w:t>Graph</w:t>
      </w:r>
      <w:r w:rsidRPr="00D11240">
        <w:rPr>
          <w:rFonts w:cs="B Koodak" w:hint="cs"/>
          <w:rtl/>
          <w:lang w:bidi="fa-IR"/>
        </w:rPr>
        <w:t xml:space="preserve"> برای نمایش گرافهای بدون جهت پیاده کنید. </w:t>
      </w:r>
      <w:r>
        <w:rPr>
          <w:rFonts w:cs="B Koodak" w:hint="cs"/>
          <w:rtl/>
          <w:lang w:bidi="fa-IR"/>
        </w:rPr>
        <w:t xml:space="preserve">متدهای زیر را پیاده کنید. </w:t>
      </w:r>
      <w:r w:rsidRPr="00D11240">
        <w:rPr>
          <w:rFonts w:cs="B Koodak" w:hint="cs"/>
          <w:rtl/>
          <w:lang w:bidi="fa-IR"/>
        </w:rPr>
        <w:t xml:space="preserve">جزء سازنده کلاس به صورت زیر است: </w:t>
      </w:r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__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init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__</w:t>
      </w:r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self, </w:t>
      </w:r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n)</w:t>
      </w:r>
    </w:p>
    <w:p w:rsidR="003D6C12" w:rsidRDefault="003D6C12" w:rsidP="003D6C12">
      <w:pPr>
        <w:bidi/>
        <w:ind w:left="360"/>
        <w:jc w:val="both"/>
        <w:rPr>
          <w:rFonts w:cs="B Koodak"/>
          <w:lang w:bidi="fa-IR"/>
        </w:rPr>
      </w:pPr>
      <w:r w:rsidRPr="00D11240">
        <w:rPr>
          <w:rFonts w:cs="B Koodak" w:hint="cs"/>
          <w:rtl/>
          <w:lang w:bidi="fa-IR"/>
        </w:rPr>
        <w:t>این متد یک گراف با گره</w:t>
      </w:r>
      <w:r>
        <w:rPr>
          <w:rFonts w:cs="B Koodak" w:hint="cs"/>
          <w:rtl/>
          <w:lang w:bidi="fa-IR"/>
        </w:rPr>
        <w:t>های</w:t>
      </w:r>
      <w:r w:rsidRPr="00D11240">
        <w:rPr>
          <w:rFonts w:cs="B Koodak" w:hint="cs"/>
          <w:rtl/>
          <w:lang w:bidi="fa-IR"/>
        </w:rPr>
        <w:t xml:space="preserve"> </w:t>
      </w:r>
      <w:r w:rsidRPr="00D11240">
        <w:rPr>
          <w:rFonts w:cs="B Koodak"/>
          <w:lang w:bidi="fa-IR"/>
        </w:rPr>
        <w:t>0</w:t>
      </w:r>
      <w:r w:rsidRPr="00D11240">
        <w:rPr>
          <w:rFonts w:cs="B Koodak" w:hint="cs"/>
          <w:rtl/>
          <w:lang w:bidi="fa-IR"/>
        </w:rPr>
        <w:t xml:space="preserve"> تا </w:t>
      </w:r>
      <w:r w:rsidRPr="00D11240">
        <w:rPr>
          <w:rFonts w:cs="B Koodak"/>
          <w:lang w:bidi="fa-IR"/>
        </w:rPr>
        <w:t>n-1</w:t>
      </w:r>
      <w:r w:rsidRPr="00D11240">
        <w:rPr>
          <w:rFonts w:cs="B Koodak" w:hint="cs"/>
          <w:rtl/>
          <w:lang w:bidi="fa-IR"/>
        </w:rPr>
        <w:t xml:space="preserve"> می‌سازد که هیچ یالی ندارد. </w:t>
      </w:r>
    </w:p>
    <w:p w:rsidR="003D6C12" w:rsidRPr="00D11240" w:rsidRDefault="003D6C12" w:rsidP="003D6C12">
      <w:pPr>
        <w:bidi/>
        <w:ind w:left="360"/>
        <w:jc w:val="both"/>
        <w:rPr>
          <w:rFonts w:cs="B Koodak"/>
          <w:rtl/>
          <w:lang w:bidi="fa-IR"/>
        </w:rPr>
      </w:pPr>
      <w:r w:rsidRPr="00D11240">
        <w:rPr>
          <w:rFonts w:cs="B Koodak" w:hint="cs"/>
          <w:rtl/>
          <w:lang w:bidi="fa-IR"/>
        </w:rPr>
        <w:t xml:space="preserve">کلاس همچنین دارای متدهای زیر است: </w:t>
      </w:r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addEdge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self, </w:t>
      </w:r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i, j)</w:t>
      </w:r>
    </w:p>
    <w:p w:rsidR="003D6C12" w:rsidRPr="00D11240" w:rsidRDefault="003D6C12" w:rsidP="003D6C12">
      <w:pPr>
        <w:bidi/>
        <w:ind w:left="360"/>
        <w:jc w:val="both"/>
        <w:rPr>
          <w:rFonts w:cs="B Koodak"/>
          <w:rtl/>
          <w:lang w:bidi="fa-IR"/>
        </w:rPr>
      </w:pPr>
      <w:r w:rsidRPr="00D11240">
        <w:rPr>
          <w:rFonts w:cs="B Koodak" w:hint="cs"/>
          <w:rtl/>
          <w:lang w:bidi="fa-IR"/>
        </w:rPr>
        <w:t xml:space="preserve">این متد یک </w:t>
      </w:r>
      <w:r>
        <w:rPr>
          <w:rFonts w:cs="B Koodak" w:hint="cs"/>
          <w:rtl/>
          <w:lang w:bidi="fa-IR"/>
        </w:rPr>
        <w:t xml:space="preserve">یال بین نودهای </w:t>
      </w:r>
      <w:r>
        <w:rPr>
          <w:rFonts w:cs="B Koodak"/>
          <w:lang w:bidi="fa-IR"/>
        </w:rPr>
        <w:t>i</w:t>
      </w:r>
      <w:r>
        <w:rPr>
          <w:rFonts w:cs="B Koodak" w:hint="cs"/>
          <w:rtl/>
          <w:lang w:bidi="fa-IR"/>
        </w:rPr>
        <w:t xml:space="preserve"> و </w:t>
      </w:r>
      <w:r>
        <w:rPr>
          <w:rFonts w:cs="B Koodak"/>
          <w:lang w:bidi="fa-IR"/>
        </w:rPr>
        <w:t>j</w:t>
      </w:r>
      <w:r>
        <w:rPr>
          <w:rFonts w:cs="B Koodak" w:hint="cs"/>
          <w:rtl/>
          <w:lang w:bidi="fa-IR"/>
        </w:rPr>
        <w:t xml:space="preserve"> ایجاد می کند به شرطی که </w:t>
      </w:r>
      <w:r w:rsidRPr="00D11240">
        <w:rPr>
          <w:rFonts w:cs="B Koodak"/>
          <w:lang w:bidi="fa-IR"/>
        </w:rPr>
        <w:t xml:space="preserve">0≤i&lt;n </w:t>
      </w:r>
      <w:r w:rsidRPr="00D11240">
        <w:rPr>
          <w:rFonts w:cs="B Koodak" w:hint="cs"/>
          <w:rtl/>
          <w:lang w:bidi="fa-IR"/>
        </w:rPr>
        <w:t xml:space="preserve"> و </w:t>
      </w:r>
      <w:r w:rsidRPr="00D11240">
        <w:rPr>
          <w:rFonts w:cs="B Koodak"/>
          <w:lang w:bidi="fa-IR"/>
        </w:rPr>
        <w:t xml:space="preserve">0≤j&lt;n </w:t>
      </w:r>
      <w:r w:rsidRPr="00D11240">
        <w:rPr>
          <w:rFonts w:cs="B Koodak" w:hint="cs"/>
          <w:rtl/>
          <w:lang w:bidi="fa-IR"/>
        </w:rPr>
        <w:t xml:space="preserve"> و </w:t>
      </w:r>
      <w:proofErr w:type="spellStart"/>
      <w:r w:rsidRPr="00D11240">
        <w:rPr>
          <w:rFonts w:cs="B Koodak"/>
          <w:lang w:bidi="fa-IR"/>
        </w:rPr>
        <w:t>i≠j</w:t>
      </w:r>
      <w:proofErr w:type="spellEnd"/>
      <w:r w:rsidRPr="00D11240">
        <w:rPr>
          <w:rFonts w:cs="B Koodak"/>
          <w:lang w:bidi="fa-IR"/>
        </w:rPr>
        <w:t xml:space="preserve"> </w:t>
      </w:r>
      <w:r w:rsidRPr="00D11240">
        <w:rPr>
          <w:rFonts w:cs="B Koodak" w:hint="cs"/>
          <w:rtl/>
          <w:lang w:bidi="fa-IR"/>
        </w:rPr>
        <w:t xml:space="preserve"> و قبلا</w:t>
      </w:r>
      <w:r>
        <w:rPr>
          <w:rFonts w:cs="B Koodak" w:hint="cs"/>
          <w:rtl/>
          <w:lang w:bidi="fa-IR"/>
        </w:rPr>
        <w:t>ً</w:t>
      </w:r>
      <w:r w:rsidRPr="00D11240">
        <w:rPr>
          <w:rFonts w:cs="B Koodak" w:hint="cs"/>
          <w:rtl/>
          <w:lang w:bidi="fa-IR"/>
        </w:rPr>
        <w:t xml:space="preserve"> هیچ یالی بین </w:t>
      </w:r>
      <w:r w:rsidRPr="00D11240">
        <w:rPr>
          <w:rFonts w:cs="B Koodak"/>
          <w:lang w:bidi="fa-IR"/>
        </w:rPr>
        <w:t>i</w:t>
      </w:r>
      <w:r w:rsidRPr="00D11240">
        <w:rPr>
          <w:rFonts w:cs="B Koodak" w:hint="cs"/>
          <w:rtl/>
          <w:lang w:bidi="fa-IR"/>
        </w:rPr>
        <w:t xml:space="preserve"> و </w:t>
      </w:r>
      <w:r w:rsidRPr="00D11240">
        <w:rPr>
          <w:rFonts w:cs="B Koodak"/>
          <w:lang w:bidi="fa-IR"/>
        </w:rPr>
        <w:t>j</w:t>
      </w:r>
      <w:r w:rsidRPr="00D11240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وجود نداشته </w:t>
      </w:r>
      <w:r w:rsidRPr="00D11240">
        <w:rPr>
          <w:rFonts w:cs="B Koodak" w:hint="cs"/>
          <w:rtl/>
          <w:lang w:bidi="fa-IR"/>
        </w:rPr>
        <w:t xml:space="preserve">باشد. </w:t>
      </w:r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isConnected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()</w:t>
      </w:r>
    </w:p>
    <w:p w:rsidR="003D6C12" w:rsidRPr="00D11240" w:rsidRDefault="003D6C12" w:rsidP="003D6C12">
      <w:pPr>
        <w:bidi/>
        <w:ind w:left="360"/>
        <w:jc w:val="both"/>
        <w:rPr>
          <w:rFonts w:cs="B Koodak"/>
          <w:lang w:bidi="fa-IR"/>
        </w:rPr>
      </w:pPr>
      <w:r w:rsidRPr="00D11240">
        <w:rPr>
          <w:rFonts w:cs="B Koodak" w:hint="cs"/>
          <w:rtl/>
          <w:lang w:bidi="fa-IR"/>
        </w:rPr>
        <w:t>این متد چک می کند که آیا گراف یکپارچه است یا نه؟</w:t>
      </w:r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clear()</w:t>
      </w:r>
    </w:p>
    <w:p w:rsidR="003D6C12" w:rsidRPr="00D11240" w:rsidRDefault="003D6C12" w:rsidP="003D6C12">
      <w:pPr>
        <w:bidi/>
        <w:ind w:left="360"/>
        <w:jc w:val="both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این متد </w:t>
      </w:r>
      <w:r w:rsidRPr="00D11240">
        <w:rPr>
          <w:rFonts w:cs="B Koodak" w:hint="cs"/>
          <w:rtl/>
          <w:lang w:bidi="fa-IR"/>
        </w:rPr>
        <w:t xml:space="preserve">تمام یالهای گراف را پاک می‌کند. </w:t>
      </w:r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__STR__</w:t>
      </w:r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()</w:t>
      </w:r>
    </w:p>
    <w:p w:rsidR="003D6C12" w:rsidRDefault="003D6C12" w:rsidP="003D6C12">
      <w:pPr>
        <w:bidi/>
        <w:ind w:left="360"/>
        <w:jc w:val="both"/>
        <w:rPr>
          <w:rFonts w:eastAsia="Times New Roman"/>
          <w:color w:val="000000"/>
          <w:sz w:val="27"/>
          <w:szCs w:val="27"/>
          <w:lang w:eastAsia="en-US"/>
        </w:rPr>
      </w:pPr>
      <w:r w:rsidRPr="00D11240">
        <w:rPr>
          <w:rFonts w:cs="B Koodak" w:hint="cs"/>
          <w:rtl/>
          <w:lang w:bidi="fa-IR"/>
        </w:rPr>
        <w:t>این متد لیست مجاورت گراف را بر می گرداند</w:t>
      </w:r>
      <w:r>
        <w:rPr>
          <w:rFonts w:cs="B Koodak" w:hint="cs"/>
          <w:rtl/>
          <w:lang w:bidi="fa-IR"/>
        </w:rPr>
        <w:t xml:space="preserve">. مثلاً، اگر کد زیر را اجرا کنیم: 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g = new </w:t>
      </w:r>
      <w:proofErr w:type="gramStart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Graph(</w:t>
      </w:r>
      <w:proofErr w:type="gramEnd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4)</w:t>
      </w:r>
    </w:p>
    <w:p w:rsidR="003D6C12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spellStart"/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g.addEdge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(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0,1)</w:t>
      </w:r>
    </w:p>
    <w:p w:rsidR="003D6C12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spellStart"/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g.addEdge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(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0,2)</w:t>
      </w:r>
    </w:p>
    <w:p w:rsidR="003D6C12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spellStart"/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g.addEdge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(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0,3)</w:t>
      </w:r>
    </w:p>
    <w:p w:rsidR="003D6C12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spellStart"/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lastRenderedPageBreak/>
        <w:t>g.addEdge</w:t>
      </w:r>
      <w:proofErr w:type="spell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(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1,3)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g.addEdge</w:t>
      </w:r>
      <w:proofErr w:type="spellEnd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2,3)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print(</w:t>
      </w:r>
      <w:proofErr w:type="gramEnd"/>
      <w:r>
        <w:rPr>
          <w:rFonts w:ascii="Courier New" w:eastAsia="Times New Roman" w:hAnsi="Courier New" w:cs="Courier New"/>
          <w:b/>
          <w:bCs/>
          <w:color w:val="006B00"/>
          <w:lang w:eastAsia="en-US"/>
        </w:rPr>
        <w:t>g)</w:t>
      </w:r>
    </w:p>
    <w:p w:rsidR="003D6C12" w:rsidRPr="00D11240" w:rsidRDefault="003D6C12" w:rsidP="003D6C12">
      <w:pPr>
        <w:bidi/>
        <w:ind w:left="360"/>
        <w:jc w:val="both"/>
        <w:rPr>
          <w:rFonts w:cs="B Koodak"/>
          <w:lang w:bidi="fa-IR"/>
        </w:rPr>
      </w:pPr>
      <w:r w:rsidRPr="00F10FEF">
        <w:rPr>
          <w:rFonts w:cs="B Koodak" w:hint="cs"/>
          <w:rtl/>
          <w:lang w:bidi="fa-IR"/>
        </w:rPr>
        <w:t xml:space="preserve">نتیجه ی زیر چاپ خواهد شد: 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From  To</w:t>
      </w:r>
      <w:proofErr w:type="gramEnd"/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0:    1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,2,3</w:t>
      </w:r>
      <w:proofErr w:type="gramEnd"/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1:    0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,3</w:t>
      </w:r>
      <w:proofErr w:type="gramEnd"/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2:    0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,3</w:t>
      </w:r>
      <w:proofErr w:type="gramEnd"/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3:    0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,1,2</w:t>
      </w:r>
      <w:proofErr w:type="gramEnd"/>
    </w:p>
    <w:p w:rsidR="003D6C12" w:rsidRPr="00D11240" w:rsidRDefault="003D6C12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randomize(p)</w:t>
      </w:r>
    </w:p>
    <w:p w:rsidR="003D6C12" w:rsidRPr="00F10FEF" w:rsidRDefault="003D6C12" w:rsidP="003D6C12">
      <w:pPr>
        <w:bidi/>
        <w:ind w:left="360"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این متد تمام یالهای گراف را حذف می‌کند. سپس، برای هر زوج </w:t>
      </w:r>
      <w:r w:rsidRPr="00D11240">
        <w:rPr>
          <w:rFonts w:cs="B Koodak"/>
          <w:lang w:bidi="fa-IR"/>
        </w:rPr>
        <w:t>(</w:t>
      </w:r>
      <w:proofErr w:type="spellStart"/>
      <w:r w:rsidRPr="00D11240">
        <w:rPr>
          <w:rFonts w:cs="B Koodak"/>
          <w:lang w:bidi="fa-IR"/>
        </w:rPr>
        <w:t>i,j</w:t>
      </w:r>
      <w:proofErr w:type="spellEnd"/>
      <w:r w:rsidRPr="00D11240">
        <w:rPr>
          <w:rFonts w:cs="B Koodak"/>
          <w:lang w:bidi="fa-IR"/>
        </w:rPr>
        <w:t xml:space="preserve">) </w:t>
      </w:r>
      <w:r>
        <w:rPr>
          <w:rFonts w:cs="B Koodak" w:hint="cs"/>
          <w:rtl/>
          <w:lang w:bidi="fa-IR"/>
        </w:rPr>
        <w:t xml:space="preserve"> که  </w:t>
      </w:r>
      <w:r w:rsidRPr="00D11240">
        <w:rPr>
          <w:rFonts w:cs="B Koodak"/>
          <w:lang w:bidi="fa-IR"/>
        </w:rPr>
        <w:t>0 ≤ i &lt; j ≤ n-1</w:t>
      </w:r>
      <w:r w:rsidRPr="00F10FEF">
        <w:rPr>
          <w:rFonts w:cs="B Koodak"/>
          <w:lang w:bidi="fa-IR"/>
        </w:rPr>
        <w:t> </w:t>
      </w:r>
      <w:r w:rsidRPr="00F10FEF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باشد، یک عد تصادفی </w:t>
      </w:r>
      <w:r w:rsidRPr="00D11240">
        <w:rPr>
          <w:rFonts w:cs="B Koodak"/>
          <w:lang w:bidi="fa-IR"/>
        </w:rPr>
        <w:t>r</w:t>
      </w:r>
      <w:r>
        <w:rPr>
          <w:rFonts w:cs="B Koodak" w:hint="cs"/>
          <w:rtl/>
          <w:lang w:bidi="fa-IR"/>
        </w:rPr>
        <w:t xml:space="preserve">  بین ۰ و ۱ تولید می کنیم. اگر </w:t>
      </w:r>
      <w:r w:rsidRPr="00F10FEF">
        <w:rPr>
          <w:rFonts w:cs="B Koodak"/>
          <w:lang w:bidi="fa-IR"/>
        </w:rPr>
        <w:t>r</w:t>
      </w:r>
      <w:r w:rsidRPr="00D11240">
        <w:rPr>
          <w:rFonts w:cs="B Koodak"/>
          <w:lang w:bidi="fa-IR"/>
        </w:rPr>
        <w:t xml:space="preserve"> ≤ p</w:t>
      </w:r>
      <w:r w:rsidRPr="00F10FEF">
        <w:rPr>
          <w:rFonts w:cs="B Koodak" w:hint="cs"/>
          <w:rtl/>
          <w:lang w:bidi="fa-IR"/>
        </w:rPr>
        <w:t xml:space="preserve"> باشد</w:t>
      </w:r>
      <w:r>
        <w:rPr>
          <w:rFonts w:cs="B Koodak" w:hint="cs"/>
          <w:rtl/>
          <w:lang w:bidi="fa-IR"/>
        </w:rPr>
        <w:t xml:space="preserve">، یک یال بین یالهای </w:t>
      </w:r>
      <w:r>
        <w:rPr>
          <w:rFonts w:cs="B Koodak"/>
          <w:lang w:bidi="fa-IR"/>
        </w:rPr>
        <w:t>i</w:t>
      </w:r>
      <w:r>
        <w:rPr>
          <w:rFonts w:cs="B Koodak" w:hint="cs"/>
          <w:rtl/>
          <w:lang w:bidi="fa-IR"/>
        </w:rPr>
        <w:t xml:space="preserve"> و </w:t>
      </w:r>
      <w:r>
        <w:rPr>
          <w:rFonts w:cs="B Koodak"/>
          <w:lang w:bidi="fa-IR"/>
        </w:rPr>
        <w:t>j</w:t>
      </w:r>
      <w:r>
        <w:rPr>
          <w:rFonts w:cs="B Koodak" w:hint="cs"/>
          <w:rtl/>
          <w:lang w:bidi="fa-IR"/>
        </w:rPr>
        <w:t xml:space="preserve"> اضافه می‌شود. </w:t>
      </w:r>
      <w:r>
        <w:rPr>
          <w:rFonts w:cs="B Koodak"/>
          <w:lang w:bidi="fa-IR"/>
        </w:rPr>
        <w:t xml:space="preserve"> </w:t>
      </w:r>
    </w:p>
    <w:p w:rsidR="003D6C12" w:rsidRPr="00D11240" w:rsidRDefault="00E90BF6" w:rsidP="003D6C12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</w:t>
      </w:r>
      <w:r w:rsidR="003D6C12">
        <w:rPr>
          <w:rFonts w:ascii="Courier New" w:eastAsia="Times New Roman" w:hAnsi="Courier New" w:cs="Courier New"/>
          <w:b/>
          <w:bCs/>
          <w:color w:val="000000"/>
          <w:lang w:eastAsia="en-US"/>
        </w:rPr>
        <w:t>ef</w:t>
      </w:r>
      <w:proofErr w:type="spellEnd"/>
      <w:proofErr w:type="gramEnd"/>
      <w:r w:rsidR="003D6C12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="003D6C12"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runTests</w:t>
      </w:r>
      <w:proofErr w:type="spellEnd"/>
      <w:r w:rsidR="003D6C12"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(size, p0, p1, steps, k)</w:t>
      </w:r>
    </w:p>
    <w:p w:rsidR="003D6C12" w:rsidRPr="007656CD" w:rsidRDefault="003D6C12" w:rsidP="003D6C12">
      <w:pPr>
        <w:bidi/>
        <w:ind w:left="360"/>
        <w:jc w:val="both"/>
        <w:rPr>
          <w:rFonts w:cs="B Koodak"/>
          <w:rtl/>
          <w:lang w:bidi="fa-IR"/>
        </w:rPr>
      </w:pPr>
      <w:r w:rsidRPr="007656CD">
        <w:rPr>
          <w:rFonts w:cs="B Koodak" w:hint="cs"/>
          <w:rtl/>
          <w:lang w:bidi="fa-IR"/>
        </w:rPr>
        <w:t xml:space="preserve">این متد </w:t>
      </w:r>
      <w:r>
        <w:rPr>
          <w:rFonts w:cs="B Koodak" w:hint="cs"/>
          <w:rtl/>
          <w:lang w:bidi="fa-IR"/>
        </w:rPr>
        <w:t xml:space="preserve">الگوریتم زیر را اجرا می‌کند: </w:t>
      </w:r>
    </w:p>
    <w:p w:rsidR="003D6C12" w:rsidRPr="00D11240" w:rsidRDefault="003D6C12" w:rsidP="003D6C12">
      <w:pPr>
        <w:ind w:left="720"/>
        <w:rPr>
          <w:rFonts w:eastAsia="Times New Roman"/>
          <w:color w:val="000000"/>
          <w:sz w:val="27"/>
          <w:szCs w:val="27"/>
          <w:lang w:eastAsia="en-US"/>
        </w:rPr>
      </w:pPr>
      <w:r w:rsidRPr="00D11240">
        <w:rPr>
          <w:rFonts w:eastAsia="Times New Roman"/>
          <w:color w:val="000000"/>
          <w:sz w:val="27"/>
          <w:szCs w:val="27"/>
          <w:lang w:eastAsia="en-US"/>
        </w:rPr>
        <w:t>Let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d = (p1-p0)/steps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t xml:space="preserve">and g = new </w:t>
      </w:r>
      <w:proofErr w:type="gramStart"/>
      <w:r w:rsidRPr="00D11240">
        <w:rPr>
          <w:rFonts w:eastAsia="Times New Roman"/>
          <w:color w:val="000000"/>
          <w:sz w:val="27"/>
          <w:szCs w:val="27"/>
          <w:lang w:eastAsia="en-US"/>
        </w:rPr>
        <w:t>Graph(</w:t>
      </w:r>
      <w:proofErr w:type="gramEnd"/>
      <w:r w:rsidRPr="00D11240">
        <w:rPr>
          <w:rFonts w:eastAsia="Times New Roman"/>
          <w:color w:val="000000"/>
          <w:sz w:val="27"/>
          <w:szCs w:val="27"/>
          <w:lang w:eastAsia="en-US"/>
        </w:rPr>
        <w:t>size).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>Then: for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p=p0</w:t>
      </w:r>
      <w:proofErr w:type="gramStart"/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,p0</w:t>
      </w:r>
      <w:proofErr w:type="gramEnd"/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+d,p0+2d,…,p0+(steps-1)d,p1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t>,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>    count = 0;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>    repeat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k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t>many times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 xml:space="preserve">        </w:t>
      </w:r>
      <w:proofErr w:type="spellStart"/>
      <w:r w:rsidRPr="00D11240">
        <w:rPr>
          <w:rFonts w:eastAsia="Times New Roman"/>
          <w:color w:val="000000"/>
          <w:sz w:val="27"/>
          <w:szCs w:val="27"/>
          <w:lang w:eastAsia="en-US"/>
        </w:rPr>
        <w:t>g.randomize</w:t>
      </w:r>
      <w:proofErr w:type="spellEnd"/>
      <w:r w:rsidRPr="00D11240">
        <w:rPr>
          <w:rFonts w:eastAsia="Times New Roman"/>
          <w:color w:val="000000"/>
          <w:sz w:val="27"/>
          <w:szCs w:val="27"/>
          <w:lang w:eastAsia="en-US"/>
        </w:rPr>
        <w:t>();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>        if (</w:t>
      </w:r>
      <w:proofErr w:type="spellStart"/>
      <w:r w:rsidRPr="00D11240">
        <w:rPr>
          <w:rFonts w:eastAsia="Times New Roman"/>
          <w:color w:val="000000"/>
          <w:sz w:val="27"/>
          <w:szCs w:val="27"/>
          <w:lang w:eastAsia="en-US"/>
        </w:rPr>
        <w:t>g.isConnected</w:t>
      </w:r>
      <w:proofErr w:type="spellEnd"/>
      <w:r w:rsidRPr="00D11240">
        <w:rPr>
          <w:rFonts w:eastAsia="Times New Roman"/>
          <w:color w:val="000000"/>
          <w:sz w:val="27"/>
          <w:szCs w:val="27"/>
          <w:lang w:eastAsia="en-US"/>
        </w:rPr>
        <w:t>()) count++;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br/>
        <w:t>    print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p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color w:val="000000"/>
          <w:sz w:val="27"/>
          <w:szCs w:val="27"/>
          <w:lang w:eastAsia="en-US"/>
        </w:rPr>
        <w:t>and</w:t>
      </w:r>
      <w:r w:rsidRPr="00D11240">
        <w:rPr>
          <w:rFonts w:eastAsia="Times New Roman"/>
          <w:color w:val="000000"/>
          <w:sz w:val="27"/>
          <w:lang w:eastAsia="en-US"/>
        </w:rPr>
        <w:t> </w:t>
      </w:r>
      <w:r w:rsidRPr="00D11240">
        <w:rPr>
          <w:rFonts w:eastAsia="Times New Roman"/>
          <w:i/>
          <w:iCs/>
          <w:color w:val="000000"/>
          <w:sz w:val="27"/>
          <w:szCs w:val="27"/>
          <w:lang w:eastAsia="en-US"/>
        </w:rPr>
        <w:t>(count / k)</w:t>
      </w:r>
    </w:p>
    <w:p w:rsidR="003D6C12" w:rsidRPr="007656CD" w:rsidRDefault="003D6C12" w:rsidP="003D6C12">
      <w:pPr>
        <w:bidi/>
        <w:ind w:left="360"/>
        <w:jc w:val="both"/>
        <w:rPr>
          <w:rFonts w:cs="B Koodak"/>
          <w:rtl/>
          <w:lang w:bidi="fa-IR"/>
        </w:rPr>
      </w:pPr>
      <w:r>
        <w:rPr>
          <w:rFonts w:eastAsia="Times New Roman" w:hint="cs"/>
          <w:color w:val="000000"/>
          <w:sz w:val="27"/>
          <w:szCs w:val="27"/>
          <w:rtl/>
          <w:lang w:eastAsia="en-US"/>
        </w:rPr>
        <w:t xml:space="preserve"> </w:t>
      </w:r>
      <w:r w:rsidRPr="007656CD">
        <w:rPr>
          <w:rFonts w:cs="B Koodak" w:hint="cs"/>
          <w:rtl/>
          <w:lang w:bidi="fa-IR"/>
        </w:rPr>
        <w:t xml:space="preserve">لذا، خروجی فراخوانی </w:t>
      </w:r>
      <w:proofErr w:type="spellStart"/>
      <w:r w:rsidRPr="007656CD">
        <w:rPr>
          <w:rFonts w:cs="B Koodak"/>
          <w:lang w:bidi="fa-IR"/>
        </w:rPr>
        <w:t>runTests</w:t>
      </w:r>
      <w:proofErr w:type="spellEnd"/>
      <w:r w:rsidRPr="007656CD">
        <w:rPr>
          <w:rFonts w:cs="B Koodak"/>
          <w:lang w:bidi="fa-IR"/>
        </w:rPr>
        <w:t>(20,0.0,0.5,10,60);</w:t>
      </w:r>
      <w:r>
        <w:rPr>
          <w:rFonts w:cs="B Koodak" w:hint="cs"/>
          <w:rtl/>
          <w:lang w:bidi="fa-IR"/>
        </w:rPr>
        <w:t xml:space="preserve"> </w:t>
      </w:r>
      <w:r w:rsidRPr="007656CD">
        <w:rPr>
          <w:rFonts w:cs="B Koodak" w:hint="cs"/>
          <w:rtl/>
          <w:lang w:bidi="fa-IR"/>
        </w:rPr>
        <w:t xml:space="preserve">چیزی شبیه زیر خواهد بود: 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0.000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0.000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0.050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0.000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0.100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0.050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0.150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0.350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0.200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0.683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0.250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0.917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0.300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0.950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0.350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0.983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0.400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1.000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0.450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1.000</w:t>
      </w:r>
    </w:p>
    <w:p w:rsidR="003D6C12" w:rsidRPr="00D11240" w:rsidRDefault="003D6C12" w:rsidP="003D6C12">
      <w:pPr>
        <w:pBdr>
          <w:top w:val="single" w:sz="6" w:space="4" w:color="009999"/>
          <w:left w:val="single" w:sz="6" w:space="4" w:color="009999"/>
          <w:bottom w:val="single" w:sz="6" w:space="4" w:color="009999"/>
          <w:right w:val="single" w:sz="6" w:space="4" w:color="009999"/>
        </w:pBd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2" w:right="562"/>
        <w:rPr>
          <w:rFonts w:ascii="Courier New" w:eastAsia="Times New Roman" w:hAnsi="Courier New" w:cs="Courier New"/>
          <w:b/>
          <w:bCs/>
          <w:color w:val="006B00"/>
          <w:lang w:eastAsia="en-US"/>
        </w:rPr>
      </w:pPr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p </w:t>
      </w:r>
      <w:proofErr w:type="gramStart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>=  0.500</w:t>
      </w:r>
      <w:proofErr w:type="gramEnd"/>
      <w:r w:rsidRPr="00D11240">
        <w:rPr>
          <w:rFonts w:ascii="Courier New" w:eastAsia="Times New Roman" w:hAnsi="Courier New" w:cs="Courier New"/>
          <w:b/>
          <w:bCs/>
          <w:color w:val="006B00"/>
          <w:lang w:eastAsia="en-US"/>
        </w:rPr>
        <w:t xml:space="preserve">    fraction connected =  1.000</w:t>
      </w:r>
    </w:p>
    <w:p w:rsidR="003D6C12" w:rsidRPr="00D11240" w:rsidRDefault="00E90BF6" w:rsidP="00E90BF6">
      <w:pPr>
        <w:pBdr>
          <w:top w:val="single" w:sz="12" w:space="0" w:color="009999"/>
          <w:left w:val="single" w:sz="12" w:space="0" w:color="009999"/>
          <w:bottom w:val="single" w:sz="12" w:space="0" w:color="009999"/>
          <w:right w:val="single" w:sz="12" w:space="0" w:color="009999"/>
        </w:pBdr>
        <w:shd w:val="clear" w:color="auto" w:fill="F5FFFA"/>
        <w:rPr>
          <w:rFonts w:ascii="Courier New" w:eastAsia="Times New Roman" w:hAnsi="Courier New" w:cs="Courier New"/>
          <w:b/>
          <w:bCs/>
          <w:color w:val="000000"/>
          <w:lang w:eastAsia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def</w:t>
      </w:r>
      <w:proofErr w:type="spellEnd"/>
      <w:proofErr w:type="gramEnd"/>
      <w:r w:rsidR="003D6C12"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 xml:space="preserve"> </w:t>
      </w:r>
      <w:r w:rsidR="003D6C12">
        <w:rPr>
          <w:rFonts w:ascii="Courier New" w:eastAsia="Times New Roman" w:hAnsi="Courier New" w:cs="Courier New"/>
          <w:b/>
          <w:bCs/>
          <w:color w:val="000000"/>
          <w:lang w:eastAsia="en-US"/>
        </w:rPr>
        <w:t>DFS</w:t>
      </w:r>
      <w:r w:rsidR="003D6C12"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lang w:eastAsia="en-US"/>
        </w:rPr>
        <w:t>a</w:t>
      </w:r>
      <w:r w:rsidR="003D6C12" w:rsidRPr="00D11240">
        <w:rPr>
          <w:rFonts w:ascii="Courier New" w:eastAsia="Times New Roman" w:hAnsi="Courier New" w:cs="Courier New"/>
          <w:b/>
          <w:bCs/>
          <w:color w:val="000000"/>
          <w:lang w:eastAsia="en-US"/>
        </w:rPr>
        <w:t>)</w:t>
      </w:r>
    </w:p>
    <w:p w:rsidR="003D6C12" w:rsidRDefault="003D6C12" w:rsidP="003D6C12">
      <w:pPr>
        <w:bidi/>
        <w:ind w:left="720"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این متد پیمایش اول عمق را </w:t>
      </w:r>
      <w:r w:rsidR="00E90BF6">
        <w:rPr>
          <w:rFonts w:cs="B Koodak" w:hint="cs"/>
          <w:rtl/>
          <w:lang w:bidi="fa-IR"/>
        </w:rPr>
        <w:t xml:space="preserve">از نود </w:t>
      </w:r>
      <w:r w:rsidR="00E90BF6">
        <w:rPr>
          <w:rFonts w:cs="B Koodak"/>
          <w:lang w:bidi="fa-IR"/>
        </w:rPr>
        <w:t>a</w:t>
      </w:r>
      <w:r w:rsidR="00E90BF6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تولید می‌کند. </w:t>
      </w:r>
      <w:r w:rsidR="00E90BF6">
        <w:rPr>
          <w:rFonts w:cs="B Koodak"/>
          <w:lang w:bidi="fa-IR"/>
        </w:rPr>
        <w:t xml:space="preserve"> </w:t>
      </w:r>
    </w:p>
    <w:p w:rsidR="00E90BF6" w:rsidRDefault="00E90BF6" w:rsidP="00E90BF6">
      <w:pPr>
        <w:bidi/>
        <w:ind w:left="720"/>
        <w:jc w:val="both"/>
        <w:rPr>
          <w:rFonts w:cs="B Koodak" w:hint="cs"/>
          <w:rtl/>
          <w:lang w:bidi="fa-IR"/>
        </w:rPr>
      </w:pPr>
      <w:r>
        <w:rPr>
          <w:rFonts w:cs="B Koodak" w:hint="cs"/>
          <w:rtl/>
          <w:lang w:bidi="fa-IR"/>
        </w:rPr>
        <w:t xml:space="preserve">الگوریتمهای دکسترا، بلمان-فورد، پریم و کروسکال را پیاده کنید. </w:t>
      </w:r>
      <w:bookmarkStart w:id="0" w:name="_GoBack"/>
      <w:bookmarkEnd w:id="0"/>
    </w:p>
    <w:p w:rsidR="003D6C12" w:rsidRPr="00D11240" w:rsidRDefault="003D6C12" w:rsidP="00E90BF6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lastRenderedPageBreak/>
        <w:t xml:space="preserve">در این تمرین الگوریتم کوتاهترین مسیر دکسترا پیاده می گردد. نقشه شهرها در یک فایل داده می‌شود. این فایل شامل دو عدد است که تعداد نودها و یالها را مشخص می‌کند. سپس موقعیت هر گره داده شده است. در نهایت، یالها مشخص شده‌اند. به مثال زیر توجه کنید:  </w:t>
      </w:r>
    </w:p>
    <w:p w:rsidR="003D6C12" w:rsidRPr="007656CD" w:rsidRDefault="00E90BF6" w:rsidP="003D6C12">
      <w:pPr>
        <w:ind w:left="360"/>
        <w:jc w:val="center"/>
        <w:rPr>
          <w:rFonts w:eastAsia="Times New Roman"/>
          <w:color w:val="000000"/>
          <w:sz w:val="27"/>
          <w:szCs w:val="27"/>
          <w:lang w:eastAsia="en-US"/>
        </w:rPr>
      </w:pPr>
      <w:r>
        <w:rPr>
          <w:rFonts w:eastAsia="Times New Roman"/>
          <w:noProof/>
          <w:color w:val="000000"/>
          <w:sz w:val="27"/>
          <w:szCs w:val="27"/>
          <w:lang w:eastAsia="en-US"/>
        </w:rPr>
        <w:drawing>
          <wp:inline distT="0" distB="0" distL="0" distR="0">
            <wp:extent cx="31305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C12" w:rsidRDefault="003D6C12" w:rsidP="00E90BF6">
      <w:pPr>
        <w:bidi/>
        <w:ind w:left="360"/>
        <w:jc w:val="both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برنامه‌ی شما باید ابتدا اسم فایل را از کاربر بگیرد. سپس، محتویات فایل را در یک گراف بریزد. سپس</w:t>
      </w:r>
      <w:r w:rsidRPr="007656CD">
        <w:rPr>
          <w:rFonts w:cs="B Koodak" w:hint="cs"/>
          <w:rtl/>
          <w:lang w:bidi="fa-IR"/>
        </w:rPr>
        <w:t xml:space="preserve">، شماره‌ی نود منبع و مقصد را از کاربر بگیرید و کوتاهترین مسیر بین آنها را پیدا کنید. مثلاً، خطوط قرمز کوتاهترین مسیر بین نودهای ۰ و ۵ را نشان می‌دهند. </w:t>
      </w:r>
    </w:p>
    <w:p w:rsidR="003D6C12" w:rsidRDefault="003D6C12" w:rsidP="00E90BF6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تعداد تمام مسیرهای ممکن بین دو راس دلخواه را بشمارید و مسیرها را چاپ کنید! توجه داشته باشید که مسیرها شامل دور نباشند .برای مثال : </w:t>
      </w:r>
    </w:p>
    <w:p w:rsidR="003D6C12" w:rsidRPr="001C71B3" w:rsidRDefault="00E90BF6" w:rsidP="00E90BF6">
      <w:pPr>
        <w:bidi/>
        <w:spacing w:line="120" w:lineRule="auto"/>
        <w:jc w:val="center"/>
        <w:rPr>
          <w:rFonts w:ascii="Comic Sans MS" w:hAnsi="Comic Sans MS" w:cs="B Koodak"/>
          <w:rtl/>
          <w:lang w:bidi="fa-IR"/>
        </w:rPr>
      </w:pPr>
      <w:r>
        <w:rPr>
          <w:rFonts w:cs="B Koodak" w:hint="cs"/>
          <w:noProof/>
          <w:lang w:eastAsia="en-US"/>
        </w:rPr>
        <w:drawing>
          <wp:inline distT="0" distB="0" distL="0" distR="0" wp14:anchorId="298C5C82" wp14:editId="08C5A2A6">
            <wp:extent cx="1786890" cy="17513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proofErr w:type="gramStart"/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>Output :</w:t>
      </w:r>
      <w:proofErr w:type="gramEnd"/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 xml:space="preserve"> 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ab/>
        <w:t>Total paths between A and E are 4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>Explanation: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ab/>
        <w:t xml:space="preserve"> The 4 paths between A and E are: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ab/>
        <w:t xml:space="preserve">         A -&gt; B -&gt; E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 xml:space="preserve">                      A -&gt; C -&gt; E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Times New Roman" w:hAnsi="Comic Sans MS" w:cs="Courier New"/>
          <w:sz w:val="22"/>
          <w:szCs w:val="22"/>
          <w:lang w:eastAsia="en-US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 xml:space="preserve">                      A -&gt; E</w:t>
      </w:r>
    </w:p>
    <w:p w:rsidR="003D6C12" w:rsidRPr="00E90BF6" w:rsidRDefault="003D6C12" w:rsidP="003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B Koodak"/>
          <w:sz w:val="22"/>
          <w:szCs w:val="22"/>
          <w:lang w:bidi="fa-IR"/>
        </w:rPr>
      </w:pPr>
      <w:r w:rsidRPr="00E90BF6">
        <w:rPr>
          <w:rFonts w:ascii="Comic Sans MS" w:eastAsia="Times New Roman" w:hAnsi="Comic Sans MS" w:cs="Courier New"/>
          <w:sz w:val="22"/>
          <w:szCs w:val="22"/>
          <w:lang w:eastAsia="en-US"/>
        </w:rPr>
        <w:t xml:space="preserve">                      A -&gt; B -&gt; D -&gt; C -&gt; E </w:t>
      </w:r>
    </w:p>
    <w:p w:rsidR="003D6C12" w:rsidRPr="00E90BF6" w:rsidRDefault="003D6C12" w:rsidP="00E90BF6">
      <w:pPr>
        <w:numPr>
          <w:ilvl w:val="0"/>
          <w:numId w:val="5"/>
        </w:num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Koodak" w:hint="cs"/>
          <w:rtl/>
          <w:lang w:bidi="fa-IR"/>
        </w:rPr>
        <w:t xml:space="preserve">فشرده سازی:  در </w:t>
      </w:r>
      <w:r w:rsidRPr="004D010B">
        <w:rPr>
          <w:rFonts w:cs="B Nazanin" w:hint="cs"/>
          <w:b/>
          <w:bCs/>
          <w:rtl/>
          <w:lang w:bidi="fa-IR"/>
        </w:rPr>
        <w:t>لینک</w:t>
      </w:r>
      <w:r>
        <w:rPr>
          <w:rFonts w:cs="B Nazanin" w:hint="cs"/>
          <w:b/>
          <w:bCs/>
          <w:rtl/>
          <w:lang w:bidi="fa-IR"/>
        </w:rPr>
        <w:t xml:space="preserve"> روبرو </w:t>
      </w:r>
      <w:r w:rsidRPr="004D010B">
        <w:rPr>
          <w:rFonts w:cs="B Nazanin" w:hint="cs"/>
          <w:b/>
          <w:bCs/>
          <w:rtl/>
          <w:lang w:bidi="fa-IR"/>
        </w:rPr>
        <w:t xml:space="preserve"> </w:t>
      </w:r>
      <w:hyperlink r:id="rId14" w:history="1">
        <w:r w:rsidRPr="004D010B">
          <w:rPr>
            <w:rStyle w:val="Hyperlink"/>
            <w:rFonts w:cs="B Nazanin"/>
            <w:b/>
            <w:bCs/>
          </w:rPr>
          <w:t>https://checkoway.net/teaching/cs241</w:t>
        </w:r>
        <w:r w:rsidRPr="004D010B">
          <w:rPr>
            <w:rStyle w:val="Hyperlink"/>
            <w:rFonts w:cs="B Nazanin"/>
            <w:b/>
            <w:bCs/>
          </w:rPr>
          <w:t>/</w:t>
        </w:r>
        <w:r w:rsidRPr="004D010B">
          <w:rPr>
            <w:rStyle w:val="Hyperlink"/>
            <w:rFonts w:cs="B Nazanin"/>
            <w:b/>
            <w:bCs/>
          </w:rPr>
          <w:t>2019-fall/homeworks/hw6.html</w:t>
        </w:r>
      </w:hyperlink>
      <w:r w:rsidRPr="004D010B">
        <w:rPr>
          <w:rFonts w:cs="B Nazanin" w:hint="cs"/>
          <w:b/>
          <w:bCs/>
          <w:rtl/>
        </w:rPr>
        <w:t xml:space="preserve"> توضیحات دقیقی در خصوص انجام فشرده سازی هافمن</w:t>
      </w:r>
      <w:r>
        <w:rPr>
          <w:rFonts w:cs="B Nazanin" w:hint="cs"/>
          <w:b/>
          <w:bCs/>
          <w:rtl/>
        </w:rPr>
        <w:t xml:space="preserve"> داده شده</w:t>
      </w:r>
      <w:r w:rsidRPr="004D010B">
        <w:rPr>
          <w:rFonts w:cs="B Nazanin" w:hint="cs"/>
          <w:b/>
          <w:bCs/>
          <w:rtl/>
        </w:rPr>
        <w:t xml:space="preserve"> است. این روش را طبق این لینک پیاده و آزمایش کن</w:t>
      </w:r>
      <w:r>
        <w:rPr>
          <w:rFonts w:cs="B Nazanin" w:hint="cs"/>
          <w:b/>
          <w:bCs/>
          <w:rtl/>
        </w:rPr>
        <w:t>ی</w:t>
      </w:r>
      <w:r w:rsidRPr="004D010B">
        <w:rPr>
          <w:rFonts w:cs="B Nazanin" w:hint="cs"/>
          <w:b/>
          <w:bCs/>
          <w:rtl/>
        </w:rPr>
        <w:t xml:space="preserve">د. </w:t>
      </w:r>
    </w:p>
    <w:sectPr w:rsidR="003D6C12" w:rsidRPr="00E90BF6" w:rsidSect="00470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4791"/>
    <w:multiLevelType w:val="hybridMultilevel"/>
    <w:tmpl w:val="1CF68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1341D6"/>
    <w:multiLevelType w:val="multilevel"/>
    <w:tmpl w:val="CD02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fa-IR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C51A8"/>
    <w:multiLevelType w:val="multilevel"/>
    <w:tmpl w:val="AEB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542CE"/>
    <w:multiLevelType w:val="hybridMultilevel"/>
    <w:tmpl w:val="1CF68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CA487E"/>
    <w:multiLevelType w:val="multilevel"/>
    <w:tmpl w:val="B814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51427"/>
    <w:multiLevelType w:val="multilevel"/>
    <w:tmpl w:val="9DB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EE5B53"/>
    <w:multiLevelType w:val="multilevel"/>
    <w:tmpl w:val="1A94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A27A88"/>
    <w:multiLevelType w:val="multilevel"/>
    <w:tmpl w:val="FB66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27CAF"/>
    <w:multiLevelType w:val="multilevel"/>
    <w:tmpl w:val="1A94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D035A5"/>
    <w:multiLevelType w:val="hybridMultilevel"/>
    <w:tmpl w:val="6A468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A872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3D"/>
    <w:rsid w:val="001C6C9E"/>
    <w:rsid w:val="001E5A22"/>
    <w:rsid w:val="00245BC4"/>
    <w:rsid w:val="00267601"/>
    <w:rsid w:val="00291A3D"/>
    <w:rsid w:val="002C65CF"/>
    <w:rsid w:val="002D73B1"/>
    <w:rsid w:val="00325074"/>
    <w:rsid w:val="00356483"/>
    <w:rsid w:val="003C73BD"/>
    <w:rsid w:val="003D6C12"/>
    <w:rsid w:val="003F252A"/>
    <w:rsid w:val="00421BAA"/>
    <w:rsid w:val="004563AC"/>
    <w:rsid w:val="00470626"/>
    <w:rsid w:val="004D381D"/>
    <w:rsid w:val="00511CE4"/>
    <w:rsid w:val="005A5229"/>
    <w:rsid w:val="005D0B3A"/>
    <w:rsid w:val="005F2A1D"/>
    <w:rsid w:val="006025E3"/>
    <w:rsid w:val="00612E14"/>
    <w:rsid w:val="00621EA1"/>
    <w:rsid w:val="00627196"/>
    <w:rsid w:val="006477C8"/>
    <w:rsid w:val="00652AB9"/>
    <w:rsid w:val="00685EAD"/>
    <w:rsid w:val="00686677"/>
    <w:rsid w:val="00711A52"/>
    <w:rsid w:val="0078384F"/>
    <w:rsid w:val="00786135"/>
    <w:rsid w:val="0079002A"/>
    <w:rsid w:val="007F343D"/>
    <w:rsid w:val="008128DE"/>
    <w:rsid w:val="00823A3B"/>
    <w:rsid w:val="0083104D"/>
    <w:rsid w:val="008A21A0"/>
    <w:rsid w:val="008B7E9D"/>
    <w:rsid w:val="008C65F4"/>
    <w:rsid w:val="008D6C3A"/>
    <w:rsid w:val="008D6D45"/>
    <w:rsid w:val="00B2116A"/>
    <w:rsid w:val="00B375E7"/>
    <w:rsid w:val="00BA6BD3"/>
    <w:rsid w:val="00BE202D"/>
    <w:rsid w:val="00C33E6C"/>
    <w:rsid w:val="00C4187A"/>
    <w:rsid w:val="00CA2AE9"/>
    <w:rsid w:val="00CB2B0A"/>
    <w:rsid w:val="00CD36BD"/>
    <w:rsid w:val="00D47E62"/>
    <w:rsid w:val="00D55631"/>
    <w:rsid w:val="00D8002D"/>
    <w:rsid w:val="00DA0109"/>
    <w:rsid w:val="00DB4C8E"/>
    <w:rsid w:val="00DB6234"/>
    <w:rsid w:val="00DC1080"/>
    <w:rsid w:val="00E01374"/>
    <w:rsid w:val="00E1758A"/>
    <w:rsid w:val="00E90BF6"/>
    <w:rsid w:val="00F17898"/>
    <w:rsid w:val="00F228CF"/>
    <w:rsid w:val="00F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2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29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rsid w:val="00C4187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4563AC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D800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5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EAD"/>
    <w:rPr>
      <w:rFonts w:ascii="Tahoma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DA0109"/>
  </w:style>
  <w:style w:type="character" w:styleId="Hyperlink">
    <w:name w:val="Hyperlink"/>
    <w:basedOn w:val="DefaultParagraphFont"/>
    <w:uiPriority w:val="99"/>
    <w:unhideWhenUsed/>
    <w:rsid w:val="003D6C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C12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90B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2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29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rsid w:val="00C4187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4563AC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D800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5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EAD"/>
    <w:rPr>
      <w:rFonts w:ascii="Tahoma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DA0109"/>
  </w:style>
  <w:style w:type="character" w:styleId="Hyperlink">
    <w:name w:val="Hyperlink"/>
    <w:basedOn w:val="DefaultParagraphFont"/>
    <w:uiPriority w:val="99"/>
    <w:unhideWhenUsed/>
    <w:rsid w:val="003D6C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C12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90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heckoway.net/teaching/cs241/2019-fall/homeworks/hw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the result of inserting 3, 7, 4, 6, 9, 3, 5, 8, and 2 into an initially empty binary search tree</vt:lpstr>
    </vt:vector>
  </TitlesOfParts>
  <Company>bag mohammadi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the result of inserting 3, 7, 4, 6, 9, 3, 5, 8, and 2 into an initially empty binary search tree</dc:title>
  <dc:creator>mozafar</dc:creator>
  <cp:lastModifiedBy>Mozafar Bag-Mohammadi</cp:lastModifiedBy>
  <cp:revision>5</cp:revision>
  <dcterms:created xsi:type="dcterms:W3CDTF">2022-01-08T16:35:00Z</dcterms:created>
  <dcterms:modified xsi:type="dcterms:W3CDTF">2024-12-15T07:28:00Z</dcterms:modified>
</cp:coreProperties>
</file>