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340B6" w14:textId="77777777" w:rsidR="00892A47" w:rsidRPr="00676D12" w:rsidRDefault="004537A5" w:rsidP="00892A47">
      <w:pPr>
        <w:jc w:val="right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76D12">
        <w:rPr>
          <w:rFonts w:asciiTheme="majorBidi" w:hAnsiTheme="majorBidi" w:cstheme="majorBidi"/>
          <w:b/>
          <w:bCs/>
          <w:i/>
          <w:iCs/>
          <w:sz w:val="24"/>
          <w:szCs w:val="24"/>
        </w:rPr>
        <w:t>On Semi-Supervised Fuzzy c-Means Clustering</w:t>
      </w:r>
    </w:p>
    <w:p w14:paraId="684A01C7" w14:textId="7CE7997D" w:rsidR="0093584B" w:rsidRPr="00596740" w:rsidRDefault="00676D12" w:rsidP="00596740">
      <w:pPr>
        <w:bidi w:val="0"/>
        <w:spacing w:line="360" w:lineRule="auto"/>
        <w:jc w:val="both"/>
        <w:rPr>
          <w:rFonts w:asciiTheme="majorBidi" w:hAnsiTheme="majorBidi" w:cstheme="majorBidi"/>
        </w:rPr>
      </w:pPr>
      <w:r w:rsidRPr="00596740">
        <w:rPr>
          <w:rFonts w:asciiTheme="majorBidi" w:hAnsiTheme="majorBidi" w:cstheme="majorBidi"/>
        </w:rPr>
        <w:t xml:space="preserve">Yasunori et al. (2009) have introduced novel fuzzy C-Means clustering algorithms that incorporate aspects of supervised classification by integrating supervised membership degrees into the fuzzy C-Means framework. In semi-supervised Fuzzy C-Means clustering, certain degrees of membership for a subset of data points are determined in advance. These supervised membership degrees, referred to as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 xml:space="preserve">, represent the influence of supervision and focus on the membership degrees assigned to specific clusters rather than the data in the sample space. Assigning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</w:rPr>
            </m:ctrlPr>
          </m:naryPr>
          <m:sub>
            <m:r>
              <w:rPr>
                <w:rFonts w:ascii="Cambria Math" w:hAnsi="Cambria Math" w:cstheme="majorBidi"/>
              </w:rPr>
              <m:t>k=1</m:t>
            </m:r>
          </m:sub>
          <m:sup>
            <m:r>
              <w:rPr>
                <w:rFonts w:ascii="Cambria Math" w:hAnsi="Cambria Math" w:cstheme="majorBidi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nk</m:t>
                </m:r>
              </m:sub>
            </m:sSub>
          </m:e>
        </m:nary>
        <m:r>
          <w:rPr>
            <w:rFonts w:ascii="Cambria Math" w:hAnsi="Cambria Math" w:cstheme="majorBidi"/>
          </w:rPr>
          <m:t>=1</m:t>
        </m:r>
      </m:oMath>
      <w:r w:rsidRPr="00596740">
        <w:rPr>
          <w:rFonts w:asciiTheme="majorBidi" w:hAnsiTheme="majorBidi" w:cstheme="majorBidi"/>
        </w:rPr>
        <w:t xml:space="preserve"> is equivalent to labeling a data point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Pr="00596740">
        <w:rPr>
          <w:rFonts w:asciiTheme="majorBidi" w:hAnsiTheme="majorBidi" w:cstheme="majorBidi"/>
        </w:rPr>
        <w:t xml:space="preserve"> as a supervisor for cluster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</m:t>
            </m:r>
          </m:e>
          <m:sub>
            <m:r>
              <w:rPr>
                <w:rFonts w:ascii="Cambria Math" w:hAnsi="Cambria Math" w:cstheme="majorBidi"/>
              </w:rPr>
              <m:t>k</m:t>
            </m:r>
          </m:sub>
        </m:sSub>
      </m:oMath>
      <w:r w:rsidRPr="00596740">
        <w:rPr>
          <w:rFonts w:asciiTheme="majorBidi" w:hAnsiTheme="majorBidi" w:cstheme="majorBidi"/>
        </w:rPr>
        <w:t xml:space="preserve">. The authors proposed two semi-supervised fuzzy C-Means clustering algorithms using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>. One is based on the standard fuzzy C-means and the other is</w:t>
      </w:r>
      <w:r w:rsidR="0062664C" w:rsidRPr="00596740">
        <w:rPr>
          <w:rFonts w:asciiTheme="majorBidi" w:hAnsiTheme="majorBidi" w:cstheme="majorBidi"/>
        </w:rPr>
        <w:t xml:space="preserve"> </w:t>
      </w:r>
      <w:r w:rsidRPr="00596740">
        <w:rPr>
          <w:rFonts w:asciiTheme="majorBidi" w:hAnsiTheme="majorBidi" w:cstheme="majorBidi"/>
        </w:rPr>
        <w:t>based</w:t>
      </w:r>
      <w:r w:rsidR="0062664C" w:rsidRPr="00596740">
        <w:rPr>
          <w:rFonts w:asciiTheme="majorBidi" w:hAnsiTheme="majorBidi" w:cstheme="majorBidi"/>
        </w:rPr>
        <w:t xml:space="preserve"> </w:t>
      </w:r>
      <w:r w:rsidRPr="00596740">
        <w:rPr>
          <w:rFonts w:asciiTheme="majorBidi" w:hAnsiTheme="majorBidi" w:cstheme="majorBidi"/>
        </w:rPr>
        <w:t>on the entropy-regularized fuzzy C-means</w:t>
      </w:r>
      <w:r w:rsidRPr="00596740">
        <w:rPr>
          <w:rFonts w:asciiTheme="majorBidi" w:hAnsiTheme="majorBidi" w:cstheme="majorBidi"/>
          <w:rtl/>
        </w:rPr>
        <w:t>.</w:t>
      </w:r>
      <w:r w:rsidR="0093584B" w:rsidRPr="00596740">
        <w:rPr>
          <w:rFonts w:asciiTheme="majorBidi" w:hAnsiTheme="majorBidi" w:cstheme="majorBidi"/>
        </w:rPr>
        <w:t xml:space="preserve"> </w:t>
      </w:r>
      <w:r w:rsidR="0093584B" w:rsidRPr="00596740">
        <w:rPr>
          <w:rFonts w:asciiTheme="majorBidi" w:hAnsiTheme="majorBidi" w:cstheme="majorBidi"/>
        </w:rPr>
        <w:t xml:space="preserve">One notable benefit of this algorithm </w:t>
      </w:r>
      <w:r w:rsidR="0093584B" w:rsidRPr="00596740">
        <w:rPr>
          <w:rFonts w:asciiTheme="majorBidi" w:hAnsiTheme="majorBidi" w:cstheme="majorBidi"/>
        </w:rPr>
        <w:t>is</w:t>
      </w:r>
      <w:r w:rsidR="0093584B" w:rsidRPr="00596740">
        <w:rPr>
          <w:rFonts w:asciiTheme="majorBidi" w:hAnsiTheme="majorBidi" w:cstheme="majorBidi"/>
        </w:rPr>
        <w:t xml:space="preserve"> its </w:t>
      </w:r>
      <w:r w:rsidR="00596740" w:rsidRPr="00596740">
        <w:rPr>
          <w:rFonts w:asciiTheme="majorBidi" w:hAnsiTheme="majorBidi" w:cstheme="majorBidi"/>
        </w:rPr>
        <w:t>practical</w:t>
      </w:r>
      <w:r w:rsidR="0093584B" w:rsidRPr="00596740">
        <w:rPr>
          <w:rFonts w:asciiTheme="majorBidi" w:hAnsiTheme="majorBidi" w:cstheme="majorBidi"/>
        </w:rPr>
        <w:t xml:space="preserve"> classification </w:t>
      </w:r>
      <w:r w:rsidR="0093584B" w:rsidRPr="00596740">
        <w:rPr>
          <w:rFonts w:asciiTheme="majorBidi" w:hAnsiTheme="majorBidi" w:cstheme="majorBidi"/>
        </w:rPr>
        <w:t>results</w:t>
      </w:r>
      <w:r w:rsidR="0093584B" w:rsidRPr="00596740">
        <w:rPr>
          <w:rFonts w:asciiTheme="majorBidi" w:hAnsiTheme="majorBidi" w:cstheme="majorBidi"/>
        </w:rPr>
        <w:t>, which are realized through a methodology that is less complex than traditional semi-supervised clustering methods.</w:t>
      </w:r>
    </w:p>
    <w:p w14:paraId="61AED3D0" w14:textId="62386122" w:rsidR="007431D3" w:rsidRPr="00596740" w:rsidRDefault="00CB6E88" w:rsidP="00CB6E88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96740">
        <w:rPr>
          <w:rFonts w:asciiTheme="majorBidi" w:hAnsiTheme="majorBidi" w:cstheme="majorBidi"/>
          <w:i/>
          <w:iCs/>
          <w:sz w:val="24"/>
          <w:szCs w:val="24"/>
        </w:rPr>
        <w:t>Semi-Supervised Standard Fuzzy c-Means Clustering</w:t>
      </w:r>
    </w:p>
    <w:p w14:paraId="6FCB3836" w14:textId="5C370A23" w:rsidR="00CB6E88" w:rsidRPr="00596740" w:rsidRDefault="00CB6E88" w:rsidP="00DE1F09">
      <w:pPr>
        <w:bidi w:val="0"/>
        <w:spacing w:line="360" w:lineRule="auto"/>
        <w:ind w:left="360"/>
        <w:jc w:val="both"/>
        <w:rPr>
          <w:rFonts w:asciiTheme="majorBidi" w:hAnsiTheme="majorBidi" w:cstheme="majorBidi"/>
        </w:rPr>
      </w:pPr>
      <w:r w:rsidRPr="00596740">
        <w:rPr>
          <w:rFonts w:asciiTheme="majorBidi" w:hAnsiTheme="majorBidi" w:cstheme="majorBidi"/>
        </w:rPr>
        <w:t xml:space="preserve">This section aims to develop a semi-supervised version of the standard fuzzy c-means clustering algorithm by incorporating the supervised membership degree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 xml:space="preserve"> into the traditional fuzzy c-means framework. To achieve this, the following objective function 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  <m:r>
              <w:rPr>
                <w:rFonts w:ascii="Cambria Math" w:hAnsi="Cambria Math" w:cstheme="majorBidi"/>
              </w:rPr>
              <m:t>,</m:t>
            </m:r>
            <m:r>
              <m:rPr>
                <m:sty m:val="bi"/>
              </m:rPr>
              <w:rPr>
                <w:rFonts w:ascii="Cambria Math" w:hAnsi="Cambria Math" w:cstheme="majorBidi"/>
              </w:rPr>
              <m:t>C</m:t>
            </m:r>
          </m:e>
        </m:d>
      </m:oMath>
      <w:r w:rsidRPr="00596740">
        <w:rPr>
          <w:rFonts w:asciiTheme="majorBidi" w:hAnsiTheme="majorBidi" w:cstheme="majorBidi"/>
        </w:rPr>
        <w:t xml:space="preserve"> is minimized, which is formulated by introducing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 xml:space="preserve">  into the objective function of the standard fuzzy c-means algorithm: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57"/>
        <w:gridCol w:w="1133"/>
      </w:tblGrid>
      <w:tr w:rsidR="00CB6E88" w:rsidRPr="00596740" w14:paraId="6BEC8DAD" w14:textId="77777777" w:rsidTr="00CB6E88">
        <w:tc>
          <w:tcPr>
            <w:tcW w:w="7857" w:type="dxa"/>
          </w:tcPr>
          <w:p w14:paraId="5C573A55" w14:textId="4F06E214" w:rsidR="00CB6E88" w:rsidRPr="00596740" w:rsidRDefault="00CB6E88" w:rsidP="00DE1F09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1133" w:type="dxa"/>
          </w:tcPr>
          <w:p w14:paraId="09A90037" w14:textId="77777777" w:rsidR="00CB6E88" w:rsidRPr="00596740" w:rsidRDefault="00CB6E88" w:rsidP="00DE1F09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965A80C" w14:textId="7F9167EA" w:rsidR="00BC2044" w:rsidRPr="00596740" w:rsidRDefault="00BC2044" w:rsidP="00DE1F09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96740">
              <w:rPr>
                <w:rFonts w:asciiTheme="majorBidi" w:hAnsiTheme="majorBidi" w:cstheme="majorBidi"/>
                <w:sz w:val="20"/>
                <w:szCs w:val="20"/>
              </w:rPr>
              <w:t>(1)</w:t>
            </w:r>
          </w:p>
        </w:tc>
      </w:tr>
    </w:tbl>
    <w:p w14:paraId="2039A71F" w14:textId="17C89DF5" w:rsidR="00CB6E88" w:rsidRDefault="00BC2044" w:rsidP="00DE1F09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BC2044">
        <w:rPr>
          <w:rFonts w:asciiTheme="majorBidi" w:hAnsiTheme="majorBidi" w:cstheme="majorBidi"/>
        </w:rPr>
        <w:t>The constraints are given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57"/>
        <w:gridCol w:w="1133"/>
      </w:tblGrid>
      <w:tr w:rsidR="00BC2044" w:rsidRPr="00596740" w14:paraId="2A323058" w14:textId="77777777" w:rsidTr="00BC2044">
        <w:trPr>
          <w:trHeight w:val="700"/>
        </w:trPr>
        <w:tc>
          <w:tcPr>
            <w:tcW w:w="7857" w:type="dxa"/>
          </w:tcPr>
          <w:p w14:paraId="405D920C" w14:textId="48AED45E" w:rsidR="00BC2044" w:rsidRPr="00596740" w:rsidRDefault="00000000" w:rsidP="00DE1F09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nk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ajorBidi"/>
                    <w:sz w:val="20"/>
                    <w:szCs w:val="20"/>
                  </w:rPr>
                  <m:t xml:space="preserve">≤1. 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∀n=1,…,N</m:t>
                    </m:r>
                  </m:e>
                </m:d>
              </m:oMath>
            </m:oMathPara>
          </w:p>
        </w:tc>
        <w:tc>
          <w:tcPr>
            <w:tcW w:w="1133" w:type="dxa"/>
          </w:tcPr>
          <w:p w14:paraId="60B8BCDC" w14:textId="1F5684AD" w:rsidR="00BC2044" w:rsidRPr="00596740" w:rsidRDefault="00BC2044" w:rsidP="00DE1F09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96740">
              <w:rPr>
                <w:rFonts w:asciiTheme="majorBidi" w:hAnsiTheme="majorBidi" w:cstheme="majorBidi"/>
                <w:sz w:val="20"/>
                <w:szCs w:val="20"/>
              </w:rPr>
              <w:t>(2)</w:t>
            </w:r>
          </w:p>
        </w:tc>
      </w:tr>
      <w:tr w:rsidR="00BC2044" w:rsidRPr="00596740" w14:paraId="2E0EDAB2" w14:textId="77777777" w:rsidTr="00BC2044">
        <w:tc>
          <w:tcPr>
            <w:tcW w:w="7857" w:type="dxa"/>
          </w:tcPr>
          <w:p w14:paraId="62757370" w14:textId="2ACD2EAE" w:rsidR="00BC2044" w:rsidRPr="00596740" w:rsidRDefault="00000000" w:rsidP="00DE1F09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nk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ajorBidi"/>
                    <w:sz w:val="20"/>
                    <w:szCs w:val="20"/>
                  </w:rPr>
                  <m:t xml:space="preserve">=1. 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∀n=1,…,N</m:t>
                    </m:r>
                  </m:e>
                </m:d>
              </m:oMath>
            </m:oMathPara>
          </w:p>
        </w:tc>
        <w:tc>
          <w:tcPr>
            <w:tcW w:w="1133" w:type="dxa"/>
          </w:tcPr>
          <w:p w14:paraId="4EDA76DD" w14:textId="08D3F352" w:rsidR="00BC2044" w:rsidRPr="00596740" w:rsidRDefault="00BC2044" w:rsidP="00DE1F09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96740">
              <w:rPr>
                <w:rFonts w:asciiTheme="majorBidi" w:hAnsiTheme="majorBidi" w:cstheme="majorBidi"/>
                <w:sz w:val="20"/>
                <w:szCs w:val="20"/>
              </w:rPr>
              <w:t>(3)</w:t>
            </w:r>
          </w:p>
        </w:tc>
      </w:tr>
    </w:tbl>
    <w:p w14:paraId="2763986C" w14:textId="47ED7690" w:rsidR="00DE1F09" w:rsidRDefault="00DE1F09" w:rsidP="00DE1F09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DE1F09">
        <w:rPr>
          <w:rFonts w:asciiTheme="majorBidi" w:hAnsiTheme="majorBidi" w:cstheme="majorBidi"/>
        </w:rPr>
        <w:t xml:space="preserve">First, </w:t>
      </w:r>
      <w:r>
        <w:rPr>
          <w:rFonts w:asciiTheme="majorBidi" w:hAnsiTheme="majorBidi" w:cstheme="majorBidi"/>
        </w:rPr>
        <w:t>the</w:t>
      </w:r>
      <w:r w:rsidRPr="00DE1F09">
        <w:rPr>
          <w:rFonts w:asciiTheme="majorBidi" w:hAnsiTheme="majorBidi" w:cstheme="majorBidi"/>
        </w:rPr>
        <w:t xml:space="preserve"> optimal solution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c</m:t>
            </m:r>
          </m:e>
          <m:sub>
            <m:r>
              <w:rPr>
                <w:rFonts w:ascii="Cambria Math" w:hAnsi="Cambria Math" w:cstheme="majorBidi"/>
              </w:rPr>
              <m:t>k</m:t>
            </m:r>
          </m:sub>
        </m:sSub>
      </m:oMath>
      <w:r w:rsidRPr="00DE1F09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is calculated to</w:t>
      </w:r>
      <w:r w:rsidRPr="00DE1F09">
        <w:rPr>
          <w:rFonts w:asciiTheme="majorBidi" w:hAnsiTheme="majorBidi" w:cstheme="majorBidi"/>
        </w:rPr>
        <w:t xml:space="preserve"> minimizes</w:t>
      </w:r>
      <w:r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  <m:r>
              <w:rPr>
                <w:rFonts w:ascii="Cambria Math" w:hAnsi="Cambria Math" w:cstheme="majorBidi"/>
              </w:rPr>
              <m:t>,</m:t>
            </m:r>
            <m:r>
              <m:rPr>
                <m:sty m:val="bi"/>
              </m:rPr>
              <w:rPr>
                <w:rFonts w:ascii="Cambria Math" w:hAnsi="Cambria Math" w:cstheme="majorBidi"/>
              </w:rPr>
              <m:t>C</m:t>
            </m:r>
          </m:e>
        </m:d>
        <m:r>
          <w:rPr>
            <w:rFonts w:ascii="Cambria Math" w:hAnsi="Cambria Math" w:cstheme="majorBidi"/>
          </w:rPr>
          <m:t>.</m:t>
        </m:r>
      </m:oMath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57"/>
        <w:gridCol w:w="1133"/>
      </w:tblGrid>
      <w:tr w:rsidR="00DE1F09" w:rsidRPr="00596740" w14:paraId="721370A0" w14:textId="77777777" w:rsidTr="00DE1F09">
        <w:tc>
          <w:tcPr>
            <w:tcW w:w="7857" w:type="dxa"/>
          </w:tcPr>
          <w:p w14:paraId="43F4CA51" w14:textId="3710A0C8" w:rsidR="00DE1F09" w:rsidRPr="00596740" w:rsidRDefault="00000000" w:rsidP="00DE1F09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133" w:type="dxa"/>
          </w:tcPr>
          <w:p w14:paraId="210258C0" w14:textId="3DE9B46B" w:rsidR="00DE1F09" w:rsidRPr="00596740" w:rsidRDefault="00DE1F09" w:rsidP="00DE1F09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96740">
              <w:rPr>
                <w:rFonts w:asciiTheme="majorBidi" w:hAnsiTheme="majorBidi" w:cstheme="majorBidi"/>
                <w:sz w:val="20"/>
                <w:szCs w:val="20"/>
              </w:rPr>
              <w:t>(4)</w:t>
            </w:r>
          </w:p>
        </w:tc>
      </w:tr>
    </w:tbl>
    <w:p w14:paraId="47A1BD9E" w14:textId="41458577" w:rsidR="00DE1F09" w:rsidRPr="00596740" w:rsidRDefault="00C97D62" w:rsidP="00DE1F09">
      <w:pPr>
        <w:bidi w:val="0"/>
        <w:spacing w:line="276" w:lineRule="auto"/>
        <w:ind w:left="360"/>
        <w:jc w:val="both"/>
        <w:rPr>
          <w:rFonts w:asciiTheme="majorBidi" w:hAnsiTheme="majorBidi" w:cstheme="majorBidi"/>
          <w:rtl/>
        </w:rPr>
      </w:pPr>
      <w:r w:rsidRPr="00596740">
        <w:rPr>
          <w:rFonts w:asciiTheme="majorBidi" w:hAnsiTheme="majorBidi" w:cstheme="majorBidi"/>
        </w:rPr>
        <w:t xml:space="preserve">Next, the optimal solution for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 xml:space="preserve"> that minimizes 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  <m:r>
              <w:rPr>
                <w:rFonts w:ascii="Cambria Math" w:hAnsi="Cambria Math" w:cstheme="majorBidi"/>
              </w:rPr>
              <m:t>,</m:t>
            </m:r>
            <m:r>
              <m:rPr>
                <m:sty m:val="bi"/>
              </m:rPr>
              <w:rPr>
                <w:rFonts w:ascii="Cambria Math" w:hAnsi="Cambria Math" w:cstheme="majorBidi"/>
              </w:rPr>
              <m:t>C</m:t>
            </m:r>
          </m:e>
        </m:d>
      </m:oMath>
      <w:r w:rsidRPr="00596740">
        <w:rPr>
          <w:rFonts w:asciiTheme="majorBidi" w:hAnsiTheme="majorBidi" w:cstheme="majorBidi"/>
        </w:rPr>
        <w:t xml:space="preserve"> is derived. Two cases need to be considered: </w:t>
      </w:r>
      <m:oMath>
        <m:r>
          <w:rPr>
            <w:rFonts w:ascii="Cambria Math" w:hAnsi="Cambria Math" w:cstheme="majorBidi"/>
          </w:rPr>
          <m:t xml:space="preserve">m&gt;1  </m:t>
        </m:r>
      </m:oMath>
      <w:r w:rsidRPr="00596740">
        <w:rPr>
          <w:rFonts w:asciiTheme="majorBidi" w:hAnsiTheme="majorBidi" w:cstheme="majorBidi"/>
        </w:rPr>
        <w:t xml:space="preserve">and </w:t>
      </w:r>
      <m:oMath>
        <m:r>
          <w:rPr>
            <w:rFonts w:ascii="Cambria Math" w:hAnsi="Cambria Math" w:cstheme="majorBidi"/>
          </w:rPr>
          <m:t>m=1</m:t>
        </m:r>
      </m:oMath>
      <w:r w:rsidRPr="00596740">
        <w:rPr>
          <w:rFonts w:asciiTheme="majorBidi" w:hAnsiTheme="majorBidi" w:cstheme="majorBidi"/>
        </w:rPr>
        <w:t>. This is because, when</w:t>
      </w:r>
      <w:r w:rsidR="004208C2" w:rsidRPr="00596740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m=1</m:t>
        </m:r>
      </m:oMath>
      <w:r w:rsidRPr="00596740">
        <w:rPr>
          <w:rFonts w:asciiTheme="majorBidi" w:hAnsiTheme="majorBidi" w:cstheme="majorBidi"/>
        </w:rPr>
        <w:t xml:space="preserve">, </w:t>
      </w:r>
      <w:r w:rsidR="004208C2" w:rsidRPr="00596740">
        <w:rPr>
          <w:rFonts w:asciiTheme="majorBidi" w:hAnsiTheme="majorBidi" w:cstheme="majorBidi"/>
          <w:b/>
          <w:bCs/>
        </w:rPr>
        <w:t>F</w:t>
      </w:r>
      <w:r w:rsidRPr="00596740">
        <w:rPr>
          <w:rFonts w:asciiTheme="majorBidi" w:hAnsiTheme="majorBidi" w:cstheme="majorBidi"/>
        </w:rPr>
        <w:t xml:space="preserve"> becomes piecewise linear and non-differentiable at</w:t>
      </w:r>
      <w:r w:rsidR="004208C2" w:rsidRPr="00596740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>.</w:t>
      </w:r>
    </w:p>
    <w:p w14:paraId="092349E0" w14:textId="014794EC" w:rsidR="004208C2" w:rsidRPr="00596740" w:rsidRDefault="004208C2" w:rsidP="004208C2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596740">
        <w:rPr>
          <w:rFonts w:asciiTheme="majorBidi" w:hAnsiTheme="majorBidi" w:cstheme="majorBidi"/>
        </w:rPr>
        <w:t xml:space="preserve">We consider the case </w:t>
      </w:r>
      <m:oMath>
        <m:r>
          <w:rPr>
            <w:rFonts w:ascii="Cambria Math" w:hAnsi="Cambria Math" w:cstheme="majorBidi"/>
          </w:rPr>
          <m:t>m&gt;1.</m:t>
        </m:r>
      </m:oMath>
      <w:r w:rsidRPr="00596740">
        <w:rPr>
          <w:rFonts w:asciiTheme="majorBidi" w:hAnsiTheme="majorBidi" w:cstheme="majorBidi"/>
        </w:rPr>
        <w:t xml:space="preserve"> For this case, the objective function is defined as follows.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57"/>
        <w:gridCol w:w="1133"/>
      </w:tblGrid>
      <w:tr w:rsidR="004208C2" w14:paraId="434C500F" w14:textId="77777777" w:rsidTr="004208C2">
        <w:tc>
          <w:tcPr>
            <w:tcW w:w="7857" w:type="dxa"/>
          </w:tcPr>
          <w:p w14:paraId="0FEC1F16" w14:textId="71E4846C" w:rsidR="004208C2" w:rsidRPr="008A0680" w:rsidRDefault="004208C2" w:rsidP="004208C2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>F´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  <m:r>
                      <w:rPr>
                        <w:rFonts w:ascii="Cambria Math" w:hAnsi="Cambria Math" w:cstheme="majorBidi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m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1133" w:type="dxa"/>
          </w:tcPr>
          <w:p w14:paraId="70713D5F" w14:textId="6BF23A01" w:rsidR="004208C2" w:rsidRDefault="008A0680" w:rsidP="008A0680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(5)</w:t>
            </w:r>
          </w:p>
        </w:tc>
      </w:tr>
    </w:tbl>
    <w:p w14:paraId="60550F25" w14:textId="369318F7" w:rsidR="004208C2" w:rsidRPr="00596740" w:rsidRDefault="004208C2" w:rsidP="004208C2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596740">
        <w:rPr>
          <w:rFonts w:asciiTheme="majorBidi" w:hAnsiTheme="majorBidi" w:cstheme="majorBidi"/>
        </w:rPr>
        <w:lastRenderedPageBreak/>
        <w:t xml:space="preserve">where the constraints for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 xml:space="preserve"> and the conditions for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 xml:space="preserve"> are given by (</w:t>
      </w:r>
      <w:r w:rsidR="00A21C80" w:rsidRPr="00596740">
        <w:rPr>
          <w:rFonts w:asciiTheme="majorBidi" w:hAnsiTheme="majorBidi" w:cstheme="majorBidi"/>
        </w:rPr>
        <w:t>2</w:t>
      </w:r>
      <w:r w:rsidRPr="00596740">
        <w:rPr>
          <w:rFonts w:asciiTheme="majorBidi" w:hAnsiTheme="majorBidi" w:cstheme="majorBidi"/>
        </w:rPr>
        <w:t>) and (</w:t>
      </w:r>
      <w:r w:rsidR="00A21C80" w:rsidRPr="00596740">
        <w:rPr>
          <w:rFonts w:asciiTheme="majorBidi" w:hAnsiTheme="majorBidi" w:cstheme="majorBidi"/>
        </w:rPr>
        <w:t>3</w:t>
      </w:r>
      <w:r w:rsidRPr="00596740">
        <w:rPr>
          <w:rFonts w:asciiTheme="majorBidi" w:hAnsiTheme="majorBidi" w:cstheme="majorBidi"/>
        </w:rPr>
        <w:t>), respectively.</w:t>
      </w:r>
      <w:r w:rsidR="00A21C80" w:rsidRPr="00596740">
        <w:rPr>
          <w:rFonts w:asciiTheme="majorBidi" w:hAnsiTheme="majorBidi" w:cstheme="majorBidi"/>
        </w:rPr>
        <w:t xml:space="preserve"> the optimal solution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="00A21C80" w:rsidRPr="00596740">
        <w:rPr>
          <w:rFonts w:asciiTheme="majorBidi" w:hAnsiTheme="majorBidi" w:cstheme="majorBidi"/>
          <w:i/>
          <w:iCs/>
        </w:rPr>
        <w:t xml:space="preserve"> </w:t>
      </w:r>
      <w:r w:rsidR="00A21C80" w:rsidRPr="00596740">
        <w:rPr>
          <w:rFonts w:asciiTheme="majorBidi" w:hAnsiTheme="majorBidi" w:cstheme="majorBidi"/>
        </w:rPr>
        <w:t>is calculated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57"/>
        <w:gridCol w:w="1133"/>
      </w:tblGrid>
      <w:tr w:rsidR="008A0680" w:rsidRPr="00596740" w14:paraId="66C235C6" w14:textId="77777777" w:rsidTr="008A0680">
        <w:tc>
          <w:tcPr>
            <w:tcW w:w="7857" w:type="dxa"/>
          </w:tcPr>
          <w:p w14:paraId="696326BD" w14:textId="0106B6D3" w:rsidR="008A0680" w:rsidRPr="00596740" w:rsidRDefault="00000000" w:rsidP="008A0680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nl</m:t>
                            </m:r>
                          </m:sub>
                        </m:sSub>
                      </m:e>
                    </m:nary>
                  </m:e>
                </m:d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m-1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m-1</m:t>
                                </m:r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133" w:type="dxa"/>
          </w:tcPr>
          <w:p w14:paraId="1BD21D7E" w14:textId="23A4D450" w:rsidR="008A0680" w:rsidRPr="00596740" w:rsidRDefault="008A0680" w:rsidP="008A0680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96740">
              <w:rPr>
                <w:rFonts w:asciiTheme="majorBidi" w:hAnsiTheme="majorBidi" w:cstheme="majorBidi"/>
                <w:sz w:val="20"/>
                <w:szCs w:val="20"/>
              </w:rPr>
              <w:t>(6)</w:t>
            </w:r>
          </w:p>
        </w:tc>
      </w:tr>
    </w:tbl>
    <w:p w14:paraId="2097A0CD" w14:textId="33604ECC" w:rsidR="008A0680" w:rsidRDefault="00AF1CE5" w:rsidP="008A0680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AF1CE5">
        <w:rPr>
          <w:rFonts w:asciiTheme="majorBidi" w:hAnsiTheme="majorBidi" w:cstheme="majorBidi"/>
        </w:rPr>
        <w:t>It is important to note that</w:t>
      </w:r>
      <w:r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F1CE5" w:rsidRPr="00596740" w14:paraId="159A6759" w14:textId="77777777" w:rsidTr="00AF1CE5">
        <w:tc>
          <w:tcPr>
            <w:tcW w:w="8990" w:type="dxa"/>
          </w:tcPr>
          <w:p w14:paraId="2DA45D42" w14:textId="7B1F8DEB" w:rsidR="00AF1CE5" w:rsidRPr="00596740" w:rsidRDefault="00AF1CE5" w:rsidP="00AF1CE5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nl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≥0</m:t>
                </m:r>
              </m:oMath>
            </m:oMathPara>
          </w:p>
        </w:tc>
      </w:tr>
    </w:tbl>
    <w:p w14:paraId="0B3239CD" w14:textId="5369EDA9" w:rsidR="00AF1CE5" w:rsidRPr="00596740" w:rsidRDefault="00AF1CE5" w:rsidP="00AF1CE5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596740">
        <w:rPr>
          <w:rFonts w:asciiTheme="majorBidi" w:hAnsiTheme="majorBidi" w:cstheme="majorBidi"/>
        </w:rPr>
        <w:t xml:space="preserve">The solution is derived from (5), and it is known that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  <m:r>
          <w:rPr>
            <w:rFonts w:ascii="Cambria Math" w:hAnsi="Cambria Math" w:cstheme="majorBidi"/>
          </w:rPr>
          <m:t>&gt;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 xml:space="preserve">. </w:t>
      </w:r>
    </w:p>
    <w:p w14:paraId="41D5F0F9" w14:textId="35BEBA53" w:rsidR="004E6F7D" w:rsidRPr="00596740" w:rsidRDefault="004E6F7D" w:rsidP="004E6F7D">
      <w:pPr>
        <w:bidi w:val="0"/>
        <w:spacing w:line="276" w:lineRule="auto"/>
        <w:ind w:left="360"/>
        <w:jc w:val="both"/>
        <w:rPr>
          <w:rFonts w:asciiTheme="majorBidi" w:hAnsiTheme="majorBidi" w:cstheme="majorBidi"/>
          <w:i/>
          <w:iCs/>
        </w:rPr>
      </w:pPr>
      <w:r w:rsidRPr="00596740">
        <w:rPr>
          <w:rFonts w:asciiTheme="majorBidi" w:hAnsiTheme="majorBidi" w:cstheme="majorBidi"/>
          <w:i/>
          <w:iCs/>
        </w:rPr>
        <w:t xml:space="preserve">B. </w:t>
      </w:r>
      <w:r w:rsidRPr="00596740">
        <w:rPr>
          <w:rFonts w:asciiTheme="majorBidi" w:hAnsiTheme="majorBidi" w:cstheme="majorBidi"/>
          <w:i/>
          <w:iCs/>
          <w:sz w:val="24"/>
          <w:szCs w:val="24"/>
        </w:rPr>
        <w:t>Semi-Supervised Entropy Regularized Fuzzy c-Means Clustering</w:t>
      </w:r>
    </w:p>
    <w:p w14:paraId="4EFD7C3B" w14:textId="3923747E" w:rsidR="004E6F7D" w:rsidRPr="00596740" w:rsidRDefault="004E6F7D" w:rsidP="004E6F7D">
      <w:pPr>
        <w:bidi w:val="0"/>
        <w:spacing w:line="360" w:lineRule="auto"/>
        <w:ind w:left="360"/>
        <w:rPr>
          <w:rFonts w:asciiTheme="majorBidi" w:hAnsiTheme="majorBidi" w:cstheme="majorBidi"/>
        </w:rPr>
      </w:pPr>
      <w:r w:rsidRPr="00596740">
        <w:rPr>
          <w:rFonts w:asciiTheme="majorBidi" w:hAnsiTheme="majorBidi" w:cstheme="majorBidi"/>
        </w:rPr>
        <w:t xml:space="preserve">In this section, the aim is to develop a semi-supervised entropy-regularized fuzzy C-Means clustering algorithm by integrating the supervised membership degree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 xml:space="preserve"> into the entropy-regularized fuzzy C-Means framework. To achieve this, the following objective function 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  <m:r>
              <w:rPr>
                <w:rFonts w:ascii="Cambria Math" w:hAnsi="Cambria Math" w:cstheme="majorBidi"/>
              </w:rPr>
              <m:t>,</m:t>
            </m:r>
            <m:r>
              <m:rPr>
                <m:sty m:val="bi"/>
              </m:rPr>
              <w:rPr>
                <w:rFonts w:ascii="Cambria Math" w:hAnsi="Cambria Math" w:cstheme="majorBidi"/>
              </w:rPr>
              <m:t>C</m:t>
            </m:r>
          </m:e>
        </m:d>
      </m:oMath>
      <w:r w:rsidRPr="00596740">
        <w:rPr>
          <w:rFonts w:asciiTheme="majorBidi" w:hAnsiTheme="majorBidi" w:cstheme="majorBidi"/>
        </w:rPr>
        <w:t xml:space="preserve"> is minimized, which is formulated by introducing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596740">
        <w:rPr>
          <w:rFonts w:asciiTheme="majorBidi" w:hAnsiTheme="majorBidi" w:cstheme="majorBidi"/>
        </w:rPr>
        <w:t xml:space="preserve"> into the objective function of the entropy-regularized fuzzy C-Means cluster considering the constraints presented in (3).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57"/>
        <w:gridCol w:w="1133"/>
      </w:tblGrid>
      <w:tr w:rsidR="004E6F7D" w:rsidRPr="00596740" w14:paraId="18273BDA" w14:textId="77777777" w:rsidTr="006078FC">
        <w:tc>
          <w:tcPr>
            <w:tcW w:w="7857" w:type="dxa"/>
          </w:tcPr>
          <w:p w14:paraId="6C2B7113" w14:textId="7CB2D25A" w:rsidR="004E6F7D" w:rsidRPr="00596740" w:rsidRDefault="006078FC" w:rsidP="004E6F7D">
            <w:pPr>
              <w:bidi w:val="0"/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</m:e>
                    </m:nary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1133" w:type="dxa"/>
          </w:tcPr>
          <w:p w14:paraId="599DDCAA" w14:textId="2924552E" w:rsidR="004E6F7D" w:rsidRPr="00596740" w:rsidRDefault="006078FC" w:rsidP="006078FC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96740">
              <w:rPr>
                <w:rFonts w:asciiTheme="majorBidi" w:hAnsiTheme="majorBidi" w:cstheme="majorBidi"/>
                <w:sz w:val="20"/>
                <w:szCs w:val="20"/>
              </w:rPr>
              <w:t>(7)</w:t>
            </w:r>
          </w:p>
        </w:tc>
      </w:tr>
    </w:tbl>
    <w:p w14:paraId="41B49106" w14:textId="012EF668" w:rsidR="006078FC" w:rsidRDefault="006078FC" w:rsidP="006078FC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DE1F09">
        <w:rPr>
          <w:rFonts w:asciiTheme="majorBidi" w:hAnsiTheme="majorBidi" w:cstheme="majorBidi"/>
        </w:rPr>
        <w:t xml:space="preserve">First, </w:t>
      </w:r>
      <w:r>
        <w:rPr>
          <w:rFonts w:asciiTheme="majorBidi" w:hAnsiTheme="majorBidi" w:cstheme="majorBidi"/>
        </w:rPr>
        <w:t>the</w:t>
      </w:r>
      <w:r w:rsidRPr="00DE1F09">
        <w:rPr>
          <w:rFonts w:asciiTheme="majorBidi" w:hAnsiTheme="majorBidi" w:cstheme="majorBidi"/>
        </w:rPr>
        <w:t xml:space="preserve"> optimal solution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c</m:t>
            </m:r>
          </m:e>
          <m:sub>
            <m:r>
              <w:rPr>
                <w:rFonts w:ascii="Cambria Math" w:hAnsi="Cambria Math" w:cstheme="majorBidi"/>
              </w:rPr>
              <m:t>k</m:t>
            </m:r>
          </m:sub>
        </m:sSub>
      </m:oMath>
      <w:r w:rsidRPr="00DE1F09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is obtained to</w:t>
      </w:r>
      <w:r w:rsidRPr="00DE1F09">
        <w:rPr>
          <w:rFonts w:asciiTheme="majorBidi" w:hAnsiTheme="majorBidi" w:cstheme="majorBidi"/>
        </w:rPr>
        <w:t xml:space="preserve"> minimizes</w:t>
      </w:r>
      <w:r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  <m:r>
              <w:rPr>
                <w:rFonts w:ascii="Cambria Math" w:hAnsi="Cambria Math" w:cstheme="majorBidi"/>
              </w:rPr>
              <m:t>,</m:t>
            </m:r>
            <m:r>
              <m:rPr>
                <m:sty m:val="bi"/>
              </m:rPr>
              <w:rPr>
                <w:rFonts w:ascii="Cambria Math" w:hAnsi="Cambria Math" w:cstheme="majorBidi"/>
              </w:rPr>
              <m:t>C</m:t>
            </m:r>
          </m:e>
        </m:d>
        <m:r>
          <w:rPr>
            <w:rFonts w:ascii="Cambria Math" w:hAnsi="Cambria Math" w:cstheme="majorBidi"/>
          </w:rPr>
          <m:t>.</m:t>
        </m:r>
      </m:oMath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57"/>
        <w:gridCol w:w="1133"/>
      </w:tblGrid>
      <w:tr w:rsidR="006078FC" w:rsidRPr="00596740" w14:paraId="067F79AC" w14:textId="77777777" w:rsidTr="006078FC">
        <w:tc>
          <w:tcPr>
            <w:tcW w:w="7857" w:type="dxa"/>
          </w:tcPr>
          <w:p w14:paraId="13878C95" w14:textId="2EE023C2" w:rsidR="006078FC" w:rsidRPr="00596740" w:rsidRDefault="00000000" w:rsidP="006078FC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133" w:type="dxa"/>
          </w:tcPr>
          <w:p w14:paraId="5228E900" w14:textId="4F15C83A" w:rsidR="006078FC" w:rsidRPr="00596740" w:rsidRDefault="00BA72B2" w:rsidP="00BA72B2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96740">
              <w:rPr>
                <w:rFonts w:asciiTheme="majorBidi" w:hAnsiTheme="majorBidi" w:cstheme="majorBidi"/>
                <w:sz w:val="20"/>
                <w:szCs w:val="20"/>
              </w:rPr>
              <w:t>(8)</w:t>
            </w:r>
          </w:p>
        </w:tc>
      </w:tr>
    </w:tbl>
    <w:p w14:paraId="4CCB5867" w14:textId="7C3F7E10" w:rsidR="006078FC" w:rsidRDefault="00BA72B2" w:rsidP="006078FC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BA72B2">
        <w:rPr>
          <w:rFonts w:asciiTheme="majorBidi" w:hAnsiTheme="majorBidi" w:cstheme="majorBidi"/>
        </w:rPr>
        <w:t xml:space="preserve">Next, the optimal solution for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</m:oMath>
      <w:r w:rsidRPr="00BA72B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is calculated to</w:t>
      </w:r>
      <w:r w:rsidRPr="00BA72B2">
        <w:rPr>
          <w:rFonts w:asciiTheme="majorBidi" w:hAnsiTheme="majorBidi" w:cstheme="majorBidi"/>
        </w:rPr>
        <w:t xml:space="preserve"> minimizes 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  <m:r>
              <w:rPr>
                <w:rFonts w:ascii="Cambria Math" w:hAnsi="Cambria Math" w:cstheme="majorBidi"/>
              </w:rPr>
              <m:t>,</m:t>
            </m:r>
            <m:r>
              <m:rPr>
                <m:sty m:val="bi"/>
              </m:rPr>
              <w:rPr>
                <w:rFonts w:ascii="Cambria Math" w:hAnsi="Cambria Math" w:cstheme="majorBidi"/>
              </w:rPr>
              <m:t>C</m:t>
            </m:r>
          </m:e>
        </m:d>
      </m:oMath>
      <w:r w:rsidRPr="00BA72B2">
        <w:rPr>
          <w:rFonts w:asciiTheme="majorBidi" w:hAnsiTheme="majorBidi" w:cstheme="majorBidi"/>
        </w:rPr>
        <w:t>. In contrast to (</w:t>
      </w:r>
      <w:r>
        <w:rPr>
          <w:rFonts w:asciiTheme="majorBidi" w:hAnsiTheme="majorBidi" w:cstheme="majorBidi"/>
        </w:rPr>
        <w:t>7</w:t>
      </w:r>
      <w:r w:rsidRPr="00BA72B2">
        <w:rPr>
          <w:rFonts w:asciiTheme="majorBidi" w:hAnsiTheme="majorBidi" w:cstheme="majorBidi"/>
        </w:rPr>
        <w:t>), the subsequent objective function is formulated</w:t>
      </w:r>
      <w:r>
        <w:rPr>
          <w:rFonts w:asciiTheme="majorBidi" w:hAnsiTheme="majorBidi" w:cstheme="majorBidi"/>
        </w:rPr>
        <w:t xml:space="preserve"> which eliminates</w:t>
      </w:r>
      <w:r w:rsidRPr="00BA72B2">
        <w:rPr>
          <w:rFonts w:asciiTheme="majorBidi" w:hAnsiTheme="majorBidi" w:cstheme="majorBidi"/>
        </w:rPr>
        <w:t xml:space="preserve"> the use of absolute values: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57"/>
        <w:gridCol w:w="1133"/>
      </w:tblGrid>
      <w:tr w:rsidR="00BA72B2" w:rsidRPr="00596740" w14:paraId="11DB0D04" w14:textId="77777777" w:rsidTr="00D809DE">
        <w:tc>
          <w:tcPr>
            <w:tcW w:w="7857" w:type="dxa"/>
          </w:tcPr>
          <w:p w14:paraId="04408945" w14:textId="79D16586" w:rsidR="00BA72B2" w:rsidRPr="00596740" w:rsidRDefault="00BA72B2" w:rsidP="00D809DE">
            <w:pPr>
              <w:bidi w:val="0"/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</m:e>
                    </m:nary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1133" w:type="dxa"/>
          </w:tcPr>
          <w:p w14:paraId="3ADED696" w14:textId="1C15C55C" w:rsidR="00BA72B2" w:rsidRPr="00596740" w:rsidRDefault="00BA72B2" w:rsidP="00D809DE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96740">
              <w:rPr>
                <w:rFonts w:asciiTheme="majorBidi" w:hAnsiTheme="majorBidi" w:cstheme="majorBidi"/>
                <w:sz w:val="20"/>
                <w:szCs w:val="20"/>
              </w:rPr>
              <w:t>(9)</w:t>
            </w:r>
          </w:p>
        </w:tc>
      </w:tr>
    </w:tbl>
    <w:p w14:paraId="285EAA90" w14:textId="75638ED8" w:rsidR="00BA72B2" w:rsidRDefault="00BA72B2" w:rsidP="00BA72B2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BA72B2">
        <w:rPr>
          <w:rFonts w:asciiTheme="majorBidi" w:hAnsiTheme="majorBidi" w:cstheme="majorBidi"/>
        </w:rPr>
        <w:t>Thus, the following optimal solution is obtained: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57"/>
        <w:gridCol w:w="1133"/>
      </w:tblGrid>
      <w:tr w:rsidR="00BA72B2" w:rsidRPr="00596740" w14:paraId="634D53E2" w14:textId="77777777" w:rsidTr="00BA72B2">
        <w:tc>
          <w:tcPr>
            <w:tcW w:w="7857" w:type="dxa"/>
          </w:tcPr>
          <w:p w14:paraId="2E8583A6" w14:textId="1EE42B6B" w:rsidR="00BA72B2" w:rsidRPr="00596740" w:rsidRDefault="00000000" w:rsidP="00BA72B2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nl</m:t>
                            </m:r>
                          </m:sub>
                        </m:sSub>
                      </m:e>
                    </m:nary>
                  </m:e>
                </m:d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-λ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-λ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133" w:type="dxa"/>
          </w:tcPr>
          <w:p w14:paraId="531838F1" w14:textId="77725955" w:rsidR="00BA72B2" w:rsidRPr="00596740" w:rsidRDefault="00B54C10" w:rsidP="00B54C10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96740">
              <w:rPr>
                <w:rFonts w:asciiTheme="majorBidi" w:hAnsiTheme="majorBidi" w:cstheme="majorBidi"/>
                <w:sz w:val="20"/>
                <w:szCs w:val="20"/>
              </w:rPr>
              <w:t>(10)</w:t>
            </w:r>
          </w:p>
        </w:tc>
      </w:tr>
    </w:tbl>
    <w:p w14:paraId="53E9A3F2" w14:textId="77777777" w:rsidR="00BA72B2" w:rsidRDefault="00BA72B2" w:rsidP="00BA72B2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</w:p>
    <w:p w14:paraId="08C0B43F" w14:textId="77777777" w:rsidR="004E6F7D" w:rsidRDefault="004E6F7D" w:rsidP="004E6F7D">
      <w:pPr>
        <w:bidi w:val="0"/>
        <w:spacing w:line="360" w:lineRule="auto"/>
        <w:ind w:left="360"/>
        <w:rPr>
          <w:rFonts w:asciiTheme="majorBidi" w:hAnsiTheme="majorBidi" w:cstheme="majorBidi"/>
        </w:rPr>
      </w:pPr>
    </w:p>
    <w:p w14:paraId="608AAC14" w14:textId="77777777" w:rsidR="004E6F7D" w:rsidRDefault="004E6F7D" w:rsidP="004E6F7D">
      <w:pPr>
        <w:bidi w:val="0"/>
        <w:spacing w:line="360" w:lineRule="auto"/>
        <w:ind w:left="360"/>
        <w:rPr>
          <w:rFonts w:asciiTheme="majorBidi" w:hAnsiTheme="majorBidi" w:cstheme="majorBidi"/>
        </w:rPr>
      </w:pPr>
    </w:p>
    <w:p w14:paraId="2A33FD22" w14:textId="77777777" w:rsidR="004E6F7D" w:rsidRDefault="004E6F7D" w:rsidP="004E6F7D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</w:p>
    <w:sectPr w:rsidR="004E6F7D" w:rsidSect="0004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108CC"/>
    <w:multiLevelType w:val="hybridMultilevel"/>
    <w:tmpl w:val="A90A90AC"/>
    <w:lvl w:ilvl="0" w:tplc="6F56B650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89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A5"/>
    <w:rsid w:val="00045344"/>
    <w:rsid w:val="00056DDB"/>
    <w:rsid w:val="00275BB5"/>
    <w:rsid w:val="002C595E"/>
    <w:rsid w:val="003D1AB7"/>
    <w:rsid w:val="004208C2"/>
    <w:rsid w:val="004537A5"/>
    <w:rsid w:val="004E6F7D"/>
    <w:rsid w:val="0056053B"/>
    <w:rsid w:val="00596740"/>
    <w:rsid w:val="005F75C8"/>
    <w:rsid w:val="006078FC"/>
    <w:rsid w:val="0062664C"/>
    <w:rsid w:val="00676D12"/>
    <w:rsid w:val="006B7459"/>
    <w:rsid w:val="00717960"/>
    <w:rsid w:val="007431D3"/>
    <w:rsid w:val="007D572A"/>
    <w:rsid w:val="00892A47"/>
    <w:rsid w:val="008A0680"/>
    <w:rsid w:val="0093584B"/>
    <w:rsid w:val="009909A1"/>
    <w:rsid w:val="00A21C80"/>
    <w:rsid w:val="00AF1CE5"/>
    <w:rsid w:val="00B54C10"/>
    <w:rsid w:val="00BA72B2"/>
    <w:rsid w:val="00BC2044"/>
    <w:rsid w:val="00BC4ABB"/>
    <w:rsid w:val="00C2042C"/>
    <w:rsid w:val="00C32844"/>
    <w:rsid w:val="00C97D62"/>
    <w:rsid w:val="00CB6E88"/>
    <w:rsid w:val="00DE1F09"/>
    <w:rsid w:val="00DE4573"/>
    <w:rsid w:val="00DF5D1E"/>
    <w:rsid w:val="00E1593A"/>
    <w:rsid w:val="00E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B8F31F"/>
  <w15:chartTrackingRefBased/>
  <w15:docId w15:val="{6085001D-775A-45AE-A8F4-173A4C96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D12"/>
    <w:rPr>
      <w:color w:val="666666"/>
    </w:rPr>
  </w:style>
  <w:style w:type="paragraph" w:styleId="ListParagraph">
    <w:name w:val="List Paragraph"/>
    <w:basedOn w:val="Normal"/>
    <w:uiPriority w:val="34"/>
    <w:qFormat/>
    <w:rsid w:val="00CB6E88"/>
    <w:pPr>
      <w:ind w:left="720"/>
      <w:contextualSpacing/>
    </w:pPr>
  </w:style>
  <w:style w:type="table" w:styleId="TableGrid">
    <w:name w:val="Table Grid"/>
    <w:basedOn w:val="TableNormal"/>
    <w:uiPriority w:val="39"/>
    <w:rsid w:val="00CB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562</Words>
  <Characters>3579</Characters>
  <Application>Microsoft Office Word</Application>
  <DocSecurity>0</DocSecurity>
  <Lines>79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2024-09-23T05:49:00Z</dcterms:created>
  <dcterms:modified xsi:type="dcterms:W3CDTF">2024-09-23T11:50:00Z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c5ba65bc-8699-4b7b-a4bf-7ca30d148973</vt:lpwstr>
  </property>
</Properties>
</file>