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94BB" w14:textId="1133747F" w:rsidR="007801AA" w:rsidRPr="00451543" w:rsidRDefault="00616266" w:rsidP="007801A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451543">
        <w:rPr>
          <w:rFonts w:asciiTheme="majorBidi" w:hAnsiTheme="majorBidi" w:cstheme="majorBidi"/>
          <w:b/>
          <w:bCs/>
          <w:sz w:val="24"/>
          <w:szCs w:val="24"/>
        </w:rPr>
        <w:t>Semi-supervised Kernel-Based Fuzzy C-Means</w:t>
      </w:r>
    </w:p>
    <w:p w14:paraId="6E17B5FA" w14:textId="27486C24" w:rsidR="00C57186" w:rsidRPr="00451543" w:rsidRDefault="00C57186" w:rsidP="00CC1DD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 xml:space="preserve">Zhang et al. (2004) proposed a semi-supervised kernel-based fuzzy c-means algorithm </w:t>
      </w:r>
      <w:r w:rsidR="007167C9" w:rsidRPr="00451543">
        <w:rPr>
          <w:rFonts w:asciiTheme="majorBidi" w:hAnsiTheme="majorBidi" w:cstheme="majorBidi"/>
          <w:sz w:val="20"/>
          <w:szCs w:val="20"/>
        </w:rPr>
        <w:t xml:space="preserve">known </w:t>
      </w:r>
      <w:proofErr w:type="gramStart"/>
      <w:r w:rsidR="007167C9" w:rsidRPr="00451543">
        <w:rPr>
          <w:rFonts w:asciiTheme="majorBidi" w:hAnsiTheme="majorBidi" w:cstheme="majorBidi"/>
          <w:sz w:val="20"/>
          <w:szCs w:val="20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7167C9" w:rsidRPr="00451543">
        <w:rPr>
          <w:rFonts w:asciiTheme="majorBidi" w:hAnsiTheme="majorBidi" w:cstheme="majorBidi"/>
          <w:sz w:val="20"/>
          <w:szCs w:val="20"/>
        </w:rPr>
        <w:t>, which is</w:t>
      </w:r>
      <w:r w:rsidRPr="00451543">
        <w:rPr>
          <w:rFonts w:asciiTheme="majorBidi" w:hAnsiTheme="majorBidi" w:cstheme="majorBidi"/>
          <w:sz w:val="20"/>
          <w:szCs w:val="20"/>
        </w:rPr>
        <w:t xml:space="preserve"> based on the kernel-based fuzzy c-means clustering algorithm (KFCM). </w:t>
      </w:r>
      <w:proofErr w:type="gramStart"/>
      <w:r w:rsidR="00BD5B5F" w:rsidRPr="00451543">
        <w:rPr>
          <w:rFonts w:asciiTheme="majorBidi" w:hAnsiTheme="majorBidi" w:cstheme="majorBidi"/>
          <w:sz w:val="20"/>
          <w:szCs w:val="20"/>
        </w:rPr>
        <w:t xml:space="preserve">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451543">
        <w:rPr>
          <w:rFonts w:asciiTheme="majorBidi" w:hAnsiTheme="majorBidi" w:cstheme="majorBidi"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>is</w:t>
      </w:r>
      <w:proofErr w:type="gramEnd"/>
      <w:r w:rsidRPr="00451543">
        <w:rPr>
          <w:rFonts w:asciiTheme="majorBidi" w:hAnsiTheme="majorBidi" w:cstheme="majorBidi"/>
          <w:sz w:val="20"/>
          <w:szCs w:val="20"/>
        </w:rPr>
        <w:t xml:space="preserve"> a semi-supervised algorithm, and this paper </w:t>
      </w:r>
      <w:r w:rsidR="00CC1DDD" w:rsidRPr="00451543">
        <w:rPr>
          <w:rFonts w:asciiTheme="majorBidi" w:hAnsiTheme="majorBidi" w:cstheme="majorBidi"/>
          <w:sz w:val="20"/>
          <w:szCs w:val="20"/>
        </w:rPr>
        <w:t>focuses on applying</w:t>
      </w:r>
      <w:r w:rsidRPr="00451543">
        <w:rPr>
          <w:rFonts w:asciiTheme="majorBidi" w:hAnsiTheme="majorBidi" w:cstheme="majorBidi"/>
          <w:sz w:val="20"/>
          <w:szCs w:val="20"/>
        </w:rPr>
        <w:t xml:space="preserve"> it for classification tasks, not clustering. T</w:t>
      </w:r>
      <w:r w:rsidR="00CC1DDD" w:rsidRPr="00451543">
        <w:rPr>
          <w:rFonts w:asciiTheme="majorBidi" w:hAnsiTheme="majorBidi" w:cstheme="majorBidi"/>
          <w:sz w:val="20"/>
          <w:szCs w:val="20"/>
        </w:rPr>
        <w:t>he authors</w:t>
      </w:r>
      <w:r w:rsidRPr="00451543">
        <w:rPr>
          <w:rFonts w:asciiTheme="majorBidi" w:hAnsiTheme="majorBidi" w:cstheme="majorBidi"/>
          <w:sz w:val="20"/>
          <w:szCs w:val="20"/>
        </w:rPr>
        <w:t xml:space="preserve"> compared the proposed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Pr="00451543">
        <w:rPr>
          <w:rFonts w:asciiTheme="majorBidi" w:hAnsiTheme="majorBidi" w:cstheme="majorBidi"/>
          <w:sz w:val="20"/>
          <w:szCs w:val="20"/>
        </w:rPr>
        <w:t xml:space="preserve"> algorithm with trained classical cl</w:t>
      </w:r>
      <w:bookmarkStart w:id="0" w:name="_GoBack"/>
      <w:bookmarkEnd w:id="0"/>
      <w:r w:rsidRPr="00451543">
        <w:rPr>
          <w:rFonts w:asciiTheme="majorBidi" w:hAnsiTheme="majorBidi" w:cstheme="majorBidi"/>
          <w:sz w:val="20"/>
          <w:szCs w:val="20"/>
        </w:rPr>
        <w:t xml:space="preserve">assifiers with a small number of labeled data, such as k-nearest neighbor (k-NN) </w:t>
      </w:r>
      <w:r w:rsidRPr="00451543">
        <w:rPr>
          <w:rFonts w:asciiTheme="majorBidi" w:hAnsiTheme="majorBidi" w:cstheme="majorBidi"/>
          <w:sz w:val="20"/>
          <w:szCs w:val="20"/>
        </w:rPr>
        <w:fldChar w:fldCharType="begin"/>
      </w:r>
      <w:r w:rsidRPr="00451543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451543">
        <w:rPr>
          <w:rFonts w:asciiTheme="majorBidi" w:hAnsiTheme="majorBidi" w:cstheme="majorBidi"/>
          <w:sz w:val="20"/>
          <w:szCs w:val="20"/>
        </w:rPr>
        <w:fldChar w:fldCharType="separate"/>
      </w:r>
      <w:r w:rsidRPr="00451543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451543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451543">
        <w:rPr>
          <w:rFonts w:asciiTheme="majorBidi" w:hAnsiTheme="majorBidi" w:cstheme="majorBidi"/>
          <w:noProof/>
          <w:sz w:val="20"/>
          <w:szCs w:val="20"/>
        </w:rPr>
        <w:t>]</w:t>
      </w:r>
      <w:r w:rsidRPr="00451543">
        <w:rPr>
          <w:rFonts w:asciiTheme="majorBidi" w:hAnsiTheme="majorBidi" w:cstheme="majorBidi"/>
          <w:sz w:val="20"/>
          <w:szCs w:val="20"/>
        </w:rPr>
        <w:fldChar w:fldCharType="end"/>
      </w:r>
      <w:r w:rsidRPr="00451543">
        <w:rPr>
          <w:rFonts w:asciiTheme="majorBidi" w:hAnsiTheme="majorBidi" w:cstheme="majorBidi"/>
          <w:sz w:val="20"/>
          <w:szCs w:val="20"/>
        </w:rPr>
        <w:t xml:space="preserve"> And support vector machines (SVM) </w:t>
      </w:r>
      <w:r w:rsidRPr="00451543">
        <w:rPr>
          <w:rFonts w:asciiTheme="majorBidi" w:hAnsiTheme="majorBidi" w:cstheme="majorBidi"/>
          <w:sz w:val="20"/>
          <w:szCs w:val="20"/>
        </w:rPr>
        <w:fldChar w:fldCharType="begin"/>
      </w:r>
      <w:r w:rsidRPr="00451543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451543">
        <w:rPr>
          <w:rFonts w:asciiTheme="majorBidi" w:hAnsiTheme="majorBidi" w:cstheme="majorBidi"/>
          <w:sz w:val="20"/>
          <w:szCs w:val="20"/>
        </w:rPr>
        <w:fldChar w:fldCharType="separate"/>
      </w:r>
      <w:r w:rsidRPr="00451543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451543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451543">
        <w:rPr>
          <w:rFonts w:asciiTheme="majorBidi" w:hAnsiTheme="majorBidi" w:cstheme="majorBidi"/>
          <w:noProof/>
          <w:sz w:val="20"/>
          <w:szCs w:val="20"/>
        </w:rPr>
        <w:t>]</w:t>
      </w:r>
      <w:r w:rsidRPr="00451543">
        <w:rPr>
          <w:rFonts w:asciiTheme="majorBidi" w:hAnsiTheme="majorBidi" w:cstheme="majorBidi"/>
          <w:sz w:val="20"/>
          <w:szCs w:val="20"/>
        </w:rPr>
        <w:fldChar w:fldCharType="end"/>
      </w:r>
      <w:r w:rsidRPr="00451543">
        <w:rPr>
          <w:rFonts w:asciiTheme="majorBidi" w:hAnsiTheme="majorBidi" w:cstheme="majorBidi"/>
          <w:sz w:val="20"/>
          <w:szCs w:val="20"/>
        </w:rPr>
        <w:t>.</w:t>
      </w:r>
      <w:r w:rsidR="00BD5B5F" w:rsidRPr="00451543">
        <w:rPr>
          <w:rFonts w:asciiTheme="majorBidi" w:hAnsiTheme="majorBidi" w:cstheme="majorBidi"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451543">
        <w:rPr>
          <w:rFonts w:asciiTheme="majorBidi" w:hAnsiTheme="majorBidi" w:cstheme="majorBidi"/>
          <w:sz w:val="20"/>
          <w:szCs w:val="20"/>
        </w:rPr>
        <w:t xml:space="preserve"> algorithm offers several </w:t>
      </w:r>
      <w:r w:rsidR="007801AA" w:rsidRPr="00451543">
        <w:rPr>
          <w:rFonts w:asciiTheme="majorBidi" w:hAnsiTheme="majorBidi" w:cstheme="majorBidi"/>
          <w:sz w:val="20"/>
          <w:szCs w:val="20"/>
        </w:rPr>
        <w:t>significant</w:t>
      </w:r>
      <w:r w:rsidR="00BD5B5F" w:rsidRPr="00451543">
        <w:rPr>
          <w:rFonts w:asciiTheme="majorBidi" w:hAnsiTheme="majorBidi" w:cstheme="majorBidi"/>
          <w:sz w:val="20"/>
          <w:szCs w:val="20"/>
        </w:rPr>
        <w:t xml:space="preserve"> advantages. It uses kernel-based methods to handle non-linear data and increases classification accuracy. Moreover, as a semi-supervised algorithm, it effectively uses labeled and unlabeled data, especially when labeled data is scarce.</w:t>
      </w:r>
    </w:p>
    <w:p w14:paraId="759649A7" w14:textId="0BF7F679" w:rsidR="008F5EF3" w:rsidRPr="00451543" w:rsidRDefault="008F5EF3" w:rsidP="008F5EF3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 xml:space="preserve">Suppose there is a lot of labeled and unlabeled data. In this research, every vector is considered 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sup>
        </m:sSup>
      </m:oMath>
      <w:r w:rsidR="00B427EE" w:rsidRPr="00451543">
        <w:rPr>
          <w:rFonts w:asciiTheme="majorBidi" w:hAnsiTheme="majorBidi" w:cstheme="majorBidi"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>space. Therefore, all labeled and unlabeled data can be displayed as the total matrix.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8F5EF3" w:rsidRPr="00451543" w14:paraId="2EDE62A6" w14:textId="77777777" w:rsidTr="00143268">
        <w:tc>
          <w:tcPr>
            <w:tcW w:w="7650" w:type="dxa"/>
          </w:tcPr>
          <w:p w14:paraId="28C3AB0E" w14:textId="66F7C000" w:rsidR="008F5EF3" w:rsidRPr="00451543" w:rsidRDefault="008F5EF3" w:rsidP="008F5EF3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Nl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Nu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l</m:t>
                    </m:r>
                  </m:sup>
                </m:s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1700" w:type="dxa"/>
          </w:tcPr>
          <w:p w14:paraId="7585F394" w14:textId="60583D51" w:rsidR="008F5EF3" w:rsidRPr="00451543" w:rsidRDefault="008F5EF3" w:rsidP="008F5EF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Cs/>
                <w:sz w:val="20"/>
                <w:szCs w:val="20"/>
              </w:rPr>
            </w:pPr>
            <w:r w:rsidRPr="00451543">
              <w:rPr>
                <w:rFonts w:asciiTheme="majorBidi" w:hAnsiTheme="majorBidi" w:cstheme="majorBidi"/>
                <w:iCs/>
                <w:sz w:val="20"/>
                <w:szCs w:val="20"/>
              </w:rPr>
              <w:t>(1)</w:t>
            </w:r>
          </w:p>
        </w:tc>
      </w:tr>
    </w:tbl>
    <w:p w14:paraId="26D187F8" w14:textId="13CD6C82" w:rsidR="008F5EF3" w:rsidRPr="00451543" w:rsidRDefault="00EF3EBF" w:rsidP="00EF3EB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>In this context</w:t>
      </w:r>
      <w:r w:rsidR="0011070B" w:rsidRPr="00451543">
        <w:rPr>
          <w:rFonts w:asciiTheme="majorBidi" w:hAnsiTheme="majorBidi" w:cstheme="majorBidi"/>
          <w:sz w:val="20"/>
          <w:szCs w:val="20"/>
        </w:rPr>
        <w:t xml:space="preserve">,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</m:oMath>
      <w:r w:rsidR="0011070B" w:rsidRPr="00451543">
        <w:rPr>
          <w:rFonts w:asciiTheme="majorBidi" w:hAnsiTheme="majorBidi" w:cstheme="majorBidi"/>
          <w:sz w:val="20"/>
          <w:szCs w:val="20"/>
        </w:rPr>
        <w:t xml:space="preserve"> and </w:t>
      </w:r>
      <m:oMath>
        <m:r>
          <w:rPr>
            <w:rFonts w:ascii="Cambria Math" w:hAnsi="Cambria Math" w:cstheme="majorBidi"/>
            <w:sz w:val="20"/>
            <w:szCs w:val="20"/>
          </w:rPr>
          <m:t>u</m:t>
        </m:r>
      </m:oMath>
      <w:r w:rsidR="0011070B" w:rsidRPr="00451543">
        <w:rPr>
          <w:rFonts w:asciiTheme="majorBidi" w:hAnsiTheme="majorBidi" w:cstheme="majorBidi"/>
          <w:sz w:val="20"/>
          <w:szCs w:val="20"/>
        </w:rPr>
        <w:t xml:space="preserve"> represent labeled or unlabeled data, respectively. Also, the variables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</m:sub>
        </m:sSub>
      </m:oMath>
      <w:r w:rsidR="0011070B" w:rsidRPr="00451543">
        <w:rPr>
          <w:rFonts w:asciiTheme="majorBidi" w:hAnsiTheme="majorBidi" w:cstheme="majorBid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u</m:t>
            </m:r>
          </m:sub>
        </m:sSub>
      </m:oMath>
      <w:r w:rsidR="0011070B" w:rsidRPr="00451543">
        <w:rPr>
          <w:rFonts w:asciiTheme="majorBidi" w:hAnsiTheme="majorBidi" w:cstheme="majorBidi"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>denote</w:t>
      </w:r>
      <w:r w:rsidR="0011070B" w:rsidRPr="00451543">
        <w:rPr>
          <w:rFonts w:asciiTheme="majorBidi" w:hAnsiTheme="majorBidi" w:cstheme="majorBidi"/>
          <w:sz w:val="20"/>
          <w:szCs w:val="20"/>
        </w:rPr>
        <w:t xml:space="preserve"> the number of labeled and unlabeled data, respectively. The total number of data</w:t>
      </w:r>
      <w:r w:rsidRPr="00451543">
        <w:rPr>
          <w:rFonts w:asciiTheme="majorBidi" w:hAnsiTheme="majorBidi" w:cstheme="majorBidi"/>
          <w:sz w:val="20"/>
          <w:szCs w:val="20"/>
        </w:rPr>
        <w:t xml:space="preserve"> points</w:t>
      </w:r>
      <w:r w:rsidR="0011070B" w:rsidRPr="00451543">
        <w:rPr>
          <w:rFonts w:asciiTheme="majorBidi" w:hAnsiTheme="majorBidi" w:cstheme="majorBidi"/>
          <w:sz w:val="20"/>
          <w:szCs w:val="20"/>
        </w:rPr>
        <w:t xml:space="preserve"> is represented by the </w:t>
      </w:r>
      <w:proofErr w:type="gramStart"/>
      <w:r w:rsidR="0011070B" w:rsidRPr="00451543">
        <w:rPr>
          <w:rFonts w:asciiTheme="majorBidi" w:hAnsiTheme="majorBidi" w:cstheme="majorBidi"/>
          <w:sz w:val="20"/>
          <w:szCs w:val="20"/>
        </w:rPr>
        <w:t xml:space="preserve">relation </w:t>
      </w:r>
      <w:proofErr w:type="gramEnd"/>
      <m:oMath>
        <m:r>
          <w:rPr>
            <w:rFonts w:ascii="Cambria Math" w:hAnsi="Cambria Math" w:cstheme="majorBidi"/>
            <w:sz w:val="20"/>
            <w:szCs w:val="20"/>
          </w:rPr>
          <m:t>N = Nl+Nu</m:t>
        </m:r>
      </m:oMath>
      <w:r w:rsidR="0011070B" w:rsidRPr="00451543">
        <w:rPr>
          <w:rFonts w:asciiTheme="majorBidi" w:hAnsiTheme="majorBidi" w:cstheme="majorBidi"/>
          <w:sz w:val="20"/>
          <w:szCs w:val="20"/>
        </w:rPr>
        <w:t>. In the design of the classifier approach</w:t>
      </w:r>
      <w:r w:rsidRPr="00451543">
        <w:rPr>
          <w:rFonts w:asciiTheme="majorBidi" w:hAnsiTheme="majorBidi" w:cstheme="majorBidi"/>
          <w:sz w:val="20"/>
          <w:szCs w:val="20"/>
        </w:rPr>
        <w:t>, such as</w:t>
      </w:r>
      <w:r w:rsidR="0011070B" w:rsidRPr="00451543">
        <w:rPr>
          <w:rFonts w:asciiTheme="majorBidi" w:hAnsiTheme="majorBidi" w:cstheme="majorBidi"/>
          <w:sz w:val="20"/>
          <w:szCs w:val="20"/>
        </w:rPr>
        <w:t xml:space="preserve"> the k-nearest neighbor classifier, only </w:t>
      </w:r>
      <m:oMath>
        <m:r>
          <w:rPr>
            <w:rFonts w:ascii="Cambria Math" w:hAnsi="Cambria Math" w:cstheme="majorBidi"/>
            <w:sz w:val="20"/>
            <w:szCs w:val="20"/>
          </w:rPr>
          <m:t>Xl</m:t>
        </m:r>
      </m:oMath>
      <w:r w:rsidR="0011070B" w:rsidRPr="00451543">
        <w:rPr>
          <w:rFonts w:asciiTheme="majorBidi" w:hAnsiTheme="majorBidi" w:cstheme="majorBidi"/>
          <w:sz w:val="20"/>
          <w:szCs w:val="20"/>
        </w:rPr>
        <w:t xml:space="preserve"> is used to train the classification function,</w:t>
      </w:r>
      <w:r w:rsidRPr="00451543">
        <w:rPr>
          <w:rFonts w:asciiTheme="majorBidi" w:hAnsiTheme="majorBidi" w:cstheme="majorBidi"/>
          <w:sz w:val="20"/>
          <w:szCs w:val="20"/>
        </w:rPr>
        <w:t xml:space="preserve"> which is then applied to label </w:t>
      </w:r>
      <w:r w:rsidR="005E675A" w:rsidRPr="00451543">
        <w:rPr>
          <w:rFonts w:asciiTheme="majorBidi" w:hAnsiTheme="majorBidi" w:cstheme="majorBidi"/>
          <w:sz w:val="20"/>
          <w:szCs w:val="20"/>
        </w:rPr>
        <w:t>the variable</w:t>
      </w:r>
      <w:r w:rsidR="0011070B" w:rsidRPr="00451543">
        <w:rPr>
          <w:rFonts w:asciiTheme="majorBidi" w:hAnsiTheme="majorBidi" w:cstheme="majorBidi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Xu</m:t>
        </m:r>
      </m:oMath>
      <w:r w:rsidR="0011070B" w:rsidRPr="00451543">
        <w:rPr>
          <w:rFonts w:asciiTheme="majorBidi" w:hAnsiTheme="majorBidi" w:cstheme="majorBidi"/>
          <w:sz w:val="20"/>
          <w:szCs w:val="20"/>
        </w:rPr>
        <w:t>.</w:t>
      </w:r>
    </w:p>
    <w:p w14:paraId="00AC4F42" w14:textId="25E3D1B5" w:rsidR="006D509C" w:rsidRPr="00451543" w:rsidRDefault="006D509C" w:rsidP="006D509C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 xml:space="preserve">Likewise, the fuzzy c-partition of </w:t>
      </w:r>
      <m:oMath>
        <m:r>
          <w:rPr>
            <w:rFonts w:ascii="Cambria Math" w:hAnsi="Cambria Math" w:cstheme="majorBidi"/>
            <w:sz w:val="20"/>
            <w:szCs w:val="20"/>
          </w:rPr>
          <m:t xml:space="preserve"> X</m:t>
        </m:r>
      </m:oMath>
      <w:r w:rsidRPr="00451543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>in Eq. (2) can be represented in matrix form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5E675A" w:rsidRPr="00451543" w14:paraId="2B9A28AB" w14:textId="77777777" w:rsidTr="00143268">
        <w:tc>
          <w:tcPr>
            <w:tcW w:w="7650" w:type="dxa"/>
          </w:tcPr>
          <w:p w14:paraId="5988288D" w14:textId="1C226EDE" w:rsidR="005E675A" w:rsidRPr="00451543" w:rsidRDefault="007F649F" w:rsidP="005E675A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1700" w:type="dxa"/>
          </w:tcPr>
          <w:p w14:paraId="5788866F" w14:textId="2B90A3FE" w:rsidR="005E675A" w:rsidRPr="00451543" w:rsidRDefault="007F649F" w:rsidP="007F649F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451543">
              <w:rPr>
                <w:rFonts w:asciiTheme="majorBidi" w:hAnsiTheme="majorBidi" w:cstheme="majorBidi"/>
                <w:iCs/>
                <w:sz w:val="20"/>
                <w:szCs w:val="20"/>
              </w:rPr>
              <w:t>(2)</w:t>
            </w:r>
          </w:p>
        </w:tc>
      </w:tr>
    </w:tbl>
    <w:p w14:paraId="2BFF41D4" w14:textId="1E4B0677" w:rsidR="005E675A" w:rsidRPr="00451543" w:rsidRDefault="00AB71A7" w:rsidP="005A0970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 xml:space="preserve">In this case, the value of the component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l</m:t>
            </m:r>
          </m:sup>
        </m:sSubSup>
      </m:oMath>
      <w:r w:rsidRPr="00451543">
        <w:rPr>
          <w:rFonts w:asciiTheme="majorBidi" w:hAnsiTheme="majorBidi" w:cstheme="majorBid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l</m:t>
            </m:r>
          </m:sup>
        </m:sSup>
      </m:oMath>
      <w:r w:rsidRPr="00451543">
        <w:rPr>
          <w:rFonts w:asciiTheme="majorBidi" w:hAnsiTheme="majorBidi" w:cstheme="majorBidi"/>
          <w:sz w:val="20"/>
          <w:szCs w:val="20"/>
        </w:rPr>
        <w:t xml:space="preserve"> is </w:t>
      </w:r>
      <w:r w:rsidR="005A0970" w:rsidRPr="00451543">
        <w:rPr>
          <w:rFonts w:asciiTheme="majorBidi" w:hAnsiTheme="majorBidi" w:cstheme="majorBidi"/>
          <w:sz w:val="20"/>
          <w:szCs w:val="20"/>
        </w:rPr>
        <w:t xml:space="preserve">beforehand </w:t>
      </w:r>
      <w:r w:rsidRPr="00451543">
        <w:rPr>
          <w:rFonts w:asciiTheme="majorBidi" w:hAnsiTheme="majorBidi" w:cstheme="majorBidi"/>
          <w:sz w:val="20"/>
          <w:szCs w:val="20"/>
        </w:rPr>
        <w:t>and is generally set to 1 if the data point</w:t>
      </w:r>
      <w:r w:rsidR="005A0970" w:rsidRPr="00451543">
        <w:rPr>
          <w:rFonts w:asciiTheme="majorBidi" w:hAnsiTheme="majorBidi" w:cstheme="maj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</m:oMath>
      <w:r w:rsidR="005A0970" w:rsidRPr="00451543">
        <w:rPr>
          <w:rFonts w:asciiTheme="majorBidi" w:hAnsiTheme="majorBidi" w:cstheme="majorBidi"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 xml:space="preserve">is labeled with </w:t>
      </w:r>
      <w:proofErr w:type="gramStart"/>
      <w:r w:rsidRPr="00451543">
        <w:rPr>
          <w:rFonts w:asciiTheme="majorBidi" w:hAnsiTheme="majorBidi" w:cstheme="majorBidi"/>
          <w:sz w:val="20"/>
          <w:szCs w:val="20"/>
        </w:rPr>
        <w:t>class</w:t>
      </w:r>
      <w:r w:rsidR="005A0970" w:rsidRPr="00451543">
        <w:rPr>
          <w:rFonts w:asciiTheme="majorBidi" w:hAnsiTheme="majorBidi" w:cstheme="majorBidi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/>
        </m:r>
        <w:proofErr w:type="gramEnd"/>
        <m:r>
          <w:rPr>
            <w:rFonts w:ascii="Cambria Math" w:hAnsi="Cambria Math" w:cstheme="majorBidi"/>
            <w:sz w:val="20"/>
            <w:szCs w:val="20"/>
          </w:rPr>
          <m:t/>
        </m:r>
      </m:oMath>
      <w:r w:rsidR="005A0970" w:rsidRPr="00451543">
        <w:rPr>
          <w:rFonts w:asciiTheme="majorBidi" w:hAnsiTheme="majorBidi" w:cstheme="majorBidi"/>
          <w:sz w:val="20"/>
          <w:szCs w:val="20"/>
        </w:rPr>
        <w:t xml:space="preserve"> </w:t>
      </w:r>
      <w:r w:rsidRPr="00451543">
        <w:rPr>
          <w:rFonts w:asciiTheme="majorBidi" w:hAnsiTheme="majorBidi" w:cstheme="majorBidi"/>
          <w:sz w:val="20"/>
          <w:szCs w:val="20"/>
        </w:rPr>
        <w:t xml:space="preserve">, and 0 otherwise. </w:t>
      </w:r>
      <w:proofErr w:type="gramStart"/>
      <w:r w:rsidRPr="00451543">
        <w:rPr>
          <w:rFonts w:asciiTheme="majorBidi" w:hAnsiTheme="majorBidi" w:cstheme="majorBidi"/>
          <w:sz w:val="20"/>
          <w:szCs w:val="20"/>
        </w:rPr>
        <w:t>From</w:t>
      </w:r>
      <w:r w:rsidR="005A0970" w:rsidRPr="00451543">
        <w:rPr>
          <w:rFonts w:asciiTheme="majorBidi" w:hAnsiTheme="majorBidi" w:cstheme="majorBidi"/>
          <w:sz w:val="20"/>
          <w:szCs w:val="20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l</m:t>
            </m:r>
          </m:sup>
        </m:sSup>
      </m:oMath>
      <w:r w:rsidR="005A0970" w:rsidRPr="00451543">
        <w:rPr>
          <w:rFonts w:asciiTheme="majorBidi" w:hAnsiTheme="majorBidi" w:cstheme="majorBidi"/>
          <w:sz w:val="20"/>
          <w:szCs w:val="20"/>
        </w:rPr>
        <w:t>,</w:t>
      </w:r>
      <w:r w:rsidRPr="00451543">
        <w:rPr>
          <w:rFonts w:asciiTheme="majorBidi" w:hAnsiTheme="majorBidi" w:cstheme="majorBidi"/>
          <w:sz w:val="20"/>
          <w:szCs w:val="20"/>
        </w:rPr>
        <w:t xml:space="preserve"> an initial set of cluster centers can be </w:t>
      </w:r>
      <w:r w:rsidR="005A0970" w:rsidRPr="00451543">
        <w:rPr>
          <w:rFonts w:asciiTheme="majorBidi" w:hAnsiTheme="majorBidi" w:cstheme="majorBidi"/>
          <w:sz w:val="20"/>
          <w:szCs w:val="20"/>
        </w:rPr>
        <w:t>calculated</w:t>
      </w:r>
      <w:r w:rsidRPr="00451543">
        <w:rPr>
          <w:rFonts w:asciiTheme="majorBidi" w:hAnsiTheme="majorBidi" w:cstheme="majorBidi"/>
          <w:sz w:val="20"/>
          <w:szCs w:val="20"/>
        </w:rPr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D9402E" w:rsidRPr="00451543" w14:paraId="1F5285DC" w14:textId="77777777" w:rsidTr="00143268">
        <w:tc>
          <w:tcPr>
            <w:tcW w:w="7650" w:type="dxa"/>
          </w:tcPr>
          <w:p w14:paraId="45E4E83A" w14:textId="4EEAF0F4" w:rsidR="00D9402E" w:rsidRPr="00451543" w:rsidRDefault="006A4765" w:rsidP="00D9402E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, 1≤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700" w:type="dxa"/>
          </w:tcPr>
          <w:p w14:paraId="79ADE5B7" w14:textId="0EDA25FB" w:rsidR="00D9402E" w:rsidRPr="00451543" w:rsidRDefault="00D9402E" w:rsidP="00D9402E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1543">
              <w:rPr>
                <w:rFonts w:asciiTheme="majorBidi" w:hAnsiTheme="majorBidi" w:cstheme="majorBidi"/>
                <w:sz w:val="20"/>
                <w:szCs w:val="20"/>
              </w:rPr>
              <w:t>(3)</w:t>
            </w:r>
          </w:p>
        </w:tc>
      </w:tr>
    </w:tbl>
    <w:p w14:paraId="255A5D31" w14:textId="2BA205CE" w:rsidR="00D9402E" w:rsidRPr="00451543" w:rsidRDefault="000D731B" w:rsidP="00143268">
      <w:pPr>
        <w:bidi w:val="0"/>
        <w:spacing w:line="360" w:lineRule="auto"/>
        <w:jc w:val="both"/>
        <w:rPr>
          <w:rFonts w:asciiTheme="majorBidi" w:hAnsiTheme="majorBidi" w:cstheme="majorBidi"/>
        </w:rPr>
      </w:pPr>
      <w:r w:rsidRPr="00451543">
        <w:rPr>
          <w:rFonts w:asciiTheme="majorBidi" w:hAnsiTheme="majorBidi" w:cstheme="majorBidi"/>
        </w:rPr>
        <w:t xml:space="preserve">As a result, the membership value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  <m:sup>
            <m:r>
              <w:rPr>
                <w:rFonts w:ascii="Cambria Math" w:hAnsi="Cambria Math" w:cstheme="majorBidi"/>
              </w:rPr>
              <m:t>u</m:t>
            </m:r>
          </m:sup>
        </m:sSubSup>
      </m:oMath>
      <w:r w:rsidRPr="00451543">
        <w:rPr>
          <w:rFonts w:asciiTheme="majorBidi" w:hAnsiTheme="majorBidi" w:cstheme="majorBidi"/>
        </w:rPr>
        <w:t xml:space="preserve"> in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u</m:t>
            </m:r>
          </m:sub>
        </m:sSub>
      </m:oMath>
      <w:r w:rsidRPr="00451543">
        <w:rPr>
          <w:rFonts w:asciiTheme="majorBidi" w:hAnsiTheme="majorBidi" w:cstheme="majorBidi"/>
        </w:rPr>
        <w:t xml:space="preserve"> is updated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D731B" w:rsidRPr="00451543" w14:paraId="4F20EEF8" w14:textId="77777777" w:rsidTr="00451543">
        <w:tc>
          <w:tcPr>
            <w:tcW w:w="7650" w:type="dxa"/>
            <w:vAlign w:val="center"/>
          </w:tcPr>
          <w:p w14:paraId="0B05D15E" w14:textId="0FF59401" w:rsidR="000D731B" w:rsidRPr="00451543" w:rsidRDefault="006A4765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sup>
                </m:sSubSup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u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h</m:t>
                        </m:r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,  1≤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≤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,  1≤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700" w:type="dxa"/>
            <w:vAlign w:val="center"/>
          </w:tcPr>
          <w:p w14:paraId="793DB3A0" w14:textId="28FCA7C4" w:rsidR="000D731B" w:rsidRPr="00451543" w:rsidRDefault="000D731B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1543">
              <w:rPr>
                <w:rFonts w:asciiTheme="majorBidi" w:hAnsiTheme="majorBidi" w:cstheme="majorBidi"/>
                <w:sz w:val="20"/>
                <w:szCs w:val="20"/>
              </w:rPr>
              <w:t>(4)</w:t>
            </w:r>
          </w:p>
        </w:tc>
      </w:tr>
    </w:tbl>
    <w:p w14:paraId="39232657" w14:textId="66B7BC4B" w:rsidR="000D731B" w:rsidRPr="00451543" w:rsidRDefault="007B623C" w:rsidP="00837382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>Finally, the cluster centers are updated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7B623C" w:rsidRPr="00451543" w14:paraId="5AC4636C" w14:textId="77777777" w:rsidTr="00451543">
        <w:tc>
          <w:tcPr>
            <w:tcW w:w="7650" w:type="dxa"/>
            <w:vAlign w:val="center"/>
          </w:tcPr>
          <w:p w14:paraId="2E78ED83" w14:textId="649500C0" w:rsidR="007B623C" w:rsidRPr="00451543" w:rsidRDefault="006A4765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1-</m:t>
                        </m:r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1-</m:t>
                        </m:r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1-</m:t>
                        </m:r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1-</m:t>
                        </m:r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700" w:type="dxa"/>
            <w:vAlign w:val="center"/>
          </w:tcPr>
          <w:p w14:paraId="703C7794" w14:textId="3FFB6D6F" w:rsidR="00143268" w:rsidRPr="00451543" w:rsidRDefault="00143268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1543">
              <w:rPr>
                <w:rFonts w:asciiTheme="majorBidi" w:hAnsiTheme="majorBidi" w:cstheme="majorBidi"/>
                <w:sz w:val="20"/>
                <w:szCs w:val="20"/>
              </w:rPr>
              <w:t>(5)</w:t>
            </w:r>
          </w:p>
        </w:tc>
      </w:tr>
    </w:tbl>
    <w:p w14:paraId="4431C9CD" w14:textId="121B19CF" w:rsidR="007B623C" w:rsidRPr="00451543" w:rsidRDefault="00222227" w:rsidP="007B623C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451543">
        <w:rPr>
          <w:rFonts w:asciiTheme="majorBidi" w:hAnsiTheme="majorBidi" w:cstheme="majorBidi"/>
          <w:sz w:val="20"/>
          <w:szCs w:val="20"/>
        </w:rPr>
        <w:t xml:space="preserve">The Gaussian kernel is employed for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Pr="00451543">
        <w:rPr>
          <w:rFonts w:asciiTheme="majorBidi" w:hAnsiTheme="majorBidi" w:cstheme="majorBidi"/>
          <w:sz w:val="20"/>
          <w:szCs w:val="20"/>
        </w:rPr>
        <w:t xml:space="preserve"> algorithm. The parameter </w:t>
      </w:r>
      <m:oMath>
        <m:r>
          <w:rPr>
            <w:rFonts w:ascii="Cambria Math" w:hAnsi="Cambria Math" w:cstheme="majorBidi"/>
            <w:sz w:val="20"/>
            <w:szCs w:val="20"/>
          </w:rPr>
          <m:t>σ</m:t>
        </m:r>
      </m:oMath>
      <w:r w:rsidRPr="00451543">
        <w:rPr>
          <w:rFonts w:asciiTheme="majorBidi" w:hAnsiTheme="majorBidi" w:cstheme="majorBidi"/>
          <w:sz w:val="20"/>
          <w:szCs w:val="20"/>
        </w:rPr>
        <w:t xml:space="preserve"> for this kernel method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222227" w:rsidRPr="00451543" w14:paraId="587AA320" w14:textId="77777777" w:rsidTr="00451543">
        <w:tc>
          <w:tcPr>
            <w:tcW w:w="7650" w:type="dxa"/>
            <w:vAlign w:val="center"/>
          </w:tcPr>
          <w:p w14:paraId="49F43CAC" w14:textId="446A9295" w:rsidR="00222227" w:rsidRPr="00451543" w:rsidRDefault="00222227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-α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700" w:type="dxa"/>
            <w:vAlign w:val="center"/>
          </w:tcPr>
          <w:p w14:paraId="39C86941" w14:textId="150DD0E7" w:rsidR="00222227" w:rsidRPr="00451543" w:rsidRDefault="00222227" w:rsidP="0045154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1543">
              <w:rPr>
                <w:rFonts w:asciiTheme="majorBidi" w:hAnsiTheme="majorBidi" w:cstheme="majorBidi"/>
                <w:sz w:val="20"/>
                <w:szCs w:val="20"/>
              </w:rPr>
              <w:t>(6)</w:t>
            </w:r>
          </w:p>
        </w:tc>
      </w:tr>
    </w:tbl>
    <w:p w14:paraId="3D989CFE" w14:textId="769363B3" w:rsidR="005A0970" w:rsidRPr="00451543" w:rsidRDefault="009B6E2C" w:rsidP="00451543">
      <w:pPr>
        <w:bidi w:val="0"/>
        <w:spacing w:line="360" w:lineRule="auto"/>
        <w:jc w:val="both"/>
        <w:rPr>
          <w:rFonts w:asciiTheme="majorBidi" w:hAnsiTheme="majorBidi" w:cstheme="majorBidi"/>
        </w:rPr>
      </w:pPr>
      <w:r w:rsidRPr="00451543">
        <w:rPr>
          <w:rFonts w:asciiTheme="majorBidi" w:hAnsiTheme="majorBidi" w:cstheme="majorBidi"/>
        </w:rPr>
        <w:t xml:space="preserve">Here, </w:t>
      </w:r>
      <m:oMath>
        <m:r>
          <w:rPr>
            <w:rFonts w:ascii="Cambria Math" w:hAnsi="Cambria Math" w:cstheme="majorBidi"/>
          </w:rPr>
          <m:t>K</m:t>
        </m:r>
      </m:oMath>
      <w:r w:rsidRPr="00451543">
        <w:rPr>
          <w:rFonts w:asciiTheme="majorBidi" w:hAnsiTheme="majorBidi" w:cstheme="majorBidi"/>
        </w:rPr>
        <w:t xml:space="preserve"> represents the number of clusters,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j</m:t>
            </m:r>
          </m:sub>
        </m:sSub>
      </m:oMath>
      <w:r w:rsidRPr="00451543">
        <w:rPr>
          <w:rFonts w:asciiTheme="majorBidi" w:hAnsiTheme="majorBidi" w:cstheme="majorBidi"/>
        </w:rPr>
        <w:t xml:space="preserve"> denotes the labeled or unlabeled data, </w:t>
      </w:r>
      <m:oMath>
        <m:r>
          <w:rPr>
            <w:rFonts w:ascii="Cambria Math" w:hAnsi="Cambria Math" w:cstheme="majorBidi"/>
          </w:rPr>
          <m:t>N</m:t>
        </m:r>
      </m:oMath>
      <w:r w:rsidRPr="00451543">
        <w:rPr>
          <w:rFonts w:asciiTheme="majorBidi" w:hAnsiTheme="majorBidi" w:cstheme="majorBidi"/>
        </w:rPr>
        <w:t xml:space="preserve"> is the total number of data points (both labeled and unlabeled), and </w:t>
      </w:r>
      <m:oMath>
        <m:r>
          <w:rPr>
            <w:rFonts w:ascii="Cambria Math" w:hAnsi="Cambria Math" w:cstheme="majorBidi"/>
          </w:rPr>
          <m:t>α</m:t>
        </m:r>
      </m:oMath>
      <w:r w:rsidRPr="00451543">
        <w:rPr>
          <w:rFonts w:asciiTheme="majorBidi" w:hAnsiTheme="majorBidi" w:cstheme="majorBidi"/>
        </w:rPr>
        <w:t xml:space="preserve"> is the centroid of the </w:t>
      </w:r>
      <m:oMath>
        <m:r>
          <w:rPr>
            <w:rFonts w:ascii="Cambria Math" w:hAnsi="Cambria Math" w:cstheme="majorBidi"/>
          </w:rPr>
          <m:t>N</m:t>
        </m:r>
      </m:oMath>
      <w:r w:rsidRPr="00451543">
        <w:rPr>
          <w:rFonts w:asciiTheme="majorBidi" w:hAnsiTheme="majorBidi" w:cstheme="majorBidi"/>
        </w:rPr>
        <w:t xml:space="preserve"> data points. </w:t>
      </w:r>
    </w:p>
    <w:p w14:paraId="5942B875" w14:textId="77777777" w:rsidR="00AB71A7" w:rsidRPr="00451543" w:rsidRDefault="00C57186" w:rsidP="005A0970">
      <w:pPr>
        <w:pStyle w:val="EndNoteBibliography"/>
        <w:bidi w:val="0"/>
        <w:ind w:left="720" w:hanging="720"/>
        <w:jc w:val="left"/>
        <w:rPr>
          <w:rFonts w:asciiTheme="majorBidi" w:hAnsiTheme="majorBidi" w:cstheme="majorBidi"/>
        </w:rPr>
      </w:pPr>
      <w:r w:rsidRPr="00451543">
        <w:rPr>
          <w:rFonts w:asciiTheme="majorBidi" w:hAnsiTheme="majorBidi" w:cstheme="majorBidi"/>
        </w:rPr>
        <w:fldChar w:fldCharType="begin"/>
      </w:r>
      <w:r w:rsidRPr="00451543">
        <w:rPr>
          <w:rFonts w:asciiTheme="majorBidi" w:hAnsiTheme="majorBidi" w:cstheme="majorBidi"/>
        </w:rPr>
        <w:instrText xml:space="preserve"> ADDIN EN.REFLIST </w:instrText>
      </w:r>
      <w:r w:rsidRPr="00451543">
        <w:rPr>
          <w:rFonts w:asciiTheme="majorBidi" w:hAnsiTheme="majorBidi" w:cstheme="majorBidi"/>
        </w:rPr>
        <w:fldChar w:fldCharType="separate"/>
      </w:r>
      <w:bookmarkStart w:id="1" w:name="_ENREF_1"/>
      <w:r w:rsidR="00AB71A7" w:rsidRPr="00451543">
        <w:rPr>
          <w:rFonts w:asciiTheme="majorBidi" w:hAnsiTheme="majorBidi" w:cstheme="majorBidi"/>
        </w:rPr>
        <w:t>[1]</w:t>
      </w:r>
      <w:r w:rsidR="00AB71A7" w:rsidRPr="00451543">
        <w:rPr>
          <w:rFonts w:asciiTheme="majorBidi" w:hAnsiTheme="majorBidi" w:cstheme="majorBidi"/>
        </w:rPr>
        <w:tab/>
        <w:t xml:space="preserve">R. Duda, P. Hart, and D. Stork, "Pattern Classification John Wiley &amp; Sons Inc," </w:t>
      </w:r>
      <w:r w:rsidR="00AB71A7" w:rsidRPr="00451543">
        <w:rPr>
          <w:rFonts w:asciiTheme="majorBidi" w:hAnsiTheme="majorBidi" w:cstheme="majorBidi"/>
          <w:i/>
        </w:rPr>
        <w:t xml:space="preserve">New York, </w:t>
      </w:r>
      <w:r w:rsidR="00AB71A7" w:rsidRPr="00451543">
        <w:rPr>
          <w:rFonts w:asciiTheme="majorBidi" w:hAnsiTheme="majorBidi" w:cstheme="majorBidi"/>
        </w:rPr>
        <w:t>pp. 630-633, 2001.</w:t>
      </w:r>
      <w:bookmarkEnd w:id="1"/>
    </w:p>
    <w:p w14:paraId="1552F28C" w14:textId="3A9DF813" w:rsidR="00C57186" w:rsidRPr="00451543" w:rsidRDefault="00C57186" w:rsidP="00AB71A7">
      <w:pPr>
        <w:rPr>
          <w:rFonts w:asciiTheme="majorBidi" w:hAnsiTheme="majorBidi" w:cstheme="majorBidi"/>
        </w:rPr>
      </w:pPr>
      <w:r w:rsidRPr="00451543">
        <w:rPr>
          <w:rFonts w:asciiTheme="majorBidi" w:hAnsiTheme="majorBidi" w:cstheme="majorBidi"/>
        </w:rPr>
        <w:fldChar w:fldCharType="end"/>
      </w:r>
    </w:p>
    <w:sectPr w:rsidR="00C57186" w:rsidRPr="00451543" w:rsidSect="000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  <w:docVar w:name="EN.UseJSCitationFormat" w:val="False"/>
  </w:docVars>
  <w:rsids>
    <w:rsidRoot w:val="00424F56"/>
    <w:rsid w:val="00045344"/>
    <w:rsid w:val="000D731B"/>
    <w:rsid w:val="000D757A"/>
    <w:rsid w:val="0011070B"/>
    <w:rsid w:val="00143268"/>
    <w:rsid w:val="001D051D"/>
    <w:rsid w:val="00222227"/>
    <w:rsid w:val="00296D5E"/>
    <w:rsid w:val="003D1AB7"/>
    <w:rsid w:val="00424F56"/>
    <w:rsid w:val="004502EB"/>
    <w:rsid w:val="00451543"/>
    <w:rsid w:val="0056053B"/>
    <w:rsid w:val="005A0970"/>
    <w:rsid w:val="005E675A"/>
    <w:rsid w:val="00616266"/>
    <w:rsid w:val="00664387"/>
    <w:rsid w:val="006A4765"/>
    <w:rsid w:val="006D509C"/>
    <w:rsid w:val="00701CEB"/>
    <w:rsid w:val="007167C9"/>
    <w:rsid w:val="00717960"/>
    <w:rsid w:val="007801AA"/>
    <w:rsid w:val="007B623C"/>
    <w:rsid w:val="007D572A"/>
    <w:rsid w:val="007F649F"/>
    <w:rsid w:val="00837382"/>
    <w:rsid w:val="008F5EF3"/>
    <w:rsid w:val="009B6E2C"/>
    <w:rsid w:val="00AB71A7"/>
    <w:rsid w:val="00B427EE"/>
    <w:rsid w:val="00BC4ABB"/>
    <w:rsid w:val="00BD5B5F"/>
    <w:rsid w:val="00C57186"/>
    <w:rsid w:val="00CA6B3E"/>
    <w:rsid w:val="00CC1DDD"/>
    <w:rsid w:val="00D9402E"/>
    <w:rsid w:val="00DF5D1E"/>
    <w:rsid w:val="00E1593A"/>
    <w:rsid w:val="00EF3EBF"/>
    <w:rsid w:val="00EF423B"/>
    <w:rsid w:val="00F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3005F"/>
  <w15:chartTrackingRefBased/>
  <w15:docId w15:val="{772D29A3-364C-44D5-A89C-6E7749DD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57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7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5718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57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571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71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7186"/>
    <w:rPr>
      <w:color w:val="666666"/>
    </w:rPr>
  </w:style>
  <w:style w:type="table" w:styleId="TableGrid">
    <w:name w:val="Table Grid"/>
    <w:basedOn w:val="TableNormal"/>
    <w:uiPriority w:val="39"/>
    <w:rsid w:val="008F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17</cp:revision>
  <dcterms:created xsi:type="dcterms:W3CDTF">2024-08-27T14:55:00Z</dcterms:created>
  <dcterms:modified xsi:type="dcterms:W3CDTF">2024-08-31T14:29:00Z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82e3e1ec-f988-4626-af65-59494b6ee661</vt:lpwstr>
  </property>
</Properties>
</file>