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E809" w14:textId="77777777" w:rsidR="00581CF3" w:rsidRDefault="00581CF3">
      <w:r>
        <w:t xml:space="preserve">На всех страницах сайта: </w:t>
      </w:r>
    </w:p>
    <w:p w14:paraId="51255D70" w14:textId="77777777" w:rsidR="00581CF3" w:rsidRDefault="00581CF3">
      <w:r>
        <w:t>верхняя линия- логотипы проекта</w:t>
      </w:r>
      <w:r w:rsidR="00057423" w:rsidRPr="00057423">
        <w:t xml:space="preserve"> (</w:t>
      </w:r>
      <w:r w:rsidR="00057423">
        <w:t>лого1</w:t>
      </w:r>
      <w:r w:rsidR="00057423" w:rsidRPr="00057423">
        <w:t>)</w:t>
      </w:r>
      <w:r>
        <w:t xml:space="preserve"> и европейской комиссии</w:t>
      </w:r>
      <w:r w:rsidR="00057423">
        <w:t xml:space="preserve"> (лого2)</w:t>
      </w:r>
    </w:p>
    <w:p w14:paraId="217E660F" w14:textId="77777777" w:rsidR="00057423" w:rsidRDefault="00057423"/>
    <w:p w14:paraId="091E1529" w14:textId="77777777" w:rsidR="00057423" w:rsidRPr="00E937FA" w:rsidRDefault="00581CF3">
      <w:pPr>
        <w:rPr>
          <w:lang w:val="en-US"/>
        </w:rPr>
      </w:pPr>
      <w:r>
        <w:t>нижняя</w:t>
      </w:r>
      <w:r w:rsidRPr="00E937FA">
        <w:rPr>
          <w:lang w:val="en-US"/>
        </w:rPr>
        <w:t xml:space="preserve"> </w:t>
      </w:r>
      <w:r>
        <w:t>линия</w:t>
      </w:r>
      <w:r w:rsidRPr="00E937FA">
        <w:rPr>
          <w:lang w:val="en-US"/>
        </w:rPr>
        <w:t xml:space="preserve">: </w:t>
      </w:r>
      <w:r w:rsidR="00960898" w:rsidRPr="00E937FA">
        <w:rPr>
          <w:lang w:val="en-US"/>
        </w:rPr>
        <w:t xml:space="preserve"> </w:t>
      </w:r>
    </w:p>
    <w:p w14:paraId="621E72DA" w14:textId="77777777" w:rsidR="00057423" w:rsidRPr="00E937FA" w:rsidRDefault="00057423">
      <w:pPr>
        <w:rPr>
          <w:lang w:val="en-US"/>
        </w:rPr>
      </w:pPr>
      <w:r w:rsidRPr="00057423">
        <w:rPr>
          <w:lang w:val="en-US"/>
        </w:rPr>
        <w:t>Erasmus</w:t>
      </w:r>
      <w:r w:rsidRPr="00F53F20">
        <w:rPr>
          <w:lang w:val="en-US"/>
        </w:rPr>
        <w:t xml:space="preserve"> +   </w:t>
      </w:r>
      <w:r>
        <w:rPr>
          <w:lang w:val="en-US"/>
        </w:rPr>
        <w:t>STEM</w:t>
      </w:r>
      <w:r w:rsidR="00F53F20" w:rsidRPr="00E937FA">
        <w:rPr>
          <w:lang w:val="en-US"/>
        </w:rPr>
        <w:t xml:space="preserve"> </w:t>
      </w:r>
    </w:p>
    <w:p w14:paraId="4528EE6F" w14:textId="77777777" w:rsidR="00F53F20" w:rsidRPr="00F53F20" w:rsidRDefault="00F53F20">
      <w:pPr>
        <w:rPr>
          <w:lang w:val="en-US"/>
        </w:rPr>
      </w:pPr>
      <w:r>
        <w:rPr>
          <w:lang w:val="en-US"/>
        </w:rPr>
        <w:t>INTEGRATED APPROACH TO STEM TEACHER TRAINING</w:t>
      </w:r>
    </w:p>
    <w:p w14:paraId="4E4FFEFA" w14:textId="77777777" w:rsidR="00057423" w:rsidRPr="00057423" w:rsidRDefault="00057423" w:rsidP="00057423">
      <w:pPr>
        <w:rPr>
          <w:lang w:val="en-US"/>
        </w:rPr>
      </w:pPr>
      <w:r w:rsidRPr="00057423">
        <w:rPr>
          <w:lang w:val="en-US"/>
        </w:rPr>
        <w:t>THIS PROJECT HAS BEEN FUNDED WITH SUPPORT FROM THE EUROPEAN COMMISSION. THIS WEBSITE REFLECTS THE VIEWS ONLY OF THE AUTHOR, AND THE COMMISSION CANNOT BE HELD RESPONSIBLE FOR ANY USE WHICH MAY BE MADE OF THE INFORMATION CONTAINED THEREIN</w:t>
      </w:r>
    </w:p>
    <w:p w14:paraId="6DF590D0" w14:textId="77777777" w:rsidR="00057423" w:rsidRDefault="00057423" w:rsidP="00057423">
      <w:pPr>
        <w:rPr>
          <w:lang w:val="en-US"/>
        </w:rPr>
      </w:pPr>
      <w:r w:rsidRPr="00057423">
        <w:rPr>
          <w:lang w:val="en-US"/>
        </w:rPr>
        <w:t>© 201</w:t>
      </w:r>
      <w:r>
        <w:rPr>
          <w:lang w:val="en-US"/>
        </w:rPr>
        <w:t>9</w:t>
      </w:r>
      <w:r w:rsidRPr="00057423">
        <w:rPr>
          <w:lang w:val="en-US"/>
        </w:rPr>
        <w:t xml:space="preserve"> Erasmus +</w:t>
      </w:r>
      <w:r>
        <w:rPr>
          <w:lang w:val="en-US"/>
        </w:rPr>
        <w:t xml:space="preserve"> </w:t>
      </w:r>
      <w:r w:rsidRPr="00057423">
        <w:rPr>
          <w:lang w:val="en-US"/>
        </w:rPr>
        <w:t>STEM Project. All rights reserved</w:t>
      </w:r>
    </w:p>
    <w:p w14:paraId="00C16D28" w14:textId="77777777" w:rsidR="00057423" w:rsidRDefault="00057423">
      <w:pPr>
        <w:rPr>
          <w:lang w:val="en-US"/>
        </w:rPr>
      </w:pPr>
    </w:p>
    <w:p w14:paraId="17855919" w14:textId="77777777" w:rsidR="00B21F96" w:rsidRDefault="00B21F96">
      <w:r>
        <w:t>Указать ссылки на страниц</w:t>
      </w:r>
      <w:r w:rsidR="00EA25A8">
        <w:t>у</w:t>
      </w:r>
      <w:r>
        <w:t xml:space="preserve"> в Фейсбук </w:t>
      </w:r>
      <w:r w:rsidR="00EA25A8" w:rsidRPr="00EA25A8">
        <w:t>https://www.facebook.com/STEMforteachers/</w:t>
      </w:r>
    </w:p>
    <w:p w14:paraId="71B7C515" w14:textId="77777777" w:rsidR="00B21F96" w:rsidRPr="00B21F96" w:rsidRDefault="00B21F96">
      <w:r>
        <w:t xml:space="preserve">Блок «поделиться» на страницы в </w:t>
      </w:r>
      <w:proofErr w:type="spellStart"/>
      <w:proofErr w:type="gramStart"/>
      <w:r>
        <w:t>соц.сетях</w:t>
      </w:r>
      <w:proofErr w:type="spellEnd"/>
      <w:proofErr w:type="gramEnd"/>
      <w:r>
        <w:t xml:space="preserve">: инстаграм, </w:t>
      </w:r>
      <w:proofErr w:type="spellStart"/>
      <w:r>
        <w:t>твитер</w:t>
      </w:r>
      <w:proofErr w:type="spellEnd"/>
      <w:r>
        <w:t xml:space="preserve">, </w:t>
      </w:r>
      <w:proofErr w:type="spellStart"/>
      <w:r>
        <w:t>вк</w:t>
      </w:r>
      <w:proofErr w:type="spellEnd"/>
      <w:r>
        <w:t xml:space="preserve">, </w:t>
      </w:r>
      <w:proofErr w:type="spellStart"/>
      <w:r>
        <w:t>фейсбук</w:t>
      </w:r>
      <w:proofErr w:type="spellEnd"/>
      <w:r>
        <w:t xml:space="preserve"> и </w:t>
      </w:r>
      <w:proofErr w:type="spellStart"/>
      <w:r>
        <w:t>тд</w:t>
      </w:r>
      <w:proofErr w:type="spellEnd"/>
      <w:r>
        <w:t>.</w:t>
      </w:r>
      <w:r w:rsidR="00AD2268">
        <w:t xml:space="preserve"> </w:t>
      </w:r>
    </w:p>
    <w:p w14:paraId="3210BA64" w14:textId="77777777" w:rsidR="00B21F96" w:rsidRPr="00B21F96" w:rsidRDefault="00B21F96"/>
    <w:p w14:paraId="46CB6505" w14:textId="77777777" w:rsidR="00B92D98" w:rsidRDefault="008C1434">
      <w:r>
        <w:t>С</w:t>
      </w:r>
      <w:r w:rsidR="00157E2D" w:rsidRPr="00157E2D">
        <w:t>труктура</w:t>
      </w:r>
      <w:r w:rsidR="00157E2D">
        <w:t xml:space="preserve"> сайта.</w:t>
      </w:r>
    </w:p>
    <w:p w14:paraId="03EF50BB" w14:textId="77777777" w:rsidR="00157E2D" w:rsidRDefault="00157E2D">
      <w:r>
        <w:t>Главное меню:</w:t>
      </w:r>
    </w:p>
    <w:tbl>
      <w:tblPr>
        <w:tblStyle w:val="a3"/>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1146"/>
        <w:gridCol w:w="1152"/>
        <w:gridCol w:w="1203"/>
        <w:gridCol w:w="1873"/>
        <w:gridCol w:w="1455"/>
        <w:gridCol w:w="1310"/>
        <w:gridCol w:w="1166"/>
      </w:tblGrid>
      <w:tr w:rsidR="00581CF3" w14:paraId="6A737E1F" w14:textId="77777777" w:rsidTr="00581CF3">
        <w:tc>
          <w:tcPr>
            <w:tcW w:w="1292" w:type="dxa"/>
          </w:tcPr>
          <w:p w14:paraId="0EF8B63B" w14:textId="77777777" w:rsidR="00157E2D" w:rsidRPr="00157E2D" w:rsidRDefault="00581CF3">
            <w:pPr>
              <w:rPr>
                <w:lang w:val="en-US"/>
              </w:rPr>
            </w:pPr>
            <w:r>
              <w:rPr>
                <w:lang w:val="en-US"/>
              </w:rPr>
              <w:t>MAIN</w:t>
            </w:r>
          </w:p>
        </w:tc>
        <w:tc>
          <w:tcPr>
            <w:tcW w:w="1293" w:type="dxa"/>
          </w:tcPr>
          <w:p w14:paraId="7673B3EC" w14:textId="77777777" w:rsidR="00157E2D" w:rsidRDefault="00157E2D">
            <w:pPr>
              <w:rPr>
                <w:lang w:val="en-US"/>
              </w:rPr>
            </w:pPr>
            <w:r>
              <w:rPr>
                <w:lang w:val="en-US"/>
              </w:rPr>
              <w:t>NEWS</w:t>
            </w:r>
          </w:p>
        </w:tc>
        <w:tc>
          <w:tcPr>
            <w:tcW w:w="1310" w:type="dxa"/>
          </w:tcPr>
          <w:p w14:paraId="4FCA514E" w14:textId="77777777" w:rsidR="00157E2D" w:rsidRDefault="00157E2D">
            <w:pPr>
              <w:rPr>
                <w:lang w:val="en-US"/>
              </w:rPr>
            </w:pPr>
            <w:r>
              <w:rPr>
                <w:lang w:val="en-US"/>
              </w:rPr>
              <w:t xml:space="preserve">ABOUT </w:t>
            </w:r>
          </w:p>
          <w:p w14:paraId="1F9DFED2" w14:textId="77777777" w:rsidR="00157E2D" w:rsidRDefault="00157E2D">
            <w:pPr>
              <w:rPr>
                <w:lang w:val="en-US"/>
              </w:rPr>
            </w:pPr>
            <w:r>
              <w:rPr>
                <w:lang w:val="en-US"/>
              </w:rPr>
              <w:t>PROJECT</w:t>
            </w:r>
          </w:p>
        </w:tc>
        <w:tc>
          <w:tcPr>
            <w:tcW w:w="1322" w:type="dxa"/>
          </w:tcPr>
          <w:p w14:paraId="0B457DD5" w14:textId="77777777" w:rsidR="00157E2D" w:rsidRDefault="00157E2D">
            <w:pPr>
              <w:rPr>
                <w:lang w:val="en-US"/>
              </w:rPr>
            </w:pPr>
            <w:r>
              <w:rPr>
                <w:lang w:val="en-US"/>
              </w:rPr>
              <w:t>PARTNERS</w:t>
            </w:r>
          </w:p>
        </w:tc>
        <w:tc>
          <w:tcPr>
            <w:tcW w:w="1455" w:type="dxa"/>
          </w:tcPr>
          <w:p w14:paraId="03F9090F" w14:textId="77777777" w:rsidR="00157E2D" w:rsidRDefault="00157E2D">
            <w:pPr>
              <w:rPr>
                <w:lang w:val="en-US"/>
              </w:rPr>
            </w:pPr>
            <w:r>
              <w:rPr>
                <w:lang w:val="en-US"/>
              </w:rPr>
              <w:t>EVENTS</w:t>
            </w:r>
          </w:p>
        </w:tc>
        <w:tc>
          <w:tcPr>
            <w:tcW w:w="1330" w:type="dxa"/>
          </w:tcPr>
          <w:p w14:paraId="03DD2C2A" w14:textId="77777777" w:rsidR="00157E2D" w:rsidRDefault="00157E2D">
            <w:pPr>
              <w:rPr>
                <w:lang w:val="en-US"/>
              </w:rPr>
            </w:pPr>
            <w:r>
              <w:rPr>
                <w:lang w:val="en-US"/>
              </w:rPr>
              <w:t>OUTCOMES</w:t>
            </w:r>
          </w:p>
        </w:tc>
        <w:tc>
          <w:tcPr>
            <w:tcW w:w="1303" w:type="dxa"/>
          </w:tcPr>
          <w:p w14:paraId="56F40513" w14:textId="77777777" w:rsidR="00157E2D" w:rsidRDefault="00157E2D">
            <w:pPr>
              <w:rPr>
                <w:lang w:val="en-US"/>
              </w:rPr>
            </w:pPr>
            <w:r>
              <w:rPr>
                <w:lang w:val="en-US"/>
              </w:rPr>
              <w:t>USEFUL LINKS</w:t>
            </w:r>
          </w:p>
        </w:tc>
      </w:tr>
      <w:tr w:rsidR="00581CF3" w14:paraId="06A4509E" w14:textId="77777777" w:rsidTr="00581CF3">
        <w:tc>
          <w:tcPr>
            <w:tcW w:w="1292" w:type="dxa"/>
            <w:vMerge w:val="restart"/>
          </w:tcPr>
          <w:p w14:paraId="6BBA4B64" w14:textId="77777777" w:rsidR="00581CF3" w:rsidRDefault="00581CF3">
            <w:r>
              <w:t>Текст</w:t>
            </w:r>
          </w:p>
          <w:p w14:paraId="64EB3D40" w14:textId="77777777" w:rsidR="00581CF3" w:rsidRDefault="00581CF3">
            <w:r>
              <w:t>Общее фото</w:t>
            </w:r>
          </w:p>
          <w:p w14:paraId="2F99BF41" w14:textId="77777777" w:rsidR="00581CF3" w:rsidRPr="00581CF3" w:rsidRDefault="00581CF3"/>
        </w:tc>
        <w:tc>
          <w:tcPr>
            <w:tcW w:w="1293" w:type="dxa"/>
            <w:vMerge w:val="restart"/>
          </w:tcPr>
          <w:p w14:paraId="384AF5E2" w14:textId="77777777" w:rsidR="00581CF3" w:rsidRDefault="00581CF3">
            <w:r>
              <w:t>Список</w:t>
            </w:r>
          </w:p>
          <w:p w14:paraId="2EC7ADB4" w14:textId="77777777" w:rsidR="00581CF3" w:rsidRPr="00581CF3" w:rsidRDefault="00581CF3"/>
        </w:tc>
        <w:tc>
          <w:tcPr>
            <w:tcW w:w="1310" w:type="dxa"/>
            <w:vMerge w:val="restart"/>
          </w:tcPr>
          <w:p w14:paraId="3D5F9A9F" w14:textId="77777777" w:rsidR="00581CF3" w:rsidRPr="00581CF3" w:rsidRDefault="00581CF3">
            <w:r>
              <w:t>текст</w:t>
            </w:r>
          </w:p>
        </w:tc>
        <w:tc>
          <w:tcPr>
            <w:tcW w:w="1322" w:type="dxa"/>
            <w:vMerge w:val="restart"/>
          </w:tcPr>
          <w:p w14:paraId="17BBA380" w14:textId="77777777" w:rsidR="00581CF3" w:rsidRPr="00581CF3" w:rsidRDefault="00581CF3">
            <w:proofErr w:type="spellStart"/>
            <w:r>
              <w:t>Список+логотипы</w:t>
            </w:r>
            <w:proofErr w:type="spellEnd"/>
          </w:p>
        </w:tc>
        <w:tc>
          <w:tcPr>
            <w:tcW w:w="1455" w:type="dxa"/>
          </w:tcPr>
          <w:p w14:paraId="147C21E5" w14:textId="77777777" w:rsidR="00581CF3" w:rsidRPr="00581CF3" w:rsidRDefault="00581CF3">
            <w:pPr>
              <w:rPr>
                <w:lang w:val="en-US"/>
              </w:rPr>
            </w:pPr>
            <w:r>
              <w:rPr>
                <w:lang w:val="en-US"/>
              </w:rPr>
              <w:t>project meeting</w:t>
            </w:r>
          </w:p>
        </w:tc>
        <w:tc>
          <w:tcPr>
            <w:tcW w:w="1330" w:type="dxa"/>
            <w:vMerge w:val="restart"/>
          </w:tcPr>
          <w:p w14:paraId="792D1119" w14:textId="77777777" w:rsidR="00581CF3" w:rsidRPr="00581CF3" w:rsidRDefault="00581CF3">
            <w:r>
              <w:t>текст</w:t>
            </w:r>
          </w:p>
        </w:tc>
        <w:tc>
          <w:tcPr>
            <w:tcW w:w="1303" w:type="dxa"/>
            <w:vMerge w:val="restart"/>
          </w:tcPr>
          <w:p w14:paraId="50F5F427" w14:textId="77777777" w:rsidR="00581CF3" w:rsidRPr="00581CF3" w:rsidRDefault="00581CF3">
            <w:r>
              <w:t>список</w:t>
            </w:r>
          </w:p>
        </w:tc>
      </w:tr>
      <w:tr w:rsidR="00581CF3" w14:paraId="0E87EA3E" w14:textId="77777777" w:rsidTr="00581CF3">
        <w:tc>
          <w:tcPr>
            <w:tcW w:w="1292" w:type="dxa"/>
            <w:vMerge/>
          </w:tcPr>
          <w:p w14:paraId="68B565B5" w14:textId="77777777" w:rsidR="00581CF3" w:rsidRDefault="00581CF3">
            <w:pPr>
              <w:rPr>
                <w:lang w:val="en-US"/>
              </w:rPr>
            </w:pPr>
          </w:p>
        </w:tc>
        <w:tc>
          <w:tcPr>
            <w:tcW w:w="1293" w:type="dxa"/>
            <w:vMerge/>
          </w:tcPr>
          <w:p w14:paraId="120BC652" w14:textId="77777777" w:rsidR="00581CF3" w:rsidRDefault="00581CF3">
            <w:pPr>
              <w:rPr>
                <w:lang w:val="en-US"/>
              </w:rPr>
            </w:pPr>
          </w:p>
        </w:tc>
        <w:tc>
          <w:tcPr>
            <w:tcW w:w="1310" w:type="dxa"/>
            <w:vMerge/>
          </w:tcPr>
          <w:p w14:paraId="68C3EB0A" w14:textId="77777777" w:rsidR="00581CF3" w:rsidRDefault="00581CF3">
            <w:pPr>
              <w:rPr>
                <w:lang w:val="en-US"/>
              </w:rPr>
            </w:pPr>
          </w:p>
        </w:tc>
        <w:tc>
          <w:tcPr>
            <w:tcW w:w="1322" w:type="dxa"/>
            <w:vMerge/>
          </w:tcPr>
          <w:p w14:paraId="3F1CC1C3" w14:textId="77777777" w:rsidR="00581CF3" w:rsidRDefault="00581CF3">
            <w:pPr>
              <w:rPr>
                <w:lang w:val="en-US"/>
              </w:rPr>
            </w:pPr>
          </w:p>
        </w:tc>
        <w:tc>
          <w:tcPr>
            <w:tcW w:w="1455" w:type="dxa"/>
          </w:tcPr>
          <w:p w14:paraId="4D423B98" w14:textId="77777777" w:rsidR="00581CF3" w:rsidRDefault="00581CF3">
            <w:pPr>
              <w:rPr>
                <w:lang w:val="en-US"/>
              </w:rPr>
            </w:pPr>
            <w:r w:rsidRPr="00581CF3">
              <w:rPr>
                <w:lang w:val="en-US"/>
              </w:rPr>
              <w:t>training workshop</w:t>
            </w:r>
          </w:p>
        </w:tc>
        <w:tc>
          <w:tcPr>
            <w:tcW w:w="1330" w:type="dxa"/>
            <w:vMerge/>
          </w:tcPr>
          <w:p w14:paraId="00F50353" w14:textId="77777777" w:rsidR="00581CF3" w:rsidRDefault="00581CF3">
            <w:pPr>
              <w:rPr>
                <w:lang w:val="en-US"/>
              </w:rPr>
            </w:pPr>
          </w:p>
        </w:tc>
        <w:tc>
          <w:tcPr>
            <w:tcW w:w="1303" w:type="dxa"/>
            <w:vMerge/>
          </w:tcPr>
          <w:p w14:paraId="528D371B" w14:textId="77777777" w:rsidR="00581CF3" w:rsidRDefault="00581CF3">
            <w:pPr>
              <w:rPr>
                <w:lang w:val="en-US"/>
              </w:rPr>
            </w:pPr>
          </w:p>
        </w:tc>
      </w:tr>
      <w:tr w:rsidR="00581CF3" w14:paraId="75925C2D" w14:textId="77777777" w:rsidTr="00581CF3">
        <w:tc>
          <w:tcPr>
            <w:tcW w:w="1292" w:type="dxa"/>
            <w:vMerge/>
          </w:tcPr>
          <w:p w14:paraId="0F320CE4" w14:textId="77777777" w:rsidR="00581CF3" w:rsidRDefault="00581CF3">
            <w:pPr>
              <w:rPr>
                <w:lang w:val="en-US"/>
              </w:rPr>
            </w:pPr>
          </w:p>
        </w:tc>
        <w:tc>
          <w:tcPr>
            <w:tcW w:w="1293" w:type="dxa"/>
            <w:vMerge/>
          </w:tcPr>
          <w:p w14:paraId="0E253B6E" w14:textId="77777777" w:rsidR="00581CF3" w:rsidRDefault="00581CF3">
            <w:pPr>
              <w:rPr>
                <w:lang w:val="en-US"/>
              </w:rPr>
            </w:pPr>
          </w:p>
        </w:tc>
        <w:tc>
          <w:tcPr>
            <w:tcW w:w="1310" w:type="dxa"/>
            <w:vMerge/>
          </w:tcPr>
          <w:p w14:paraId="4565B211" w14:textId="77777777" w:rsidR="00581CF3" w:rsidRDefault="00581CF3">
            <w:pPr>
              <w:rPr>
                <w:lang w:val="en-US"/>
              </w:rPr>
            </w:pPr>
          </w:p>
        </w:tc>
        <w:tc>
          <w:tcPr>
            <w:tcW w:w="1322" w:type="dxa"/>
            <w:vMerge/>
          </w:tcPr>
          <w:p w14:paraId="696D1E79" w14:textId="77777777" w:rsidR="00581CF3" w:rsidRDefault="00581CF3">
            <w:pPr>
              <w:rPr>
                <w:lang w:val="en-US"/>
              </w:rPr>
            </w:pPr>
          </w:p>
        </w:tc>
        <w:tc>
          <w:tcPr>
            <w:tcW w:w="1455" w:type="dxa"/>
          </w:tcPr>
          <w:p w14:paraId="1A37022B" w14:textId="77777777" w:rsidR="00581CF3" w:rsidRDefault="00581CF3">
            <w:pPr>
              <w:rPr>
                <w:lang w:val="en-US"/>
              </w:rPr>
            </w:pPr>
            <w:r>
              <w:rPr>
                <w:lang w:val="en-US"/>
              </w:rPr>
              <w:t>summer schools</w:t>
            </w:r>
          </w:p>
        </w:tc>
        <w:tc>
          <w:tcPr>
            <w:tcW w:w="1330" w:type="dxa"/>
            <w:vMerge/>
          </w:tcPr>
          <w:p w14:paraId="4B5AE8E9" w14:textId="77777777" w:rsidR="00581CF3" w:rsidRDefault="00581CF3">
            <w:pPr>
              <w:rPr>
                <w:lang w:val="en-US"/>
              </w:rPr>
            </w:pPr>
          </w:p>
        </w:tc>
        <w:tc>
          <w:tcPr>
            <w:tcW w:w="1303" w:type="dxa"/>
            <w:vMerge/>
          </w:tcPr>
          <w:p w14:paraId="79A622CF" w14:textId="77777777" w:rsidR="00581CF3" w:rsidRDefault="00581CF3">
            <w:pPr>
              <w:rPr>
                <w:lang w:val="en-US"/>
              </w:rPr>
            </w:pPr>
          </w:p>
        </w:tc>
      </w:tr>
      <w:tr w:rsidR="00581CF3" w14:paraId="66E0D30C" w14:textId="77777777" w:rsidTr="00581CF3">
        <w:tc>
          <w:tcPr>
            <w:tcW w:w="1292" w:type="dxa"/>
            <w:vMerge/>
          </w:tcPr>
          <w:p w14:paraId="0AE729A8" w14:textId="77777777" w:rsidR="00581CF3" w:rsidRDefault="00581CF3">
            <w:pPr>
              <w:rPr>
                <w:lang w:val="en-US"/>
              </w:rPr>
            </w:pPr>
          </w:p>
        </w:tc>
        <w:tc>
          <w:tcPr>
            <w:tcW w:w="1293" w:type="dxa"/>
            <w:vMerge/>
          </w:tcPr>
          <w:p w14:paraId="6135B685" w14:textId="77777777" w:rsidR="00581CF3" w:rsidRDefault="00581CF3">
            <w:pPr>
              <w:rPr>
                <w:lang w:val="en-US"/>
              </w:rPr>
            </w:pPr>
          </w:p>
        </w:tc>
        <w:tc>
          <w:tcPr>
            <w:tcW w:w="1310" w:type="dxa"/>
            <w:vMerge/>
          </w:tcPr>
          <w:p w14:paraId="64A7F7C3" w14:textId="77777777" w:rsidR="00581CF3" w:rsidRDefault="00581CF3">
            <w:pPr>
              <w:rPr>
                <w:lang w:val="en-US"/>
              </w:rPr>
            </w:pPr>
          </w:p>
        </w:tc>
        <w:tc>
          <w:tcPr>
            <w:tcW w:w="1322" w:type="dxa"/>
            <w:vMerge/>
          </w:tcPr>
          <w:p w14:paraId="1AD8DFD0" w14:textId="77777777" w:rsidR="00581CF3" w:rsidRDefault="00581CF3">
            <w:pPr>
              <w:rPr>
                <w:lang w:val="en-US"/>
              </w:rPr>
            </w:pPr>
          </w:p>
        </w:tc>
        <w:tc>
          <w:tcPr>
            <w:tcW w:w="1455" w:type="dxa"/>
          </w:tcPr>
          <w:p w14:paraId="0D0EFE97" w14:textId="77777777" w:rsidR="00581CF3" w:rsidRDefault="00581CF3">
            <w:pPr>
              <w:rPr>
                <w:lang w:val="en-US"/>
              </w:rPr>
            </w:pPr>
            <w:r w:rsidRPr="00581CF3">
              <w:rPr>
                <w:lang w:val="en-US"/>
              </w:rPr>
              <w:t>disseminating events</w:t>
            </w:r>
          </w:p>
        </w:tc>
        <w:tc>
          <w:tcPr>
            <w:tcW w:w="1330" w:type="dxa"/>
            <w:vMerge/>
          </w:tcPr>
          <w:p w14:paraId="13499A09" w14:textId="77777777" w:rsidR="00581CF3" w:rsidRDefault="00581CF3">
            <w:pPr>
              <w:rPr>
                <w:lang w:val="en-US"/>
              </w:rPr>
            </w:pPr>
          </w:p>
        </w:tc>
        <w:tc>
          <w:tcPr>
            <w:tcW w:w="1303" w:type="dxa"/>
            <w:vMerge/>
          </w:tcPr>
          <w:p w14:paraId="09A70112" w14:textId="77777777" w:rsidR="00581CF3" w:rsidRDefault="00581CF3">
            <w:pPr>
              <w:rPr>
                <w:lang w:val="en-US"/>
              </w:rPr>
            </w:pPr>
          </w:p>
        </w:tc>
      </w:tr>
    </w:tbl>
    <w:p w14:paraId="5A0D6673" w14:textId="77777777" w:rsidR="00157E2D" w:rsidRDefault="00157E2D">
      <w:pPr>
        <w:rPr>
          <w:lang w:val="en-US"/>
        </w:rPr>
      </w:pPr>
    </w:p>
    <w:p w14:paraId="4F20239E" w14:textId="77777777" w:rsidR="00157E2D" w:rsidRDefault="00157E2D">
      <w:pPr>
        <w:rPr>
          <w:lang w:val="en-US"/>
        </w:rPr>
      </w:pPr>
      <w:r>
        <w:rPr>
          <w:lang w:val="en-US"/>
        </w:rPr>
        <w:br w:type="page"/>
      </w:r>
    </w:p>
    <w:p w14:paraId="1F033613" w14:textId="77777777" w:rsidR="00157E2D" w:rsidRPr="00053265" w:rsidRDefault="00581CF3">
      <w:pPr>
        <w:rPr>
          <w:b/>
          <w:color w:val="FF0000"/>
          <w:lang w:val="en-US"/>
        </w:rPr>
      </w:pPr>
      <w:r w:rsidRPr="00053265">
        <w:rPr>
          <w:b/>
          <w:color w:val="FF0000"/>
          <w:lang w:val="en-US"/>
        </w:rPr>
        <w:lastRenderedPageBreak/>
        <w:t>MAIN</w:t>
      </w:r>
    </w:p>
    <w:p w14:paraId="593E29ED" w14:textId="77777777" w:rsidR="00053265" w:rsidRDefault="00053265">
      <w:pPr>
        <w:rPr>
          <w:b/>
          <w:lang w:val="en-US"/>
        </w:rPr>
      </w:pPr>
    </w:p>
    <w:p w14:paraId="40DB5DB0" w14:textId="77777777" w:rsidR="00053265" w:rsidRDefault="00053265">
      <w:pPr>
        <w:rPr>
          <w:b/>
          <w:lang w:val="en-US"/>
        </w:rPr>
      </w:pPr>
    </w:p>
    <w:p w14:paraId="3AA5F4B1" w14:textId="77777777" w:rsidR="00053265" w:rsidRDefault="00581CF3" w:rsidP="00581CF3">
      <w:pPr>
        <w:rPr>
          <w:lang w:val="en-US"/>
        </w:rPr>
      </w:pPr>
      <w:r w:rsidRPr="00053265">
        <w:rPr>
          <w:lang w:val="en-US"/>
        </w:rPr>
        <w:t>Erasmus+ Action: Capacity Building</w:t>
      </w:r>
      <w:r w:rsidR="00053265" w:rsidRPr="00053265">
        <w:rPr>
          <w:lang w:val="en-US"/>
        </w:rPr>
        <w:t xml:space="preserve"> </w:t>
      </w:r>
      <w:r w:rsidRPr="00053265">
        <w:rPr>
          <w:lang w:val="en-US"/>
        </w:rPr>
        <w:t>in the</w:t>
      </w:r>
      <w:r w:rsidR="00053265" w:rsidRPr="00053265">
        <w:rPr>
          <w:lang w:val="en-US"/>
        </w:rPr>
        <w:t xml:space="preserve"> field of Higher Education Grant agreement: 598367-</w:t>
      </w:r>
      <w:r w:rsidR="00053265">
        <w:rPr>
          <w:lang w:val="en-US"/>
        </w:rPr>
        <w:t xml:space="preserve">EPP-1-2018-1-SE-EPPKA2-CBHE-JP </w:t>
      </w:r>
    </w:p>
    <w:p w14:paraId="0BA8F648" w14:textId="77777777" w:rsidR="00581CF3" w:rsidRDefault="00053265" w:rsidP="00581CF3">
      <w:pPr>
        <w:rPr>
          <w:lang w:val="en-US"/>
        </w:rPr>
      </w:pPr>
      <w:r>
        <w:rPr>
          <w:lang w:val="en-US"/>
        </w:rPr>
        <w:t>Coordinator:  Linkoping university</w:t>
      </w:r>
    </w:p>
    <w:p w14:paraId="6BFCE2AC" w14:textId="77777777" w:rsidR="00053265" w:rsidRDefault="00053265" w:rsidP="00581CF3">
      <w:pPr>
        <w:rPr>
          <w:lang w:val="en-US"/>
        </w:rPr>
      </w:pPr>
      <w:r>
        <w:rPr>
          <w:lang w:val="en-US"/>
        </w:rPr>
        <w:t>Duration: 15.01.20019-14.01.2021</w:t>
      </w:r>
    </w:p>
    <w:p w14:paraId="5F90DB5D" w14:textId="77777777" w:rsidR="00053265" w:rsidRPr="00053265" w:rsidRDefault="00053265" w:rsidP="00581CF3">
      <w:pPr>
        <w:rPr>
          <w:lang w:val="en-US"/>
        </w:rPr>
      </w:pPr>
    </w:p>
    <w:p w14:paraId="533C7ACA" w14:textId="77777777" w:rsidR="00053265" w:rsidRDefault="00053265" w:rsidP="00053265">
      <w:pPr>
        <w:jc w:val="both"/>
        <w:rPr>
          <w:lang w:val="en-US"/>
        </w:rPr>
      </w:pPr>
    </w:p>
    <w:p w14:paraId="523F88D3" w14:textId="77777777" w:rsidR="00053265" w:rsidRDefault="00053265" w:rsidP="00053265">
      <w:pPr>
        <w:jc w:val="both"/>
        <w:rPr>
          <w:lang w:val="en-US"/>
        </w:rPr>
      </w:pPr>
    </w:p>
    <w:p w14:paraId="6A70E0A4" w14:textId="77777777" w:rsidR="00053265" w:rsidRPr="00053265" w:rsidRDefault="00053265" w:rsidP="00053265">
      <w:pPr>
        <w:jc w:val="both"/>
        <w:rPr>
          <w:lang w:val="en-US"/>
        </w:rPr>
      </w:pPr>
      <w:proofErr w:type="gramStart"/>
      <w:r w:rsidRPr="00053265">
        <w:rPr>
          <w:lang w:val="en-US"/>
        </w:rPr>
        <w:t>….</w:t>
      </w:r>
      <w:r>
        <w:rPr>
          <w:lang w:val="en-US"/>
        </w:rPr>
        <w:t>a</w:t>
      </w:r>
      <w:proofErr w:type="gramEnd"/>
      <w:r>
        <w:rPr>
          <w:lang w:val="en-US"/>
        </w:rPr>
        <w:t xml:space="preserve"> cross-disciplinary approach to learning and teaching</w:t>
      </w:r>
      <w:r w:rsidR="00057423">
        <w:rPr>
          <w:lang w:val="en-US"/>
        </w:rPr>
        <w:t>,</w:t>
      </w:r>
      <w:r>
        <w:rPr>
          <w:lang w:val="en-US"/>
        </w:rPr>
        <w:t xml:space="preserve"> which goal is to develop soft skills relevant for modern society such as critical thin</w:t>
      </w:r>
      <w:r w:rsidR="00057423">
        <w:rPr>
          <w:lang w:val="en-US"/>
        </w:rPr>
        <w:t>king, creative approaches to real world problems, communication, collaboration and team building.</w:t>
      </w:r>
    </w:p>
    <w:p w14:paraId="0766D331" w14:textId="77777777" w:rsidR="00053265" w:rsidRDefault="00053265" w:rsidP="00053265">
      <w:pPr>
        <w:jc w:val="both"/>
        <w:rPr>
          <w:lang w:val="en-US"/>
        </w:rPr>
      </w:pPr>
    </w:p>
    <w:p w14:paraId="0EC0A997" w14:textId="77777777" w:rsidR="00053265" w:rsidRDefault="00053265" w:rsidP="00053265">
      <w:pPr>
        <w:jc w:val="both"/>
        <w:rPr>
          <w:lang w:val="en-US"/>
        </w:rPr>
      </w:pPr>
    </w:p>
    <w:p w14:paraId="1036AE78" w14:textId="77777777" w:rsidR="00053265" w:rsidRPr="00053265" w:rsidRDefault="00053265" w:rsidP="00053265">
      <w:pPr>
        <w:jc w:val="both"/>
        <w:rPr>
          <w:lang w:val="en-US"/>
        </w:rPr>
      </w:pPr>
      <w:proofErr w:type="gramStart"/>
      <w:r>
        <w:rPr>
          <w:lang w:val="en-US"/>
        </w:rPr>
        <w:t xml:space="preserve">( </w:t>
      </w:r>
      <w:r w:rsidRPr="00053265">
        <w:rPr>
          <w:lang w:val="en-US"/>
        </w:rPr>
        <w:t>2</w:t>
      </w:r>
      <w:proofErr w:type="gramEnd"/>
      <w:r w:rsidRPr="00053265">
        <w:rPr>
          <w:lang w:val="en-US"/>
        </w:rPr>
        <w:t xml:space="preserve"> </w:t>
      </w:r>
      <w:r>
        <w:t>вариант</w:t>
      </w:r>
    </w:p>
    <w:p w14:paraId="1CCFF64E" w14:textId="77777777" w:rsidR="00053265" w:rsidRPr="00053265" w:rsidRDefault="00053265" w:rsidP="00053265">
      <w:pPr>
        <w:jc w:val="both"/>
        <w:rPr>
          <w:lang w:val="en-US"/>
        </w:rPr>
      </w:pPr>
      <w:r w:rsidRPr="00053265">
        <w:rPr>
          <w:lang w:val="en-US"/>
        </w:rPr>
        <w:t>Knowledge and skills related to</w:t>
      </w:r>
      <w:r>
        <w:rPr>
          <w:lang w:val="en-US"/>
        </w:rPr>
        <w:t xml:space="preserve"> </w:t>
      </w:r>
      <w:r w:rsidRPr="00053265">
        <w:rPr>
          <w:lang w:val="en-US"/>
        </w:rPr>
        <w:t>science, technology, engineering and</w:t>
      </w:r>
      <w:r>
        <w:rPr>
          <w:lang w:val="en-US"/>
        </w:rPr>
        <w:t xml:space="preserve"> </w:t>
      </w:r>
      <w:r w:rsidRPr="00053265">
        <w:rPr>
          <w:lang w:val="en-US"/>
        </w:rPr>
        <w:t>mathematics (STEM) are crucial for</w:t>
      </w:r>
      <w:r>
        <w:rPr>
          <w:lang w:val="en-US"/>
        </w:rPr>
        <w:t xml:space="preserve"> </w:t>
      </w:r>
      <w:r w:rsidRPr="00053265">
        <w:rPr>
          <w:lang w:val="en-US"/>
        </w:rPr>
        <w:t>sustainable economic development</w:t>
      </w:r>
      <w:r>
        <w:rPr>
          <w:lang w:val="en-US"/>
        </w:rPr>
        <w:t xml:space="preserve"> </w:t>
      </w:r>
      <w:r w:rsidRPr="00053265">
        <w:rPr>
          <w:lang w:val="en-US"/>
        </w:rPr>
        <w:t>in the 21st century and are becoming</w:t>
      </w:r>
      <w:r>
        <w:rPr>
          <w:lang w:val="en-US"/>
        </w:rPr>
        <w:t xml:space="preserve"> </w:t>
      </w:r>
      <w:r w:rsidRPr="00053265">
        <w:rPr>
          <w:lang w:val="en-US"/>
        </w:rPr>
        <w:t>an increasingly important part for</w:t>
      </w:r>
      <w:r>
        <w:rPr>
          <w:lang w:val="en-US"/>
        </w:rPr>
        <w:t xml:space="preserve"> </w:t>
      </w:r>
      <w:r w:rsidRPr="00053265">
        <w:rPr>
          <w:lang w:val="en-US"/>
        </w:rPr>
        <w:t>basic literacy in today's knowledge</w:t>
      </w:r>
      <w:r>
        <w:rPr>
          <w:lang w:val="en-US"/>
        </w:rPr>
        <w:t xml:space="preserve"> </w:t>
      </w:r>
      <w:r w:rsidRPr="00053265">
        <w:rPr>
          <w:lang w:val="en-US"/>
        </w:rPr>
        <w:t>economy according to the European</w:t>
      </w:r>
      <w:r>
        <w:rPr>
          <w:lang w:val="en-US"/>
        </w:rPr>
        <w:t xml:space="preserve"> </w:t>
      </w:r>
      <w:proofErr w:type="spellStart"/>
      <w:r w:rsidRPr="00053265">
        <w:rPr>
          <w:lang w:val="en-US"/>
        </w:rPr>
        <w:t>Schoolnet</w:t>
      </w:r>
      <w:proofErr w:type="spellEnd"/>
      <w:r w:rsidRPr="00053265">
        <w:rPr>
          <w:lang w:val="en-US"/>
        </w:rPr>
        <w:t>. Developments in these</w:t>
      </w:r>
      <w:r>
        <w:rPr>
          <w:lang w:val="en-US"/>
        </w:rPr>
        <w:t xml:space="preserve"> f</w:t>
      </w:r>
      <w:r w:rsidRPr="00053265">
        <w:rPr>
          <w:lang w:val="en-US"/>
        </w:rPr>
        <w:t>ields underpin advances in scienti</w:t>
      </w:r>
      <w:r>
        <w:rPr>
          <w:lang w:val="en-US"/>
        </w:rPr>
        <w:t>f</w:t>
      </w:r>
      <w:r w:rsidRPr="00053265">
        <w:rPr>
          <w:lang w:val="en-US"/>
        </w:rPr>
        <w:t>ic</w:t>
      </w:r>
      <w:r>
        <w:rPr>
          <w:lang w:val="en-US"/>
        </w:rPr>
        <w:t xml:space="preserve"> </w:t>
      </w:r>
      <w:r w:rsidRPr="00053265">
        <w:rPr>
          <w:lang w:val="en-US"/>
        </w:rPr>
        <w:t>research across all disciplines and</w:t>
      </w:r>
      <w:r>
        <w:rPr>
          <w:lang w:val="en-US"/>
        </w:rPr>
        <w:t xml:space="preserve"> </w:t>
      </w:r>
      <w:r w:rsidRPr="00053265">
        <w:rPr>
          <w:lang w:val="en-US"/>
        </w:rPr>
        <w:t>drive innovation and job creation</w:t>
      </w:r>
      <w:r>
        <w:rPr>
          <w:lang w:val="en-US"/>
        </w:rPr>
        <w:t xml:space="preserve"> </w:t>
      </w:r>
      <w:r w:rsidRPr="00053265">
        <w:rPr>
          <w:lang w:val="en-US"/>
        </w:rPr>
        <w:t>across much of world economy</w:t>
      </w:r>
      <w:r>
        <w:rPr>
          <w:lang w:val="en-US"/>
        </w:rPr>
        <w:t>.</w:t>
      </w:r>
      <w:r w:rsidRPr="00053265">
        <w:rPr>
          <w:lang w:val="en-US"/>
        </w:rPr>
        <w:t>)</w:t>
      </w:r>
    </w:p>
    <w:p w14:paraId="7128D777" w14:textId="77777777" w:rsidR="00053265" w:rsidRPr="00053265" w:rsidRDefault="00053265" w:rsidP="00581CF3">
      <w:pPr>
        <w:rPr>
          <w:lang w:val="en-US"/>
        </w:rPr>
      </w:pPr>
    </w:p>
    <w:p w14:paraId="46DED4DC" w14:textId="77777777" w:rsidR="00053265" w:rsidRPr="00E937FA" w:rsidRDefault="00057423" w:rsidP="00581CF3">
      <w:pPr>
        <w:rPr>
          <w:lang w:val="en-US"/>
        </w:rPr>
      </w:pPr>
      <w:r>
        <w:t>Фото</w:t>
      </w:r>
      <w:r w:rsidRPr="00E937FA">
        <w:rPr>
          <w:lang w:val="en-US"/>
        </w:rPr>
        <w:t xml:space="preserve"> 1 </w:t>
      </w:r>
    </w:p>
    <w:p w14:paraId="6D98D3A9" w14:textId="77777777" w:rsidR="00053265" w:rsidRPr="00053265" w:rsidRDefault="00053265" w:rsidP="00581CF3">
      <w:pPr>
        <w:rPr>
          <w:lang w:val="en-US"/>
        </w:rPr>
      </w:pPr>
    </w:p>
    <w:p w14:paraId="1AFCEF23" w14:textId="77777777" w:rsidR="00053265" w:rsidRPr="00053265" w:rsidRDefault="00053265" w:rsidP="00581CF3">
      <w:pPr>
        <w:rPr>
          <w:lang w:val="en-US"/>
        </w:rPr>
      </w:pPr>
    </w:p>
    <w:p w14:paraId="746EC530" w14:textId="77777777" w:rsidR="00053265" w:rsidRPr="00053265" w:rsidRDefault="00053265" w:rsidP="00581CF3">
      <w:pPr>
        <w:rPr>
          <w:lang w:val="en-US"/>
        </w:rPr>
      </w:pPr>
    </w:p>
    <w:p w14:paraId="588FBA79" w14:textId="77777777" w:rsidR="00053265" w:rsidRPr="00053265" w:rsidRDefault="00053265" w:rsidP="00581CF3">
      <w:pPr>
        <w:rPr>
          <w:lang w:val="en-US"/>
        </w:rPr>
      </w:pPr>
    </w:p>
    <w:p w14:paraId="1CF18D80" w14:textId="77777777" w:rsidR="00053265" w:rsidRPr="00053265" w:rsidRDefault="00053265" w:rsidP="00581CF3">
      <w:pPr>
        <w:rPr>
          <w:lang w:val="en-US"/>
        </w:rPr>
      </w:pPr>
    </w:p>
    <w:p w14:paraId="79CE1D4C" w14:textId="77777777" w:rsidR="00053265" w:rsidRPr="00053265" w:rsidRDefault="00053265" w:rsidP="00581CF3">
      <w:pPr>
        <w:rPr>
          <w:lang w:val="en-US"/>
        </w:rPr>
      </w:pPr>
    </w:p>
    <w:p w14:paraId="7346D67B" w14:textId="77777777" w:rsidR="00053265" w:rsidRPr="00053265" w:rsidRDefault="00053265" w:rsidP="00581CF3">
      <w:pPr>
        <w:rPr>
          <w:lang w:val="en-US"/>
        </w:rPr>
      </w:pPr>
    </w:p>
    <w:p w14:paraId="7F9F1FD8" w14:textId="77777777" w:rsidR="00053265" w:rsidRPr="00053265" w:rsidRDefault="00053265" w:rsidP="00581CF3">
      <w:pPr>
        <w:rPr>
          <w:b/>
          <w:lang w:val="en-US"/>
        </w:rPr>
      </w:pPr>
    </w:p>
    <w:p w14:paraId="1695A8B8" w14:textId="77777777" w:rsidR="00581CF3" w:rsidRDefault="00581CF3">
      <w:pPr>
        <w:rPr>
          <w:b/>
          <w:lang w:val="en-US"/>
        </w:rPr>
      </w:pPr>
      <w:r>
        <w:rPr>
          <w:b/>
          <w:lang w:val="en-US"/>
        </w:rPr>
        <w:br w:type="page"/>
      </w:r>
    </w:p>
    <w:p w14:paraId="06764914" w14:textId="77777777" w:rsidR="00354D89" w:rsidRPr="00354D89" w:rsidRDefault="00354D89">
      <w:pPr>
        <w:rPr>
          <w:b/>
          <w:color w:val="FF0000"/>
          <w:lang w:val="en-US"/>
        </w:rPr>
      </w:pPr>
      <w:r w:rsidRPr="00354D89">
        <w:rPr>
          <w:b/>
          <w:color w:val="FF0000"/>
          <w:lang w:val="en-US"/>
        </w:rPr>
        <w:lastRenderedPageBreak/>
        <w:t>NEWS</w:t>
      </w:r>
    </w:p>
    <w:p w14:paraId="02DE3A85" w14:textId="77777777" w:rsidR="00354D89" w:rsidRPr="00E62953" w:rsidRDefault="00E62953">
      <w:pPr>
        <w:rPr>
          <w:b/>
          <w:lang w:val="en-US"/>
        </w:rPr>
      </w:pPr>
      <w:r>
        <w:rPr>
          <w:b/>
        </w:rPr>
        <w:t>Старт</w:t>
      </w:r>
      <w:r w:rsidRPr="00E62953">
        <w:rPr>
          <w:b/>
          <w:lang w:val="en-US"/>
        </w:rPr>
        <w:t xml:space="preserve"> </w:t>
      </w:r>
      <w:r>
        <w:rPr>
          <w:b/>
        </w:rPr>
        <w:t>проекта</w:t>
      </w:r>
    </w:p>
    <w:p w14:paraId="2277A0EA" w14:textId="77777777" w:rsidR="00354D89" w:rsidRPr="00E62953" w:rsidRDefault="00E62953">
      <w:pPr>
        <w:rPr>
          <w:b/>
          <w:lang w:val="en-US"/>
        </w:rPr>
      </w:pPr>
      <w:r>
        <w:rPr>
          <w:b/>
          <w:lang w:val="en-US"/>
        </w:rPr>
        <w:t xml:space="preserve">1 Kick-off-meeting </w:t>
      </w:r>
    </w:p>
    <w:p w14:paraId="6264E502" w14:textId="12B6E173" w:rsidR="00354D89" w:rsidRPr="00E937FA" w:rsidRDefault="00E937FA">
      <w:pPr>
        <w:rPr>
          <w:b/>
        </w:rPr>
      </w:pPr>
      <w:r>
        <w:rPr>
          <w:b/>
        </w:rPr>
        <w:t>Наполнение в течении трех лет</w:t>
      </w:r>
      <w:bookmarkStart w:id="0" w:name="_GoBack"/>
      <w:bookmarkEnd w:id="0"/>
    </w:p>
    <w:p w14:paraId="53B270D1" w14:textId="77777777" w:rsidR="00E62953" w:rsidRPr="00E937FA" w:rsidRDefault="00E62953">
      <w:pPr>
        <w:rPr>
          <w:b/>
        </w:rPr>
      </w:pPr>
    </w:p>
    <w:p w14:paraId="7F9EDBC3" w14:textId="77777777" w:rsidR="00E62953" w:rsidRPr="00E937FA" w:rsidRDefault="00E62953">
      <w:pPr>
        <w:rPr>
          <w:b/>
        </w:rPr>
      </w:pPr>
      <w:r w:rsidRPr="00E937FA">
        <w:rPr>
          <w:b/>
        </w:rPr>
        <w:br w:type="page"/>
      </w:r>
    </w:p>
    <w:p w14:paraId="0C61BFE1" w14:textId="77777777" w:rsidR="00E62953" w:rsidRPr="00E62953" w:rsidRDefault="00E62953" w:rsidP="00E62953">
      <w:pPr>
        <w:rPr>
          <w:b/>
          <w:color w:val="FF0000"/>
          <w:lang w:val="en-US"/>
        </w:rPr>
      </w:pPr>
      <w:r w:rsidRPr="00E62953">
        <w:rPr>
          <w:b/>
          <w:color w:val="FF0000"/>
          <w:lang w:val="en-US"/>
        </w:rPr>
        <w:lastRenderedPageBreak/>
        <w:t>ABOUT PROJECT</w:t>
      </w:r>
    </w:p>
    <w:p w14:paraId="1D0ACDEB" w14:textId="77777777" w:rsidR="00E62953" w:rsidRPr="00E62953" w:rsidRDefault="00E62953" w:rsidP="00E62953">
      <w:pPr>
        <w:rPr>
          <w:lang w:val="en-US"/>
        </w:rPr>
      </w:pPr>
      <w:r w:rsidRPr="00E62953">
        <w:rPr>
          <w:lang w:val="en-US"/>
        </w:rPr>
        <w:t xml:space="preserve">The wider project objective is to enhance the quality of STEM Teacher training at partner universities in line with Bologna provisions and needs of knowledge economy. </w:t>
      </w:r>
    </w:p>
    <w:p w14:paraId="428A662B" w14:textId="77777777" w:rsidR="00E62953" w:rsidRPr="00E62953" w:rsidRDefault="00E62953" w:rsidP="00E62953">
      <w:pPr>
        <w:rPr>
          <w:lang w:val="en-US"/>
        </w:rPr>
      </w:pPr>
      <w:r w:rsidRPr="00E62953">
        <w:rPr>
          <w:lang w:val="en-US"/>
        </w:rPr>
        <w:t>Specific project objectives:</w:t>
      </w:r>
    </w:p>
    <w:p w14:paraId="527E697E" w14:textId="77777777" w:rsidR="00E62953" w:rsidRPr="00E62953" w:rsidRDefault="00E62953" w:rsidP="00E62953">
      <w:pPr>
        <w:rPr>
          <w:lang w:val="en-US"/>
        </w:rPr>
      </w:pPr>
      <w:r w:rsidRPr="00E62953">
        <w:rPr>
          <w:lang w:val="en-US"/>
        </w:rPr>
        <w:t>•</w:t>
      </w:r>
      <w:r w:rsidRPr="00E62953">
        <w:rPr>
          <w:lang w:val="en-US"/>
        </w:rPr>
        <w:tab/>
        <w:t>To develop STEM Teacher Training Master programs based on an integrated approach;</w:t>
      </w:r>
    </w:p>
    <w:p w14:paraId="56A1F9DD" w14:textId="77777777" w:rsidR="00E62953" w:rsidRPr="00E62953" w:rsidRDefault="00E62953" w:rsidP="00E62953">
      <w:pPr>
        <w:rPr>
          <w:lang w:val="en-US"/>
        </w:rPr>
      </w:pPr>
      <w:r w:rsidRPr="00E62953">
        <w:rPr>
          <w:lang w:val="en-US"/>
        </w:rPr>
        <w:t>•</w:t>
      </w:r>
      <w:r w:rsidRPr="00E62953">
        <w:rPr>
          <w:lang w:val="en-US"/>
        </w:rPr>
        <w:tab/>
        <w:t xml:space="preserve">To set up STEM regional resource </w:t>
      </w:r>
      <w:proofErr w:type="spellStart"/>
      <w:r w:rsidRPr="00E62953">
        <w:rPr>
          <w:lang w:val="en-US"/>
        </w:rPr>
        <w:t>centres</w:t>
      </w:r>
      <w:proofErr w:type="spellEnd"/>
      <w:r w:rsidRPr="00E62953">
        <w:rPr>
          <w:lang w:val="en-US"/>
        </w:rPr>
        <w:t xml:space="preserve"> providing consulting and engagement services;</w:t>
      </w:r>
    </w:p>
    <w:p w14:paraId="1EFB6D20" w14:textId="77777777" w:rsidR="00E62953" w:rsidRPr="00E62953" w:rsidRDefault="00E62953" w:rsidP="00E62953">
      <w:pPr>
        <w:rPr>
          <w:lang w:val="en-US"/>
        </w:rPr>
      </w:pPr>
      <w:r w:rsidRPr="00E62953">
        <w:rPr>
          <w:lang w:val="en-US"/>
        </w:rPr>
        <w:t>•</w:t>
      </w:r>
      <w:r w:rsidRPr="00E62953">
        <w:rPr>
          <w:lang w:val="en-US"/>
        </w:rPr>
        <w:tab/>
        <w:t>To train STEM ambassadors;</w:t>
      </w:r>
    </w:p>
    <w:p w14:paraId="2E96364C" w14:textId="77777777" w:rsidR="00E62953" w:rsidRPr="00E62953" w:rsidRDefault="00E62953" w:rsidP="00E62953">
      <w:pPr>
        <w:rPr>
          <w:lang w:val="en-US"/>
        </w:rPr>
      </w:pPr>
      <w:r w:rsidRPr="00E62953">
        <w:rPr>
          <w:lang w:val="en-US"/>
        </w:rPr>
        <w:t>•</w:t>
      </w:r>
      <w:r w:rsidRPr="00E62953">
        <w:rPr>
          <w:lang w:val="en-US"/>
        </w:rPr>
        <w:tab/>
        <w:t>To train teachers in new skills.</w:t>
      </w:r>
    </w:p>
    <w:p w14:paraId="53ADDAFF" w14:textId="77777777" w:rsidR="00E62953" w:rsidRPr="00E62953" w:rsidRDefault="00E62953" w:rsidP="00E62953">
      <w:pPr>
        <w:rPr>
          <w:lang w:val="en-US"/>
        </w:rPr>
      </w:pPr>
    </w:p>
    <w:p w14:paraId="4FB75D39" w14:textId="77777777" w:rsidR="00E62953" w:rsidRPr="00E62953" w:rsidRDefault="00E62953" w:rsidP="00E62953">
      <w:pPr>
        <w:rPr>
          <w:lang w:val="en-US"/>
        </w:rPr>
      </w:pPr>
      <w:r w:rsidRPr="00E62953">
        <w:rPr>
          <w:lang w:val="en-US"/>
        </w:rPr>
        <w:t xml:space="preserve">The project is aimed at tackling the partner countries needs in qualified STEM teachers by enhancing quality of STEM education: A unique Master program will be developed in the Teacher training </w:t>
      </w:r>
      <w:proofErr w:type="gramStart"/>
      <w:r w:rsidRPr="00E62953">
        <w:rPr>
          <w:lang w:val="en-US"/>
        </w:rPr>
        <w:t>on the basis of</w:t>
      </w:r>
      <w:proofErr w:type="gramEnd"/>
      <w:r w:rsidRPr="00E62953">
        <w:rPr>
          <w:lang w:val="en-US"/>
        </w:rPr>
        <w:t xml:space="preserve"> integrated approach in consultation with the EU partners. First, the teachers engaged in the new program delivery, then a wider circle of teachers from consortium members and regional universities and schools will be trained in the-state-of-the-art T&amp;A methods.</w:t>
      </w:r>
    </w:p>
    <w:p w14:paraId="488045D3" w14:textId="77777777" w:rsidR="00E62953" w:rsidRPr="00E62953" w:rsidRDefault="00E62953" w:rsidP="00E62953">
      <w:pPr>
        <w:rPr>
          <w:lang w:val="en-US"/>
        </w:rPr>
      </w:pPr>
      <w:r w:rsidRPr="00E62953">
        <w:rPr>
          <w:lang w:val="en-US"/>
        </w:rPr>
        <w:t xml:space="preserve">The achievements of outputs </w:t>
      </w:r>
      <w:proofErr w:type="gramStart"/>
      <w:r w:rsidRPr="00E62953">
        <w:rPr>
          <w:lang w:val="en-US"/>
        </w:rPr>
        <w:t>is</w:t>
      </w:r>
      <w:proofErr w:type="gramEnd"/>
      <w:r w:rsidRPr="00E62953">
        <w:rPr>
          <w:lang w:val="en-US"/>
        </w:rPr>
        <w:t xml:space="preserve"> reached through the implementation of 6 work packages:</w:t>
      </w:r>
    </w:p>
    <w:p w14:paraId="7C037BA0" w14:textId="77777777" w:rsidR="00E62953" w:rsidRPr="00E62953" w:rsidRDefault="00E62953" w:rsidP="00E62953">
      <w:pPr>
        <w:rPr>
          <w:lang w:val="en-US"/>
        </w:rPr>
      </w:pPr>
      <w:r w:rsidRPr="00E62953">
        <w:rPr>
          <w:lang w:val="en-US"/>
        </w:rPr>
        <w:t>1. PREPARATION “Best policies and practices”</w:t>
      </w:r>
    </w:p>
    <w:p w14:paraId="2CAAB05F" w14:textId="77777777" w:rsidR="00E62953" w:rsidRPr="00E62953" w:rsidRDefault="00E62953" w:rsidP="00E62953">
      <w:pPr>
        <w:rPr>
          <w:lang w:val="en-US"/>
        </w:rPr>
      </w:pPr>
      <w:r w:rsidRPr="00E62953">
        <w:rPr>
          <w:lang w:val="en-US"/>
        </w:rPr>
        <w:t>2. DEVELOPMENT “STEM Master program development”</w:t>
      </w:r>
    </w:p>
    <w:p w14:paraId="2B3D011B" w14:textId="77777777" w:rsidR="00E62953" w:rsidRPr="00E62953" w:rsidRDefault="00E62953" w:rsidP="00E62953">
      <w:pPr>
        <w:rPr>
          <w:lang w:val="en-US"/>
        </w:rPr>
      </w:pPr>
      <w:r w:rsidRPr="00E62953">
        <w:rPr>
          <w:lang w:val="en-US"/>
        </w:rPr>
        <w:t>3. DEVELOPMENT “Training framework”</w:t>
      </w:r>
    </w:p>
    <w:p w14:paraId="5E60456B" w14:textId="77777777" w:rsidR="00E62953" w:rsidRPr="00E62953" w:rsidRDefault="00E62953" w:rsidP="00E62953">
      <w:pPr>
        <w:rPr>
          <w:lang w:val="en-US"/>
        </w:rPr>
      </w:pPr>
      <w:r w:rsidRPr="00E62953">
        <w:rPr>
          <w:lang w:val="en-US"/>
        </w:rPr>
        <w:t>4. QUALITY PLAN “Quality assurance of project implementation”</w:t>
      </w:r>
    </w:p>
    <w:p w14:paraId="2E540731" w14:textId="77777777" w:rsidR="00E62953" w:rsidRPr="00E62953" w:rsidRDefault="00E62953" w:rsidP="00E62953">
      <w:pPr>
        <w:rPr>
          <w:lang w:val="en-US"/>
        </w:rPr>
      </w:pPr>
      <w:r w:rsidRPr="00E62953">
        <w:rPr>
          <w:lang w:val="en-US"/>
        </w:rPr>
        <w:t>5. DISSEMINATION &amp; EXPLOITATION “Project visibility and sustainability”</w:t>
      </w:r>
    </w:p>
    <w:p w14:paraId="68A4BD2A" w14:textId="77777777" w:rsidR="00E62953" w:rsidRPr="00E62953" w:rsidRDefault="00E62953" w:rsidP="00E62953">
      <w:pPr>
        <w:rPr>
          <w:lang w:val="en-US"/>
        </w:rPr>
      </w:pPr>
      <w:r w:rsidRPr="00E62953">
        <w:rPr>
          <w:lang w:val="en-US"/>
        </w:rPr>
        <w:t>6. MANAGEMENT “Efficient project management and coordination”</w:t>
      </w:r>
    </w:p>
    <w:p w14:paraId="12F9D059" w14:textId="77777777" w:rsidR="00E62953" w:rsidRPr="00E62953" w:rsidRDefault="00E62953" w:rsidP="00E62953">
      <w:pPr>
        <w:rPr>
          <w:lang w:val="en-US"/>
        </w:rPr>
      </w:pPr>
      <w:r w:rsidRPr="00E62953">
        <w:rPr>
          <w:lang w:val="en-US"/>
        </w:rPr>
        <w:t>During the preparation phase the main project policies and plans will be devised and analysis of key employers' needs conducted. During the development phase main outputs are to be produced. Training of teachers will be done through the cascade model: first, the train the trainer program will be introduced for a small number of qualified teachers; then the trained trainers will transfer the skills to a wider circle of STEM stakeholders. All project outputs will be internally and externally evaluated. The project consortium consists of 10 universities from 4 EU countries and 6 universities from Russia and Kazakhstan. The associated partners will be actively involved in training and disseminating activities.</w:t>
      </w:r>
    </w:p>
    <w:p w14:paraId="14BAA2E1" w14:textId="77777777" w:rsidR="00354D89" w:rsidRPr="00E62953" w:rsidRDefault="00E62953" w:rsidP="00E62953">
      <w:pPr>
        <w:rPr>
          <w:lang w:val="en-US"/>
        </w:rPr>
      </w:pPr>
      <w:r w:rsidRPr="00E62953">
        <w:rPr>
          <w:lang w:val="en-US"/>
        </w:rPr>
        <w:t>Duration of the project: January 2019 – December 2021.</w:t>
      </w:r>
    </w:p>
    <w:p w14:paraId="57073C39" w14:textId="77777777" w:rsidR="00354D89" w:rsidRDefault="00354D89">
      <w:pPr>
        <w:rPr>
          <w:b/>
          <w:lang w:val="en-US"/>
        </w:rPr>
      </w:pPr>
    </w:p>
    <w:p w14:paraId="4B9E302C" w14:textId="77777777" w:rsidR="00E62953" w:rsidRDefault="00E62953">
      <w:pPr>
        <w:rPr>
          <w:b/>
          <w:lang w:val="en-US"/>
        </w:rPr>
      </w:pPr>
      <w:r>
        <w:rPr>
          <w:b/>
          <w:lang w:val="en-US"/>
        </w:rPr>
        <w:br w:type="page"/>
      </w:r>
    </w:p>
    <w:p w14:paraId="0EAADD2E" w14:textId="77777777" w:rsidR="003F1F75" w:rsidRPr="003F1F75" w:rsidRDefault="003F1F75" w:rsidP="003F1F75">
      <w:pPr>
        <w:rPr>
          <w:b/>
          <w:color w:val="FF0000"/>
        </w:rPr>
      </w:pPr>
      <w:r w:rsidRPr="00E62953">
        <w:rPr>
          <w:b/>
          <w:color w:val="FF0000"/>
          <w:lang w:val="en-US"/>
        </w:rPr>
        <w:lastRenderedPageBreak/>
        <w:t>PARTNERS</w:t>
      </w:r>
    </w:p>
    <w:p w14:paraId="4BF3F558" w14:textId="77777777" w:rsidR="003F1F75" w:rsidRDefault="003F1F75" w:rsidP="003F1F75">
      <w:pPr>
        <w:rPr>
          <w:b/>
        </w:rPr>
      </w:pPr>
      <w:r>
        <w:rPr>
          <w:b/>
        </w:rPr>
        <w:t>Представить в виде карты?</w:t>
      </w:r>
    </w:p>
    <w:p w14:paraId="6917FD52" w14:textId="77777777" w:rsidR="003F1F75" w:rsidRDefault="003F1F75" w:rsidP="003F1F75">
      <w:pPr>
        <w:rPr>
          <w:b/>
        </w:rPr>
      </w:pPr>
      <w:r>
        <w:rPr>
          <w:b/>
        </w:rPr>
        <w:t>Списка в одну колонку? В две колонки</w:t>
      </w:r>
    </w:p>
    <w:p w14:paraId="585E1026" w14:textId="77777777" w:rsidR="003F1F75" w:rsidRPr="00C9134B" w:rsidRDefault="003F1F75" w:rsidP="003F1F75">
      <w:pPr>
        <w:rPr>
          <w:b/>
        </w:rPr>
      </w:pPr>
    </w:p>
    <w:p w14:paraId="2B9E6815" w14:textId="77777777" w:rsidR="003F1F75" w:rsidRPr="00C9134B" w:rsidRDefault="003F1F75" w:rsidP="003F1F75">
      <w:pPr>
        <w:rPr>
          <w:b/>
        </w:rPr>
      </w:pPr>
    </w:p>
    <w:tbl>
      <w:tblPr>
        <w:tblStyle w:val="a3"/>
        <w:tblW w:w="0" w:type="auto"/>
        <w:tblLook w:val="04A0" w:firstRow="1" w:lastRow="0" w:firstColumn="1" w:lastColumn="0" w:noHBand="0" w:noVBand="1"/>
      </w:tblPr>
      <w:tblGrid>
        <w:gridCol w:w="1413"/>
        <w:gridCol w:w="7932"/>
      </w:tblGrid>
      <w:tr w:rsidR="003F1F75" w:rsidRPr="00E937FA" w14:paraId="19FFC51F" w14:textId="77777777" w:rsidTr="002E11F0">
        <w:tc>
          <w:tcPr>
            <w:tcW w:w="1413" w:type="dxa"/>
          </w:tcPr>
          <w:p w14:paraId="770BC524" w14:textId="77777777" w:rsidR="003F1F75" w:rsidRPr="00E62953" w:rsidRDefault="003F1F75" w:rsidP="002E11F0">
            <w:pPr>
              <w:rPr>
                <w:b/>
              </w:rPr>
            </w:pPr>
            <w:r>
              <w:rPr>
                <w:b/>
              </w:rPr>
              <w:t>Лого1</w:t>
            </w:r>
          </w:p>
        </w:tc>
        <w:tc>
          <w:tcPr>
            <w:tcW w:w="7932" w:type="dxa"/>
          </w:tcPr>
          <w:p w14:paraId="1996FC47" w14:textId="77777777" w:rsidR="003F1F75" w:rsidRDefault="003F1F75" w:rsidP="002E11F0">
            <w:pPr>
              <w:rPr>
                <w:lang w:val="en-US"/>
              </w:rPr>
            </w:pPr>
            <w:r>
              <w:rPr>
                <w:lang w:val="en-US"/>
              </w:rPr>
              <w:t xml:space="preserve">Coordinator </w:t>
            </w:r>
          </w:p>
          <w:p w14:paraId="5058EF8E" w14:textId="77777777" w:rsidR="003F1F75" w:rsidRDefault="003F1F75" w:rsidP="002E11F0">
            <w:pPr>
              <w:rPr>
                <w:lang w:val="en-US"/>
              </w:rPr>
            </w:pPr>
            <w:r w:rsidRPr="00E62953">
              <w:rPr>
                <w:lang w:val="en-US"/>
              </w:rPr>
              <w:t>Linköping University (</w:t>
            </w:r>
            <w:proofErr w:type="spellStart"/>
            <w:r w:rsidRPr="00E62953">
              <w:rPr>
                <w:lang w:val="en-US"/>
              </w:rPr>
              <w:t>LiU</w:t>
            </w:r>
            <w:proofErr w:type="spellEnd"/>
            <w:r w:rsidRPr="00E62953">
              <w:rPr>
                <w:lang w:val="en-US"/>
              </w:rPr>
              <w:t xml:space="preserve">)  </w:t>
            </w:r>
            <w:hyperlink r:id="rId4" w:history="1">
              <w:r w:rsidRPr="00F53B40">
                <w:rPr>
                  <w:rStyle w:val="a4"/>
                  <w:lang w:val="en-US"/>
                </w:rPr>
                <w:t>https://liu.se/en</w:t>
              </w:r>
            </w:hyperlink>
            <w:r>
              <w:rPr>
                <w:lang w:val="en-US"/>
              </w:rPr>
              <w:t xml:space="preserve">, </w:t>
            </w:r>
            <w:r w:rsidRPr="00DB7730">
              <w:rPr>
                <w:lang w:val="en-US"/>
              </w:rPr>
              <w:t>Sweden</w:t>
            </w:r>
          </w:p>
          <w:p w14:paraId="7EEB0A86" w14:textId="77777777" w:rsidR="003F1F75" w:rsidRPr="00DB7730" w:rsidRDefault="003F1F75" w:rsidP="002E11F0">
            <w:pPr>
              <w:rPr>
                <w:lang w:val="en-US"/>
              </w:rPr>
            </w:pPr>
            <w:r>
              <w:rPr>
                <w:lang w:val="en-US"/>
              </w:rPr>
              <w:t xml:space="preserve">e-mail: </w:t>
            </w:r>
            <w:r w:rsidRPr="00DB7730">
              <w:rPr>
                <w:lang w:val="en-US"/>
              </w:rPr>
              <w:t>janerik.lundquist@liu.se</w:t>
            </w:r>
          </w:p>
        </w:tc>
      </w:tr>
      <w:tr w:rsidR="003F1F75" w:rsidRPr="00E937FA" w14:paraId="2899B385" w14:textId="77777777" w:rsidTr="002E11F0">
        <w:tc>
          <w:tcPr>
            <w:tcW w:w="1413" w:type="dxa"/>
          </w:tcPr>
          <w:p w14:paraId="0439F548" w14:textId="77777777" w:rsidR="003F1F75" w:rsidRDefault="003F1F75" w:rsidP="002E11F0">
            <w:r w:rsidRPr="0006412E">
              <w:rPr>
                <w:b/>
              </w:rPr>
              <w:t>Лого</w:t>
            </w:r>
            <w:r>
              <w:rPr>
                <w:b/>
              </w:rPr>
              <w:t>2</w:t>
            </w:r>
          </w:p>
        </w:tc>
        <w:tc>
          <w:tcPr>
            <w:tcW w:w="7932" w:type="dxa"/>
          </w:tcPr>
          <w:p w14:paraId="3E83756B" w14:textId="77777777" w:rsidR="003F1F75" w:rsidRDefault="003F1F75" w:rsidP="002E11F0">
            <w:pPr>
              <w:rPr>
                <w:lang w:val="en-US"/>
              </w:rPr>
            </w:pPr>
            <w:r w:rsidRPr="00E62953">
              <w:rPr>
                <w:lang w:val="en-US"/>
              </w:rPr>
              <w:t xml:space="preserve">University of Limerick (UL)  </w:t>
            </w:r>
            <w:hyperlink r:id="rId5" w:history="1">
              <w:r w:rsidRPr="00F53B40">
                <w:rPr>
                  <w:rStyle w:val="a4"/>
                  <w:lang w:val="en-US"/>
                </w:rPr>
                <w:t>https://www.ul.ie/</w:t>
              </w:r>
            </w:hyperlink>
            <w:r>
              <w:rPr>
                <w:lang w:val="en-US"/>
              </w:rPr>
              <w:t xml:space="preserve">, </w:t>
            </w:r>
            <w:r w:rsidRPr="00DB7730">
              <w:rPr>
                <w:lang w:val="en-US"/>
              </w:rPr>
              <w:t>Ireland</w:t>
            </w:r>
          </w:p>
          <w:p w14:paraId="543C4E6E" w14:textId="77777777" w:rsidR="003F1F75" w:rsidRPr="00E62953" w:rsidRDefault="003F1F75" w:rsidP="002E11F0">
            <w:pPr>
              <w:rPr>
                <w:lang w:val="en-US"/>
              </w:rPr>
            </w:pPr>
            <w:r>
              <w:rPr>
                <w:lang w:val="en-US"/>
              </w:rPr>
              <w:t xml:space="preserve">e-mail: </w:t>
            </w:r>
            <w:r w:rsidRPr="00151EA1">
              <w:rPr>
                <w:lang w:val="en-US"/>
              </w:rPr>
              <w:t>Keelin.Leahy@ul.ie</w:t>
            </w:r>
          </w:p>
        </w:tc>
      </w:tr>
      <w:tr w:rsidR="003F1F75" w:rsidRPr="00E937FA" w14:paraId="5CBFB311" w14:textId="77777777" w:rsidTr="002E11F0">
        <w:tc>
          <w:tcPr>
            <w:tcW w:w="1413" w:type="dxa"/>
          </w:tcPr>
          <w:p w14:paraId="2B88BBD3" w14:textId="77777777" w:rsidR="003F1F75" w:rsidRDefault="003F1F75" w:rsidP="002E11F0">
            <w:r w:rsidRPr="0006412E">
              <w:rPr>
                <w:b/>
              </w:rPr>
              <w:t>Лого</w:t>
            </w:r>
            <w:r>
              <w:rPr>
                <w:b/>
              </w:rPr>
              <w:t>3</w:t>
            </w:r>
          </w:p>
        </w:tc>
        <w:tc>
          <w:tcPr>
            <w:tcW w:w="7932" w:type="dxa"/>
          </w:tcPr>
          <w:p w14:paraId="379A6492" w14:textId="77777777" w:rsidR="003F1F75" w:rsidRPr="003F1F75" w:rsidRDefault="003F1F75" w:rsidP="002E11F0">
            <w:pPr>
              <w:rPr>
                <w:lang w:val="en-US"/>
              </w:rPr>
            </w:pPr>
            <w:proofErr w:type="spellStart"/>
            <w:r w:rsidRPr="00E62953">
              <w:rPr>
                <w:lang w:val="en-US"/>
              </w:rPr>
              <w:t>Hacettepe</w:t>
            </w:r>
            <w:proofErr w:type="spellEnd"/>
            <w:r w:rsidRPr="00E62953">
              <w:rPr>
                <w:lang w:val="en-US"/>
              </w:rPr>
              <w:t xml:space="preserve"> University (HU)  </w:t>
            </w:r>
            <w:hyperlink r:id="rId6" w:history="1">
              <w:r w:rsidRPr="00F53B40">
                <w:rPr>
                  <w:rStyle w:val="a4"/>
                  <w:lang w:val="en-US"/>
                </w:rPr>
                <w:t>https://www.hacettepe.edu.tr/english/</w:t>
              </w:r>
            </w:hyperlink>
            <w:r w:rsidRPr="003F1F75">
              <w:rPr>
                <w:lang w:val="en-US"/>
              </w:rPr>
              <w:t xml:space="preserve"> , Turkey</w:t>
            </w:r>
          </w:p>
          <w:p w14:paraId="3911037D" w14:textId="77777777" w:rsidR="003F1F75" w:rsidRPr="00E62953" w:rsidRDefault="003F1F75" w:rsidP="002E11F0">
            <w:pPr>
              <w:rPr>
                <w:lang w:val="en-US"/>
              </w:rPr>
            </w:pPr>
            <w:r>
              <w:rPr>
                <w:lang w:val="en-US"/>
              </w:rPr>
              <w:t>e-mail:</w:t>
            </w:r>
            <w:r w:rsidRPr="00151EA1">
              <w:rPr>
                <w:lang w:val="en-US"/>
              </w:rPr>
              <w:t xml:space="preserve"> gultekincakmakci@gmail.com</w:t>
            </w:r>
          </w:p>
        </w:tc>
      </w:tr>
      <w:tr w:rsidR="003F1F75" w:rsidRPr="00E937FA" w14:paraId="7A4A3D86" w14:textId="77777777" w:rsidTr="002E11F0">
        <w:tc>
          <w:tcPr>
            <w:tcW w:w="1413" w:type="dxa"/>
          </w:tcPr>
          <w:p w14:paraId="41457927" w14:textId="77777777" w:rsidR="003F1F75" w:rsidRDefault="003F1F75" w:rsidP="002E11F0">
            <w:r w:rsidRPr="0006412E">
              <w:rPr>
                <w:b/>
              </w:rPr>
              <w:t>Лого</w:t>
            </w:r>
            <w:r>
              <w:rPr>
                <w:b/>
              </w:rPr>
              <w:t>4</w:t>
            </w:r>
          </w:p>
        </w:tc>
        <w:tc>
          <w:tcPr>
            <w:tcW w:w="7932" w:type="dxa"/>
          </w:tcPr>
          <w:p w14:paraId="2145AF2D" w14:textId="77777777" w:rsidR="003F1F75" w:rsidRPr="003F1F75" w:rsidRDefault="003F1F75" w:rsidP="002E11F0">
            <w:pPr>
              <w:rPr>
                <w:lang w:val="en-US"/>
              </w:rPr>
            </w:pPr>
            <w:r w:rsidRPr="00E62953">
              <w:rPr>
                <w:lang w:val="en-US"/>
              </w:rPr>
              <w:t xml:space="preserve">University of Helsinki (UH)  </w:t>
            </w:r>
            <w:hyperlink r:id="rId7" w:history="1">
              <w:r w:rsidRPr="00F53B40">
                <w:rPr>
                  <w:rStyle w:val="a4"/>
                  <w:lang w:val="en-US"/>
                </w:rPr>
                <w:t>https://www.helsinki.fi/en</w:t>
              </w:r>
            </w:hyperlink>
            <w:r w:rsidRPr="003F1F75">
              <w:rPr>
                <w:lang w:val="en-US"/>
              </w:rPr>
              <w:t xml:space="preserve"> , Finland</w:t>
            </w:r>
          </w:p>
          <w:p w14:paraId="095E1B4E" w14:textId="77777777" w:rsidR="003F1F75" w:rsidRPr="00E62953" w:rsidRDefault="003F1F75" w:rsidP="002E11F0">
            <w:pPr>
              <w:rPr>
                <w:lang w:val="en-US"/>
              </w:rPr>
            </w:pPr>
            <w:r>
              <w:rPr>
                <w:lang w:val="en-US"/>
              </w:rPr>
              <w:t>e-mail:</w:t>
            </w:r>
            <w:r w:rsidRPr="00151EA1">
              <w:rPr>
                <w:lang w:val="en-US"/>
              </w:rPr>
              <w:t xml:space="preserve"> maija.aksela@helsinki.fi</w:t>
            </w:r>
          </w:p>
        </w:tc>
      </w:tr>
      <w:tr w:rsidR="003F1F75" w:rsidRPr="00E937FA" w14:paraId="3578322B" w14:textId="77777777" w:rsidTr="002E11F0">
        <w:tc>
          <w:tcPr>
            <w:tcW w:w="1413" w:type="dxa"/>
          </w:tcPr>
          <w:p w14:paraId="0D2734BF" w14:textId="77777777" w:rsidR="003F1F75" w:rsidRDefault="003F1F75" w:rsidP="002E11F0">
            <w:r w:rsidRPr="0006412E">
              <w:rPr>
                <w:b/>
              </w:rPr>
              <w:t>Лого</w:t>
            </w:r>
            <w:r>
              <w:rPr>
                <w:b/>
              </w:rPr>
              <w:t>5</w:t>
            </w:r>
          </w:p>
        </w:tc>
        <w:tc>
          <w:tcPr>
            <w:tcW w:w="7932" w:type="dxa"/>
          </w:tcPr>
          <w:p w14:paraId="341F28A1" w14:textId="77777777" w:rsidR="003F1F75" w:rsidRPr="003F1F75" w:rsidRDefault="003F1F75" w:rsidP="002E11F0">
            <w:pPr>
              <w:rPr>
                <w:lang w:val="en-US"/>
              </w:rPr>
            </w:pPr>
            <w:r w:rsidRPr="00DB7730">
              <w:rPr>
                <w:lang w:val="en-US"/>
              </w:rPr>
              <w:t>Southern Federal University (</w:t>
            </w:r>
            <w:proofErr w:type="spellStart"/>
            <w:r w:rsidRPr="00DB7730">
              <w:rPr>
                <w:lang w:val="en-US"/>
              </w:rPr>
              <w:t>SFedU</w:t>
            </w:r>
            <w:proofErr w:type="spellEnd"/>
            <w:r w:rsidRPr="00DB7730">
              <w:rPr>
                <w:lang w:val="en-US"/>
              </w:rPr>
              <w:t>) sfedu.ru/international</w:t>
            </w:r>
            <w:proofErr w:type="gramStart"/>
            <w:r w:rsidRPr="00DB7730">
              <w:rPr>
                <w:lang w:val="en-US"/>
              </w:rPr>
              <w:t>/</w:t>
            </w:r>
            <w:r w:rsidRPr="003F1F75">
              <w:rPr>
                <w:lang w:val="en-US"/>
              </w:rPr>
              <w:t xml:space="preserve"> ,</w:t>
            </w:r>
            <w:proofErr w:type="gramEnd"/>
            <w:r w:rsidRPr="003F1F75">
              <w:rPr>
                <w:lang w:val="en-US"/>
              </w:rPr>
              <w:t xml:space="preserve"> Russian Federation</w:t>
            </w:r>
          </w:p>
          <w:p w14:paraId="2A666688" w14:textId="77777777" w:rsidR="003F1F75" w:rsidRPr="00DB7730" w:rsidRDefault="003F1F75" w:rsidP="002E11F0">
            <w:pPr>
              <w:rPr>
                <w:lang w:val="en-US"/>
              </w:rPr>
            </w:pPr>
            <w:r>
              <w:rPr>
                <w:lang w:val="en-US"/>
              </w:rPr>
              <w:t>e-mail:</w:t>
            </w:r>
            <w:r w:rsidRPr="00151EA1">
              <w:rPr>
                <w:lang w:val="en-US"/>
              </w:rPr>
              <w:t xml:space="preserve"> allabat@sfedu.ru</w:t>
            </w:r>
          </w:p>
        </w:tc>
      </w:tr>
      <w:tr w:rsidR="003F1F75" w:rsidRPr="00E937FA" w14:paraId="62DD567B" w14:textId="77777777" w:rsidTr="002E11F0">
        <w:tc>
          <w:tcPr>
            <w:tcW w:w="1413" w:type="dxa"/>
          </w:tcPr>
          <w:p w14:paraId="5F296F64" w14:textId="77777777" w:rsidR="003F1F75" w:rsidRDefault="003F1F75" w:rsidP="002E11F0">
            <w:r w:rsidRPr="0006412E">
              <w:rPr>
                <w:b/>
              </w:rPr>
              <w:t>Лого</w:t>
            </w:r>
            <w:r>
              <w:rPr>
                <w:b/>
              </w:rPr>
              <w:t>6</w:t>
            </w:r>
          </w:p>
        </w:tc>
        <w:tc>
          <w:tcPr>
            <w:tcW w:w="7932" w:type="dxa"/>
          </w:tcPr>
          <w:p w14:paraId="53A32C03" w14:textId="77777777" w:rsidR="003F1F75" w:rsidRPr="003F1F75" w:rsidRDefault="003F1F75" w:rsidP="002E11F0">
            <w:pPr>
              <w:rPr>
                <w:lang w:val="en-US"/>
              </w:rPr>
            </w:pPr>
            <w:r w:rsidRPr="00E62953">
              <w:rPr>
                <w:lang w:val="en-US"/>
              </w:rPr>
              <w:t>Immanuel Kant Baltic Federal University (IKBFU)</w:t>
            </w:r>
            <w:r w:rsidRPr="00DB7730">
              <w:rPr>
                <w:lang w:val="en-US"/>
              </w:rPr>
              <w:t xml:space="preserve"> </w:t>
            </w:r>
            <w:hyperlink r:id="rId8" w:history="1">
              <w:r w:rsidRPr="00F53B40">
                <w:rPr>
                  <w:rStyle w:val="a4"/>
                  <w:lang w:val="en-US"/>
                </w:rPr>
                <w:t>https://eng.kantiana.ru/</w:t>
              </w:r>
            </w:hyperlink>
            <w:r w:rsidRPr="003F1F75">
              <w:rPr>
                <w:lang w:val="en-US"/>
              </w:rPr>
              <w:t xml:space="preserve"> , Russian Federation</w:t>
            </w:r>
          </w:p>
          <w:p w14:paraId="35DC6361" w14:textId="77777777" w:rsidR="003F1F75" w:rsidRPr="00DB7730" w:rsidRDefault="003F1F75" w:rsidP="002E11F0">
            <w:pPr>
              <w:rPr>
                <w:lang w:val="en-US"/>
              </w:rPr>
            </w:pPr>
            <w:r>
              <w:rPr>
                <w:lang w:val="en-US"/>
              </w:rPr>
              <w:t>e-mail:</w:t>
            </w:r>
            <w:r w:rsidRPr="00151EA1">
              <w:rPr>
                <w:lang w:val="en-US"/>
              </w:rPr>
              <w:t xml:space="preserve"> nmilyavskaya@kantiana.ru</w:t>
            </w:r>
          </w:p>
        </w:tc>
      </w:tr>
      <w:tr w:rsidR="003F1F75" w:rsidRPr="00E937FA" w14:paraId="54A08350" w14:textId="77777777" w:rsidTr="002E11F0">
        <w:tc>
          <w:tcPr>
            <w:tcW w:w="1413" w:type="dxa"/>
          </w:tcPr>
          <w:p w14:paraId="604B8925" w14:textId="77777777" w:rsidR="003F1F75" w:rsidRDefault="003F1F75" w:rsidP="002E11F0">
            <w:r w:rsidRPr="0006412E">
              <w:rPr>
                <w:b/>
              </w:rPr>
              <w:t>Лого</w:t>
            </w:r>
            <w:r>
              <w:rPr>
                <w:b/>
              </w:rPr>
              <w:t>7</w:t>
            </w:r>
          </w:p>
        </w:tc>
        <w:tc>
          <w:tcPr>
            <w:tcW w:w="7932" w:type="dxa"/>
          </w:tcPr>
          <w:p w14:paraId="4CD92FD3" w14:textId="77777777" w:rsidR="003F1F75" w:rsidRPr="003F1F75" w:rsidRDefault="003F1F75" w:rsidP="002E11F0">
            <w:pPr>
              <w:rPr>
                <w:lang w:val="en-US"/>
              </w:rPr>
            </w:pPr>
            <w:r w:rsidRPr="00E62953">
              <w:rPr>
                <w:lang w:val="en-US"/>
              </w:rPr>
              <w:t>Belgorod State National Research University (</w:t>
            </w:r>
            <w:proofErr w:type="spellStart"/>
            <w:r w:rsidRPr="00E62953">
              <w:rPr>
                <w:lang w:val="en-US"/>
              </w:rPr>
              <w:t>BelSU</w:t>
            </w:r>
            <w:proofErr w:type="spellEnd"/>
            <w:r w:rsidRPr="00E62953">
              <w:rPr>
                <w:lang w:val="en-US"/>
              </w:rPr>
              <w:t>)</w:t>
            </w:r>
            <w:r w:rsidRPr="00DB7730">
              <w:rPr>
                <w:lang w:val="en-US"/>
              </w:rPr>
              <w:t xml:space="preserve"> </w:t>
            </w:r>
            <w:hyperlink r:id="rId9" w:history="1">
              <w:r w:rsidRPr="00F53B40">
                <w:rPr>
                  <w:rStyle w:val="a4"/>
                  <w:lang w:val="en-US"/>
                </w:rPr>
                <w:t>https://www.bsu.edu.ru/en/</w:t>
              </w:r>
            </w:hyperlink>
            <w:r w:rsidRPr="003F1F75">
              <w:rPr>
                <w:lang w:val="en-US"/>
              </w:rPr>
              <w:t xml:space="preserve"> , Russian Federation</w:t>
            </w:r>
          </w:p>
          <w:p w14:paraId="430C9442" w14:textId="77777777" w:rsidR="003F1F75" w:rsidRPr="00DB7730" w:rsidRDefault="003F1F75" w:rsidP="002E11F0">
            <w:pPr>
              <w:rPr>
                <w:lang w:val="en-US"/>
              </w:rPr>
            </w:pPr>
            <w:r>
              <w:rPr>
                <w:lang w:val="en-US"/>
              </w:rPr>
              <w:t>e-mail:</w:t>
            </w:r>
            <w:r w:rsidRPr="00151EA1">
              <w:rPr>
                <w:lang w:val="en-US"/>
              </w:rPr>
              <w:t xml:space="preserve"> koskov@bsu.edu.ru</w:t>
            </w:r>
          </w:p>
        </w:tc>
      </w:tr>
      <w:tr w:rsidR="003F1F75" w:rsidRPr="00E937FA" w14:paraId="0ACA34B6" w14:textId="77777777" w:rsidTr="002E11F0">
        <w:tc>
          <w:tcPr>
            <w:tcW w:w="1413" w:type="dxa"/>
          </w:tcPr>
          <w:p w14:paraId="2CDA7E03" w14:textId="77777777" w:rsidR="003F1F75" w:rsidRDefault="003F1F75" w:rsidP="002E11F0">
            <w:r w:rsidRPr="0006412E">
              <w:rPr>
                <w:b/>
              </w:rPr>
              <w:t>Лого</w:t>
            </w:r>
            <w:r>
              <w:rPr>
                <w:b/>
              </w:rPr>
              <w:t>8</w:t>
            </w:r>
          </w:p>
        </w:tc>
        <w:tc>
          <w:tcPr>
            <w:tcW w:w="7932" w:type="dxa"/>
          </w:tcPr>
          <w:p w14:paraId="55210CC9" w14:textId="77777777" w:rsidR="003F1F75" w:rsidRPr="003F1F75" w:rsidRDefault="003F1F75" w:rsidP="002E11F0">
            <w:pPr>
              <w:rPr>
                <w:lang w:val="en-US"/>
              </w:rPr>
            </w:pPr>
            <w:r w:rsidRPr="00E62953">
              <w:rPr>
                <w:lang w:val="en-US"/>
              </w:rPr>
              <w:t xml:space="preserve">L.N. </w:t>
            </w:r>
            <w:proofErr w:type="spellStart"/>
            <w:r w:rsidRPr="00E62953">
              <w:rPr>
                <w:lang w:val="en-US"/>
              </w:rPr>
              <w:t>Gumilyov</w:t>
            </w:r>
            <w:proofErr w:type="spellEnd"/>
            <w:r w:rsidRPr="00E62953">
              <w:rPr>
                <w:lang w:val="en-US"/>
              </w:rPr>
              <w:t xml:space="preserve"> Eurasian National University (ENU)</w:t>
            </w:r>
            <w:r w:rsidRPr="00DB7730">
              <w:rPr>
                <w:lang w:val="en-US"/>
              </w:rPr>
              <w:t xml:space="preserve"> </w:t>
            </w:r>
            <w:hyperlink r:id="rId10" w:history="1">
              <w:r w:rsidRPr="00F53B40">
                <w:rPr>
                  <w:rStyle w:val="a4"/>
                  <w:lang w:val="en-US"/>
                </w:rPr>
                <w:t>http://www.enu.kz/en/</w:t>
              </w:r>
            </w:hyperlink>
            <w:r w:rsidRPr="003F1F75">
              <w:rPr>
                <w:lang w:val="en-US"/>
              </w:rPr>
              <w:t xml:space="preserve"> , Kazakhstan</w:t>
            </w:r>
          </w:p>
          <w:p w14:paraId="6FF450BC" w14:textId="77777777" w:rsidR="003F1F75" w:rsidRPr="00DB7730" w:rsidRDefault="003F1F75" w:rsidP="002E11F0">
            <w:pPr>
              <w:rPr>
                <w:lang w:val="en-US"/>
              </w:rPr>
            </w:pPr>
            <w:r>
              <w:rPr>
                <w:lang w:val="en-US"/>
              </w:rPr>
              <w:t xml:space="preserve">e-mail: </w:t>
            </w:r>
            <w:hyperlink r:id="rId11" w:history="1">
              <w:r w:rsidRPr="00151EA1">
                <w:rPr>
                  <w:rStyle w:val="a4"/>
                  <w:lang w:val="en-US" w:eastAsia="ru-RU"/>
                </w:rPr>
                <w:t>sagymbai.ab@gmail.com</w:t>
              </w:r>
            </w:hyperlink>
          </w:p>
        </w:tc>
      </w:tr>
      <w:tr w:rsidR="003F1F75" w:rsidRPr="00E937FA" w14:paraId="6FBC0519" w14:textId="77777777" w:rsidTr="002E11F0">
        <w:tc>
          <w:tcPr>
            <w:tcW w:w="1413" w:type="dxa"/>
          </w:tcPr>
          <w:p w14:paraId="0A54D9B3" w14:textId="77777777" w:rsidR="003F1F75" w:rsidRDefault="003F1F75" w:rsidP="002E11F0">
            <w:r w:rsidRPr="0006412E">
              <w:rPr>
                <w:b/>
              </w:rPr>
              <w:t>Лого</w:t>
            </w:r>
            <w:r>
              <w:rPr>
                <w:b/>
              </w:rPr>
              <w:t>9</w:t>
            </w:r>
          </w:p>
        </w:tc>
        <w:tc>
          <w:tcPr>
            <w:tcW w:w="7932" w:type="dxa"/>
          </w:tcPr>
          <w:p w14:paraId="7430689D" w14:textId="77777777" w:rsidR="003F1F75" w:rsidRPr="003F1F75" w:rsidRDefault="003F1F75" w:rsidP="002E11F0">
            <w:pPr>
              <w:rPr>
                <w:lang w:val="en-US"/>
              </w:rPr>
            </w:pPr>
            <w:r w:rsidRPr="00BD783D">
              <w:t>М</w:t>
            </w:r>
            <w:r w:rsidRPr="00E62953">
              <w:rPr>
                <w:lang w:val="en-US"/>
              </w:rPr>
              <w:t xml:space="preserve">. </w:t>
            </w:r>
            <w:proofErr w:type="spellStart"/>
            <w:r w:rsidRPr="00E62953">
              <w:rPr>
                <w:lang w:val="en-US"/>
              </w:rPr>
              <w:t>Auezov</w:t>
            </w:r>
            <w:proofErr w:type="spellEnd"/>
            <w:r w:rsidRPr="00E62953">
              <w:rPr>
                <w:lang w:val="en-US"/>
              </w:rPr>
              <w:t xml:space="preserve"> South Kazakhstan State University (SKSU)</w:t>
            </w:r>
            <w:r w:rsidRPr="00DB7730">
              <w:rPr>
                <w:lang w:val="en-US"/>
              </w:rPr>
              <w:t xml:space="preserve">  </w:t>
            </w:r>
            <w:hyperlink r:id="rId12" w:history="1">
              <w:r w:rsidRPr="00F53B40">
                <w:rPr>
                  <w:rStyle w:val="a4"/>
                  <w:lang w:val="en-US"/>
                </w:rPr>
                <w:t>http://www.ukgu.kz/en</w:t>
              </w:r>
            </w:hyperlink>
            <w:r w:rsidRPr="003F1F75">
              <w:rPr>
                <w:lang w:val="en-US"/>
              </w:rPr>
              <w:t xml:space="preserve"> , Kazakhstan</w:t>
            </w:r>
          </w:p>
          <w:p w14:paraId="002A3EE8" w14:textId="77777777" w:rsidR="003F1F75" w:rsidRPr="00C9134B" w:rsidRDefault="003F1F75" w:rsidP="002E11F0">
            <w:pPr>
              <w:rPr>
                <w:b/>
                <w:lang w:val="en-US"/>
              </w:rPr>
            </w:pPr>
            <w:r>
              <w:rPr>
                <w:lang w:val="en-US"/>
              </w:rPr>
              <w:t xml:space="preserve">e-mail: </w:t>
            </w:r>
            <w:r w:rsidRPr="00151EA1">
              <w:rPr>
                <w:lang w:val="en-US"/>
              </w:rPr>
              <w:t>gauhar_omashova@mail.ru</w:t>
            </w:r>
          </w:p>
        </w:tc>
      </w:tr>
      <w:tr w:rsidR="003F1F75" w:rsidRPr="00E937FA" w14:paraId="03896541" w14:textId="77777777" w:rsidTr="002E11F0">
        <w:tc>
          <w:tcPr>
            <w:tcW w:w="1413" w:type="dxa"/>
          </w:tcPr>
          <w:p w14:paraId="1B1C807A" w14:textId="77777777" w:rsidR="003F1F75" w:rsidRDefault="003F1F75" w:rsidP="002E11F0">
            <w:r w:rsidRPr="0006412E">
              <w:rPr>
                <w:b/>
              </w:rPr>
              <w:t>Лого</w:t>
            </w:r>
            <w:r>
              <w:rPr>
                <w:b/>
              </w:rPr>
              <w:t>10</w:t>
            </w:r>
          </w:p>
        </w:tc>
        <w:tc>
          <w:tcPr>
            <w:tcW w:w="7932" w:type="dxa"/>
          </w:tcPr>
          <w:p w14:paraId="2F799BDE" w14:textId="77777777" w:rsidR="003F1F75" w:rsidRPr="003F1F75" w:rsidRDefault="003F1F75" w:rsidP="002E11F0">
            <w:pPr>
              <w:rPr>
                <w:lang w:val="en-US"/>
              </w:rPr>
            </w:pPr>
            <w:r w:rsidRPr="00E62953">
              <w:rPr>
                <w:lang w:val="en-US"/>
              </w:rPr>
              <w:t xml:space="preserve">Sarsen </w:t>
            </w:r>
            <w:proofErr w:type="spellStart"/>
            <w:r w:rsidRPr="00E62953">
              <w:rPr>
                <w:lang w:val="en-US"/>
              </w:rPr>
              <w:t>Amanzholov</w:t>
            </w:r>
            <w:proofErr w:type="spellEnd"/>
            <w:r w:rsidRPr="00E62953">
              <w:rPr>
                <w:lang w:val="en-US"/>
              </w:rPr>
              <w:t xml:space="preserve"> East-Kazakhstan State University (EKSU)</w:t>
            </w:r>
            <w:r w:rsidRPr="00DB7730">
              <w:rPr>
                <w:lang w:val="en-US"/>
              </w:rPr>
              <w:t xml:space="preserve">  </w:t>
            </w:r>
            <w:hyperlink r:id="rId13" w:history="1">
              <w:r w:rsidRPr="00F53B40">
                <w:rPr>
                  <w:rStyle w:val="a4"/>
                  <w:lang w:val="en-US"/>
                </w:rPr>
                <w:t>https://www.vkgu.kz/en</w:t>
              </w:r>
            </w:hyperlink>
            <w:r w:rsidRPr="003F1F75">
              <w:rPr>
                <w:lang w:val="en-US"/>
              </w:rPr>
              <w:t xml:space="preserve"> , Kazakhstan</w:t>
            </w:r>
          </w:p>
          <w:p w14:paraId="675D5B6D" w14:textId="77777777" w:rsidR="003F1F75" w:rsidRPr="00DB7730" w:rsidRDefault="003F1F75" w:rsidP="002E11F0">
            <w:pPr>
              <w:rPr>
                <w:lang w:val="en-US"/>
              </w:rPr>
            </w:pPr>
            <w:r>
              <w:rPr>
                <w:lang w:val="en-US"/>
              </w:rPr>
              <w:t xml:space="preserve">e-mail: </w:t>
            </w:r>
            <w:r w:rsidRPr="00151EA1">
              <w:rPr>
                <w:lang w:val="en-US"/>
              </w:rPr>
              <w:t>abilevmadi@gmail.com</w:t>
            </w:r>
          </w:p>
        </w:tc>
      </w:tr>
    </w:tbl>
    <w:p w14:paraId="48FE1D5E" w14:textId="77777777" w:rsidR="003F1F75" w:rsidRDefault="003F1F75" w:rsidP="003F1F75">
      <w:pPr>
        <w:rPr>
          <w:b/>
          <w:lang w:val="en-US"/>
        </w:rPr>
      </w:pPr>
    </w:p>
    <w:p w14:paraId="57B9862C" w14:textId="77777777" w:rsidR="00C716CD" w:rsidRDefault="00C716CD">
      <w:pPr>
        <w:rPr>
          <w:b/>
          <w:lang w:val="en-US"/>
        </w:rPr>
      </w:pPr>
      <w:r>
        <w:rPr>
          <w:b/>
          <w:lang w:val="en-US"/>
        </w:rPr>
        <w:br w:type="page"/>
      </w:r>
    </w:p>
    <w:p w14:paraId="035D3CD3" w14:textId="77777777" w:rsidR="003F1F75" w:rsidRPr="00C716CD" w:rsidRDefault="00C716CD" w:rsidP="003F1F75">
      <w:pPr>
        <w:rPr>
          <w:b/>
          <w:color w:val="FF0000"/>
          <w:lang w:val="en-US"/>
        </w:rPr>
      </w:pPr>
      <w:r w:rsidRPr="00C716CD">
        <w:rPr>
          <w:b/>
          <w:color w:val="FF0000"/>
          <w:lang w:val="en-US"/>
        </w:rPr>
        <w:lastRenderedPageBreak/>
        <w:t>EVENTS</w:t>
      </w:r>
    </w:p>
    <w:p w14:paraId="2AF32147" w14:textId="77777777" w:rsidR="00C716CD" w:rsidRDefault="00C716CD" w:rsidP="003F1F75">
      <w:pPr>
        <w:rPr>
          <w:b/>
          <w:lang w:val="en-US"/>
        </w:rPr>
      </w:pPr>
    </w:p>
    <w:tbl>
      <w:tblPr>
        <w:tblStyle w:val="a3"/>
        <w:tblW w:w="0" w:type="auto"/>
        <w:tblLook w:val="04A0" w:firstRow="1" w:lastRow="0" w:firstColumn="1" w:lastColumn="0" w:noHBand="0" w:noVBand="1"/>
      </w:tblPr>
      <w:tblGrid>
        <w:gridCol w:w="2336"/>
        <w:gridCol w:w="2336"/>
        <w:gridCol w:w="2336"/>
        <w:gridCol w:w="2337"/>
      </w:tblGrid>
      <w:tr w:rsidR="00C716CD" w14:paraId="4321F131" w14:textId="77777777" w:rsidTr="008D0607">
        <w:tc>
          <w:tcPr>
            <w:tcW w:w="9345" w:type="dxa"/>
            <w:gridSpan w:val="4"/>
          </w:tcPr>
          <w:p w14:paraId="4C50643A" w14:textId="77777777" w:rsidR="00C716CD" w:rsidRDefault="00C716CD" w:rsidP="003F1F75">
            <w:pPr>
              <w:rPr>
                <w:b/>
                <w:lang w:val="en-US"/>
              </w:rPr>
            </w:pPr>
            <w:r w:rsidRPr="00C716CD">
              <w:rPr>
                <w:b/>
                <w:lang w:val="en-US"/>
              </w:rPr>
              <w:t>EVENTS</w:t>
            </w:r>
          </w:p>
        </w:tc>
      </w:tr>
      <w:tr w:rsidR="00C716CD" w14:paraId="104033E3" w14:textId="77777777" w:rsidTr="00C716CD">
        <w:tc>
          <w:tcPr>
            <w:tcW w:w="2336" w:type="dxa"/>
          </w:tcPr>
          <w:p w14:paraId="082EC2C4" w14:textId="77777777" w:rsidR="00C716CD" w:rsidRDefault="00C716CD" w:rsidP="003F1F75">
            <w:pPr>
              <w:rPr>
                <w:b/>
                <w:lang w:val="en-US"/>
              </w:rPr>
            </w:pPr>
            <w:bookmarkStart w:id="1" w:name="_Hlk9586488"/>
            <w:r>
              <w:rPr>
                <w:lang w:val="en-US"/>
              </w:rPr>
              <w:t>project meeting</w:t>
            </w:r>
          </w:p>
        </w:tc>
        <w:tc>
          <w:tcPr>
            <w:tcW w:w="2336" w:type="dxa"/>
          </w:tcPr>
          <w:p w14:paraId="04F28424" w14:textId="77777777" w:rsidR="00C716CD" w:rsidRDefault="00C716CD" w:rsidP="003F1F75">
            <w:pPr>
              <w:rPr>
                <w:b/>
                <w:lang w:val="en-US"/>
              </w:rPr>
            </w:pPr>
            <w:r w:rsidRPr="00581CF3">
              <w:rPr>
                <w:lang w:val="en-US"/>
              </w:rPr>
              <w:t>training workshop</w:t>
            </w:r>
          </w:p>
        </w:tc>
        <w:tc>
          <w:tcPr>
            <w:tcW w:w="2336" w:type="dxa"/>
          </w:tcPr>
          <w:p w14:paraId="66C40FA0" w14:textId="77777777" w:rsidR="00C716CD" w:rsidRDefault="00C716CD" w:rsidP="003F1F75">
            <w:pPr>
              <w:rPr>
                <w:b/>
                <w:lang w:val="en-US"/>
              </w:rPr>
            </w:pPr>
            <w:r>
              <w:rPr>
                <w:lang w:val="en-US"/>
              </w:rPr>
              <w:t>summer schools</w:t>
            </w:r>
          </w:p>
        </w:tc>
        <w:tc>
          <w:tcPr>
            <w:tcW w:w="2337" w:type="dxa"/>
          </w:tcPr>
          <w:p w14:paraId="0A984FF6" w14:textId="77777777" w:rsidR="00C716CD" w:rsidRDefault="00C716CD" w:rsidP="003F1F75">
            <w:pPr>
              <w:rPr>
                <w:b/>
                <w:lang w:val="en-US"/>
              </w:rPr>
            </w:pPr>
            <w:r w:rsidRPr="00581CF3">
              <w:rPr>
                <w:lang w:val="en-US"/>
              </w:rPr>
              <w:t>disseminating events</w:t>
            </w:r>
          </w:p>
        </w:tc>
      </w:tr>
      <w:bookmarkEnd w:id="1"/>
      <w:tr w:rsidR="00C716CD" w14:paraId="5267B8E7" w14:textId="77777777" w:rsidTr="00C716CD">
        <w:tc>
          <w:tcPr>
            <w:tcW w:w="2336" w:type="dxa"/>
          </w:tcPr>
          <w:p w14:paraId="0A1342B1" w14:textId="77777777" w:rsidR="00C716CD" w:rsidRDefault="00C716CD" w:rsidP="003F1F75">
            <w:pPr>
              <w:rPr>
                <w:lang w:val="en-US"/>
              </w:rPr>
            </w:pPr>
          </w:p>
        </w:tc>
        <w:tc>
          <w:tcPr>
            <w:tcW w:w="2336" w:type="dxa"/>
          </w:tcPr>
          <w:p w14:paraId="1FF22EC2" w14:textId="77777777" w:rsidR="00C716CD" w:rsidRPr="00581CF3" w:rsidRDefault="00C716CD" w:rsidP="003F1F75">
            <w:pPr>
              <w:rPr>
                <w:lang w:val="en-US"/>
              </w:rPr>
            </w:pPr>
          </w:p>
        </w:tc>
        <w:tc>
          <w:tcPr>
            <w:tcW w:w="2336" w:type="dxa"/>
          </w:tcPr>
          <w:p w14:paraId="28F893A2" w14:textId="77777777" w:rsidR="00C716CD" w:rsidRDefault="00C716CD" w:rsidP="003F1F75">
            <w:pPr>
              <w:rPr>
                <w:lang w:val="en-US"/>
              </w:rPr>
            </w:pPr>
          </w:p>
        </w:tc>
        <w:tc>
          <w:tcPr>
            <w:tcW w:w="2337" w:type="dxa"/>
          </w:tcPr>
          <w:p w14:paraId="63446872" w14:textId="77777777" w:rsidR="00C716CD" w:rsidRPr="0082173B" w:rsidRDefault="0082173B" w:rsidP="003F1F75">
            <w:pPr>
              <w:rPr>
                <w:lang w:val="en-US"/>
              </w:rPr>
            </w:pPr>
            <w:r>
              <w:rPr>
                <w:lang w:val="en-US"/>
              </w:rPr>
              <w:t>STEM DAYS</w:t>
            </w:r>
          </w:p>
        </w:tc>
      </w:tr>
      <w:tr w:rsidR="0082173B" w14:paraId="08328204" w14:textId="77777777" w:rsidTr="00C716CD">
        <w:tc>
          <w:tcPr>
            <w:tcW w:w="2336" w:type="dxa"/>
          </w:tcPr>
          <w:p w14:paraId="702D4770" w14:textId="77777777" w:rsidR="0082173B" w:rsidRDefault="0082173B" w:rsidP="003F1F75">
            <w:pPr>
              <w:rPr>
                <w:lang w:val="en-US"/>
              </w:rPr>
            </w:pPr>
          </w:p>
        </w:tc>
        <w:tc>
          <w:tcPr>
            <w:tcW w:w="2336" w:type="dxa"/>
          </w:tcPr>
          <w:p w14:paraId="141A8582" w14:textId="77777777" w:rsidR="0082173B" w:rsidRPr="00581CF3" w:rsidRDefault="0082173B" w:rsidP="003F1F75">
            <w:pPr>
              <w:rPr>
                <w:lang w:val="en-US"/>
              </w:rPr>
            </w:pPr>
          </w:p>
        </w:tc>
        <w:tc>
          <w:tcPr>
            <w:tcW w:w="2336" w:type="dxa"/>
          </w:tcPr>
          <w:p w14:paraId="58807C67" w14:textId="77777777" w:rsidR="0082173B" w:rsidRDefault="0082173B" w:rsidP="003F1F75">
            <w:pPr>
              <w:rPr>
                <w:lang w:val="en-US"/>
              </w:rPr>
            </w:pPr>
          </w:p>
        </w:tc>
        <w:tc>
          <w:tcPr>
            <w:tcW w:w="2337" w:type="dxa"/>
          </w:tcPr>
          <w:p w14:paraId="543173C0" w14:textId="77777777" w:rsidR="0082173B" w:rsidRPr="00581CF3" w:rsidRDefault="0082173B" w:rsidP="003F1F75">
            <w:pPr>
              <w:rPr>
                <w:lang w:val="en-US"/>
              </w:rPr>
            </w:pPr>
            <w:r>
              <w:rPr>
                <w:lang w:val="en-US"/>
              </w:rPr>
              <w:t>STEM WEEK</w:t>
            </w:r>
          </w:p>
        </w:tc>
      </w:tr>
      <w:tr w:rsidR="0082173B" w14:paraId="0B317A8F" w14:textId="77777777" w:rsidTr="00C716CD">
        <w:tc>
          <w:tcPr>
            <w:tcW w:w="2336" w:type="dxa"/>
          </w:tcPr>
          <w:p w14:paraId="14B29132" w14:textId="77777777" w:rsidR="0082173B" w:rsidRDefault="0082173B" w:rsidP="003F1F75">
            <w:pPr>
              <w:rPr>
                <w:lang w:val="en-US"/>
              </w:rPr>
            </w:pPr>
          </w:p>
        </w:tc>
        <w:tc>
          <w:tcPr>
            <w:tcW w:w="2336" w:type="dxa"/>
          </w:tcPr>
          <w:p w14:paraId="2178F86B" w14:textId="77777777" w:rsidR="0082173B" w:rsidRPr="00581CF3" w:rsidRDefault="0082173B" w:rsidP="003F1F75">
            <w:pPr>
              <w:rPr>
                <w:lang w:val="en-US"/>
              </w:rPr>
            </w:pPr>
          </w:p>
        </w:tc>
        <w:tc>
          <w:tcPr>
            <w:tcW w:w="2336" w:type="dxa"/>
          </w:tcPr>
          <w:p w14:paraId="38DEDEC3" w14:textId="77777777" w:rsidR="0082173B" w:rsidRDefault="0082173B" w:rsidP="003F1F75">
            <w:pPr>
              <w:rPr>
                <w:lang w:val="en-US"/>
              </w:rPr>
            </w:pPr>
          </w:p>
        </w:tc>
        <w:tc>
          <w:tcPr>
            <w:tcW w:w="2337" w:type="dxa"/>
          </w:tcPr>
          <w:p w14:paraId="5914BA07" w14:textId="77777777" w:rsidR="0082173B" w:rsidRPr="00581CF3" w:rsidRDefault="0082173B" w:rsidP="003F1F75">
            <w:pPr>
              <w:rPr>
                <w:lang w:val="en-US"/>
              </w:rPr>
            </w:pPr>
            <w:r>
              <w:rPr>
                <w:lang w:val="en-US"/>
              </w:rPr>
              <w:t>STEM FESTIVALS</w:t>
            </w:r>
          </w:p>
        </w:tc>
      </w:tr>
      <w:tr w:rsidR="0082173B" w14:paraId="76C1F404" w14:textId="77777777" w:rsidTr="00C716CD">
        <w:tc>
          <w:tcPr>
            <w:tcW w:w="2336" w:type="dxa"/>
          </w:tcPr>
          <w:p w14:paraId="04377587" w14:textId="77777777" w:rsidR="0082173B" w:rsidRDefault="0082173B" w:rsidP="003F1F75">
            <w:pPr>
              <w:rPr>
                <w:lang w:val="en-US"/>
              </w:rPr>
            </w:pPr>
          </w:p>
        </w:tc>
        <w:tc>
          <w:tcPr>
            <w:tcW w:w="2336" w:type="dxa"/>
          </w:tcPr>
          <w:p w14:paraId="5EA46AA6" w14:textId="77777777" w:rsidR="0082173B" w:rsidRPr="00581CF3" w:rsidRDefault="0082173B" w:rsidP="003F1F75">
            <w:pPr>
              <w:rPr>
                <w:lang w:val="en-US"/>
              </w:rPr>
            </w:pPr>
          </w:p>
        </w:tc>
        <w:tc>
          <w:tcPr>
            <w:tcW w:w="2336" w:type="dxa"/>
          </w:tcPr>
          <w:p w14:paraId="649C3B64" w14:textId="77777777" w:rsidR="0082173B" w:rsidRDefault="0082173B" w:rsidP="003F1F75">
            <w:pPr>
              <w:rPr>
                <w:lang w:val="en-US"/>
              </w:rPr>
            </w:pPr>
          </w:p>
        </w:tc>
        <w:tc>
          <w:tcPr>
            <w:tcW w:w="2337" w:type="dxa"/>
          </w:tcPr>
          <w:p w14:paraId="589F6A68" w14:textId="77777777" w:rsidR="0082173B" w:rsidRPr="00581CF3" w:rsidRDefault="0082173B" w:rsidP="003F1F75">
            <w:pPr>
              <w:rPr>
                <w:lang w:val="en-US"/>
              </w:rPr>
            </w:pPr>
            <w:r>
              <w:rPr>
                <w:lang w:val="en-US"/>
              </w:rPr>
              <w:t>STEM WORKSHOP</w:t>
            </w:r>
          </w:p>
        </w:tc>
      </w:tr>
    </w:tbl>
    <w:p w14:paraId="09BB2E4C" w14:textId="77777777" w:rsidR="00C716CD" w:rsidRDefault="00C716CD" w:rsidP="003F1F75">
      <w:pPr>
        <w:rPr>
          <w:b/>
          <w:lang w:val="en-US"/>
        </w:rPr>
      </w:pPr>
    </w:p>
    <w:p w14:paraId="6CEBE25D" w14:textId="77777777" w:rsidR="00C716CD" w:rsidRPr="00C716CD" w:rsidRDefault="00C716CD" w:rsidP="00C716CD">
      <w:pPr>
        <w:rPr>
          <w:b/>
          <w:color w:val="FF0000"/>
        </w:rPr>
      </w:pPr>
      <w:r w:rsidRPr="00C716CD">
        <w:rPr>
          <w:color w:val="FF0000"/>
          <w:lang w:val="en-US"/>
        </w:rPr>
        <w:t>PROJECT</w:t>
      </w:r>
      <w:r w:rsidRPr="00C716CD">
        <w:rPr>
          <w:color w:val="FF0000"/>
        </w:rPr>
        <w:t xml:space="preserve"> </w:t>
      </w:r>
      <w:r w:rsidRPr="00C716CD">
        <w:rPr>
          <w:color w:val="FF0000"/>
          <w:lang w:val="en-US"/>
        </w:rPr>
        <w:t>MEETING</w:t>
      </w:r>
    </w:p>
    <w:p w14:paraId="3057F1F0" w14:textId="77777777" w:rsidR="003F1F75" w:rsidRDefault="00C716CD" w:rsidP="003F1F75">
      <w:r>
        <w:t xml:space="preserve">Список мероприятий, каждый </w:t>
      </w:r>
      <w:proofErr w:type="spellStart"/>
      <w:r>
        <w:t>кликабельный</w:t>
      </w:r>
      <w:proofErr w:type="spellEnd"/>
    </w:p>
    <w:p w14:paraId="38E94A3F" w14:textId="77777777" w:rsidR="00C716CD" w:rsidRDefault="00C716CD" w:rsidP="003F1F75">
      <w:r>
        <w:t>На</w:t>
      </w:r>
      <w:r w:rsidR="001913F3">
        <w:t>з</w:t>
      </w:r>
      <w:r>
        <w:t>вание, место проведения, даты</w:t>
      </w:r>
    </w:p>
    <w:p w14:paraId="68D2265B" w14:textId="77777777" w:rsidR="00C716CD" w:rsidRDefault="00C716CD" w:rsidP="003F1F75"/>
    <w:p w14:paraId="6116583C" w14:textId="77777777" w:rsidR="00C716CD" w:rsidRDefault="00C716CD" w:rsidP="003F1F75">
      <w:r>
        <w:t xml:space="preserve">(по </w:t>
      </w:r>
      <w:proofErr w:type="gramStart"/>
      <w:r>
        <w:t xml:space="preserve">клику  </w:t>
      </w:r>
      <w:r w:rsidR="00320339">
        <w:rPr>
          <w:lang w:val="en-US"/>
        </w:rPr>
        <w:t>-</w:t>
      </w:r>
      <w:proofErr w:type="gramEnd"/>
      <w:r w:rsidR="00320339">
        <w:rPr>
          <w:lang w:val="en-US"/>
        </w:rPr>
        <w:t xml:space="preserve">  </w:t>
      </w:r>
      <w:r>
        <w:t>пресс-релиз мероприятия</w:t>
      </w:r>
    </w:p>
    <w:p w14:paraId="3143D435" w14:textId="77777777" w:rsidR="00D27121" w:rsidRDefault="00C716CD" w:rsidP="003F1F75">
      <w:r>
        <w:t xml:space="preserve">+ </w:t>
      </w:r>
      <w:r w:rsidR="00D27121">
        <w:t>картинка (до начала мероприятия) + фото (после проведения мероприятия)</w:t>
      </w:r>
    </w:p>
    <w:p w14:paraId="1230CA00" w14:textId="77777777" w:rsidR="00C716CD" w:rsidRDefault="00D27121" w:rsidP="003F1F75">
      <w:r>
        <w:t>+ приложенные файлы (программа, материалы встречи.)</w:t>
      </w:r>
      <w:r w:rsidR="00C716CD">
        <w:t>)</w:t>
      </w:r>
    </w:p>
    <w:p w14:paraId="74C2262F" w14:textId="77777777" w:rsidR="00D27121" w:rsidRDefault="00D27121" w:rsidP="003F1F75"/>
    <w:p w14:paraId="573FBE27" w14:textId="77777777" w:rsidR="00D27121" w:rsidRPr="00E937FA" w:rsidRDefault="00D27121" w:rsidP="003F1F75">
      <w:pPr>
        <w:rPr>
          <w:color w:val="FF0000"/>
        </w:rPr>
      </w:pPr>
      <w:r w:rsidRPr="00D27121">
        <w:rPr>
          <w:color w:val="FF0000"/>
          <w:lang w:val="en-US"/>
        </w:rPr>
        <w:t>TRAINING</w:t>
      </w:r>
      <w:r w:rsidRPr="00E937FA">
        <w:rPr>
          <w:color w:val="FF0000"/>
        </w:rPr>
        <w:t xml:space="preserve"> </w:t>
      </w:r>
      <w:r w:rsidRPr="00D27121">
        <w:rPr>
          <w:color w:val="FF0000"/>
          <w:lang w:val="en-US"/>
        </w:rPr>
        <w:t>WORKSHOP</w:t>
      </w:r>
    </w:p>
    <w:p w14:paraId="436EB95B" w14:textId="77777777" w:rsidR="00D27121" w:rsidRDefault="00D27121" w:rsidP="003F1F75">
      <w:r>
        <w:t>Хотелось</w:t>
      </w:r>
      <w:r w:rsidRPr="00D27121">
        <w:t xml:space="preserve"> </w:t>
      </w:r>
      <w:r>
        <w:t>бы</w:t>
      </w:r>
      <w:r w:rsidRPr="00D27121">
        <w:t xml:space="preserve"> </w:t>
      </w:r>
      <w:r>
        <w:t>представить географию проведения мероприятий в виде карты. При наведении курсора, увеличение области и при клике на эту область переход на мероприятие</w:t>
      </w:r>
    </w:p>
    <w:p w14:paraId="09C9B413" w14:textId="77777777" w:rsidR="00D27121" w:rsidRPr="00D27121" w:rsidRDefault="00D27121" w:rsidP="00D27121">
      <w:pPr>
        <w:rPr>
          <w:rFonts w:ascii="Calibri" w:eastAsia="Times New Roman" w:hAnsi="Calibri" w:cs="Calibri"/>
          <w:color w:val="000000"/>
          <w:lang w:val="en-US" w:eastAsia="ru-RU"/>
        </w:rPr>
      </w:pPr>
      <w:r w:rsidRPr="00581CF3">
        <w:rPr>
          <w:lang w:val="en-US"/>
        </w:rPr>
        <w:t>training workshop</w:t>
      </w:r>
      <w:r w:rsidRPr="00D27121">
        <w:rPr>
          <w:lang w:val="en-US"/>
        </w:rPr>
        <w:t xml:space="preserve"> </w:t>
      </w:r>
      <w:r>
        <w:rPr>
          <w:lang w:val="en-US"/>
        </w:rPr>
        <w:t xml:space="preserve">in </w:t>
      </w:r>
      <w:r w:rsidRPr="00D27121">
        <w:rPr>
          <w:rFonts w:ascii="Calibri" w:eastAsia="Times New Roman" w:hAnsi="Calibri" w:cs="Calibri"/>
          <w:color w:val="000000"/>
          <w:lang w:val="en-US" w:eastAsia="ru-RU"/>
        </w:rPr>
        <w:t>Kazakhstan</w:t>
      </w:r>
    </w:p>
    <w:p w14:paraId="1A0DF27B" w14:textId="77777777" w:rsidR="00D27121" w:rsidRPr="00E937FA" w:rsidRDefault="00386D27" w:rsidP="003F1F75">
      <w:pPr>
        <w:rPr>
          <w:rFonts w:ascii="Calibri" w:eastAsia="Times New Roman" w:hAnsi="Calibri" w:cs="Calibri"/>
          <w:color w:val="000000"/>
          <w:lang w:val="en-US" w:eastAsia="ru-RU"/>
        </w:rPr>
      </w:pPr>
      <w:r w:rsidRPr="00E937FA">
        <w:rPr>
          <w:rFonts w:ascii="Calibri" w:eastAsia="Times New Roman" w:hAnsi="Calibri" w:cs="Calibri"/>
          <w:color w:val="000000"/>
          <w:lang w:val="en-US" w:eastAsia="ru-RU"/>
        </w:rPr>
        <w:t xml:space="preserve">6 </w:t>
      </w:r>
      <w:r w:rsidRPr="00320339">
        <w:rPr>
          <w:rFonts w:ascii="Calibri" w:eastAsia="Times New Roman" w:hAnsi="Calibri" w:cs="Calibri"/>
          <w:color w:val="000000"/>
          <w:lang w:val="en-US" w:eastAsia="ru-RU"/>
        </w:rPr>
        <w:t>training</w:t>
      </w:r>
      <w:r w:rsidRPr="00E937FA">
        <w:rPr>
          <w:rFonts w:ascii="Calibri" w:eastAsia="Times New Roman" w:hAnsi="Calibri" w:cs="Calibri"/>
          <w:color w:val="000000"/>
          <w:lang w:val="en-US" w:eastAsia="ru-RU"/>
        </w:rPr>
        <w:t xml:space="preserve"> </w:t>
      </w:r>
      <w:r w:rsidRPr="00320339">
        <w:rPr>
          <w:rFonts w:ascii="Calibri" w:eastAsia="Times New Roman" w:hAnsi="Calibri" w:cs="Calibri"/>
          <w:color w:val="000000"/>
          <w:lang w:val="en-US" w:eastAsia="ru-RU"/>
        </w:rPr>
        <w:t>workshops</w:t>
      </w:r>
      <w:r w:rsidRPr="00E937FA">
        <w:rPr>
          <w:rFonts w:ascii="Calibri" w:eastAsia="Times New Roman" w:hAnsi="Calibri" w:cs="Calibri"/>
          <w:color w:val="000000"/>
          <w:lang w:val="en-US" w:eastAsia="ru-RU"/>
        </w:rPr>
        <w:t xml:space="preserve"> </w:t>
      </w:r>
      <w:r w:rsidR="001913F3">
        <w:rPr>
          <w:rFonts w:ascii="Calibri" w:eastAsia="Times New Roman" w:hAnsi="Calibri" w:cs="Calibri"/>
          <w:color w:val="000000"/>
          <w:lang w:val="en-US" w:eastAsia="ru-RU"/>
        </w:rPr>
        <w:t>at</w:t>
      </w:r>
      <w:r w:rsidR="001913F3" w:rsidRPr="00E937FA">
        <w:rPr>
          <w:rFonts w:ascii="Calibri" w:eastAsia="Times New Roman" w:hAnsi="Calibri" w:cs="Calibri"/>
          <w:color w:val="000000"/>
          <w:lang w:val="en-US" w:eastAsia="ru-RU"/>
        </w:rPr>
        <w:t xml:space="preserve"> </w:t>
      </w:r>
      <w:r w:rsidR="001913F3">
        <w:rPr>
          <w:rFonts w:ascii="Calibri" w:eastAsia="Times New Roman" w:hAnsi="Calibri" w:cs="Calibri"/>
          <w:color w:val="000000"/>
          <w:lang w:val="en-US" w:eastAsia="ru-RU"/>
        </w:rPr>
        <w:t>different</w:t>
      </w:r>
      <w:r w:rsidR="001913F3" w:rsidRPr="00E937FA">
        <w:rPr>
          <w:rFonts w:ascii="Calibri" w:eastAsia="Times New Roman" w:hAnsi="Calibri" w:cs="Calibri"/>
          <w:color w:val="000000"/>
          <w:lang w:val="en-US" w:eastAsia="ru-RU"/>
        </w:rPr>
        <w:t xml:space="preserve"> </w:t>
      </w:r>
      <w:r w:rsidR="001913F3">
        <w:rPr>
          <w:rFonts w:ascii="Calibri" w:eastAsia="Times New Roman" w:hAnsi="Calibri" w:cs="Calibri"/>
          <w:color w:val="000000"/>
          <w:lang w:val="en-US" w:eastAsia="ru-RU"/>
        </w:rPr>
        <w:t>universities</w:t>
      </w:r>
      <w:r w:rsidR="00267204" w:rsidRPr="00E937FA">
        <w:rPr>
          <w:rFonts w:ascii="Calibri" w:eastAsia="Times New Roman" w:hAnsi="Calibri" w:cs="Calibri"/>
          <w:color w:val="000000"/>
          <w:lang w:val="en-US" w:eastAsia="ru-RU"/>
        </w:rPr>
        <w:t xml:space="preserve"> </w:t>
      </w:r>
    </w:p>
    <w:p w14:paraId="241C074B" w14:textId="77777777" w:rsidR="00C716CD" w:rsidRDefault="00320339" w:rsidP="003F1F75">
      <w:r>
        <w:t>Каждое мероприятие на отдельной странице (</w:t>
      </w:r>
      <w:r w:rsidR="00267204">
        <w:t xml:space="preserve">всего </w:t>
      </w:r>
      <w:r>
        <w:t xml:space="preserve">7 страниц) </w:t>
      </w:r>
    </w:p>
    <w:p w14:paraId="62507AF9" w14:textId="77777777" w:rsidR="00320339" w:rsidRPr="00320339" w:rsidRDefault="00320339" w:rsidP="003F1F75">
      <w:r>
        <w:t xml:space="preserve">Информация на странице мероприятия: информация о мероприятия, ссылка на регистрацию в </w:t>
      </w:r>
      <w:proofErr w:type="spellStart"/>
      <w:r>
        <w:t>гугл</w:t>
      </w:r>
      <w:proofErr w:type="spellEnd"/>
      <w:r>
        <w:t>-форме, програ</w:t>
      </w:r>
      <w:r w:rsidR="00267204">
        <w:t>м</w:t>
      </w:r>
      <w:r>
        <w:t>ма мероприятия, материалы тренинга</w:t>
      </w:r>
    </w:p>
    <w:p w14:paraId="448A7B2C" w14:textId="77777777" w:rsidR="00320339" w:rsidRPr="005903B3" w:rsidRDefault="00320339" w:rsidP="003F1F75">
      <w:pPr>
        <w:rPr>
          <w:color w:val="FF0000"/>
        </w:rPr>
      </w:pPr>
    </w:p>
    <w:p w14:paraId="0FA42339" w14:textId="77777777" w:rsidR="00C716CD" w:rsidRPr="00320339" w:rsidRDefault="00320339" w:rsidP="003F1F75">
      <w:pPr>
        <w:rPr>
          <w:color w:val="FF0000"/>
        </w:rPr>
      </w:pPr>
      <w:r w:rsidRPr="00320339">
        <w:rPr>
          <w:color w:val="FF0000"/>
          <w:lang w:val="en-US"/>
        </w:rPr>
        <w:t>SUMMER</w:t>
      </w:r>
      <w:r w:rsidRPr="00320339">
        <w:rPr>
          <w:color w:val="FF0000"/>
        </w:rPr>
        <w:t xml:space="preserve"> </w:t>
      </w:r>
      <w:r w:rsidRPr="00320339">
        <w:rPr>
          <w:color w:val="FF0000"/>
          <w:lang w:val="en-US"/>
        </w:rPr>
        <w:t>SCHOOLS</w:t>
      </w:r>
    </w:p>
    <w:p w14:paraId="26E80C30" w14:textId="77777777" w:rsidR="00320339" w:rsidRPr="00320339" w:rsidRDefault="00320339" w:rsidP="003F1F75">
      <w:r>
        <w:t>Две</w:t>
      </w:r>
      <w:r w:rsidRPr="00320339">
        <w:t xml:space="preserve"> </w:t>
      </w:r>
      <w:r>
        <w:t>летние</w:t>
      </w:r>
      <w:r w:rsidRPr="00320339">
        <w:t xml:space="preserve"> </w:t>
      </w:r>
      <w:r>
        <w:t>школы</w:t>
      </w:r>
      <w:r w:rsidRPr="00320339">
        <w:t xml:space="preserve"> </w:t>
      </w:r>
      <w:r w:rsidRPr="00E62953">
        <w:rPr>
          <w:lang w:val="en-US"/>
        </w:rPr>
        <w:t>Immanuel</w:t>
      </w:r>
      <w:r w:rsidRPr="00320339">
        <w:t xml:space="preserve"> </w:t>
      </w:r>
      <w:r w:rsidRPr="00E62953">
        <w:rPr>
          <w:lang w:val="en-US"/>
        </w:rPr>
        <w:t>Kant</w:t>
      </w:r>
      <w:r w:rsidRPr="00320339">
        <w:t xml:space="preserve"> </w:t>
      </w:r>
      <w:r w:rsidRPr="00E62953">
        <w:rPr>
          <w:lang w:val="en-US"/>
        </w:rPr>
        <w:t>Baltic</w:t>
      </w:r>
      <w:r w:rsidRPr="00320339">
        <w:t xml:space="preserve"> </w:t>
      </w:r>
      <w:r w:rsidRPr="00E62953">
        <w:rPr>
          <w:lang w:val="en-US"/>
        </w:rPr>
        <w:t>Federal</w:t>
      </w:r>
      <w:r w:rsidRPr="00320339">
        <w:t xml:space="preserve"> </w:t>
      </w:r>
      <w:r w:rsidRPr="00E62953">
        <w:rPr>
          <w:lang w:val="en-US"/>
        </w:rPr>
        <w:t>University</w:t>
      </w:r>
      <w:r w:rsidRPr="00320339">
        <w:t xml:space="preserve"> (</w:t>
      </w:r>
      <w:r w:rsidRPr="00E62953">
        <w:rPr>
          <w:lang w:val="en-US"/>
        </w:rPr>
        <w:t>IKBFU</w:t>
      </w:r>
      <w:r w:rsidRPr="00320339">
        <w:t xml:space="preserve">) – </w:t>
      </w:r>
      <w:r>
        <w:t>Калининград</w:t>
      </w:r>
      <w:r w:rsidRPr="00320339">
        <w:t xml:space="preserve"> </w:t>
      </w:r>
      <w:r>
        <w:t>и</w:t>
      </w:r>
      <w:r w:rsidRPr="00320339">
        <w:t xml:space="preserve"> </w:t>
      </w:r>
      <w:proofErr w:type="spellStart"/>
      <w:r w:rsidRPr="00320339">
        <w:t>Sarsen</w:t>
      </w:r>
      <w:proofErr w:type="spellEnd"/>
      <w:r w:rsidRPr="00320339">
        <w:t xml:space="preserve"> </w:t>
      </w:r>
      <w:proofErr w:type="spellStart"/>
      <w:r w:rsidRPr="00320339">
        <w:t>Amanzholov</w:t>
      </w:r>
      <w:proofErr w:type="spellEnd"/>
      <w:r w:rsidRPr="00320339">
        <w:t xml:space="preserve"> East-Kazakhstan State University (EKSU</w:t>
      </w:r>
      <w:r>
        <w:t>) -</w:t>
      </w:r>
      <w:r w:rsidRPr="00320339">
        <w:t xml:space="preserve"> Усть-Каменогорск</w:t>
      </w:r>
    </w:p>
    <w:p w14:paraId="2F28560B" w14:textId="77777777" w:rsidR="00320339" w:rsidRDefault="00F16F02" w:rsidP="003F1F75">
      <w:r>
        <w:t>Представить в виде карты</w:t>
      </w:r>
    </w:p>
    <w:p w14:paraId="3979BE36" w14:textId="77777777" w:rsidR="00F16F02" w:rsidRPr="00320339" w:rsidRDefault="00F16F02" w:rsidP="003F1F75">
      <w:r>
        <w:t>На каждую школу одну страницу сайта</w:t>
      </w:r>
    </w:p>
    <w:p w14:paraId="0E82EBC5" w14:textId="77777777" w:rsidR="00C716CD" w:rsidRPr="00320339" w:rsidRDefault="00320339" w:rsidP="003F1F75">
      <w:r>
        <w:t xml:space="preserve">Описание, условия, </w:t>
      </w:r>
      <w:r w:rsidR="0082173B">
        <w:t>программа</w:t>
      </w:r>
    </w:p>
    <w:p w14:paraId="4F9BA95A" w14:textId="77777777" w:rsidR="00C716CD" w:rsidRPr="00320339" w:rsidRDefault="00C716CD" w:rsidP="003F1F75"/>
    <w:p w14:paraId="21BCB1CC" w14:textId="77777777" w:rsidR="00320339" w:rsidRPr="0082173B" w:rsidRDefault="0082173B" w:rsidP="003F1F75">
      <w:pPr>
        <w:rPr>
          <w:color w:val="FF0000"/>
        </w:rPr>
      </w:pPr>
      <w:r w:rsidRPr="0082173B">
        <w:rPr>
          <w:color w:val="FF0000"/>
        </w:rPr>
        <w:t>DISSEMINATING EVENTS</w:t>
      </w:r>
    </w:p>
    <w:tbl>
      <w:tblPr>
        <w:tblStyle w:val="a3"/>
        <w:tblW w:w="0" w:type="auto"/>
        <w:tblLook w:val="04A0" w:firstRow="1" w:lastRow="0" w:firstColumn="1" w:lastColumn="0" w:noHBand="0" w:noVBand="1"/>
      </w:tblPr>
      <w:tblGrid>
        <w:gridCol w:w="2336"/>
        <w:gridCol w:w="2336"/>
        <w:gridCol w:w="2336"/>
        <w:gridCol w:w="2337"/>
      </w:tblGrid>
      <w:tr w:rsidR="0082173B" w14:paraId="41ED2AA7" w14:textId="77777777" w:rsidTr="005B7329">
        <w:tc>
          <w:tcPr>
            <w:tcW w:w="9345" w:type="dxa"/>
            <w:gridSpan w:val="4"/>
          </w:tcPr>
          <w:p w14:paraId="5EFD9941" w14:textId="77777777" w:rsidR="0082173B" w:rsidRDefault="0082173B" w:rsidP="003F1F75">
            <w:r w:rsidRPr="0082173B">
              <w:t>DISSEMINATING EVENTS</w:t>
            </w:r>
          </w:p>
        </w:tc>
      </w:tr>
      <w:tr w:rsidR="0082173B" w14:paraId="73D506A3" w14:textId="77777777" w:rsidTr="0082173B">
        <w:tc>
          <w:tcPr>
            <w:tcW w:w="2336" w:type="dxa"/>
          </w:tcPr>
          <w:p w14:paraId="428A32EB" w14:textId="77777777" w:rsidR="0082173B" w:rsidRDefault="0082173B" w:rsidP="0082173B">
            <w:r>
              <w:rPr>
                <w:lang w:val="en-US"/>
              </w:rPr>
              <w:t>STEM DAYS</w:t>
            </w:r>
          </w:p>
        </w:tc>
        <w:tc>
          <w:tcPr>
            <w:tcW w:w="2336" w:type="dxa"/>
          </w:tcPr>
          <w:p w14:paraId="4AD02A93" w14:textId="77777777" w:rsidR="0082173B" w:rsidRPr="00581CF3" w:rsidRDefault="0082173B" w:rsidP="0082173B">
            <w:pPr>
              <w:rPr>
                <w:lang w:val="en-US"/>
              </w:rPr>
            </w:pPr>
            <w:r>
              <w:rPr>
                <w:lang w:val="en-US"/>
              </w:rPr>
              <w:t>STEM WEEK</w:t>
            </w:r>
          </w:p>
        </w:tc>
        <w:tc>
          <w:tcPr>
            <w:tcW w:w="2336" w:type="dxa"/>
          </w:tcPr>
          <w:p w14:paraId="2EFE3500" w14:textId="77777777" w:rsidR="0082173B" w:rsidRDefault="0082173B" w:rsidP="0082173B">
            <w:r>
              <w:rPr>
                <w:lang w:val="en-US"/>
              </w:rPr>
              <w:t>STEM FESTIVALS</w:t>
            </w:r>
          </w:p>
        </w:tc>
        <w:tc>
          <w:tcPr>
            <w:tcW w:w="2337" w:type="dxa"/>
          </w:tcPr>
          <w:p w14:paraId="6944148B" w14:textId="77777777" w:rsidR="0082173B" w:rsidRDefault="0082173B" w:rsidP="0082173B">
            <w:r>
              <w:rPr>
                <w:lang w:val="en-US"/>
              </w:rPr>
              <w:t>STEM WORKSHOP</w:t>
            </w:r>
          </w:p>
        </w:tc>
      </w:tr>
    </w:tbl>
    <w:p w14:paraId="4E6C9BDE" w14:textId="77777777" w:rsidR="00320339" w:rsidRDefault="0082173B" w:rsidP="003F1F75">
      <w:pPr>
        <w:rPr>
          <w:color w:val="FF0000"/>
          <w:lang w:val="en-US"/>
        </w:rPr>
      </w:pPr>
      <w:r w:rsidRPr="0082173B">
        <w:rPr>
          <w:color w:val="FF0000"/>
          <w:lang w:val="en-US"/>
        </w:rPr>
        <w:lastRenderedPageBreak/>
        <w:t>STEM DAYS</w:t>
      </w:r>
    </w:p>
    <w:p w14:paraId="37A468D8" w14:textId="77777777" w:rsidR="0082173B" w:rsidRPr="0082173B" w:rsidRDefault="0082173B" w:rsidP="003F1F75">
      <w:r>
        <w:t>В виде карты, города, где планируются мероприятия</w:t>
      </w:r>
    </w:p>
    <w:p w14:paraId="3956EE1A" w14:textId="77777777" w:rsidR="0082173B" w:rsidRDefault="0082173B" w:rsidP="003F1F75">
      <w:r>
        <w:t xml:space="preserve">Список мероприятий, каждое мероприятие </w:t>
      </w:r>
      <w:proofErr w:type="spellStart"/>
      <w:r>
        <w:t>кликабельное</w:t>
      </w:r>
      <w:proofErr w:type="spellEnd"/>
    </w:p>
    <w:p w14:paraId="56F927CC" w14:textId="77777777" w:rsidR="0082173B" w:rsidRPr="0082173B" w:rsidRDefault="0082173B" w:rsidP="003F1F75"/>
    <w:p w14:paraId="2F789A79" w14:textId="77777777" w:rsidR="0082173B" w:rsidRPr="0082173B" w:rsidRDefault="0082173B" w:rsidP="003F1F75">
      <w:pPr>
        <w:rPr>
          <w:color w:val="FF0000"/>
        </w:rPr>
      </w:pPr>
      <w:r w:rsidRPr="0082173B">
        <w:rPr>
          <w:color w:val="FF0000"/>
          <w:lang w:val="en-US"/>
        </w:rPr>
        <w:t>STEM</w:t>
      </w:r>
      <w:r w:rsidRPr="0082173B">
        <w:rPr>
          <w:color w:val="FF0000"/>
        </w:rPr>
        <w:t xml:space="preserve"> </w:t>
      </w:r>
      <w:r w:rsidRPr="0082173B">
        <w:rPr>
          <w:color w:val="FF0000"/>
          <w:lang w:val="en-US"/>
        </w:rPr>
        <w:t>WEEK</w:t>
      </w:r>
    </w:p>
    <w:p w14:paraId="40CAD3DF" w14:textId="77777777" w:rsidR="0082173B" w:rsidRPr="0082173B" w:rsidRDefault="0082173B" w:rsidP="0082173B">
      <w:r>
        <w:t>В виде карты, города, где планируются мероприятия</w:t>
      </w:r>
    </w:p>
    <w:p w14:paraId="402EE987" w14:textId="77777777" w:rsidR="0082173B" w:rsidRDefault="0082173B" w:rsidP="0082173B">
      <w:r>
        <w:t xml:space="preserve">Список мероприятий, каждое мероприятие </w:t>
      </w:r>
      <w:proofErr w:type="spellStart"/>
      <w:r>
        <w:t>кликабельное</w:t>
      </w:r>
      <w:proofErr w:type="spellEnd"/>
    </w:p>
    <w:p w14:paraId="62C1BFE0" w14:textId="77777777" w:rsidR="0082173B" w:rsidRPr="0082173B" w:rsidRDefault="0082173B" w:rsidP="003F1F75"/>
    <w:p w14:paraId="3DEADA6E" w14:textId="77777777" w:rsidR="0082173B" w:rsidRPr="0082173B" w:rsidRDefault="0082173B" w:rsidP="003F1F75">
      <w:pPr>
        <w:rPr>
          <w:color w:val="FF0000"/>
        </w:rPr>
      </w:pPr>
      <w:r w:rsidRPr="0082173B">
        <w:rPr>
          <w:color w:val="FF0000"/>
          <w:lang w:val="en-US"/>
        </w:rPr>
        <w:t>STEM</w:t>
      </w:r>
      <w:r w:rsidRPr="0082173B">
        <w:rPr>
          <w:color w:val="FF0000"/>
        </w:rPr>
        <w:t xml:space="preserve"> </w:t>
      </w:r>
      <w:r w:rsidRPr="0082173B">
        <w:rPr>
          <w:color w:val="FF0000"/>
          <w:lang w:val="en-US"/>
        </w:rPr>
        <w:t>FESTIVALS</w:t>
      </w:r>
    </w:p>
    <w:p w14:paraId="75CA7092" w14:textId="77777777" w:rsidR="0082173B" w:rsidRPr="0082173B" w:rsidRDefault="0082173B" w:rsidP="0082173B">
      <w:r>
        <w:t>В виде карты, города, где планируются мероприятия</w:t>
      </w:r>
    </w:p>
    <w:p w14:paraId="724D7D3C" w14:textId="77777777" w:rsidR="0082173B" w:rsidRDefault="0082173B" w:rsidP="0082173B">
      <w:r>
        <w:t xml:space="preserve">Список мероприятий, каждое мероприятие </w:t>
      </w:r>
      <w:proofErr w:type="spellStart"/>
      <w:r>
        <w:t>кликабельное</w:t>
      </w:r>
      <w:proofErr w:type="spellEnd"/>
    </w:p>
    <w:p w14:paraId="21CA4BBA" w14:textId="77777777" w:rsidR="0082173B" w:rsidRPr="0082173B" w:rsidRDefault="0082173B" w:rsidP="0082173B"/>
    <w:p w14:paraId="68C7EBD2" w14:textId="77777777" w:rsidR="00E62953" w:rsidRPr="0082173B" w:rsidRDefault="0082173B">
      <w:pPr>
        <w:rPr>
          <w:color w:val="FF0000"/>
        </w:rPr>
      </w:pPr>
      <w:r w:rsidRPr="0082173B">
        <w:rPr>
          <w:color w:val="FF0000"/>
          <w:lang w:val="en-US"/>
        </w:rPr>
        <w:t>STEM</w:t>
      </w:r>
      <w:r w:rsidRPr="0082173B">
        <w:rPr>
          <w:color w:val="FF0000"/>
        </w:rPr>
        <w:t xml:space="preserve"> </w:t>
      </w:r>
      <w:r w:rsidRPr="0082173B">
        <w:rPr>
          <w:color w:val="FF0000"/>
          <w:lang w:val="en-US"/>
        </w:rPr>
        <w:t>WORKSHOP</w:t>
      </w:r>
    </w:p>
    <w:p w14:paraId="58AEBB8B" w14:textId="77777777" w:rsidR="0082173B" w:rsidRPr="0082173B" w:rsidRDefault="0082173B" w:rsidP="0082173B">
      <w:r>
        <w:t>В виде карты, города, где планируются мероприятия</w:t>
      </w:r>
    </w:p>
    <w:p w14:paraId="425D9EAF" w14:textId="77777777" w:rsidR="0082173B" w:rsidRDefault="0082173B" w:rsidP="0082173B">
      <w:r>
        <w:t xml:space="preserve">Список мероприятий, каждое мероприятие </w:t>
      </w:r>
      <w:proofErr w:type="spellStart"/>
      <w:r>
        <w:t>кликабельное</w:t>
      </w:r>
      <w:proofErr w:type="spellEnd"/>
    </w:p>
    <w:p w14:paraId="1C9D7B97" w14:textId="77777777" w:rsidR="0082173B" w:rsidRDefault="0082173B" w:rsidP="0082173B"/>
    <w:p w14:paraId="609B056D" w14:textId="77777777" w:rsidR="00960898" w:rsidRDefault="00960898">
      <w:r>
        <w:br w:type="page"/>
      </w:r>
    </w:p>
    <w:p w14:paraId="362C21EE" w14:textId="77777777" w:rsidR="00960898" w:rsidRPr="00E937FA" w:rsidRDefault="00960898" w:rsidP="00960898">
      <w:pPr>
        <w:rPr>
          <w:b/>
          <w:color w:val="FF0000"/>
        </w:rPr>
      </w:pPr>
      <w:r w:rsidRPr="00960898">
        <w:rPr>
          <w:b/>
          <w:color w:val="FF0000"/>
          <w:lang w:val="en-US"/>
        </w:rPr>
        <w:lastRenderedPageBreak/>
        <w:t>OUTCOMES</w:t>
      </w:r>
    </w:p>
    <w:p w14:paraId="561E808D" w14:textId="77777777" w:rsidR="00960898" w:rsidRPr="00E937FA" w:rsidRDefault="00960898" w:rsidP="00960898"/>
    <w:p w14:paraId="6B3679EF" w14:textId="77777777" w:rsidR="00960898" w:rsidRPr="00960898" w:rsidRDefault="00960898" w:rsidP="00960898">
      <w:pPr>
        <w:rPr>
          <w:lang w:val="en-US"/>
        </w:rPr>
      </w:pPr>
      <w:r w:rsidRPr="00960898">
        <w:rPr>
          <w:lang w:val="en-US"/>
        </w:rPr>
        <w:t xml:space="preserve">The main project outputs are: </w:t>
      </w:r>
    </w:p>
    <w:p w14:paraId="23F0C86D" w14:textId="77777777" w:rsidR="00960898" w:rsidRPr="00960898" w:rsidRDefault="00960898" w:rsidP="00960898">
      <w:pPr>
        <w:rPr>
          <w:lang w:val="en-US"/>
        </w:rPr>
      </w:pPr>
      <w:r w:rsidRPr="00960898">
        <w:rPr>
          <w:lang w:val="en-US"/>
        </w:rPr>
        <w:t>•</w:t>
      </w:r>
      <w:r w:rsidRPr="00960898">
        <w:rPr>
          <w:lang w:val="en-US"/>
        </w:rPr>
        <w:tab/>
        <w:t xml:space="preserve">6 accredited Master programs in STEM Teacher Training; </w:t>
      </w:r>
    </w:p>
    <w:p w14:paraId="6745C826" w14:textId="77777777" w:rsidR="00960898" w:rsidRPr="00960898" w:rsidRDefault="00960898" w:rsidP="00960898">
      <w:pPr>
        <w:rPr>
          <w:lang w:val="en-US"/>
        </w:rPr>
      </w:pPr>
      <w:r w:rsidRPr="00960898">
        <w:rPr>
          <w:lang w:val="en-US"/>
        </w:rPr>
        <w:t>Overview</w:t>
      </w:r>
    </w:p>
    <w:p w14:paraId="7B1C4FBD" w14:textId="77777777" w:rsidR="00960898" w:rsidRPr="00960898" w:rsidRDefault="00960898" w:rsidP="00960898">
      <w:pPr>
        <w:rPr>
          <w:lang w:val="en-US"/>
        </w:rPr>
      </w:pPr>
      <w:r w:rsidRPr="00960898">
        <w:rPr>
          <w:lang w:val="en-US"/>
        </w:rPr>
        <w:t>Curriculum</w:t>
      </w:r>
    </w:p>
    <w:p w14:paraId="082C021F" w14:textId="77777777" w:rsidR="00960898" w:rsidRPr="00960898" w:rsidRDefault="00960898" w:rsidP="00960898">
      <w:pPr>
        <w:rPr>
          <w:lang w:val="en-US"/>
        </w:rPr>
      </w:pPr>
      <w:r w:rsidRPr="00960898">
        <w:rPr>
          <w:lang w:val="en-US"/>
        </w:rPr>
        <w:t>Admission criteria</w:t>
      </w:r>
    </w:p>
    <w:p w14:paraId="1B5A0780" w14:textId="77777777" w:rsidR="00960898" w:rsidRPr="00960898" w:rsidRDefault="00960898" w:rsidP="00960898">
      <w:pPr>
        <w:rPr>
          <w:lang w:val="en-US"/>
        </w:rPr>
      </w:pPr>
      <w:r w:rsidRPr="00960898">
        <w:rPr>
          <w:lang w:val="en-US"/>
        </w:rPr>
        <w:t>How to apply</w:t>
      </w:r>
    </w:p>
    <w:p w14:paraId="67DE81BB" w14:textId="77777777" w:rsidR="00960898" w:rsidRPr="00960898" w:rsidRDefault="00960898" w:rsidP="00960898">
      <w:pPr>
        <w:rPr>
          <w:lang w:val="en-US"/>
        </w:rPr>
      </w:pPr>
      <w:r w:rsidRPr="00960898">
        <w:rPr>
          <w:lang w:val="en-US"/>
        </w:rPr>
        <w:t>Contacts</w:t>
      </w:r>
    </w:p>
    <w:p w14:paraId="5E23C0AB" w14:textId="77777777" w:rsidR="00960898" w:rsidRPr="00960898" w:rsidRDefault="00960898" w:rsidP="00960898">
      <w:pPr>
        <w:rPr>
          <w:lang w:val="en-US"/>
        </w:rPr>
      </w:pPr>
      <w:r w:rsidRPr="00960898">
        <w:rPr>
          <w:lang w:val="en-US"/>
        </w:rPr>
        <w:t>•</w:t>
      </w:r>
      <w:r w:rsidRPr="00960898">
        <w:rPr>
          <w:lang w:val="en-US"/>
        </w:rPr>
        <w:tab/>
        <w:t xml:space="preserve">6 STEM resource </w:t>
      </w:r>
      <w:proofErr w:type="spellStart"/>
      <w:r w:rsidRPr="00960898">
        <w:rPr>
          <w:lang w:val="en-US"/>
        </w:rPr>
        <w:t>centres</w:t>
      </w:r>
      <w:proofErr w:type="spellEnd"/>
    </w:p>
    <w:p w14:paraId="1CA342E1" w14:textId="77777777" w:rsidR="00960898" w:rsidRPr="00960898" w:rsidRDefault="00960898" w:rsidP="00960898">
      <w:pPr>
        <w:rPr>
          <w:lang w:val="en-US"/>
        </w:rPr>
      </w:pPr>
      <w:r w:rsidRPr="00960898">
        <w:rPr>
          <w:lang w:val="en-US"/>
        </w:rPr>
        <w:t xml:space="preserve">STEM </w:t>
      </w:r>
      <w:proofErr w:type="spellStart"/>
      <w:r w:rsidRPr="00960898">
        <w:rPr>
          <w:lang w:val="en-US"/>
        </w:rPr>
        <w:t>centres</w:t>
      </w:r>
      <w:proofErr w:type="spellEnd"/>
      <w:r w:rsidRPr="00960898">
        <w:rPr>
          <w:lang w:val="en-US"/>
        </w:rPr>
        <w:t xml:space="preserve"> will provide training and consulting services for a broad </w:t>
      </w:r>
      <w:proofErr w:type="spellStart"/>
      <w:r w:rsidRPr="00960898">
        <w:rPr>
          <w:lang w:val="en-US"/>
        </w:rPr>
        <w:t>spectre</w:t>
      </w:r>
      <w:proofErr w:type="spellEnd"/>
      <w:r w:rsidRPr="00960898">
        <w:rPr>
          <w:lang w:val="en-US"/>
        </w:rPr>
        <w:t xml:space="preserve"> of stakeholders: teachers, students, non-formal educators, via training workshops and online T&amp;L resources. T&amp;L resources will contain atlas of STEM careers, project ideas bank, T&amp;A methods, hands-on experience.</w:t>
      </w:r>
    </w:p>
    <w:p w14:paraId="3E4974A6" w14:textId="77777777" w:rsidR="00960898" w:rsidRPr="005903B3" w:rsidRDefault="00960898" w:rsidP="00960898">
      <w:pPr>
        <w:rPr>
          <w:i/>
        </w:rPr>
      </w:pPr>
      <w:r w:rsidRPr="005903B3">
        <w:rPr>
          <w:i/>
          <w:highlight w:val="lightGray"/>
        </w:rPr>
        <w:t>Может быть, написать что-то вроде «Выбери свой STEM центр», а ниже дать карту, где будут отмечены города, в которых находятся центры. Когда человек будет кликать на выбранный город, будет появляться название центра с указанием города и меню:</w:t>
      </w:r>
    </w:p>
    <w:p w14:paraId="230CE603" w14:textId="77777777" w:rsidR="00960898" w:rsidRPr="00960898" w:rsidRDefault="00960898" w:rsidP="00960898">
      <w:pPr>
        <w:rPr>
          <w:lang w:val="en-US"/>
        </w:rPr>
      </w:pPr>
      <w:r w:rsidRPr="00960898">
        <w:rPr>
          <w:lang w:val="en-US"/>
        </w:rPr>
        <w:t>Staff</w:t>
      </w:r>
    </w:p>
    <w:p w14:paraId="40E0D589" w14:textId="77777777" w:rsidR="00960898" w:rsidRPr="00960898" w:rsidRDefault="00960898" w:rsidP="00960898">
      <w:pPr>
        <w:rPr>
          <w:lang w:val="en-US"/>
        </w:rPr>
      </w:pPr>
      <w:r w:rsidRPr="00960898">
        <w:rPr>
          <w:lang w:val="en-US"/>
        </w:rPr>
        <w:t>Resources</w:t>
      </w:r>
    </w:p>
    <w:p w14:paraId="0C6CB773" w14:textId="77777777" w:rsidR="00960898" w:rsidRPr="00960898" w:rsidRDefault="00960898" w:rsidP="00960898">
      <w:pPr>
        <w:rPr>
          <w:lang w:val="en-US"/>
        </w:rPr>
      </w:pPr>
      <w:r w:rsidRPr="00960898">
        <w:rPr>
          <w:lang w:val="en-US"/>
        </w:rPr>
        <w:t>News</w:t>
      </w:r>
    </w:p>
    <w:p w14:paraId="41C65F9D" w14:textId="77777777" w:rsidR="00960898" w:rsidRPr="00960898" w:rsidRDefault="00960898" w:rsidP="00960898">
      <w:pPr>
        <w:rPr>
          <w:lang w:val="en-US"/>
        </w:rPr>
      </w:pPr>
      <w:r w:rsidRPr="00960898">
        <w:rPr>
          <w:lang w:val="en-US"/>
        </w:rPr>
        <w:t>Events</w:t>
      </w:r>
    </w:p>
    <w:p w14:paraId="724EE3A6" w14:textId="77777777" w:rsidR="00960898" w:rsidRPr="00960898" w:rsidRDefault="00960898" w:rsidP="00960898">
      <w:pPr>
        <w:rPr>
          <w:lang w:val="en-US"/>
        </w:rPr>
      </w:pPr>
      <w:r w:rsidRPr="00960898">
        <w:rPr>
          <w:lang w:val="en-US"/>
        </w:rPr>
        <w:t>•</w:t>
      </w:r>
      <w:r w:rsidRPr="00960898">
        <w:rPr>
          <w:lang w:val="en-US"/>
        </w:rPr>
        <w:tab/>
        <w:t>STEM ambassadors</w:t>
      </w:r>
    </w:p>
    <w:p w14:paraId="57803A6F" w14:textId="77777777" w:rsidR="00960898" w:rsidRPr="00960898" w:rsidRDefault="00960898" w:rsidP="00960898">
      <w:pPr>
        <w:rPr>
          <w:lang w:val="en-US"/>
        </w:rPr>
      </w:pPr>
      <w:r w:rsidRPr="00960898">
        <w:rPr>
          <w:lang w:val="en-US"/>
        </w:rPr>
        <w:t xml:space="preserve">The best STEM students will become STEM ambassadors bridging the school-university partnerships and helping </w:t>
      </w:r>
      <w:proofErr w:type="gramStart"/>
      <w:r w:rsidRPr="00960898">
        <w:rPr>
          <w:lang w:val="en-US"/>
        </w:rPr>
        <w:t>school teachers</w:t>
      </w:r>
      <w:proofErr w:type="gramEnd"/>
      <w:r w:rsidRPr="00960898">
        <w:rPr>
          <w:lang w:val="en-US"/>
        </w:rPr>
        <w:t xml:space="preserve"> to engage pupils in STEM activities.</w:t>
      </w:r>
    </w:p>
    <w:p w14:paraId="6D4E9A26" w14:textId="77777777" w:rsidR="00960898" w:rsidRPr="00E937FA" w:rsidRDefault="00960898" w:rsidP="00960898">
      <w:pPr>
        <w:rPr>
          <w:lang w:val="en-US"/>
        </w:rPr>
      </w:pPr>
      <w:r w:rsidRPr="00E937FA">
        <w:rPr>
          <w:lang w:val="en-US"/>
        </w:rPr>
        <w:t>•</w:t>
      </w:r>
      <w:r w:rsidRPr="00E937FA">
        <w:rPr>
          <w:lang w:val="en-US"/>
        </w:rPr>
        <w:tab/>
        <w:t>STEM network</w:t>
      </w:r>
    </w:p>
    <w:p w14:paraId="7B7C9E3C" w14:textId="77777777" w:rsidR="00960898" w:rsidRPr="00E937FA" w:rsidRDefault="00960898" w:rsidP="00960898">
      <w:pPr>
        <w:rPr>
          <w:lang w:val="en-US"/>
        </w:rPr>
      </w:pPr>
      <w:r w:rsidRPr="00960898">
        <w:rPr>
          <w:lang w:val="en-US"/>
        </w:rPr>
        <w:t xml:space="preserve">STEM network uniting EU and partner countries will be established. It will be the first organization aimed at mutual networking activities of project participants. </w:t>
      </w:r>
      <w:r w:rsidRPr="00E937FA">
        <w:rPr>
          <w:lang w:val="en-US"/>
        </w:rPr>
        <w:t>The networking activities: science festival, summer schools, joint projects.</w:t>
      </w:r>
    </w:p>
    <w:p w14:paraId="76CF5C81" w14:textId="77777777" w:rsidR="00960898" w:rsidRPr="00E937FA" w:rsidRDefault="00960898" w:rsidP="0082173B">
      <w:pPr>
        <w:rPr>
          <w:lang w:val="en-US"/>
        </w:rPr>
      </w:pPr>
    </w:p>
    <w:p w14:paraId="0C1CB2AF" w14:textId="77777777" w:rsidR="0082173B" w:rsidRPr="00E937FA" w:rsidRDefault="0082173B">
      <w:pPr>
        <w:rPr>
          <w:b/>
          <w:lang w:val="en-US"/>
        </w:rPr>
      </w:pPr>
    </w:p>
    <w:p w14:paraId="43FF93C1" w14:textId="77777777" w:rsidR="00354D89" w:rsidRPr="00E937FA" w:rsidRDefault="00354D89">
      <w:pPr>
        <w:rPr>
          <w:b/>
          <w:lang w:val="en-US"/>
        </w:rPr>
      </w:pPr>
      <w:r w:rsidRPr="00E937FA">
        <w:rPr>
          <w:b/>
          <w:lang w:val="en-US"/>
        </w:rPr>
        <w:br w:type="page"/>
      </w:r>
    </w:p>
    <w:p w14:paraId="3ED42516" w14:textId="77777777" w:rsidR="00581CF3" w:rsidRPr="00354D89" w:rsidRDefault="00581CF3" w:rsidP="00354D89">
      <w:pPr>
        <w:rPr>
          <w:b/>
          <w:color w:val="FF0000"/>
          <w:lang w:val="en-US"/>
        </w:rPr>
      </w:pPr>
      <w:r w:rsidRPr="00354D89">
        <w:rPr>
          <w:b/>
          <w:color w:val="FF0000"/>
          <w:lang w:val="en-US"/>
        </w:rPr>
        <w:lastRenderedPageBreak/>
        <w:t>USEFUL LINKS</w:t>
      </w:r>
    </w:p>
    <w:p w14:paraId="6B9F8BE4" w14:textId="77777777" w:rsidR="00581CF3" w:rsidRPr="00581CF3" w:rsidRDefault="00581CF3" w:rsidP="00581CF3">
      <w:pPr>
        <w:pStyle w:val="paragraph"/>
        <w:spacing w:before="0" w:beforeAutospacing="0" w:after="0" w:afterAutospacing="0"/>
        <w:textAlignment w:val="baseline"/>
        <w:rPr>
          <w:rStyle w:val="normaltextrun"/>
          <w:rFonts w:asciiTheme="minorHAnsi" w:hAnsiTheme="minorHAnsi" w:cstheme="minorHAnsi"/>
          <w:lang w:val="en-US"/>
        </w:rPr>
      </w:pPr>
    </w:p>
    <w:p w14:paraId="62C68DEE" w14:textId="77777777" w:rsidR="00581CF3" w:rsidRPr="00581CF3" w:rsidRDefault="00581CF3" w:rsidP="00581CF3">
      <w:pPr>
        <w:pStyle w:val="paragraph"/>
        <w:spacing w:before="0" w:beforeAutospacing="0" w:after="0" w:afterAutospacing="0"/>
        <w:textAlignment w:val="baseline"/>
        <w:rPr>
          <w:rStyle w:val="normaltextrun"/>
          <w:rFonts w:asciiTheme="minorHAnsi" w:hAnsiTheme="minorHAnsi" w:cstheme="minorHAnsi"/>
          <w:lang w:val="en-US"/>
        </w:rPr>
      </w:pPr>
    </w:p>
    <w:p w14:paraId="763FD713" w14:textId="77777777" w:rsidR="00581CF3" w:rsidRPr="00581CF3" w:rsidRDefault="00581CF3" w:rsidP="00581CF3">
      <w:pPr>
        <w:pStyle w:val="paragraph"/>
        <w:spacing w:before="0" w:beforeAutospacing="0" w:after="0" w:afterAutospacing="0"/>
        <w:textAlignment w:val="baseline"/>
        <w:rPr>
          <w:rFonts w:asciiTheme="minorHAnsi" w:hAnsiTheme="minorHAnsi" w:cstheme="minorHAnsi"/>
          <w:lang w:val="en-US"/>
        </w:rPr>
      </w:pPr>
      <w:r w:rsidRPr="00E937FA">
        <w:rPr>
          <w:rFonts w:asciiTheme="minorHAnsi" w:eastAsiaTheme="minorHAnsi" w:hAnsiTheme="minorHAnsi" w:cstheme="minorHAnsi"/>
          <w:lang w:val="en-US" w:eastAsia="en-US"/>
        </w:rPr>
        <w:t>LINKS</w:t>
      </w:r>
      <w:r w:rsidRPr="00581CF3">
        <w:rPr>
          <w:rStyle w:val="normaltextrun"/>
          <w:rFonts w:asciiTheme="minorHAnsi" w:hAnsiTheme="minorHAnsi" w:cstheme="minorHAnsi"/>
          <w:lang w:val="en-US"/>
        </w:rPr>
        <w:t xml:space="preserve"> -   </w:t>
      </w:r>
      <w:hyperlink r:id="rId14" w:tgtFrame="_blank" w:history="1">
        <w:r w:rsidRPr="00581CF3">
          <w:rPr>
            <w:rStyle w:val="normaltextrun"/>
            <w:rFonts w:asciiTheme="minorHAnsi" w:hAnsiTheme="minorHAnsi" w:cstheme="minorHAnsi"/>
            <w:color w:val="0563C1"/>
            <w:u w:val="single"/>
            <w:lang w:val="en-US"/>
          </w:rPr>
          <w:t>https://www.fondation-lamap.org/en/links-project</w:t>
        </w:r>
      </w:hyperlink>
      <w:r w:rsidRPr="00581CF3">
        <w:rPr>
          <w:rStyle w:val="eop"/>
          <w:rFonts w:asciiTheme="minorHAnsi" w:hAnsiTheme="minorHAnsi" w:cstheme="minorHAnsi"/>
          <w:lang w:val="en-US"/>
        </w:rPr>
        <w:t> </w:t>
      </w:r>
    </w:p>
    <w:p w14:paraId="0A2AD829" w14:textId="77777777" w:rsidR="00581CF3" w:rsidRPr="00581CF3" w:rsidRDefault="00581CF3" w:rsidP="00581CF3">
      <w:pPr>
        <w:pStyle w:val="paragraph"/>
        <w:spacing w:before="0" w:beforeAutospacing="0" w:after="0" w:afterAutospacing="0"/>
        <w:textAlignment w:val="baseline"/>
        <w:rPr>
          <w:rFonts w:asciiTheme="minorHAnsi" w:hAnsiTheme="minorHAnsi" w:cstheme="minorHAnsi"/>
          <w:lang w:val="en-US"/>
        </w:rPr>
      </w:pPr>
      <w:r w:rsidRPr="00E937FA">
        <w:rPr>
          <w:rFonts w:asciiTheme="minorHAnsi" w:eastAsiaTheme="minorHAnsi" w:hAnsiTheme="minorHAnsi" w:cstheme="minorHAnsi"/>
          <w:lang w:val="en-US" w:eastAsia="en-US"/>
        </w:rPr>
        <w:t xml:space="preserve">SCIENTIX </w:t>
      </w:r>
      <w:r w:rsidRPr="00581CF3">
        <w:rPr>
          <w:rStyle w:val="normaltextrun"/>
          <w:rFonts w:asciiTheme="minorHAnsi" w:hAnsiTheme="minorHAnsi" w:cstheme="minorHAnsi"/>
          <w:lang w:val="en-US"/>
        </w:rPr>
        <w:t>- </w:t>
      </w:r>
      <w:hyperlink r:id="rId15" w:tgtFrame="_blank" w:history="1">
        <w:r w:rsidRPr="00581CF3">
          <w:rPr>
            <w:rStyle w:val="normaltextrun"/>
            <w:rFonts w:asciiTheme="minorHAnsi" w:hAnsiTheme="minorHAnsi" w:cstheme="minorHAnsi"/>
            <w:color w:val="0563C1"/>
            <w:u w:val="single"/>
            <w:lang w:val="en-US"/>
          </w:rPr>
          <w:t>http://www.scientix.eu/projects</w:t>
        </w:r>
      </w:hyperlink>
      <w:r w:rsidRPr="00581CF3">
        <w:rPr>
          <w:rStyle w:val="eop"/>
          <w:rFonts w:asciiTheme="minorHAnsi" w:hAnsiTheme="minorHAnsi" w:cstheme="minorHAnsi"/>
          <w:lang w:val="en-US"/>
        </w:rPr>
        <w:t> </w:t>
      </w:r>
    </w:p>
    <w:p w14:paraId="28B351DF" w14:textId="77777777" w:rsidR="00581CF3" w:rsidRPr="00581CF3" w:rsidRDefault="00581CF3" w:rsidP="00581CF3">
      <w:pPr>
        <w:pStyle w:val="paragraph"/>
        <w:spacing w:before="0" w:beforeAutospacing="0" w:after="0" w:afterAutospacing="0"/>
        <w:textAlignment w:val="baseline"/>
        <w:rPr>
          <w:rFonts w:asciiTheme="minorHAnsi" w:hAnsiTheme="minorHAnsi" w:cstheme="minorHAnsi"/>
          <w:lang w:val="en-US"/>
        </w:rPr>
      </w:pPr>
      <w:r w:rsidRPr="00581CF3">
        <w:rPr>
          <w:rStyle w:val="normaltextrun"/>
          <w:rFonts w:asciiTheme="minorHAnsi" w:hAnsiTheme="minorHAnsi" w:cstheme="minorHAnsi"/>
          <w:lang w:val="en-US"/>
        </w:rPr>
        <w:t>STEMJAM - </w:t>
      </w:r>
      <w:hyperlink r:id="rId16" w:tgtFrame="_blank" w:history="1">
        <w:r w:rsidRPr="00581CF3">
          <w:rPr>
            <w:rStyle w:val="normaltextrun"/>
            <w:rFonts w:asciiTheme="minorHAnsi" w:hAnsiTheme="minorHAnsi" w:cstheme="minorHAnsi"/>
            <w:color w:val="0563C1"/>
            <w:u w:val="single"/>
            <w:lang w:val="en-US"/>
          </w:rPr>
          <w:t>http://www.stemjam.eu/</w:t>
        </w:r>
      </w:hyperlink>
      <w:r w:rsidRPr="00581CF3">
        <w:rPr>
          <w:rStyle w:val="eop"/>
          <w:rFonts w:asciiTheme="minorHAnsi" w:hAnsiTheme="minorHAnsi" w:cstheme="minorHAnsi"/>
          <w:lang w:val="en-US"/>
        </w:rPr>
        <w:t> </w:t>
      </w:r>
    </w:p>
    <w:p w14:paraId="02589B9A" w14:textId="77777777" w:rsidR="00581CF3" w:rsidRPr="00581CF3" w:rsidRDefault="00581CF3" w:rsidP="00581CF3">
      <w:pPr>
        <w:pStyle w:val="paragraph"/>
        <w:spacing w:before="0" w:beforeAutospacing="0" w:after="0" w:afterAutospacing="0"/>
        <w:textAlignment w:val="baseline"/>
        <w:rPr>
          <w:rStyle w:val="eop"/>
          <w:rFonts w:asciiTheme="minorHAnsi" w:hAnsiTheme="minorHAnsi" w:cstheme="minorHAnsi"/>
          <w:lang w:val="en-US"/>
        </w:rPr>
      </w:pPr>
      <w:r w:rsidRPr="00581CF3">
        <w:rPr>
          <w:rStyle w:val="normaltextrun"/>
          <w:rFonts w:asciiTheme="minorHAnsi" w:hAnsiTheme="minorHAnsi" w:cstheme="minorHAnsi"/>
          <w:lang w:val="en-US"/>
        </w:rPr>
        <w:t>STEM PD NET - </w:t>
      </w:r>
      <w:hyperlink r:id="rId17" w:tgtFrame="_blank" w:history="1">
        <w:r w:rsidRPr="00581CF3">
          <w:rPr>
            <w:rStyle w:val="normaltextrun"/>
            <w:rFonts w:asciiTheme="minorHAnsi" w:hAnsiTheme="minorHAnsi" w:cstheme="minorHAnsi"/>
            <w:color w:val="0563C1"/>
            <w:u w:val="single"/>
            <w:lang w:val="en-US"/>
          </w:rPr>
          <w:t>http://stem-pd-net.eu/en/project/</w:t>
        </w:r>
      </w:hyperlink>
      <w:r w:rsidRPr="00581CF3">
        <w:rPr>
          <w:rStyle w:val="eop"/>
          <w:rFonts w:asciiTheme="minorHAnsi" w:hAnsiTheme="minorHAnsi" w:cstheme="minorHAnsi"/>
          <w:lang w:val="en-US"/>
        </w:rPr>
        <w:t> </w:t>
      </w:r>
    </w:p>
    <w:p w14:paraId="1C561048" w14:textId="77777777" w:rsidR="00581CF3" w:rsidRPr="00581CF3" w:rsidRDefault="00581CF3" w:rsidP="00581CF3">
      <w:pPr>
        <w:pStyle w:val="1"/>
        <w:shd w:val="clear" w:color="auto" w:fill="FFFFFF"/>
        <w:spacing w:before="0" w:beforeAutospacing="0" w:after="300" w:afterAutospacing="0"/>
        <w:rPr>
          <w:rFonts w:asciiTheme="minorHAnsi" w:hAnsiTheme="minorHAnsi" w:cstheme="minorHAnsi"/>
          <w:b w:val="0"/>
          <w:sz w:val="24"/>
          <w:szCs w:val="24"/>
          <w:lang w:val="en-US"/>
        </w:rPr>
      </w:pPr>
      <w:r w:rsidRPr="00581CF3">
        <w:rPr>
          <w:rFonts w:asciiTheme="minorHAnsi" w:hAnsiTheme="minorHAnsi" w:cstheme="minorHAnsi"/>
          <w:b w:val="0"/>
          <w:bCs w:val="0"/>
          <w:color w:val="000000" w:themeColor="text1"/>
          <w:sz w:val="24"/>
          <w:szCs w:val="24"/>
          <w:lang w:val="en-US"/>
        </w:rPr>
        <w:t xml:space="preserve">stem4math </w:t>
      </w:r>
      <w:hyperlink r:id="rId18" w:history="1">
        <w:r w:rsidRPr="00581CF3">
          <w:rPr>
            <w:rStyle w:val="a4"/>
            <w:rFonts w:asciiTheme="minorHAnsi" w:hAnsiTheme="minorHAnsi" w:cstheme="minorHAnsi"/>
            <w:b w:val="0"/>
            <w:sz w:val="24"/>
            <w:szCs w:val="24"/>
            <w:lang w:val="en-US"/>
          </w:rPr>
          <w:t>https://www.stem4math.eu/about-stem4math</w:t>
        </w:r>
      </w:hyperlink>
      <w:r w:rsidRPr="00581CF3">
        <w:rPr>
          <w:rFonts w:asciiTheme="minorHAnsi" w:hAnsiTheme="minorHAnsi" w:cstheme="minorHAnsi"/>
          <w:b w:val="0"/>
          <w:sz w:val="24"/>
          <w:szCs w:val="24"/>
          <w:lang w:val="en-US"/>
        </w:rPr>
        <w:t xml:space="preserve"> </w:t>
      </w:r>
    </w:p>
    <w:sectPr w:rsidR="00581CF3" w:rsidRPr="00581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2D"/>
    <w:rsid w:val="00053265"/>
    <w:rsid w:val="00057423"/>
    <w:rsid w:val="00151EA1"/>
    <w:rsid w:val="00157E2D"/>
    <w:rsid w:val="001913F3"/>
    <w:rsid w:val="00267204"/>
    <w:rsid w:val="00320339"/>
    <w:rsid w:val="00354D89"/>
    <w:rsid w:val="00386D27"/>
    <w:rsid w:val="003F1F75"/>
    <w:rsid w:val="00581CF3"/>
    <w:rsid w:val="005903B3"/>
    <w:rsid w:val="0082173B"/>
    <w:rsid w:val="008C1434"/>
    <w:rsid w:val="00960898"/>
    <w:rsid w:val="00AD2268"/>
    <w:rsid w:val="00B16E09"/>
    <w:rsid w:val="00B21F96"/>
    <w:rsid w:val="00B92D98"/>
    <w:rsid w:val="00C716CD"/>
    <w:rsid w:val="00D27121"/>
    <w:rsid w:val="00DB7730"/>
    <w:rsid w:val="00E62953"/>
    <w:rsid w:val="00E937FA"/>
    <w:rsid w:val="00EA25A8"/>
    <w:rsid w:val="00F16F02"/>
    <w:rsid w:val="00F53F20"/>
    <w:rsid w:val="00FC3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0FA4"/>
  <w15:chartTrackingRefBased/>
  <w15:docId w15:val="{9ACDEA15-E011-4D53-AD23-1E412ABC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81C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0574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7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581C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581CF3"/>
  </w:style>
  <w:style w:type="character" w:customStyle="1" w:styleId="eop">
    <w:name w:val="eop"/>
    <w:basedOn w:val="a0"/>
    <w:rsid w:val="00581CF3"/>
  </w:style>
  <w:style w:type="character" w:customStyle="1" w:styleId="10">
    <w:name w:val="Заголовок 1 Знак"/>
    <w:basedOn w:val="a0"/>
    <w:link w:val="1"/>
    <w:uiPriority w:val="9"/>
    <w:rsid w:val="00581CF3"/>
    <w:rPr>
      <w:rFonts w:ascii="Times New Roman" w:eastAsia="Times New Roman" w:hAnsi="Times New Roman" w:cs="Times New Roman"/>
      <w:b/>
      <w:bCs/>
      <w:kern w:val="36"/>
      <w:sz w:val="48"/>
      <w:szCs w:val="48"/>
      <w:lang w:eastAsia="ru-RU"/>
    </w:rPr>
  </w:style>
  <w:style w:type="character" w:styleId="a4">
    <w:name w:val="Hyperlink"/>
    <w:basedOn w:val="a0"/>
    <w:uiPriority w:val="99"/>
    <w:unhideWhenUsed/>
    <w:rsid w:val="00581CF3"/>
    <w:rPr>
      <w:color w:val="0563C1" w:themeColor="hyperlink"/>
      <w:u w:val="single"/>
    </w:rPr>
  </w:style>
  <w:style w:type="character" w:styleId="a5">
    <w:name w:val="Unresolved Mention"/>
    <w:basedOn w:val="a0"/>
    <w:uiPriority w:val="99"/>
    <w:semiHidden/>
    <w:unhideWhenUsed/>
    <w:rsid w:val="00581CF3"/>
    <w:rPr>
      <w:color w:val="605E5C"/>
      <w:shd w:val="clear" w:color="auto" w:fill="E1DFDD"/>
    </w:rPr>
  </w:style>
  <w:style w:type="character" w:customStyle="1" w:styleId="30">
    <w:name w:val="Заголовок 3 Знак"/>
    <w:basedOn w:val="a0"/>
    <w:link w:val="3"/>
    <w:uiPriority w:val="9"/>
    <w:semiHidden/>
    <w:rsid w:val="00057423"/>
    <w:rPr>
      <w:rFonts w:asciiTheme="majorHAnsi" w:eastAsiaTheme="majorEastAsia" w:hAnsiTheme="majorHAnsi" w:cstheme="majorBidi"/>
      <w:color w:val="1F3763" w:themeColor="accent1" w:themeShade="7F"/>
      <w:sz w:val="24"/>
      <w:szCs w:val="24"/>
    </w:rPr>
  </w:style>
  <w:style w:type="paragraph" w:styleId="a6">
    <w:name w:val="Balloon Text"/>
    <w:basedOn w:val="a"/>
    <w:link w:val="a7"/>
    <w:uiPriority w:val="99"/>
    <w:semiHidden/>
    <w:unhideWhenUsed/>
    <w:rsid w:val="00B16E0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B16E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14810">
      <w:bodyDiv w:val="1"/>
      <w:marLeft w:val="0"/>
      <w:marRight w:val="0"/>
      <w:marTop w:val="0"/>
      <w:marBottom w:val="0"/>
      <w:divBdr>
        <w:top w:val="none" w:sz="0" w:space="0" w:color="auto"/>
        <w:left w:val="none" w:sz="0" w:space="0" w:color="auto"/>
        <w:bottom w:val="none" w:sz="0" w:space="0" w:color="auto"/>
        <w:right w:val="none" w:sz="0" w:space="0" w:color="auto"/>
      </w:divBdr>
    </w:div>
    <w:div w:id="232397445">
      <w:bodyDiv w:val="1"/>
      <w:marLeft w:val="0"/>
      <w:marRight w:val="0"/>
      <w:marTop w:val="0"/>
      <w:marBottom w:val="0"/>
      <w:divBdr>
        <w:top w:val="none" w:sz="0" w:space="0" w:color="auto"/>
        <w:left w:val="none" w:sz="0" w:space="0" w:color="auto"/>
        <w:bottom w:val="none" w:sz="0" w:space="0" w:color="auto"/>
        <w:right w:val="none" w:sz="0" w:space="0" w:color="auto"/>
      </w:divBdr>
      <w:divsChild>
        <w:div w:id="507912293">
          <w:marLeft w:val="0"/>
          <w:marRight w:val="0"/>
          <w:marTop w:val="0"/>
          <w:marBottom w:val="0"/>
          <w:divBdr>
            <w:top w:val="none" w:sz="0" w:space="0" w:color="auto"/>
            <w:left w:val="none" w:sz="0" w:space="0" w:color="auto"/>
            <w:bottom w:val="none" w:sz="0" w:space="0" w:color="auto"/>
            <w:right w:val="none" w:sz="0" w:space="0" w:color="auto"/>
          </w:divBdr>
        </w:div>
        <w:div w:id="1107848964">
          <w:marLeft w:val="0"/>
          <w:marRight w:val="0"/>
          <w:marTop w:val="0"/>
          <w:marBottom w:val="0"/>
          <w:divBdr>
            <w:top w:val="none" w:sz="0" w:space="0" w:color="auto"/>
            <w:left w:val="none" w:sz="0" w:space="0" w:color="auto"/>
            <w:bottom w:val="none" w:sz="0" w:space="0" w:color="auto"/>
            <w:right w:val="none" w:sz="0" w:space="0" w:color="auto"/>
          </w:divBdr>
        </w:div>
        <w:div w:id="88161368">
          <w:marLeft w:val="0"/>
          <w:marRight w:val="0"/>
          <w:marTop w:val="0"/>
          <w:marBottom w:val="0"/>
          <w:divBdr>
            <w:top w:val="none" w:sz="0" w:space="0" w:color="auto"/>
            <w:left w:val="none" w:sz="0" w:space="0" w:color="auto"/>
            <w:bottom w:val="none" w:sz="0" w:space="0" w:color="auto"/>
            <w:right w:val="none" w:sz="0" w:space="0" w:color="auto"/>
          </w:divBdr>
        </w:div>
        <w:div w:id="110394445">
          <w:marLeft w:val="0"/>
          <w:marRight w:val="0"/>
          <w:marTop w:val="0"/>
          <w:marBottom w:val="0"/>
          <w:divBdr>
            <w:top w:val="none" w:sz="0" w:space="0" w:color="auto"/>
            <w:left w:val="none" w:sz="0" w:space="0" w:color="auto"/>
            <w:bottom w:val="none" w:sz="0" w:space="0" w:color="auto"/>
            <w:right w:val="none" w:sz="0" w:space="0" w:color="auto"/>
          </w:divBdr>
        </w:div>
        <w:div w:id="954603792">
          <w:marLeft w:val="0"/>
          <w:marRight w:val="0"/>
          <w:marTop w:val="0"/>
          <w:marBottom w:val="0"/>
          <w:divBdr>
            <w:top w:val="none" w:sz="0" w:space="0" w:color="auto"/>
            <w:left w:val="none" w:sz="0" w:space="0" w:color="auto"/>
            <w:bottom w:val="none" w:sz="0" w:space="0" w:color="auto"/>
            <w:right w:val="none" w:sz="0" w:space="0" w:color="auto"/>
          </w:divBdr>
        </w:div>
      </w:divsChild>
    </w:div>
    <w:div w:id="565146271">
      <w:bodyDiv w:val="1"/>
      <w:marLeft w:val="0"/>
      <w:marRight w:val="0"/>
      <w:marTop w:val="0"/>
      <w:marBottom w:val="0"/>
      <w:divBdr>
        <w:top w:val="none" w:sz="0" w:space="0" w:color="auto"/>
        <w:left w:val="none" w:sz="0" w:space="0" w:color="auto"/>
        <w:bottom w:val="none" w:sz="0" w:space="0" w:color="auto"/>
        <w:right w:val="none" w:sz="0" w:space="0" w:color="auto"/>
      </w:divBdr>
    </w:div>
    <w:div w:id="608003232">
      <w:bodyDiv w:val="1"/>
      <w:marLeft w:val="0"/>
      <w:marRight w:val="0"/>
      <w:marTop w:val="0"/>
      <w:marBottom w:val="0"/>
      <w:divBdr>
        <w:top w:val="none" w:sz="0" w:space="0" w:color="auto"/>
        <w:left w:val="none" w:sz="0" w:space="0" w:color="auto"/>
        <w:bottom w:val="none" w:sz="0" w:space="0" w:color="auto"/>
        <w:right w:val="none" w:sz="0" w:space="0" w:color="auto"/>
      </w:divBdr>
    </w:div>
    <w:div w:id="911041306">
      <w:bodyDiv w:val="1"/>
      <w:marLeft w:val="0"/>
      <w:marRight w:val="0"/>
      <w:marTop w:val="0"/>
      <w:marBottom w:val="0"/>
      <w:divBdr>
        <w:top w:val="none" w:sz="0" w:space="0" w:color="auto"/>
        <w:left w:val="none" w:sz="0" w:space="0" w:color="auto"/>
        <w:bottom w:val="none" w:sz="0" w:space="0" w:color="auto"/>
        <w:right w:val="none" w:sz="0" w:space="0" w:color="auto"/>
      </w:divBdr>
      <w:divsChild>
        <w:div w:id="466825905">
          <w:marLeft w:val="0"/>
          <w:marRight w:val="0"/>
          <w:marTop w:val="0"/>
          <w:marBottom w:val="0"/>
          <w:divBdr>
            <w:top w:val="none" w:sz="0" w:space="0" w:color="auto"/>
            <w:left w:val="none" w:sz="0" w:space="0" w:color="auto"/>
            <w:bottom w:val="none" w:sz="0" w:space="0" w:color="auto"/>
            <w:right w:val="none" w:sz="0" w:space="0" w:color="auto"/>
          </w:divBdr>
        </w:div>
      </w:divsChild>
    </w:div>
    <w:div w:id="940454550">
      <w:bodyDiv w:val="1"/>
      <w:marLeft w:val="0"/>
      <w:marRight w:val="0"/>
      <w:marTop w:val="0"/>
      <w:marBottom w:val="0"/>
      <w:divBdr>
        <w:top w:val="none" w:sz="0" w:space="0" w:color="auto"/>
        <w:left w:val="none" w:sz="0" w:space="0" w:color="auto"/>
        <w:bottom w:val="none" w:sz="0" w:space="0" w:color="auto"/>
        <w:right w:val="none" w:sz="0" w:space="0" w:color="auto"/>
      </w:divBdr>
    </w:div>
    <w:div w:id="1514537469">
      <w:bodyDiv w:val="1"/>
      <w:marLeft w:val="0"/>
      <w:marRight w:val="0"/>
      <w:marTop w:val="0"/>
      <w:marBottom w:val="0"/>
      <w:divBdr>
        <w:top w:val="none" w:sz="0" w:space="0" w:color="auto"/>
        <w:left w:val="none" w:sz="0" w:space="0" w:color="auto"/>
        <w:bottom w:val="none" w:sz="0" w:space="0" w:color="auto"/>
        <w:right w:val="none" w:sz="0" w:space="0" w:color="auto"/>
      </w:divBdr>
      <w:divsChild>
        <w:div w:id="1344241522">
          <w:marLeft w:val="0"/>
          <w:marRight w:val="0"/>
          <w:marTop w:val="0"/>
          <w:marBottom w:val="0"/>
          <w:divBdr>
            <w:top w:val="none" w:sz="0" w:space="0" w:color="auto"/>
            <w:left w:val="none" w:sz="0" w:space="0" w:color="auto"/>
            <w:bottom w:val="none" w:sz="0" w:space="0" w:color="auto"/>
            <w:right w:val="none" w:sz="0" w:space="0" w:color="auto"/>
          </w:divBdr>
        </w:div>
      </w:divsChild>
    </w:div>
    <w:div w:id="1771049050">
      <w:bodyDiv w:val="1"/>
      <w:marLeft w:val="0"/>
      <w:marRight w:val="0"/>
      <w:marTop w:val="0"/>
      <w:marBottom w:val="0"/>
      <w:divBdr>
        <w:top w:val="none" w:sz="0" w:space="0" w:color="auto"/>
        <w:left w:val="none" w:sz="0" w:space="0" w:color="auto"/>
        <w:bottom w:val="none" w:sz="0" w:space="0" w:color="auto"/>
        <w:right w:val="none" w:sz="0" w:space="0" w:color="auto"/>
      </w:divBdr>
      <w:divsChild>
        <w:div w:id="712312451">
          <w:marLeft w:val="0"/>
          <w:marRight w:val="0"/>
          <w:marTop w:val="0"/>
          <w:marBottom w:val="0"/>
          <w:divBdr>
            <w:top w:val="none" w:sz="0" w:space="0" w:color="auto"/>
            <w:left w:val="none" w:sz="0" w:space="0" w:color="auto"/>
            <w:bottom w:val="none" w:sz="0" w:space="0" w:color="auto"/>
            <w:right w:val="none" w:sz="0" w:space="0" w:color="auto"/>
          </w:divBdr>
        </w:div>
      </w:divsChild>
    </w:div>
    <w:div w:id="1792092902">
      <w:bodyDiv w:val="1"/>
      <w:marLeft w:val="0"/>
      <w:marRight w:val="0"/>
      <w:marTop w:val="0"/>
      <w:marBottom w:val="0"/>
      <w:divBdr>
        <w:top w:val="none" w:sz="0" w:space="0" w:color="auto"/>
        <w:left w:val="none" w:sz="0" w:space="0" w:color="auto"/>
        <w:bottom w:val="none" w:sz="0" w:space="0" w:color="auto"/>
        <w:right w:val="none" w:sz="0" w:space="0" w:color="auto"/>
      </w:divBdr>
    </w:div>
    <w:div w:id="209415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antiana.ru/" TargetMode="External"/><Relationship Id="rId13" Type="http://schemas.openxmlformats.org/officeDocument/2006/relationships/hyperlink" Target="https://www.vkgu.kz/en" TargetMode="External"/><Relationship Id="rId18" Type="http://schemas.openxmlformats.org/officeDocument/2006/relationships/hyperlink" Target="https://www.stem4math.eu/about-stem4math" TargetMode="External"/><Relationship Id="rId3" Type="http://schemas.openxmlformats.org/officeDocument/2006/relationships/webSettings" Target="webSettings.xml"/><Relationship Id="rId7" Type="http://schemas.openxmlformats.org/officeDocument/2006/relationships/hyperlink" Target="https://www.helsinki.fi/en" TargetMode="External"/><Relationship Id="rId12" Type="http://schemas.openxmlformats.org/officeDocument/2006/relationships/hyperlink" Target="http://www.ukgu.kz/en" TargetMode="External"/><Relationship Id="rId17" Type="http://schemas.openxmlformats.org/officeDocument/2006/relationships/hyperlink" Target="http://stem-pd-net.eu/en/project/" TargetMode="External"/><Relationship Id="rId2" Type="http://schemas.openxmlformats.org/officeDocument/2006/relationships/settings" Target="settings.xml"/><Relationship Id="rId16" Type="http://schemas.openxmlformats.org/officeDocument/2006/relationships/hyperlink" Target="http://www.stemjam.e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acettepe.edu.tr/english/" TargetMode="External"/><Relationship Id="rId11" Type="http://schemas.openxmlformats.org/officeDocument/2006/relationships/hyperlink" Target="mailto:sagymbai.ab@gmail.com" TargetMode="External"/><Relationship Id="rId5" Type="http://schemas.openxmlformats.org/officeDocument/2006/relationships/hyperlink" Target="https://www.ul.ie/" TargetMode="External"/><Relationship Id="rId15" Type="http://schemas.openxmlformats.org/officeDocument/2006/relationships/hyperlink" Target="http://www.scientix.eu/projects" TargetMode="External"/><Relationship Id="rId10" Type="http://schemas.openxmlformats.org/officeDocument/2006/relationships/hyperlink" Target="http://www.enu.kz/en/" TargetMode="External"/><Relationship Id="rId19" Type="http://schemas.openxmlformats.org/officeDocument/2006/relationships/fontTable" Target="fontTable.xml"/><Relationship Id="rId4" Type="http://schemas.openxmlformats.org/officeDocument/2006/relationships/hyperlink" Target="https://liu.se/en" TargetMode="External"/><Relationship Id="rId9" Type="http://schemas.openxmlformats.org/officeDocument/2006/relationships/hyperlink" Target="https://www.bsu.edu.ru/en/" TargetMode="External"/><Relationship Id="rId14" Type="http://schemas.openxmlformats.org/officeDocument/2006/relationships/hyperlink" Target="https://www.fondation-lamap.org/en/links-projec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1356</Words>
  <Characters>7734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Родина Ирина Сергеевна</dc:creator>
  <cp:keywords/>
  <dc:description/>
  <cp:lastModifiedBy>Родина Ирина Сергеевна</cp:lastModifiedBy>
  <cp:revision>15</cp:revision>
  <cp:lastPrinted>2019-05-24T10:13:00Z</cp:lastPrinted>
  <dcterms:created xsi:type="dcterms:W3CDTF">2019-05-24T05:29:00Z</dcterms:created>
  <dcterms:modified xsi:type="dcterms:W3CDTF">2019-05-24T13:02:00Z</dcterms:modified>
</cp:coreProperties>
</file>