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6625" w14:textId="6CBA7FAC" w:rsidR="002757BC" w:rsidRPr="00F1095E" w:rsidRDefault="00EA6FCF" w:rsidP="00EA6FCF">
      <w:pPr>
        <w:bidi/>
        <w:rPr>
          <w:rFonts w:cs="B Nazanin"/>
          <w:b/>
          <w:bCs/>
          <w:rtl/>
          <w:lang w:bidi="fa-IR"/>
        </w:rPr>
      </w:pPr>
      <w:r w:rsidRPr="00F1095E">
        <w:rPr>
          <w:rFonts w:cs="B Nazanin" w:hint="cs"/>
          <w:b/>
          <w:bCs/>
          <w:rtl/>
          <w:lang w:bidi="fa-IR"/>
        </w:rPr>
        <w:t xml:space="preserve">رویکرد </w:t>
      </w:r>
      <w:r w:rsidRPr="00F1095E">
        <w:rPr>
          <w:rFonts w:cs="B Nazanin"/>
          <w:b/>
          <w:bCs/>
          <w:lang w:bidi="fa-IR"/>
        </w:rPr>
        <w:t>CQRS</w:t>
      </w:r>
      <w:r w:rsidRPr="00F1095E">
        <w:rPr>
          <w:rFonts w:cs="B Nazanin" w:hint="cs"/>
          <w:b/>
          <w:bCs/>
          <w:rtl/>
          <w:lang w:bidi="fa-IR"/>
        </w:rPr>
        <w:t xml:space="preserve"> </w:t>
      </w:r>
      <w:r w:rsidR="007A226F" w:rsidRPr="00F1095E">
        <w:rPr>
          <w:rFonts w:cs="B Nazanin" w:hint="cs"/>
          <w:b/>
          <w:bCs/>
          <w:rtl/>
          <w:lang w:bidi="fa-IR"/>
        </w:rPr>
        <w:t>(</w:t>
      </w:r>
      <w:r w:rsidR="003009CD" w:rsidRPr="00F1095E">
        <w:rPr>
          <w:rFonts w:cs="B Nazanin" w:hint="cs"/>
          <w:b/>
          <w:bCs/>
          <w:rtl/>
          <w:lang w:bidi="fa-IR"/>
        </w:rPr>
        <w:t xml:space="preserve"> </w:t>
      </w:r>
      <w:r w:rsidR="003009CD" w:rsidRPr="00F1095E">
        <w:rPr>
          <w:rFonts w:cs="B Nazanin"/>
          <w:b/>
          <w:bCs/>
          <w:lang w:bidi="fa-IR"/>
        </w:rPr>
        <w:t>Command Query Responsibility Segregation</w:t>
      </w:r>
      <w:r w:rsidR="007A226F" w:rsidRPr="00F1095E">
        <w:rPr>
          <w:rFonts w:cs="B Nazanin" w:hint="cs"/>
          <w:b/>
          <w:bCs/>
          <w:rtl/>
          <w:lang w:bidi="fa-IR"/>
        </w:rPr>
        <w:t xml:space="preserve"> )</w:t>
      </w:r>
      <w:r w:rsidR="003009CD" w:rsidRPr="00F1095E">
        <w:rPr>
          <w:rFonts w:cs="B Nazanin" w:hint="cs"/>
          <w:b/>
          <w:bCs/>
          <w:rtl/>
          <w:lang w:bidi="fa-IR"/>
        </w:rPr>
        <w:t xml:space="preserve"> </w:t>
      </w:r>
    </w:p>
    <w:p w14:paraId="4A87320B" w14:textId="77777777" w:rsidR="00B31395" w:rsidRPr="00F1095E" w:rsidRDefault="00B31395" w:rsidP="00B31395">
      <w:pPr>
        <w:bidi/>
        <w:rPr>
          <w:rFonts w:cs="B Nazanin"/>
          <w:rtl/>
          <w:lang w:bidi="fa-IR"/>
        </w:rPr>
      </w:pPr>
    </w:p>
    <w:p w14:paraId="207B2375" w14:textId="3AC89DF1" w:rsidR="00500C30" w:rsidRPr="00F1095E" w:rsidRDefault="00500C30" w:rsidP="00500C30">
      <w:pPr>
        <w:bidi/>
        <w:rPr>
          <w:rFonts w:cs="B Nazanin"/>
          <w:b/>
          <w:bCs/>
          <w:rtl/>
          <w:lang w:bidi="fa-IR"/>
        </w:rPr>
      </w:pPr>
      <w:r w:rsidRPr="00E45BB4">
        <w:rPr>
          <w:rFonts w:cs="B Nazanin" w:hint="cs"/>
          <w:b/>
          <w:bCs/>
          <w:highlight w:val="lightGray"/>
          <w:rtl/>
          <w:lang w:bidi="fa-IR"/>
        </w:rPr>
        <w:t xml:space="preserve">بررسی کلی رویکرد </w:t>
      </w:r>
      <w:r w:rsidRPr="00E45BB4">
        <w:rPr>
          <w:rFonts w:cs="B Nazanin"/>
          <w:b/>
          <w:bCs/>
          <w:highlight w:val="lightGray"/>
          <w:lang w:bidi="fa-IR"/>
        </w:rPr>
        <w:t>CQRS</w:t>
      </w:r>
      <w:r w:rsidRPr="00E45BB4">
        <w:rPr>
          <w:rFonts w:cs="B Nazanin" w:hint="cs"/>
          <w:b/>
          <w:bCs/>
          <w:highlight w:val="lightGray"/>
          <w:rtl/>
          <w:lang w:bidi="fa-IR"/>
        </w:rPr>
        <w:t xml:space="preserve"> </w:t>
      </w:r>
      <w:r w:rsidR="001C775B" w:rsidRPr="00E45BB4">
        <w:rPr>
          <w:rFonts w:ascii="Arial" w:hAnsi="Arial" w:cs="Arial" w:hint="cs"/>
          <w:b/>
          <w:bCs/>
          <w:highlight w:val="lightGray"/>
          <w:rtl/>
          <w:lang w:bidi="fa-IR"/>
        </w:rPr>
        <w:t>–</w:t>
      </w:r>
      <w:r w:rsidR="001C775B" w:rsidRPr="00E45BB4">
        <w:rPr>
          <w:rFonts w:cs="B Nazanin" w:hint="cs"/>
          <w:b/>
          <w:bCs/>
          <w:highlight w:val="lightGray"/>
          <w:rtl/>
          <w:lang w:bidi="fa-IR"/>
        </w:rPr>
        <w:t xml:space="preserve"> </w:t>
      </w:r>
      <w:r w:rsidR="001C775B" w:rsidRPr="00E45BB4">
        <w:rPr>
          <w:rFonts w:cs="B Nazanin"/>
          <w:b/>
          <w:bCs/>
          <w:highlight w:val="lightGray"/>
          <w:lang w:bidi="fa-IR"/>
        </w:rPr>
        <w:t>Command Query Responsibility Segregation</w:t>
      </w:r>
      <w:r w:rsidR="001C775B" w:rsidRPr="00F1095E">
        <w:rPr>
          <w:rFonts w:cs="B Nazanin" w:hint="cs"/>
          <w:b/>
          <w:bCs/>
          <w:rtl/>
          <w:lang w:bidi="fa-IR"/>
        </w:rPr>
        <w:t xml:space="preserve"> </w:t>
      </w:r>
    </w:p>
    <w:p w14:paraId="7F0E7A43" w14:textId="6AA5174B" w:rsidR="00500C30" w:rsidRDefault="00A85C0B" w:rsidP="00500C3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یک سیستم نرم افزاری به صورت کلی درخواست های کلاینت به 4 گروه ( </w:t>
      </w:r>
      <w:r>
        <w:rPr>
          <w:rFonts w:cs="B Nazanin"/>
          <w:lang w:bidi="fa-IR"/>
        </w:rPr>
        <w:t>Create</w:t>
      </w:r>
      <w:r>
        <w:rPr>
          <w:rFonts w:cs="B Nazanin" w:hint="cs"/>
          <w:rtl/>
          <w:lang w:bidi="fa-IR"/>
        </w:rPr>
        <w:t xml:space="preserve">  و </w:t>
      </w:r>
      <w:r>
        <w:rPr>
          <w:rFonts w:cs="B Nazanin"/>
          <w:lang w:bidi="fa-IR"/>
        </w:rPr>
        <w:t>Read</w:t>
      </w:r>
      <w:r>
        <w:rPr>
          <w:rFonts w:cs="B Nazanin" w:hint="cs"/>
          <w:rtl/>
          <w:lang w:bidi="fa-IR"/>
        </w:rPr>
        <w:t xml:space="preserve">  و </w:t>
      </w:r>
      <w:r>
        <w:rPr>
          <w:rFonts w:cs="B Nazanin"/>
          <w:lang w:bidi="fa-IR"/>
        </w:rPr>
        <w:t>Update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Delete</w:t>
      </w:r>
      <w:r>
        <w:rPr>
          <w:rFonts w:cs="B Nazanin" w:hint="cs"/>
          <w:rtl/>
          <w:lang w:bidi="fa-IR"/>
        </w:rPr>
        <w:t xml:space="preserve"> ) تقسیم می شوند و اصولا درخواست کلاینت از سرور و دیتابیس به یکی از این چهار حالت هست . </w:t>
      </w:r>
    </w:p>
    <w:p w14:paraId="50D9995D" w14:textId="73C096BB" w:rsidR="00A85C0B" w:rsidRDefault="00A85C0B" w:rsidP="00A85C0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فرض کنید منابع سیستم 100% باشد سهم هر کدام از 4 نوع </w:t>
      </w:r>
      <w:r w:rsidR="00FD7ABC">
        <w:rPr>
          <w:rFonts w:cs="B Nazanin" w:hint="cs"/>
          <w:rtl/>
          <w:lang w:bidi="fa-IR"/>
        </w:rPr>
        <w:t>درخواست</w:t>
      </w:r>
      <w:r>
        <w:rPr>
          <w:rFonts w:cs="B Nazanin" w:hint="cs"/>
          <w:rtl/>
          <w:lang w:bidi="fa-IR"/>
        </w:rPr>
        <w:t xml:space="preserve"> 25% می باشد . </w:t>
      </w:r>
    </w:p>
    <w:p w14:paraId="086CC016" w14:textId="72F7F5C1" w:rsidR="00FD7ABC" w:rsidRDefault="00FD7ABC" w:rsidP="00FD7AB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تقسیم بندی در حالت عادی بهینه نیست . جهت بهینه سازی می تواند درخواست ها را به دو گروه تقسیم کرد و منابع سیستم را برای هر گروه تنظیم کرد . </w:t>
      </w:r>
    </w:p>
    <w:p w14:paraId="501A631F" w14:textId="6BA4E64F" w:rsidR="00FD7ABC" w:rsidRDefault="00FD7ABC" w:rsidP="00FD7AB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گروه </w:t>
      </w:r>
      <w:r>
        <w:rPr>
          <w:rFonts w:cs="B Nazanin"/>
          <w:lang w:bidi="fa-IR"/>
        </w:rPr>
        <w:t>Command</w:t>
      </w:r>
      <w:r>
        <w:rPr>
          <w:rFonts w:cs="B Nazanin" w:hint="cs"/>
          <w:rtl/>
          <w:lang w:bidi="fa-IR"/>
        </w:rPr>
        <w:t xml:space="preserve"> ( دستور ) که شامل </w:t>
      </w:r>
      <w:r>
        <w:rPr>
          <w:rFonts w:cs="B Nazanin"/>
          <w:lang w:bidi="fa-IR"/>
        </w:rPr>
        <w:t>Create</w:t>
      </w:r>
      <w:r>
        <w:rPr>
          <w:rFonts w:cs="B Nazanin" w:hint="cs"/>
          <w:rtl/>
          <w:lang w:bidi="fa-IR"/>
        </w:rPr>
        <w:t xml:space="preserve">  و </w:t>
      </w:r>
      <w:r>
        <w:rPr>
          <w:rFonts w:cs="B Nazanin"/>
          <w:lang w:bidi="fa-IR"/>
        </w:rPr>
        <w:t>Update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Delete</w:t>
      </w:r>
      <w:r>
        <w:rPr>
          <w:rFonts w:cs="B Nazanin" w:hint="cs"/>
          <w:rtl/>
          <w:lang w:bidi="fa-IR"/>
        </w:rPr>
        <w:t xml:space="preserve"> می باشد . </w:t>
      </w:r>
    </w:p>
    <w:p w14:paraId="6D2FC645" w14:textId="0F888A7B" w:rsidR="005E1AE4" w:rsidRDefault="005E1AE4" w:rsidP="005E1AE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گروه </w:t>
      </w:r>
      <w:r>
        <w:rPr>
          <w:rFonts w:cs="B Nazanin"/>
          <w:lang w:bidi="fa-IR"/>
        </w:rPr>
        <w:t>Query</w:t>
      </w:r>
      <w:r>
        <w:rPr>
          <w:rFonts w:cs="B Nazanin" w:hint="cs"/>
          <w:rtl/>
          <w:lang w:bidi="fa-IR"/>
        </w:rPr>
        <w:t xml:space="preserve"> ( پرس و جو ) که شامل درخواست های از نوع </w:t>
      </w:r>
      <w:r>
        <w:rPr>
          <w:rFonts w:cs="B Nazanin"/>
          <w:lang w:bidi="fa-IR"/>
        </w:rPr>
        <w:t>Read</w:t>
      </w:r>
      <w:r>
        <w:rPr>
          <w:rFonts w:cs="B Nazanin" w:hint="cs"/>
          <w:rtl/>
          <w:lang w:bidi="fa-IR"/>
        </w:rPr>
        <w:t xml:space="preserve"> می باشد . </w:t>
      </w:r>
    </w:p>
    <w:p w14:paraId="75414AE1" w14:textId="77777777" w:rsidR="00BE2C38" w:rsidRDefault="00BE2C38" w:rsidP="00BE2C38">
      <w:pPr>
        <w:bidi/>
        <w:rPr>
          <w:rFonts w:cs="B Nazanin"/>
          <w:rtl/>
          <w:lang w:bidi="fa-IR"/>
        </w:rPr>
      </w:pPr>
    </w:p>
    <w:p w14:paraId="107C4D9E" w14:textId="48AD84D3" w:rsidR="00BE2C38" w:rsidRDefault="00BE2C38" w:rsidP="00BE2C3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حالت توسعه بهینه می توان سیستم را به گونه ای طراحی کرد که هرگروه یک دیتابیس مجزا داشته باشد و در پس زمینه دیتابیس ها همگام شوند ( </w:t>
      </w:r>
      <w:r>
        <w:rPr>
          <w:rFonts w:cs="B Nazanin"/>
          <w:lang w:bidi="fa-IR"/>
        </w:rPr>
        <w:t>Event</w:t>
      </w:r>
      <w:r>
        <w:rPr>
          <w:rFonts w:cs="B Nazanin" w:hint="cs"/>
          <w:rtl/>
          <w:lang w:bidi="fa-IR"/>
        </w:rPr>
        <w:t xml:space="preserve"> ) .که تا زمانی که دیتابیس برای عملیات ثبت </w:t>
      </w:r>
      <w:r>
        <w:rPr>
          <w:rFonts w:cs="Calibri" w:hint="cs"/>
          <w:rtl/>
          <w:lang w:bidi="fa-IR"/>
        </w:rPr>
        <w:t xml:space="preserve">( </w:t>
      </w:r>
      <w:r>
        <w:rPr>
          <w:rFonts w:cs="Calibri"/>
          <w:lang w:bidi="fa-IR"/>
        </w:rPr>
        <w:t>Create</w:t>
      </w:r>
      <w:r>
        <w:rPr>
          <w:rFonts w:cs="Calibri" w:hint="cs"/>
          <w:rtl/>
          <w:lang w:bidi="fa-IR"/>
        </w:rPr>
        <w:t xml:space="preserve"> )</w:t>
      </w:r>
      <w:r>
        <w:rPr>
          <w:rFonts w:cs="B Nazanin" w:hint="cs"/>
          <w:rtl/>
          <w:lang w:bidi="fa-IR"/>
        </w:rPr>
        <w:t xml:space="preserve"> لاک ( </w:t>
      </w:r>
      <w:r>
        <w:rPr>
          <w:rFonts w:cs="B Nazanin"/>
          <w:lang w:bidi="fa-IR"/>
        </w:rPr>
        <w:t>lock</w:t>
      </w:r>
      <w:r>
        <w:rPr>
          <w:rFonts w:cs="B Nazanin" w:hint="cs"/>
          <w:rtl/>
          <w:lang w:bidi="fa-IR"/>
        </w:rPr>
        <w:t xml:space="preserve"> ) می شود . درخواست های نوع </w:t>
      </w:r>
      <w:r>
        <w:rPr>
          <w:rFonts w:cs="B Nazanin"/>
          <w:lang w:bidi="fa-IR"/>
        </w:rPr>
        <w:t>Read</w:t>
      </w:r>
      <w:r>
        <w:rPr>
          <w:rFonts w:cs="B Nazanin" w:hint="cs"/>
          <w:rtl/>
          <w:lang w:bidi="fa-IR"/>
        </w:rPr>
        <w:t xml:space="preserve"> معطل بازشدن لاک دیتابیس نشوند . </w:t>
      </w:r>
    </w:p>
    <w:p w14:paraId="64AE5EEB" w14:textId="77777777" w:rsidR="00BE2C38" w:rsidRPr="00E45BB4" w:rsidRDefault="00BE2C38" w:rsidP="00BE2C38">
      <w:pPr>
        <w:bidi/>
        <w:rPr>
          <w:rFonts w:cs="B Nazanin"/>
          <w:color w:val="FFFFFF" w:themeColor="background1"/>
          <w:rtl/>
          <w:lang w:bidi="fa-IR"/>
        </w:rPr>
      </w:pPr>
    </w:p>
    <w:p w14:paraId="27F49845" w14:textId="5CCE6699" w:rsidR="00EF60E1" w:rsidRPr="00E45BB4" w:rsidRDefault="00EF60E1" w:rsidP="00EF60E1">
      <w:pPr>
        <w:bidi/>
        <w:rPr>
          <w:rFonts w:cs="B Nazanin"/>
          <w:b/>
          <w:bCs/>
          <w:color w:val="FFFFFF" w:themeColor="background1"/>
          <w:rtl/>
          <w:lang w:bidi="fa-IR"/>
        </w:rPr>
      </w:pPr>
      <w:r w:rsidRPr="00E45BB4">
        <w:rPr>
          <w:rFonts w:cs="B Nazanin" w:hint="cs"/>
          <w:b/>
          <w:bCs/>
          <w:color w:val="FFFFFF" w:themeColor="background1"/>
          <w:highlight w:val="darkBlue"/>
          <w:rtl/>
          <w:lang w:bidi="fa-IR"/>
        </w:rPr>
        <w:t xml:space="preserve">اساس رویکرد </w:t>
      </w:r>
      <w:r w:rsidRPr="00E45BB4">
        <w:rPr>
          <w:rFonts w:cs="B Nazanin"/>
          <w:b/>
          <w:bCs/>
          <w:color w:val="FFFFFF" w:themeColor="background1"/>
          <w:highlight w:val="darkBlue"/>
          <w:lang w:bidi="fa-IR"/>
        </w:rPr>
        <w:t>CQRS</w:t>
      </w:r>
      <w:r w:rsidRPr="00E45BB4">
        <w:rPr>
          <w:rFonts w:cs="B Nazanin" w:hint="cs"/>
          <w:b/>
          <w:bCs/>
          <w:color w:val="FFFFFF" w:themeColor="background1"/>
          <w:highlight w:val="darkBlue"/>
          <w:rtl/>
          <w:lang w:bidi="fa-IR"/>
        </w:rPr>
        <w:t xml:space="preserve"> جداکردن خواندن ها از نوشتن ها است . </w:t>
      </w:r>
      <w:r w:rsidRPr="00E45BB4">
        <w:rPr>
          <w:rFonts w:cs="B Nazanin" w:hint="cs"/>
          <w:color w:val="FFFFFF" w:themeColor="background1"/>
          <w:highlight w:val="darkBlue"/>
          <w:rtl/>
          <w:lang w:bidi="fa-IR"/>
        </w:rPr>
        <w:t>که این می تواند در مقیاس یک کلاس باشد به گونه ای که در سطح کلاس خواندن از نوشتن جدا می شود و یا می توان در سطح فیزیکی باشد به گونه ای که خواندن ها در یک سرور و نوشتن ها در سرور دیگر</w:t>
      </w:r>
      <w:r w:rsidRPr="00E45BB4">
        <w:rPr>
          <w:rFonts w:cs="B Nazanin" w:hint="cs"/>
          <w:b/>
          <w:bCs/>
          <w:color w:val="FFFFFF" w:themeColor="background1"/>
          <w:highlight w:val="darkBlue"/>
          <w:rtl/>
          <w:lang w:bidi="fa-IR"/>
        </w:rPr>
        <w:t xml:space="preserve"> .</w:t>
      </w:r>
      <w:r w:rsidRPr="00E45BB4">
        <w:rPr>
          <w:rFonts w:cs="B Nazanin" w:hint="cs"/>
          <w:b/>
          <w:bCs/>
          <w:color w:val="FFFFFF" w:themeColor="background1"/>
          <w:rtl/>
          <w:lang w:bidi="fa-IR"/>
        </w:rPr>
        <w:t xml:space="preserve"> </w:t>
      </w:r>
    </w:p>
    <w:p w14:paraId="388EC90D" w14:textId="77777777" w:rsidR="00BE2C38" w:rsidRDefault="00BE2C38" w:rsidP="00BE2C38">
      <w:pPr>
        <w:bidi/>
        <w:rPr>
          <w:rFonts w:cs="B Nazanin"/>
          <w:b/>
          <w:bCs/>
          <w:lang w:bidi="fa-IR"/>
        </w:rPr>
      </w:pPr>
    </w:p>
    <w:p w14:paraId="07D65479" w14:textId="7BD40B9B" w:rsidR="00F1095E" w:rsidRDefault="00F1095E" w:rsidP="00F1095E">
      <w:pPr>
        <w:bidi/>
        <w:rPr>
          <w:rFonts w:cs="B Nazanin"/>
          <w:b/>
          <w:bCs/>
          <w:rtl/>
          <w:lang w:bidi="fa-IR"/>
        </w:rPr>
      </w:pPr>
      <w:r w:rsidRPr="00E45BB4">
        <w:rPr>
          <w:rFonts w:cs="B Nazanin" w:hint="cs"/>
          <w:b/>
          <w:bCs/>
          <w:highlight w:val="lightGray"/>
          <w:rtl/>
          <w:lang w:bidi="fa-IR"/>
        </w:rPr>
        <w:t xml:space="preserve">سوال </w:t>
      </w:r>
      <w:r w:rsidR="00E45BB4">
        <w:rPr>
          <w:rFonts w:cs="B Nazanin" w:hint="cs"/>
          <w:b/>
          <w:bCs/>
          <w:highlight w:val="lightGray"/>
          <w:rtl/>
          <w:lang w:bidi="fa-IR"/>
        </w:rPr>
        <w:t xml:space="preserve">- </w:t>
      </w:r>
      <w:r w:rsidRPr="00E45BB4">
        <w:rPr>
          <w:rFonts w:cs="B Nazanin" w:hint="cs"/>
          <w:b/>
          <w:bCs/>
          <w:highlight w:val="lightGray"/>
          <w:rtl/>
          <w:lang w:bidi="fa-IR"/>
        </w:rPr>
        <w:t>این رویکرد چه نوع مشکلی را حل می کند ؟</w:t>
      </w:r>
      <w:r>
        <w:rPr>
          <w:rFonts w:cs="B Nazanin" w:hint="cs"/>
          <w:b/>
          <w:bCs/>
          <w:rtl/>
          <w:lang w:bidi="fa-IR"/>
        </w:rPr>
        <w:t xml:space="preserve"> </w:t>
      </w:r>
    </w:p>
    <w:p w14:paraId="7310E42A" w14:textId="2871FA61" w:rsidR="00F1095E" w:rsidRDefault="00F1095E" w:rsidP="00F1095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صورت کلی در طراحی دیتابیس عموما یا </w:t>
      </w:r>
      <w:r w:rsidR="00CB5371">
        <w:rPr>
          <w:rFonts w:cs="B Nazanin" w:hint="cs"/>
          <w:rtl/>
          <w:lang w:bidi="fa-IR"/>
        </w:rPr>
        <w:t xml:space="preserve">تمرکز روی نوشتن بهینه هست و یا روی خواندن بهینه . در اغلب موارد یکی فدای دیگری می شود . اما برای یک توسعه همه جانبه باید هم به خواندن بهینه و هم به نوشتن بهینه توجه شود . </w:t>
      </w:r>
    </w:p>
    <w:p w14:paraId="71963EF8" w14:textId="3C7F2D72" w:rsidR="0038017F" w:rsidRDefault="0038017F" w:rsidP="0038017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اینجا رویکرد </w:t>
      </w:r>
      <w:r>
        <w:rPr>
          <w:rFonts w:cs="B Nazanin"/>
          <w:lang w:bidi="fa-IR"/>
        </w:rPr>
        <w:t>CQRS</w:t>
      </w:r>
      <w:r>
        <w:rPr>
          <w:rFonts w:cs="B Nazanin" w:hint="cs"/>
          <w:rtl/>
          <w:lang w:bidi="fa-IR"/>
        </w:rPr>
        <w:t xml:space="preserve"> به ما اجازه می دهد تمرکز جداگانه ای روی نوشتن و خواندن داشته باشیم . روی خواندن تمرکز کنیم بدون توجه و نگرانی درباره نوشتن و همچنین روی نوشتن تمرکز کنیم بدون نگرانی روی خواندن . </w:t>
      </w:r>
      <w:r w:rsidR="00E912AE">
        <w:rPr>
          <w:rFonts w:cs="B Nazanin" w:hint="cs"/>
          <w:rtl/>
          <w:lang w:bidi="fa-IR"/>
        </w:rPr>
        <w:t xml:space="preserve">به عبارت دیگر در یک سیستم پیاده سازی شده با </w:t>
      </w:r>
      <w:r w:rsidR="00E912AE">
        <w:rPr>
          <w:rFonts w:cs="B Nazanin"/>
          <w:lang w:bidi="fa-IR"/>
        </w:rPr>
        <w:t>CQRS</w:t>
      </w:r>
      <w:r w:rsidR="00E912AE">
        <w:rPr>
          <w:rFonts w:cs="B Nazanin" w:hint="cs"/>
          <w:rtl/>
          <w:lang w:bidi="fa-IR"/>
        </w:rPr>
        <w:t xml:space="preserve"> در سطح بالا شما ممکن هست بر حسب نیاز طراحی دیتابیس برای نوشتن از نوع </w:t>
      </w:r>
      <w:r w:rsidR="00E912AE">
        <w:rPr>
          <w:rFonts w:cs="B Nazanin"/>
          <w:lang w:bidi="fa-IR"/>
        </w:rPr>
        <w:t>Relational</w:t>
      </w:r>
      <w:r w:rsidR="00E912AE">
        <w:rPr>
          <w:rFonts w:cs="B Nazanin" w:hint="cs"/>
          <w:rtl/>
          <w:lang w:bidi="fa-IR"/>
        </w:rPr>
        <w:t xml:space="preserve"> و طراحی دیتابیس برای خواندن از نوع </w:t>
      </w:r>
      <w:r w:rsidR="00E912AE">
        <w:rPr>
          <w:rFonts w:cs="B Nazanin"/>
          <w:lang w:bidi="fa-IR"/>
        </w:rPr>
        <w:t>document</w:t>
      </w:r>
      <w:r w:rsidR="00E912AE">
        <w:rPr>
          <w:rFonts w:cs="B Nazanin" w:hint="cs"/>
          <w:rtl/>
          <w:lang w:bidi="fa-IR"/>
        </w:rPr>
        <w:t xml:space="preserve"> استفاده کنید . </w:t>
      </w:r>
    </w:p>
    <w:p w14:paraId="7AF80674" w14:textId="7E264F25" w:rsidR="000500D0" w:rsidRDefault="000500D0" w:rsidP="000500D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حالت توسعه نرم افزار در مقیاس های بزرگ بسیار ساده باشد . </w:t>
      </w:r>
    </w:p>
    <w:p w14:paraId="0C6E7D2D" w14:textId="06FD475C" w:rsidR="006A4954" w:rsidRDefault="006A4954" w:rsidP="006A495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مشخصا این رویکرد مشکلات خود را دارد . از جمله مدیریت سیستم های جدا ، دیتاهای قدیمی ، سینک کردن دیتابیس ها و ... اما حل همه این چالش ها زمانی منطقی می شود که ما در سیستم نیاز به بهینه سازی داشته باشیم و در صورت نیاز به آن رجوع کنیم بهتر است همیشه در فکر توسعه آسان باشیم و تنها در زمان های ضروری به فکر توسعه پیچیده و استفاده از رویکردی مثل </w:t>
      </w:r>
      <w:r>
        <w:rPr>
          <w:rFonts w:cs="B Nazanin"/>
          <w:lang w:bidi="fa-IR"/>
        </w:rPr>
        <w:t>CQRS</w:t>
      </w:r>
      <w:r>
        <w:rPr>
          <w:rFonts w:cs="B Nazanin" w:hint="cs"/>
          <w:rtl/>
          <w:lang w:bidi="fa-IR"/>
        </w:rPr>
        <w:t xml:space="preserve"> باشیم . </w:t>
      </w:r>
    </w:p>
    <w:p w14:paraId="1A370B1C" w14:textId="7B41209B" w:rsidR="00BB21A1" w:rsidRDefault="00BB21A1" w:rsidP="00BB21A1">
      <w:pPr>
        <w:bidi/>
        <w:rPr>
          <w:rFonts w:cs="B Nazanin"/>
          <w:rtl/>
          <w:lang w:bidi="fa-IR"/>
        </w:rPr>
      </w:pPr>
    </w:p>
    <w:p w14:paraId="3AC22E41" w14:textId="159AA34A" w:rsidR="00BE2C38" w:rsidRPr="00DB788F" w:rsidRDefault="00BE2C38" w:rsidP="00BE2C38">
      <w:pPr>
        <w:bidi/>
        <w:rPr>
          <w:rFonts w:cs="B Nazanin"/>
          <w:b/>
          <w:bCs/>
          <w:rtl/>
          <w:lang w:bidi="fa-IR"/>
        </w:rPr>
      </w:pPr>
      <w:r w:rsidRPr="00E45BB4">
        <w:rPr>
          <w:rFonts w:cs="B Nazanin" w:hint="cs"/>
          <w:b/>
          <w:bCs/>
          <w:highlight w:val="lightGray"/>
          <w:rtl/>
          <w:lang w:bidi="fa-IR"/>
        </w:rPr>
        <w:t xml:space="preserve">الگوی </w:t>
      </w:r>
      <w:r w:rsidRPr="00E45BB4">
        <w:rPr>
          <w:rFonts w:cs="B Nazanin"/>
          <w:b/>
          <w:bCs/>
          <w:highlight w:val="lightGray"/>
          <w:lang w:bidi="fa-IR"/>
        </w:rPr>
        <w:t>Mediator</w:t>
      </w:r>
    </w:p>
    <w:p w14:paraId="52FF06F9" w14:textId="77777777" w:rsidR="007C1D43" w:rsidRDefault="004B5CCF" w:rsidP="00322C2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اساس این الگو که در کنار رویکرد </w:t>
      </w:r>
      <w:r>
        <w:rPr>
          <w:rFonts w:cs="B Nazanin"/>
          <w:lang w:bidi="fa-IR"/>
        </w:rPr>
        <w:t>CQRS</w:t>
      </w:r>
      <w:r>
        <w:rPr>
          <w:rFonts w:cs="B Nazanin" w:hint="cs"/>
          <w:rtl/>
          <w:lang w:bidi="fa-IR"/>
        </w:rPr>
        <w:t xml:space="preserve"> کارآمد هست ، جداسازی وابستگی بین اشیاء هست . </w:t>
      </w:r>
    </w:p>
    <w:p w14:paraId="760F1149" w14:textId="68E92360" w:rsidR="00322C28" w:rsidRDefault="004B5CCF" w:rsidP="007C1D4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مثال در الگوی </w:t>
      </w:r>
      <w:r>
        <w:rPr>
          <w:rFonts w:cs="B Nazanin"/>
          <w:lang w:bidi="fa-IR"/>
        </w:rPr>
        <w:t>CQRS</w:t>
      </w:r>
      <w:r>
        <w:rPr>
          <w:rFonts w:cs="B Nazanin" w:hint="cs"/>
          <w:rtl/>
          <w:lang w:bidi="fa-IR"/>
        </w:rPr>
        <w:t xml:space="preserve"> ما درخواست داریم و یک پردازش گر درخواست . </w:t>
      </w:r>
    </w:p>
    <w:p w14:paraId="5A9BC8C1" w14:textId="079A0D69" w:rsidR="007C1D43" w:rsidRPr="002C1356" w:rsidRDefault="007C1D43" w:rsidP="002C1356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C1356">
        <w:rPr>
          <w:rFonts w:cs="B Nazanin"/>
          <w:lang w:bidi="fa-IR"/>
        </w:rPr>
        <w:lastRenderedPageBreak/>
        <w:t>Request Query</w:t>
      </w:r>
      <w:r w:rsidRPr="002C1356">
        <w:rPr>
          <w:rFonts w:cs="B Nazanin" w:hint="cs"/>
          <w:rtl/>
          <w:lang w:bidi="fa-IR"/>
        </w:rPr>
        <w:t xml:space="preserve"> و </w:t>
      </w:r>
      <w:r w:rsidRPr="002C1356">
        <w:rPr>
          <w:rFonts w:cs="B Nazanin"/>
          <w:lang w:bidi="fa-IR"/>
        </w:rPr>
        <w:t>Request Query Hanler</w:t>
      </w:r>
    </w:p>
    <w:p w14:paraId="14942105" w14:textId="7F3103C6" w:rsidR="007C1D43" w:rsidRPr="002C1356" w:rsidRDefault="007C1D43" w:rsidP="002C1356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 w:rsidRPr="002C1356">
        <w:rPr>
          <w:rFonts w:cs="B Nazanin"/>
          <w:lang w:bidi="fa-IR"/>
        </w:rPr>
        <w:t>Request Command</w:t>
      </w:r>
      <w:r w:rsidRPr="002C1356">
        <w:rPr>
          <w:rFonts w:cs="B Nazanin" w:hint="cs"/>
          <w:rtl/>
          <w:lang w:bidi="fa-IR"/>
        </w:rPr>
        <w:t xml:space="preserve"> و </w:t>
      </w:r>
      <w:r w:rsidRPr="002C1356">
        <w:rPr>
          <w:rFonts w:cs="B Nazanin"/>
          <w:lang w:bidi="fa-IR"/>
        </w:rPr>
        <w:t>Request Command Han</w:t>
      </w:r>
      <w:r w:rsidR="00D9639C" w:rsidRPr="002C1356">
        <w:rPr>
          <w:rFonts w:cs="B Nazanin"/>
          <w:lang w:bidi="fa-IR"/>
        </w:rPr>
        <w:t>dler</w:t>
      </w:r>
      <w:r w:rsidR="00D9639C" w:rsidRPr="002C1356">
        <w:rPr>
          <w:rFonts w:cs="B Nazanin" w:hint="cs"/>
          <w:rtl/>
          <w:lang w:bidi="fa-IR"/>
        </w:rPr>
        <w:t xml:space="preserve"> </w:t>
      </w:r>
    </w:p>
    <w:p w14:paraId="60D2020E" w14:textId="35EBA198" w:rsidR="002C1356" w:rsidRDefault="004B5CCF" w:rsidP="001A0FB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صورت کلی نیاز نیست که شی فرستنده درخواست ( </w:t>
      </w:r>
      <w:r>
        <w:rPr>
          <w:rFonts w:cs="B Nazanin"/>
          <w:lang w:bidi="fa-IR"/>
        </w:rPr>
        <w:t>Request Model</w:t>
      </w:r>
      <w:r>
        <w:rPr>
          <w:rFonts w:cs="B Nazanin" w:hint="cs"/>
          <w:rtl/>
          <w:lang w:bidi="fa-IR"/>
        </w:rPr>
        <w:t xml:space="preserve"> ) چیزی درباره پردازشگر درخواست ( </w:t>
      </w:r>
      <w:r>
        <w:rPr>
          <w:rFonts w:cs="B Nazanin"/>
          <w:lang w:bidi="fa-IR"/>
        </w:rPr>
        <w:t>Request Handler</w:t>
      </w:r>
      <w:r>
        <w:rPr>
          <w:rFonts w:cs="B Nazanin" w:hint="cs"/>
          <w:rtl/>
          <w:lang w:bidi="fa-IR"/>
        </w:rPr>
        <w:t xml:space="preserve"> ) بداند . این جداسازی با استفاده از الگوی </w:t>
      </w:r>
      <w:r w:rsidRPr="00BE2C38">
        <w:rPr>
          <w:rFonts w:cs="B Nazanin"/>
          <w:lang w:bidi="fa-IR"/>
        </w:rPr>
        <w:t>Mediator</w:t>
      </w:r>
      <w:r>
        <w:rPr>
          <w:rFonts w:cs="B Nazanin" w:hint="cs"/>
          <w:rtl/>
          <w:lang w:bidi="fa-IR"/>
        </w:rPr>
        <w:t xml:space="preserve"> امکان پذیر هست . </w:t>
      </w:r>
    </w:p>
    <w:p w14:paraId="029FC850" w14:textId="046AC1A0" w:rsidR="00505A1E" w:rsidRDefault="002D3656" w:rsidP="00505A1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دات نت کتابخانه </w:t>
      </w:r>
      <w:r w:rsidRPr="002D3656">
        <w:rPr>
          <w:rFonts w:cs="B Nazanin"/>
          <w:lang w:bidi="fa-IR"/>
        </w:rPr>
        <w:t>MediatR</w:t>
      </w:r>
      <w:r>
        <w:rPr>
          <w:rFonts w:cs="B Nazanin" w:hint="cs"/>
          <w:rtl/>
          <w:lang w:bidi="fa-IR"/>
        </w:rPr>
        <w:t xml:space="preserve"> برای این منظور استفاده می شود . </w:t>
      </w:r>
    </w:p>
    <w:p w14:paraId="417CE62E" w14:textId="3260CE13" w:rsidR="007C1D43" w:rsidRDefault="007C1D43" w:rsidP="007C1D43">
      <w:pPr>
        <w:rPr>
          <w:rFonts w:cs="B Nazanin"/>
          <w:rtl/>
          <w:lang w:bidi="fa-IR"/>
        </w:rPr>
      </w:pPr>
      <w:r w:rsidRPr="007C1D43">
        <w:rPr>
          <w:rFonts w:cs="B Nazanin"/>
          <w:highlight w:val="lightGray"/>
          <w:lang w:bidi="fa-IR"/>
        </w:rPr>
        <w:t>Install-Package MediatR</w:t>
      </w:r>
      <w:r>
        <w:rPr>
          <w:rFonts w:cs="B Nazanin" w:hint="cs"/>
          <w:rtl/>
          <w:lang w:bidi="fa-IR"/>
        </w:rPr>
        <w:t xml:space="preserve">           </w:t>
      </w:r>
      <w:r>
        <w:rPr>
          <w:rFonts w:cs="B Nazanin"/>
          <w:lang w:bidi="fa-IR"/>
        </w:rPr>
        <w:t xml:space="preserve">                       </w:t>
      </w:r>
    </w:p>
    <w:p w14:paraId="1A415C14" w14:textId="77777777" w:rsidR="00DB788F" w:rsidRDefault="00DB788F" w:rsidP="007C1D43">
      <w:pPr>
        <w:rPr>
          <w:rFonts w:cs="B Nazanin"/>
          <w:rtl/>
          <w:lang w:bidi="fa-IR"/>
        </w:rPr>
      </w:pPr>
    </w:p>
    <w:p w14:paraId="3AF33CE7" w14:textId="77777777" w:rsidR="0012209C" w:rsidRPr="007C1D43" w:rsidRDefault="0012209C" w:rsidP="0012209C">
      <w:pPr>
        <w:bidi/>
        <w:rPr>
          <w:rFonts w:cs="B Nazanin"/>
          <w:lang w:bidi="fa-IR"/>
        </w:rPr>
      </w:pPr>
    </w:p>
    <w:p w14:paraId="38147CC0" w14:textId="77777777" w:rsidR="00BE2C38" w:rsidRDefault="00BE2C38" w:rsidP="00BE2C38">
      <w:pPr>
        <w:bidi/>
        <w:rPr>
          <w:rFonts w:cs="B Nazanin"/>
          <w:lang w:bidi="fa-IR"/>
        </w:rPr>
      </w:pPr>
    </w:p>
    <w:p w14:paraId="2612F062" w14:textId="77777777" w:rsidR="00EF60E1" w:rsidRDefault="00EF60E1" w:rsidP="00EF60E1">
      <w:pPr>
        <w:bidi/>
        <w:rPr>
          <w:rFonts w:cs="B Nazanin"/>
          <w:lang w:bidi="fa-IR"/>
        </w:rPr>
      </w:pPr>
    </w:p>
    <w:p w14:paraId="755E70F3" w14:textId="5536C736" w:rsidR="00EF60E1" w:rsidRDefault="00EF60E1" w:rsidP="00EF60E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منابع : </w:t>
      </w:r>
    </w:p>
    <w:p w14:paraId="63699843" w14:textId="6B379A8A" w:rsidR="00EF60E1" w:rsidRDefault="00000000" w:rsidP="00EF60E1">
      <w:pPr>
        <w:rPr>
          <w:rFonts w:cs="B Nazanin"/>
          <w:rtl/>
          <w:lang w:bidi="fa-IR"/>
        </w:rPr>
      </w:pPr>
      <w:hyperlink r:id="rId6" w:history="1">
        <w:r w:rsidR="00EF60E1" w:rsidRPr="00E3255E">
          <w:rPr>
            <w:rStyle w:val="Hyperlink"/>
            <w:rFonts w:cs="B Nazanin"/>
            <w:lang w:bidi="fa-IR"/>
          </w:rPr>
          <w:t>https://code-maze.com/cqrs-mediatr-in-aspnet-core/</w:t>
        </w:r>
      </w:hyperlink>
    </w:p>
    <w:p w14:paraId="14659E8E" w14:textId="77777777" w:rsidR="00E45BB4" w:rsidRDefault="00E45BB4" w:rsidP="00EF60E1">
      <w:pPr>
        <w:rPr>
          <w:rFonts w:cs="B Nazanin"/>
          <w:rtl/>
          <w:lang w:bidi="fa-IR"/>
        </w:rPr>
      </w:pPr>
    </w:p>
    <w:p w14:paraId="4E09969E" w14:textId="77777777" w:rsidR="00EF60E1" w:rsidRDefault="00EF60E1" w:rsidP="00EF60E1">
      <w:pPr>
        <w:rPr>
          <w:rFonts w:cs="B Nazanin"/>
          <w:rtl/>
          <w:lang w:bidi="fa-IR"/>
        </w:rPr>
      </w:pPr>
    </w:p>
    <w:sectPr w:rsidR="00EF60E1" w:rsidSect="007A22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E4F"/>
    <w:multiLevelType w:val="hybridMultilevel"/>
    <w:tmpl w:val="A354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457C3"/>
    <w:multiLevelType w:val="multilevel"/>
    <w:tmpl w:val="30C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7311304">
    <w:abstractNumId w:val="1"/>
  </w:num>
  <w:num w:numId="2" w16cid:durableId="118713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3F"/>
    <w:rsid w:val="000500D0"/>
    <w:rsid w:val="000702DF"/>
    <w:rsid w:val="000C3E9A"/>
    <w:rsid w:val="0012209C"/>
    <w:rsid w:val="001A0FB9"/>
    <w:rsid w:val="001A2231"/>
    <w:rsid w:val="001C775B"/>
    <w:rsid w:val="001E4735"/>
    <w:rsid w:val="00207E48"/>
    <w:rsid w:val="002207B3"/>
    <w:rsid w:val="002757BC"/>
    <w:rsid w:val="002B192B"/>
    <w:rsid w:val="002C0F76"/>
    <w:rsid w:val="002C1356"/>
    <w:rsid w:val="002D3656"/>
    <w:rsid w:val="003009CD"/>
    <w:rsid w:val="00322C28"/>
    <w:rsid w:val="0038017F"/>
    <w:rsid w:val="0038709C"/>
    <w:rsid w:val="003A1CAF"/>
    <w:rsid w:val="004B5CCF"/>
    <w:rsid w:val="00500C30"/>
    <w:rsid w:val="0050532F"/>
    <w:rsid w:val="00505A1E"/>
    <w:rsid w:val="005E1AE4"/>
    <w:rsid w:val="006329E9"/>
    <w:rsid w:val="006A4954"/>
    <w:rsid w:val="007A226F"/>
    <w:rsid w:val="007C1D43"/>
    <w:rsid w:val="008E258A"/>
    <w:rsid w:val="009330B9"/>
    <w:rsid w:val="0095413F"/>
    <w:rsid w:val="00A1523A"/>
    <w:rsid w:val="00A85C0B"/>
    <w:rsid w:val="00AB1DBF"/>
    <w:rsid w:val="00B31395"/>
    <w:rsid w:val="00B325A9"/>
    <w:rsid w:val="00BA0A7D"/>
    <w:rsid w:val="00BB21A1"/>
    <w:rsid w:val="00BE2C38"/>
    <w:rsid w:val="00C61CEF"/>
    <w:rsid w:val="00CB5371"/>
    <w:rsid w:val="00D200A1"/>
    <w:rsid w:val="00D42A69"/>
    <w:rsid w:val="00D9639C"/>
    <w:rsid w:val="00DB788F"/>
    <w:rsid w:val="00E32A71"/>
    <w:rsid w:val="00E45BB4"/>
    <w:rsid w:val="00E912AE"/>
    <w:rsid w:val="00EA6FCF"/>
    <w:rsid w:val="00EF60E1"/>
    <w:rsid w:val="00F1095E"/>
    <w:rsid w:val="00F614A7"/>
    <w:rsid w:val="00F81CF0"/>
    <w:rsid w:val="00FD6769"/>
    <w:rsid w:val="00F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4BD1"/>
  <w15:chartTrackingRefBased/>
  <w15:docId w15:val="{B68A6441-3986-4C2C-890F-486712AD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character" w:styleId="Hyperlink">
    <w:name w:val="Hyperlink"/>
    <w:basedOn w:val="DefaultParagraphFont"/>
    <w:uiPriority w:val="99"/>
    <w:unhideWhenUsed/>
    <w:rsid w:val="00EF6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-maze.com/cqrs-mediatr-in-aspnet-co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17B9-87E0-4E1B-907A-9862CAEB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50</cp:revision>
  <dcterms:created xsi:type="dcterms:W3CDTF">2023-04-26T19:39:00Z</dcterms:created>
  <dcterms:modified xsi:type="dcterms:W3CDTF">2023-04-28T13:58:00Z</dcterms:modified>
</cp:coreProperties>
</file>