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44" w:rsidRDefault="005E080F">
      <w:pPr>
        <w:bidi/>
        <w:jc w:val="both"/>
      </w:pPr>
      <w:bookmarkStart w:id="0" w:name="_GoBack"/>
      <w:bookmarkEnd w:id="0"/>
      <w:r>
        <w:rPr>
          <w:rFonts w:ascii="IRANSansWeb Light" w:hAnsi="IRANSansWeb Light" w:cs="IRANSansWeb Light"/>
          <w:rtl/>
          <w:lang w:bidi="fa-IR"/>
        </w:rPr>
        <w:t xml:space="preserve">*برای تمرین این قسمت بهتر است از </w:t>
      </w:r>
      <w:r>
        <w:rPr>
          <w:rFonts w:ascii="IRANSansWeb Light" w:hAnsi="IRANSansWeb Light" w:cs="IRANSansWeb Light"/>
          <w:lang w:bidi="fa-IR"/>
        </w:rPr>
        <w:t>IntelliJ IDEA</w:t>
      </w:r>
      <w:r>
        <w:rPr>
          <w:rFonts w:ascii="IRANSansWeb Light" w:hAnsi="IRANSansWeb Light" w:cs="IRANSansWeb Light"/>
          <w:rtl/>
          <w:lang w:bidi="fa-IR"/>
        </w:rPr>
        <w:t xml:space="preserve"> استفاده شود*</w:t>
      </w:r>
    </w:p>
    <w:p w:rsidR="003B7444" w:rsidRDefault="005E080F">
      <w:pPr>
        <w:bidi/>
        <w:jc w:val="both"/>
      </w:pPr>
      <w:r>
        <w:rPr>
          <w:rFonts w:ascii="IRANSansWeb Light" w:hAnsi="IRANSansWeb Light" w:cs="IRANSansWeb Light"/>
          <w:rtl/>
          <w:lang w:bidi="fa-IR"/>
        </w:rPr>
        <w:t xml:space="preserve">خب بیاین در داخل کاتلین با جاوا صحبت کنیم. توجه داشتین که یک کلاس </w:t>
      </w:r>
      <w:proofErr w:type="spellStart"/>
      <w:r>
        <w:rPr>
          <w:rFonts w:ascii="IRANSansWeb Light" w:hAnsi="IRANSansWeb Light" w:cs="IRANSansWeb Light"/>
          <w:lang w:bidi="fa-IR"/>
        </w:rPr>
        <w:t>CustomerJava</w:t>
      </w:r>
      <w:proofErr w:type="spellEnd"/>
      <w:r>
        <w:rPr>
          <w:rFonts w:ascii="IRANSansWeb Light" w:hAnsi="IRANSansWeb Light" w:cs="IRANSansWeb Light"/>
          <w:rtl/>
          <w:lang w:bidi="fa-IR"/>
        </w:rPr>
        <w:t xml:space="preserve"> داشتیم که در واقع یک </w:t>
      </w:r>
      <w:r>
        <w:rPr>
          <w:rFonts w:ascii="IRANSansWeb Light" w:hAnsi="IRANSansWeb Light" w:cs="IRANSansWeb Light"/>
          <w:lang w:bidi="fa-IR"/>
        </w:rPr>
        <w:t>Java Bean</w:t>
      </w:r>
      <w:r>
        <w:rPr>
          <w:rFonts w:ascii="IRANSansWeb Light" w:hAnsi="IRANSansWeb Light" w:cs="IRANSansWeb Light"/>
          <w:rtl/>
          <w:lang w:bidi="fa-IR"/>
        </w:rPr>
        <w:t xml:space="preserve"> بود.خب حالا بیاین توی یک کلاس کاتلین از این کلاس جاوا یک متغیر بسازیم و  بعد به یک </w:t>
      </w:r>
      <w:r>
        <w:rPr>
          <w:rFonts w:ascii="IRANSansWeb Light" w:hAnsi="IRANSansWeb Light" w:cs="IRANSansWeb Light"/>
          <w:rtl/>
          <w:lang w:bidi="fa-IR"/>
        </w:rPr>
        <w:t>خصیصه از اون کلاس جاوا دسترسی داشته باشم</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Pr>
          <w:rFonts w:ascii="Fira Code" w:eastAsia="Times New Roman" w:hAnsi="Fira Code" w:cs="Courier New"/>
          <w:color w:val="FF79C6"/>
          <w:sz w:val="21"/>
          <w:szCs w:val="21"/>
        </w:rPr>
        <w:t>fun</w:t>
      </w:r>
      <w:proofErr w:type="gramEnd"/>
      <w:r>
        <w:rPr>
          <w:rFonts w:ascii="Fira Code" w:eastAsia="Times New Roman" w:hAnsi="Fira Code" w:cs="Courier New"/>
          <w:color w:val="FF79C6"/>
          <w:sz w:val="21"/>
          <w:szCs w:val="21"/>
        </w:rPr>
        <w:t xml:space="preserve"> </w:t>
      </w:r>
      <w:r>
        <w:rPr>
          <w:rFonts w:ascii="Fira Code" w:eastAsia="Times New Roman" w:hAnsi="Fira Code" w:cs="Courier New"/>
          <w:color w:val="50FA7B"/>
          <w:sz w:val="21"/>
          <w:szCs w:val="21"/>
        </w:rPr>
        <w:t>main</w:t>
      </w:r>
      <w:r>
        <w:rPr>
          <w:rFonts w:ascii="Fira Code" w:eastAsia="Times New Roman" w:hAnsi="Fira Code" w:cs="Courier New"/>
          <w:color w:val="F8F8F2"/>
          <w:sz w:val="21"/>
          <w:szCs w:val="21"/>
        </w:rPr>
        <w:t>(</w:t>
      </w:r>
      <w:proofErr w:type="spellStart"/>
      <w:r>
        <w:rPr>
          <w:rFonts w:ascii="Fira Code" w:eastAsia="Times New Roman" w:hAnsi="Fira Code" w:cs="Courier New"/>
          <w:color w:val="FFB86C"/>
          <w:sz w:val="21"/>
          <w:szCs w:val="21"/>
        </w:rPr>
        <w:t>args</w:t>
      </w:r>
      <w:proofErr w:type="spellEnd"/>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Array</w:t>
      </w:r>
      <w:r>
        <w:rPr>
          <w:rFonts w:ascii="Fira Code" w:eastAsia="Times New Roman" w:hAnsi="Fira Code" w:cs="Courier New"/>
          <w:color w:val="FF79C6"/>
          <w:sz w:val="21"/>
          <w:szCs w:val="21"/>
        </w:rPr>
        <w:t>&lt;</w:t>
      </w:r>
      <w:r>
        <w:rPr>
          <w:rFonts w:ascii="Fira Code" w:eastAsia="Times New Roman" w:hAnsi="Fira Code" w:cs="Courier New"/>
          <w:color w:val="8BE9FD"/>
          <w:sz w:val="21"/>
          <w:szCs w:val="21"/>
        </w:rPr>
        <w:t>String</w:t>
      </w:r>
      <w:r>
        <w:rPr>
          <w:rFonts w:ascii="Fira Code" w:eastAsia="Times New Roman" w:hAnsi="Fira Code" w:cs="Courier New"/>
          <w:color w:val="FF79C6"/>
          <w:sz w:val="21"/>
          <w:szCs w:val="21"/>
        </w:rPr>
        <w:t>&gt;</w:t>
      </w:r>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proofErr w:type="spellStart"/>
      <w:r>
        <w:rPr>
          <w:rFonts w:ascii="Fira Code" w:eastAsia="Times New Roman" w:hAnsi="Fira Code" w:cs="Courier New"/>
          <w:color w:val="FF79C6"/>
          <w:sz w:val="21"/>
          <w:szCs w:val="21"/>
        </w:rPr>
        <w:t>val</w:t>
      </w:r>
      <w:proofErr w:type="spellEnd"/>
      <w:r>
        <w:rPr>
          <w:rFonts w:ascii="Fira Code" w:eastAsia="Times New Roman" w:hAnsi="Fira Code" w:cs="Courier New"/>
          <w:color w:val="FF79C6"/>
          <w:sz w:val="21"/>
          <w:szCs w:val="21"/>
        </w:rPr>
        <w:t xml:space="preserve"> </w:t>
      </w:r>
      <w:r>
        <w:rPr>
          <w:rFonts w:ascii="Fira Code" w:eastAsia="Times New Roman" w:hAnsi="Fira Code" w:cs="Courier New"/>
          <w:color w:val="F8F8F2"/>
          <w:sz w:val="21"/>
          <w:szCs w:val="21"/>
        </w:rPr>
        <w:t xml:space="preserve">customer </w:t>
      </w:r>
      <w:r>
        <w:rPr>
          <w:rFonts w:ascii="Fira Code" w:eastAsia="Times New Roman" w:hAnsi="Fira Code" w:cs="Courier New"/>
          <w:color w:val="FF79C6"/>
          <w:sz w:val="21"/>
          <w:szCs w:val="21"/>
        </w:rPr>
        <w:t xml:space="preserve">= </w:t>
      </w:r>
      <w:proofErr w:type="spellStart"/>
      <w:r>
        <w:rPr>
          <w:rFonts w:ascii="Fira Code" w:eastAsia="Times New Roman" w:hAnsi="Fira Code" w:cs="Courier New"/>
          <w:color w:val="F8F8F2"/>
          <w:sz w:val="21"/>
          <w:szCs w:val="21"/>
        </w:rPr>
        <w:t>CustomerJava</w:t>
      </w:r>
      <w:proofErr w:type="spellEnd"/>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proofErr w:type="spellStart"/>
      <w:r>
        <w:rPr>
          <w:rFonts w:ascii="Fira Code" w:eastAsia="Times New Roman" w:hAnsi="Fira Code" w:cs="Courier New"/>
          <w:i/>
          <w:iCs/>
          <w:color w:val="F8F8F2"/>
          <w:sz w:val="21"/>
          <w:szCs w:val="21"/>
        </w:rPr>
        <w:t>println</w:t>
      </w:r>
      <w:proofErr w:type="spellEnd"/>
      <w:r>
        <w:rPr>
          <w:rFonts w:ascii="Fira Code" w:eastAsia="Times New Roman" w:hAnsi="Fira Code" w:cs="Courier New"/>
          <w:color w:val="F8F8F2"/>
          <w:sz w:val="21"/>
          <w:szCs w:val="21"/>
        </w:rPr>
        <w:t>(</w:t>
      </w:r>
      <w:proofErr w:type="spellStart"/>
      <w:r>
        <w:rPr>
          <w:rFonts w:ascii="Fira Code" w:eastAsia="Times New Roman" w:hAnsi="Fira Code" w:cs="Courier New"/>
          <w:color w:val="F8F8F2"/>
          <w:sz w:val="21"/>
          <w:szCs w:val="21"/>
        </w:rPr>
        <w:t>customer</w:t>
      </w:r>
      <w:r>
        <w:rPr>
          <w:rFonts w:ascii="Fira Code" w:eastAsia="Times New Roman" w:hAnsi="Fira Code" w:cs="Courier New"/>
          <w:color w:val="FF79C6"/>
          <w:sz w:val="21"/>
          <w:szCs w:val="21"/>
        </w:rPr>
        <w:t>.</w:t>
      </w:r>
      <w:r>
        <w:rPr>
          <w:rFonts w:ascii="Fira Code" w:eastAsia="Times New Roman" w:hAnsi="Fira Code" w:cs="Courier New"/>
          <w:i/>
          <w:iCs/>
          <w:color w:val="F8F8F2"/>
          <w:sz w:val="21"/>
          <w:szCs w:val="21"/>
        </w:rPr>
        <w:t>email</w:t>
      </w:r>
      <w:proofErr w:type="spellEnd"/>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p>
    <w:p w:rsidR="003B7444" w:rsidRDefault="005E080F">
      <w:pPr>
        <w:bidi/>
        <w:jc w:val="both"/>
      </w:pPr>
      <w:r>
        <w:rPr>
          <w:rFonts w:ascii="IRANSansWeb Light" w:hAnsi="IRANSansWeb Light" w:cs="IRANSansWeb Light"/>
          <w:rtl/>
          <w:lang w:bidi="fa-IR"/>
        </w:rPr>
        <w:t xml:space="preserve">اگه دقت کنین برای استفاده از </w:t>
      </w:r>
      <w:r>
        <w:rPr>
          <w:rFonts w:ascii="IRANSansWeb Light" w:hAnsi="IRANSansWeb Light" w:cs="IRANSansWeb Light"/>
          <w:lang w:bidi="fa-IR"/>
        </w:rPr>
        <w:t>email</w:t>
      </w:r>
      <w:r>
        <w:rPr>
          <w:rFonts w:ascii="IRANSansWeb Light" w:hAnsi="IRANSansWeb Light" w:cs="IRANSansWeb Light"/>
          <w:rtl/>
          <w:lang w:bidi="fa-IR"/>
        </w:rPr>
        <w:t xml:space="preserve"> نیازی نیست که تابع </w:t>
      </w:r>
      <w:proofErr w:type="spellStart"/>
      <w:r>
        <w:rPr>
          <w:rFonts w:ascii="IRANSansWeb Light" w:hAnsi="IRANSansWeb Light" w:cs="IRANSansWeb Light"/>
          <w:lang w:bidi="fa-IR"/>
        </w:rPr>
        <w:t>getEmail</w:t>
      </w:r>
      <w:proofErr w:type="spellEnd"/>
      <w:r>
        <w:rPr>
          <w:rFonts w:ascii="IRANSansWeb Light" w:hAnsi="IRANSansWeb Light" w:cs="IRANSansWeb Light"/>
          <w:rtl/>
          <w:lang w:bidi="fa-IR"/>
        </w:rPr>
        <w:t xml:space="preserve"> رو صدا بزنیم! تنها کاری که لازمه اینه که نام اون متغیر ر</w:t>
      </w:r>
      <w:r>
        <w:rPr>
          <w:rFonts w:ascii="IRANSansWeb Light" w:hAnsi="IRANSansWeb Light" w:cs="IRANSansWeb Light"/>
          <w:rtl/>
          <w:lang w:bidi="fa-IR"/>
        </w:rPr>
        <w:t xml:space="preserve">و صدا بزنیم و کاتلین خودش حدس میزنه که به چی نیاز داریم. البته به این معنی نیست که تابع </w:t>
      </w:r>
      <w:proofErr w:type="spellStart"/>
      <w:r>
        <w:rPr>
          <w:rFonts w:ascii="IRANSansWeb Light" w:hAnsi="IRANSansWeb Light" w:cs="IRANSansWeb Light"/>
          <w:lang w:bidi="fa-IR"/>
        </w:rPr>
        <w:t>getEmail</w:t>
      </w:r>
      <w:proofErr w:type="spellEnd"/>
      <w:r>
        <w:rPr>
          <w:rFonts w:ascii="IRANSansWeb Light" w:hAnsi="IRANSansWeb Light" w:cs="IRANSansWeb Light"/>
          <w:rtl/>
          <w:lang w:bidi="fa-IR"/>
        </w:rPr>
        <w:t xml:space="preserve"> رو نداریم و در واقع اگه بخوایم میتونیم از این تابع استفاده کنیم ولی خود کاتلین این اجازه رو میده که نیازی به صدا کردن تابع برای خوندن مقدارش نداشته باشیم. این </w:t>
      </w:r>
      <w:r>
        <w:rPr>
          <w:rFonts w:ascii="IRANSansWeb Light" w:hAnsi="IRANSansWeb Light" w:cs="IRANSansWeb Light"/>
          <w:rtl/>
          <w:lang w:bidi="fa-IR"/>
        </w:rPr>
        <w:t xml:space="preserve">ویژگی مسلما برای </w:t>
      </w:r>
      <w:r>
        <w:rPr>
          <w:rFonts w:ascii="IRANSansWeb Light" w:hAnsi="IRANSansWeb Light" w:cs="IRANSansWeb Light"/>
          <w:lang w:bidi="fa-IR"/>
        </w:rPr>
        <w:t>set</w:t>
      </w:r>
      <w:r>
        <w:rPr>
          <w:rFonts w:ascii="IRANSansWeb Light" w:hAnsi="IRANSansWeb Light" w:cs="IRANSansWeb Light"/>
          <w:rtl/>
          <w:lang w:bidi="fa-IR"/>
        </w:rPr>
        <w:t xml:space="preserve"> هم هست و هر موقع بخوایم مقدار جدیدی رو بدیم کافیه همین روش رو به کار ببریم.</w:t>
      </w:r>
    </w:p>
    <w:p w:rsidR="003B7444" w:rsidRDefault="005E080F">
      <w:pPr>
        <w:bidi/>
        <w:jc w:val="both"/>
      </w:pPr>
      <w:r>
        <w:rPr>
          <w:rFonts w:ascii="IRANSansWeb Light" w:hAnsi="IRANSansWeb Light" w:cs="IRANSansWeb Light"/>
          <w:rtl/>
          <w:lang w:bidi="fa-IR"/>
        </w:rPr>
        <w:t xml:space="preserve">درمورد ارث بری هم روند کارمون سادست. بیایی یک کلاس به نام </w:t>
      </w:r>
      <w:proofErr w:type="spellStart"/>
      <w:r>
        <w:rPr>
          <w:rFonts w:ascii="IRANSansWeb Light" w:hAnsi="IRANSansWeb Light" w:cs="IRANSansWeb Light"/>
          <w:lang w:bidi="fa-IR"/>
        </w:rPr>
        <w:t>PersonJava</w:t>
      </w:r>
      <w:proofErr w:type="spellEnd"/>
      <w:r>
        <w:rPr>
          <w:rFonts w:ascii="IRANSansWeb Light" w:hAnsi="IRANSansWeb Light" w:cs="IRANSansWeb Light"/>
          <w:rtl/>
          <w:lang w:bidi="fa-IR"/>
        </w:rPr>
        <w:t xml:space="preserve"> در کد جاوامون ایجاد کنیم:</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Pr>
          <w:rFonts w:ascii="Fira Code" w:eastAsia="Times New Roman" w:hAnsi="Fira Code" w:cs="Courier New"/>
          <w:color w:val="FF79C6"/>
          <w:sz w:val="21"/>
          <w:szCs w:val="21"/>
        </w:rPr>
        <w:t>public</w:t>
      </w:r>
      <w:proofErr w:type="gramEnd"/>
      <w:r>
        <w:rPr>
          <w:rFonts w:ascii="Fira Code" w:eastAsia="Times New Roman" w:hAnsi="Fira Code" w:cs="Courier New"/>
          <w:color w:val="FF79C6"/>
          <w:sz w:val="21"/>
          <w:szCs w:val="21"/>
        </w:rPr>
        <w:t xml:space="preserve"> class </w:t>
      </w:r>
      <w:proofErr w:type="spellStart"/>
      <w:r>
        <w:rPr>
          <w:rFonts w:ascii="Fira Code" w:eastAsia="Times New Roman" w:hAnsi="Fira Code" w:cs="Courier New"/>
          <w:color w:val="8BE9FD"/>
          <w:sz w:val="21"/>
          <w:szCs w:val="21"/>
        </w:rPr>
        <w:t>PersonJava</w:t>
      </w:r>
      <w:proofErr w:type="spellEnd"/>
      <w:r>
        <w:rPr>
          <w:rFonts w:ascii="Fira Code" w:eastAsia="Times New Roman" w:hAnsi="Fira Code" w:cs="Courier New"/>
          <w:color w:val="8BE9FD"/>
          <w:sz w:val="21"/>
          <w:szCs w:val="21"/>
        </w:rPr>
        <w:t xml:space="preserve">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private </w:t>
      </w:r>
      <w:proofErr w:type="spellStart"/>
      <w:r>
        <w:rPr>
          <w:rFonts w:ascii="Fira Code" w:eastAsia="Times New Roman" w:hAnsi="Fira Code" w:cs="Courier New"/>
          <w:color w:val="FF79C6"/>
          <w:sz w:val="21"/>
          <w:szCs w:val="21"/>
        </w:rPr>
        <w:t>int</w:t>
      </w:r>
      <w:proofErr w:type="spellEnd"/>
      <w:r>
        <w:rPr>
          <w:rFonts w:ascii="Fira Code" w:eastAsia="Times New Roman" w:hAnsi="Fira Code" w:cs="Courier New"/>
          <w:color w:val="FF79C6"/>
          <w:sz w:val="21"/>
          <w:szCs w:val="21"/>
        </w:rPr>
        <w:t xml:space="preserve"> </w:t>
      </w:r>
      <w:r>
        <w:rPr>
          <w:rFonts w:ascii="Fira Code" w:eastAsia="Times New Roman" w:hAnsi="Fira Code" w:cs="Courier New"/>
          <w:color w:val="F8F8F2"/>
          <w:sz w:val="21"/>
          <w:szCs w:val="21"/>
        </w:rPr>
        <w:t>id;</w:t>
      </w:r>
      <w:r>
        <w:rPr>
          <w:rFonts w:ascii="Fira Code" w:eastAsia="Times New Roman" w:hAnsi="Fira Code" w:cs="Courier New"/>
          <w:color w:val="F8F8F2"/>
          <w:sz w:val="21"/>
          <w:szCs w:val="21"/>
        </w:rPr>
        <w:br/>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public </w:t>
      </w:r>
      <w:proofErr w:type="spellStart"/>
      <w:r>
        <w:rPr>
          <w:rFonts w:ascii="Fira Code" w:eastAsia="Times New Roman" w:hAnsi="Fira Code" w:cs="Courier New"/>
          <w:color w:val="FF79C6"/>
          <w:sz w:val="21"/>
          <w:szCs w:val="21"/>
        </w:rPr>
        <w:t>int</w:t>
      </w:r>
      <w:proofErr w:type="spellEnd"/>
      <w:r>
        <w:rPr>
          <w:rFonts w:ascii="Fira Code" w:eastAsia="Times New Roman" w:hAnsi="Fira Code" w:cs="Courier New"/>
          <w:color w:val="FF79C6"/>
          <w:sz w:val="21"/>
          <w:szCs w:val="21"/>
        </w:rPr>
        <w:t xml:space="preserve"> </w:t>
      </w:r>
      <w:proofErr w:type="spellStart"/>
      <w:r>
        <w:rPr>
          <w:rFonts w:ascii="Fira Code" w:eastAsia="Times New Roman" w:hAnsi="Fira Code" w:cs="Courier New"/>
          <w:color w:val="50FA7B"/>
          <w:sz w:val="21"/>
          <w:szCs w:val="21"/>
        </w:rPr>
        <w:t>getId</w:t>
      </w:r>
      <w:proofErr w:type="spellEnd"/>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return </w:t>
      </w:r>
      <w:r>
        <w:rPr>
          <w:rFonts w:ascii="Fira Code" w:eastAsia="Times New Roman" w:hAnsi="Fira Code" w:cs="Courier New"/>
          <w:color w:val="F8F8F2"/>
          <w:sz w:val="21"/>
          <w:szCs w:val="21"/>
        </w:rPr>
        <w:t>id;</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public void </w:t>
      </w:r>
      <w:proofErr w:type="spellStart"/>
      <w:r>
        <w:rPr>
          <w:rFonts w:ascii="Fira Code" w:eastAsia="Times New Roman" w:hAnsi="Fira Code" w:cs="Courier New"/>
          <w:color w:val="50FA7B"/>
          <w:sz w:val="21"/>
          <w:szCs w:val="21"/>
        </w:rPr>
        <w:t>setId</w:t>
      </w:r>
      <w:proofErr w:type="spellEnd"/>
      <w:r>
        <w:rPr>
          <w:rFonts w:ascii="Fira Code" w:eastAsia="Times New Roman" w:hAnsi="Fira Code" w:cs="Courier New"/>
          <w:color w:val="F8F8F2"/>
          <w:sz w:val="21"/>
          <w:szCs w:val="21"/>
        </w:rPr>
        <w:t>(</w:t>
      </w:r>
      <w:proofErr w:type="spellStart"/>
      <w:r>
        <w:rPr>
          <w:rFonts w:ascii="Fira Code" w:eastAsia="Times New Roman" w:hAnsi="Fira Code" w:cs="Courier New"/>
          <w:color w:val="FF79C6"/>
          <w:sz w:val="21"/>
          <w:szCs w:val="21"/>
        </w:rPr>
        <w:t>int</w:t>
      </w:r>
      <w:proofErr w:type="spellEnd"/>
      <w:r>
        <w:rPr>
          <w:rFonts w:ascii="Fira Code" w:eastAsia="Times New Roman" w:hAnsi="Fira Code" w:cs="Courier New"/>
          <w:color w:val="FF79C6"/>
          <w:sz w:val="21"/>
          <w:szCs w:val="21"/>
        </w:rPr>
        <w:t xml:space="preserve"> </w:t>
      </w:r>
      <w:r>
        <w:rPr>
          <w:rFonts w:ascii="Fira Code" w:eastAsia="Times New Roman" w:hAnsi="Fira Code" w:cs="Courier New"/>
          <w:color w:val="FFB86C"/>
          <w:sz w:val="21"/>
          <w:szCs w:val="21"/>
        </w:rPr>
        <w:t>id</w:t>
      </w:r>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this.</w:t>
      </w:r>
      <w:r>
        <w:rPr>
          <w:rFonts w:ascii="Fira Code" w:eastAsia="Times New Roman" w:hAnsi="Fira Code" w:cs="Courier New"/>
          <w:color w:val="F8F8F2"/>
          <w:sz w:val="21"/>
          <w:szCs w:val="21"/>
        </w:rPr>
        <w:t xml:space="preserve">id </w:t>
      </w:r>
      <w:r>
        <w:rPr>
          <w:rFonts w:ascii="Fira Code" w:eastAsia="Times New Roman" w:hAnsi="Fira Code" w:cs="Courier New"/>
          <w:color w:val="FF79C6"/>
          <w:sz w:val="21"/>
          <w:szCs w:val="21"/>
        </w:rPr>
        <w:t xml:space="preserve">= </w:t>
      </w:r>
      <w:r>
        <w:rPr>
          <w:rFonts w:ascii="Fira Code" w:eastAsia="Times New Roman" w:hAnsi="Fira Code" w:cs="Courier New"/>
          <w:color w:val="FFB86C"/>
          <w:sz w:val="21"/>
          <w:szCs w:val="21"/>
        </w:rPr>
        <w:t>id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w:t>
      </w:r>
    </w:p>
    <w:p w:rsidR="003B7444" w:rsidRDefault="005E080F">
      <w:pPr>
        <w:bidi/>
        <w:jc w:val="both"/>
        <w:rPr>
          <w:rFonts w:ascii="IRANSansWeb Light" w:hAnsi="IRANSansWeb Light" w:cs="IRANSansWeb Light"/>
          <w:lang w:bidi="fa-IR"/>
        </w:rPr>
      </w:pPr>
      <w:r>
        <w:rPr>
          <w:rFonts w:ascii="IRANSansWeb Light" w:hAnsi="IRANSansWeb Light" w:cs="IRANSansWeb Light"/>
          <w:rtl/>
          <w:lang w:bidi="fa-IR"/>
        </w:rPr>
        <w:t>و حالا بیاین از این ارثبری کنیم:</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Pr>
          <w:rFonts w:ascii="Fira Code" w:eastAsia="Times New Roman" w:hAnsi="Fira Code" w:cs="Courier New"/>
          <w:color w:val="FF79C6"/>
          <w:sz w:val="21"/>
          <w:szCs w:val="21"/>
        </w:rPr>
        <w:t>class</w:t>
      </w:r>
      <w:proofErr w:type="gramEnd"/>
      <w:r>
        <w:rPr>
          <w:rFonts w:ascii="Fira Code" w:eastAsia="Times New Roman" w:hAnsi="Fira Code" w:cs="Courier New"/>
          <w:color w:val="FF79C6"/>
          <w:sz w:val="21"/>
          <w:szCs w:val="21"/>
        </w:rPr>
        <w:t xml:space="preserve"> </w:t>
      </w:r>
      <w:proofErr w:type="spellStart"/>
      <w:r>
        <w:rPr>
          <w:rFonts w:ascii="Fira Code" w:eastAsia="Times New Roman" w:hAnsi="Fira Code" w:cs="Courier New"/>
          <w:color w:val="8BE9FD"/>
          <w:sz w:val="21"/>
          <w:szCs w:val="21"/>
        </w:rPr>
        <w:t>PersonKotlin</w:t>
      </w:r>
      <w:proofErr w:type="spellEnd"/>
      <w:r>
        <w:rPr>
          <w:rFonts w:ascii="Fira Code" w:eastAsia="Times New Roman" w:hAnsi="Fira Code" w:cs="Courier New"/>
          <w:color w:val="8BE9FD"/>
          <w:sz w:val="21"/>
          <w:szCs w:val="21"/>
        </w:rPr>
        <w:t xml:space="preserve"> </w:t>
      </w:r>
      <w:r>
        <w:rPr>
          <w:rFonts w:ascii="Fira Code" w:eastAsia="Times New Roman" w:hAnsi="Fira Code" w:cs="Courier New"/>
          <w:color w:val="F8F8F2"/>
          <w:sz w:val="21"/>
          <w:szCs w:val="21"/>
        </w:rPr>
        <w:t xml:space="preserve">: </w:t>
      </w:r>
      <w:proofErr w:type="spellStart"/>
      <w:r>
        <w:rPr>
          <w:rFonts w:ascii="Fira Code" w:eastAsia="Times New Roman" w:hAnsi="Fira Code" w:cs="Courier New"/>
          <w:color w:val="F8F8F2"/>
          <w:sz w:val="21"/>
          <w:szCs w:val="21"/>
        </w:rPr>
        <w:t>PersonJava</w:t>
      </w:r>
      <w:proofErr w:type="spellEnd"/>
      <w:r>
        <w:rPr>
          <w:rFonts w:ascii="Fira Code" w:eastAsia="Times New Roman" w:hAnsi="Fira Code" w:cs="Courier New"/>
          <w:color w:val="F8F8F2"/>
          <w:sz w:val="21"/>
          <w:szCs w:val="21"/>
        </w:rPr>
        <w:t>()</w:t>
      </w:r>
    </w:p>
    <w:p w:rsidR="003B7444" w:rsidRDefault="005E080F">
      <w:pPr>
        <w:bidi/>
        <w:jc w:val="both"/>
        <w:rPr>
          <w:rFonts w:ascii="IRANSansWeb Light" w:hAnsi="IRANSansWeb Light" w:cs="IRANSansWeb Light"/>
          <w:lang w:bidi="fa-IR"/>
        </w:rPr>
      </w:pPr>
      <w:r>
        <w:rPr>
          <w:rFonts w:ascii="IRANSansWeb Light" w:hAnsi="IRANSansWeb Light" w:cs="IRANSansWeb Light"/>
          <w:rtl/>
          <w:lang w:bidi="fa-IR"/>
        </w:rPr>
        <w:t xml:space="preserve">به این راحتی از یک کلاس جاوا ارثبری کردیم. این قضیه حتی برای </w:t>
      </w:r>
      <w:r>
        <w:rPr>
          <w:rFonts w:ascii="IRANSansWeb Light" w:hAnsi="IRANSansWeb Light" w:cs="IRANSansWeb Light"/>
          <w:lang w:bidi="fa-IR"/>
        </w:rPr>
        <w:t>Interface</w:t>
      </w:r>
      <w:r>
        <w:rPr>
          <w:rFonts w:ascii="IRANSansWeb Light" w:hAnsi="IRANSansWeb Light" w:cs="IRANSansWeb Light"/>
          <w:rtl/>
          <w:lang w:bidi="fa-IR"/>
        </w:rPr>
        <w:t xml:space="preserve"> ها هم برقراره</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Pr>
          <w:rFonts w:ascii="Fira Code" w:eastAsia="Times New Roman" w:hAnsi="Fira Code" w:cs="Courier New"/>
          <w:color w:val="FF79C6"/>
          <w:sz w:val="21"/>
          <w:szCs w:val="21"/>
        </w:rPr>
        <w:t>public</w:t>
      </w:r>
      <w:proofErr w:type="gramEnd"/>
      <w:r>
        <w:rPr>
          <w:rFonts w:ascii="Fira Code" w:eastAsia="Times New Roman" w:hAnsi="Fira Code" w:cs="Courier New"/>
          <w:color w:val="FF79C6"/>
          <w:sz w:val="21"/>
          <w:szCs w:val="21"/>
        </w:rPr>
        <w:t xml:space="preserve"> interface </w:t>
      </w:r>
      <w:proofErr w:type="spellStart"/>
      <w:r>
        <w:rPr>
          <w:rFonts w:ascii="Fira Code" w:eastAsia="Times New Roman" w:hAnsi="Fira Code" w:cs="Courier New"/>
          <w:color w:val="50FA7B"/>
          <w:sz w:val="21"/>
          <w:szCs w:val="21"/>
        </w:rPr>
        <w:t>CustomerRepository</w:t>
      </w:r>
      <w:proofErr w:type="spellEnd"/>
      <w:r>
        <w:rPr>
          <w:rFonts w:ascii="Fira Code" w:eastAsia="Times New Roman" w:hAnsi="Fira Code" w:cs="Courier New"/>
          <w:color w:val="50FA7B"/>
          <w:sz w:val="21"/>
          <w:szCs w:val="21"/>
        </w:rPr>
        <w:t xml:space="preserve">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proofErr w:type="spellStart"/>
      <w:r>
        <w:rPr>
          <w:rFonts w:ascii="Fira Code" w:eastAsia="Times New Roman" w:hAnsi="Fira Code" w:cs="Courier New"/>
          <w:color w:val="8BE9FD"/>
          <w:sz w:val="21"/>
          <w:szCs w:val="21"/>
        </w:rPr>
        <w:t>CustomerJava</w:t>
      </w:r>
      <w:proofErr w:type="spellEnd"/>
      <w:r>
        <w:rPr>
          <w:rFonts w:ascii="Fira Code" w:eastAsia="Times New Roman" w:hAnsi="Fira Code" w:cs="Courier New"/>
          <w:color w:val="8BE9FD"/>
          <w:sz w:val="21"/>
          <w:szCs w:val="21"/>
        </w:rPr>
        <w:t xml:space="preserve"> </w:t>
      </w:r>
      <w:proofErr w:type="spellStart"/>
      <w:r>
        <w:rPr>
          <w:rFonts w:ascii="Fira Code" w:eastAsia="Times New Roman" w:hAnsi="Fira Code" w:cs="Courier New"/>
          <w:color w:val="50FA7B"/>
          <w:sz w:val="21"/>
          <w:szCs w:val="21"/>
        </w:rPr>
        <w:t>getById</w:t>
      </w:r>
      <w:proofErr w:type="spellEnd"/>
      <w:r>
        <w:rPr>
          <w:rFonts w:ascii="Fira Code" w:eastAsia="Times New Roman" w:hAnsi="Fira Code" w:cs="Courier New"/>
          <w:color w:val="F8F8F2"/>
          <w:sz w:val="21"/>
          <w:szCs w:val="21"/>
        </w:rPr>
        <w:t>(</w:t>
      </w:r>
      <w:proofErr w:type="spellStart"/>
      <w:r>
        <w:rPr>
          <w:rFonts w:ascii="Fira Code" w:eastAsia="Times New Roman" w:hAnsi="Fira Code" w:cs="Courier New"/>
          <w:color w:val="FF79C6"/>
          <w:sz w:val="21"/>
          <w:szCs w:val="21"/>
        </w:rPr>
        <w:t>int</w:t>
      </w:r>
      <w:proofErr w:type="spellEnd"/>
      <w:r>
        <w:rPr>
          <w:rFonts w:ascii="Fira Code" w:eastAsia="Times New Roman" w:hAnsi="Fira Code" w:cs="Courier New"/>
          <w:color w:val="FF79C6"/>
          <w:sz w:val="21"/>
          <w:szCs w:val="21"/>
        </w:rPr>
        <w:t xml:space="preserve"> </w:t>
      </w:r>
      <w:r>
        <w:rPr>
          <w:rFonts w:ascii="Fira Code" w:eastAsia="Times New Roman" w:hAnsi="Fira Code" w:cs="Courier New"/>
          <w:color w:val="FFB86C"/>
          <w:sz w:val="21"/>
          <w:szCs w:val="21"/>
        </w:rPr>
        <w:t>id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50FA7B"/>
          <w:sz w:val="21"/>
          <w:szCs w:val="21"/>
        </w:rPr>
        <w:t>List</w:t>
      </w:r>
      <w:r>
        <w:rPr>
          <w:rFonts w:ascii="Fira Code" w:eastAsia="Times New Roman" w:hAnsi="Fira Code" w:cs="Courier New"/>
          <w:color w:val="FF79C6"/>
          <w:sz w:val="21"/>
          <w:szCs w:val="21"/>
        </w:rPr>
        <w:t>&lt;</w:t>
      </w:r>
      <w:proofErr w:type="spellStart"/>
      <w:r>
        <w:rPr>
          <w:rFonts w:ascii="Fira Code" w:eastAsia="Times New Roman" w:hAnsi="Fira Code" w:cs="Courier New"/>
          <w:color w:val="8BE9FD"/>
          <w:sz w:val="21"/>
          <w:szCs w:val="21"/>
        </w:rPr>
        <w:t>CustomerJava</w:t>
      </w:r>
      <w:proofErr w:type="spellEnd"/>
      <w:r>
        <w:rPr>
          <w:rFonts w:ascii="Fira Code" w:eastAsia="Times New Roman" w:hAnsi="Fira Code" w:cs="Courier New"/>
          <w:color w:val="FF79C6"/>
          <w:sz w:val="21"/>
          <w:szCs w:val="21"/>
        </w:rPr>
        <w:t xml:space="preserve">&gt; </w:t>
      </w:r>
      <w:proofErr w:type="spellStart"/>
      <w:r>
        <w:rPr>
          <w:rFonts w:ascii="Fira Code" w:eastAsia="Times New Roman" w:hAnsi="Fira Code" w:cs="Courier New"/>
          <w:color w:val="50FA7B"/>
          <w:sz w:val="21"/>
          <w:szCs w:val="21"/>
        </w:rPr>
        <w:t>getAll</w:t>
      </w:r>
      <w:proofErr w:type="spellEnd"/>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p>
    <w:p w:rsidR="003B7444" w:rsidRDefault="005E080F">
      <w:pPr>
        <w:bidi/>
        <w:jc w:val="both"/>
      </w:pPr>
      <w:r>
        <w:rPr>
          <w:rFonts w:ascii="IRANSansWeb Light" w:hAnsi="IRANSansWeb Light" w:cs="IRANSansWeb Light"/>
          <w:rtl/>
          <w:lang w:bidi="fa-IR"/>
        </w:rPr>
        <w:t xml:space="preserve">و حالا میتونم داخل کاتلین از این </w:t>
      </w:r>
      <w:r>
        <w:rPr>
          <w:rFonts w:ascii="IRANSansWeb Light" w:hAnsi="IRANSansWeb Light" w:cs="IRANSansWeb Light"/>
          <w:lang w:bidi="fa-IR"/>
        </w:rPr>
        <w:t>Interface</w:t>
      </w:r>
      <w:r>
        <w:rPr>
          <w:rFonts w:ascii="IRANSansWeb Light" w:hAnsi="IRANSansWeb Light" w:cs="IRANSansWeb Light"/>
          <w:rtl/>
          <w:lang w:bidi="fa-IR"/>
        </w:rPr>
        <w:t xml:space="preserve"> استفاده کنیم</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Pr>
          <w:rFonts w:ascii="Fira Code" w:eastAsia="Times New Roman" w:hAnsi="Fira Code" w:cs="Courier New"/>
          <w:color w:val="FF79C6"/>
          <w:sz w:val="21"/>
          <w:szCs w:val="21"/>
        </w:rPr>
        <w:t>class</w:t>
      </w:r>
      <w:proofErr w:type="gramEnd"/>
      <w:r>
        <w:rPr>
          <w:rFonts w:ascii="Fira Code" w:eastAsia="Times New Roman" w:hAnsi="Fira Code" w:cs="Courier New"/>
          <w:color w:val="FF79C6"/>
          <w:sz w:val="21"/>
          <w:szCs w:val="21"/>
        </w:rPr>
        <w:t xml:space="preserve"> </w:t>
      </w:r>
      <w:proofErr w:type="spellStart"/>
      <w:r>
        <w:rPr>
          <w:rFonts w:ascii="Fira Code" w:eastAsia="Times New Roman" w:hAnsi="Fira Code" w:cs="Courier New"/>
          <w:color w:val="8BE9FD"/>
          <w:sz w:val="21"/>
          <w:szCs w:val="21"/>
        </w:rPr>
        <w:t>KotlinCustomerRepo</w:t>
      </w:r>
      <w:proofErr w:type="spellEnd"/>
      <w:r>
        <w:rPr>
          <w:rFonts w:ascii="Fira Code" w:eastAsia="Times New Roman" w:hAnsi="Fira Code" w:cs="Courier New"/>
          <w:color w:val="8BE9FD"/>
          <w:sz w:val="21"/>
          <w:szCs w:val="21"/>
        </w:rPr>
        <w:t xml:space="preserve"> </w:t>
      </w:r>
      <w:r>
        <w:rPr>
          <w:rFonts w:ascii="Fira Code" w:eastAsia="Times New Roman" w:hAnsi="Fira Code" w:cs="Courier New"/>
          <w:color w:val="F8F8F2"/>
          <w:sz w:val="21"/>
          <w:szCs w:val="21"/>
        </w:rPr>
        <w:t xml:space="preserve">: </w:t>
      </w:r>
      <w:proofErr w:type="spellStart"/>
      <w:r>
        <w:rPr>
          <w:rFonts w:ascii="Fira Code" w:eastAsia="Times New Roman" w:hAnsi="Fira Code" w:cs="Courier New"/>
          <w:color w:val="F8F8F2"/>
          <w:sz w:val="21"/>
          <w:szCs w:val="21"/>
        </w:rPr>
        <w:t>CustomerRepository</w:t>
      </w:r>
      <w:proofErr w:type="spellEnd"/>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proofErr w:type="spellStart"/>
      <w:r>
        <w:rPr>
          <w:rFonts w:ascii="Fira Code" w:eastAsia="Times New Roman" w:hAnsi="Fira Code" w:cs="Courier New"/>
          <w:color w:val="50FA7B"/>
          <w:sz w:val="21"/>
          <w:szCs w:val="21"/>
        </w:rPr>
        <w:t>getAll</w:t>
      </w:r>
      <w:proofErr w:type="spellEnd"/>
      <w:r>
        <w:rPr>
          <w:rFonts w:ascii="Fira Code" w:eastAsia="Times New Roman" w:hAnsi="Fira Code" w:cs="Courier New"/>
          <w:color w:val="F8F8F2"/>
          <w:sz w:val="21"/>
          <w:szCs w:val="21"/>
        </w:rPr>
        <w:t xml:space="preserve">(): </w:t>
      </w:r>
      <w:proofErr w:type="spellStart"/>
      <w:r>
        <w:rPr>
          <w:rFonts w:ascii="Fira Code" w:eastAsia="Times New Roman" w:hAnsi="Fira Code" w:cs="Courier New"/>
          <w:color w:val="F8F8F2"/>
          <w:sz w:val="21"/>
          <w:szCs w:val="21"/>
        </w:rPr>
        <w:t>MutableList</w:t>
      </w:r>
      <w:proofErr w:type="spellEnd"/>
      <w:r>
        <w:rPr>
          <w:rFonts w:ascii="Fira Code" w:eastAsia="Times New Roman" w:hAnsi="Fira Code" w:cs="Courier New"/>
          <w:color w:val="FF79C6"/>
          <w:sz w:val="21"/>
          <w:szCs w:val="21"/>
        </w:rPr>
        <w:t>&lt;</w:t>
      </w:r>
      <w:proofErr w:type="spellStart"/>
      <w:r>
        <w:rPr>
          <w:rFonts w:ascii="Fira Code" w:eastAsia="Times New Roman" w:hAnsi="Fira Code" w:cs="Courier New"/>
          <w:color w:val="8BE9FD"/>
          <w:sz w:val="21"/>
          <w:szCs w:val="21"/>
        </w:rPr>
        <w:t>CustomerJava</w:t>
      </w:r>
      <w:proofErr w:type="spellEnd"/>
      <w:r>
        <w:rPr>
          <w:rFonts w:ascii="Fira Code" w:eastAsia="Times New Roman" w:hAnsi="Fira Code" w:cs="Courier New"/>
          <w:color w:val="FF79C6"/>
          <w:sz w:val="21"/>
          <w:szCs w:val="21"/>
        </w:rPr>
        <w:t xml:space="preserve">&gt;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TODO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proofErr w:type="spellStart"/>
      <w:r>
        <w:rPr>
          <w:rFonts w:ascii="Fira Code" w:eastAsia="Times New Roman" w:hAnsi="Fira Code" w:cs="Courier New"/>
          <w:color w:val="50FA7B"/>
          <w:sz w:val="21"/>
          <w:szCs w:val="21"/>
        </w:rPr>
        <w:t>getById</w:t>
      </w:r>
      <w:proofErr w:type="spellEnd"/>
      <w:r>
        <w:rPr>
          <w:rFonts w:ascii="Fira Code" w:eastAsia="Times New Roman" w:hAnsi="Fira Code" w:cs="Courier New"/>
          <w:color w:val="F8F8F2"/>
          <w:sz w:val="21"/>
          <w:szCs w:val="21"/>
        </w:rPr>
        <w:t>(</w:t>
      </w:r>
      <w:r>
        <w:rPr>
          <w:rFonts w:ascii="Fira Code" w:eastAsia="Times New Roman" w:hAnsi="Fira Code" w:cs="Courier New"/>
          <w:color w:val="FFB86C"/>
          <w:sz w:val="21"/>
          <w:szCs w:val="21"/>
        </w:rPr>
        <w:t>id</w:t>
      </w:r>
      <w:r>
        <w:rPr>
          <w:rFonts w:ascii="Fira Code" w:eastAsia="Times New Roman" w:hAnsi="Fira Code" w:cs="Courier New"/>
          <w:color w:val="F8F8F2"/>
          <w:sz w:val="21"/>
          <w:szCs w:val="21"/>
        </w:rPr>
        <w:t xml:space="preserve">: </w:t>
      </w:r>
      <w:proofErr w:type="spellStart"/>
      <w:r>
        <w:rPr>
          <w:rFonts w:ascii="Fira Code" w:eastAsia="Times New Roman" w:hAnsi="Fira Code" w:cs="Courier New"/>
          <w:color w:val="8BE9FD"/>
          <w:sz w:val="21"/>
          <w:szCs w:val="21"/>
        </w:rPr>
        <w:t>Int</w:t>
      </w:r>
      <w:proofErr w:type="spellEnd"/>
      <w:r>
        <w:rPr>
          <w:rFonts w:ascii="Fira Code" w:eastAsia="Times New Roman" w:hAnsi="Fira Code" w:cs="Courier New"/>
          <w:color w:val="F8F8F2"/>
          <w:sz w:val="21"/>
          <w:szCs w:val="21"/>
        </w:rPr>
        <w:t xml:space="preserve">): </w:t>
      </w:r>
      <w:proofErr w:type="spellStart"/>
      <w:r>
        <w:rPr>
          <w:rFonts w:ascii="Fira Code" w:eastAsia="Times New Roman" w:hAnsi="Fira Code" w:cs="Courier New"/>
          <w:color w:val="8BE9FD"/>
          <w:sz w:val="21"/>
          <w:szCs w:val="21"/>
        </w:rPr>
        <w:t>CustomerJava</w:t>
      </w:r>
      <w:proofErr w:type="spellEnd"/>
      <w:r>
        <w:rPr>
          <w:rFonts w:ascii="Fira Code" w:eastAsia="Times New Roman" w:hAnsi="Fira Code" w:cs="Courier New"/>
          <w:color w:val="8BE9FD"/>
          <w:sz w:val="21"/>
          <w:szCs w:val="21"/>
        </w:rPr>
        <w:t xml:space="preserve">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r>
      <w:r>
        <w:rPr>
          <w:rFonts w:ascii="Fira Code" w:eastAsia="Times New Roman" w:hAnsi="Fira Code" w:cs="Courier New"/>
          <w:color w:val="F8F8F2"/>
          <w:sz w:val="21"/>
          <w:szCs w:val="21"/>
        </w:rPr>
        <w:lastRenderedPageBreak/>
        <w:t xml:space="preserve">        </w:t>
      </w:r>
      <w:r>
        <w:rPr>
          <w:rFonts w:ascii="Fira Code" w:eastAsia="Times New Roman" w:hAnsi="Fira Code" w:cs="Courier New"/>
          <w:i/>
          <w:iCs/>
          <w:color w:val="F8F8F2"/>
          <w:sz w:val="21"/>
          <w:szCs w:val="21"/>
        </w:rPr>
        <w:t>TODO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w:t>
      </w:r>
    </w:p>
    <w:p w:rsidR="003B7444" w:rsidRDefault="005E080F">
      <w:pPr>
        <w:bidi/>
        <w:jc w:val="both"/>
        <w:rPr>
          <w:rFonts w:ascii="IRANSansWeb Light" w:hAnsi="IRANSansWeb Light" w:cs="IRANSansWeb Light"/>
          <w:lang w:bidi="fa-IR"/>
        </w:rPr>
      </w:pPr>
      <w:r>
        <w:rPr>
          <w:rFonts w:ascii="IRANSansWeb Light" w:hAnsi="IRANSansWeb Light" w:cs="IRANSansWeb Light"/>
          <w:rtl/>
          <w:lang w:bidi="fa-IR"/>
        </w:rPr>
        <w:t>چیزی که در جاوا زیاد داریم در واقع "َ</w:t>
      </w:r>
      <w:r>
        <w:rPr>
          <w:rFonts w:ascii="IRANSansWeb Light" w:hAnsi="IRANSansWeb Light" w:cs="IRANSansWeb Light"/>
          <w:lang w:bidi="fa-IR"/>
        </w:rPr>
        <w:t>Abstract</w:t>
      </w:r>
      <w:r>
        <w:rPr>
          <w:rFonts w:ascii="IRANSansWeb Light" w:hAnsi="IRANSansWeb Light" w:cs="IRANSansWeb Light"/>
          <w:rtl/>
          <w:lang w:bidi="fa-IR"/>
        </w:rPr>
        <w:t xml:space="preserve"> متد های تنها" </w:t>
      </w:r>
      <w:r>
        <w:rPr>
          <w:rFonts w:ascii="IRANSansWeb Light" w:hAnsi="IRANSansWeb Light" w:cs="IRANSansWeb Light"/>
          <w:rtl/>
          <w:lang w:bidi="fa-IR"/>
        </w:rPr>
        <w:t xml:space="preserve">هستند که در واقع متد هایی هستند که در داخل کلاس اینترفیس ساخته میشن و یک نمونه ساده میتونه اینترفیس </w:t>
      </w:r>
      <w:r>
        <w:rPr>
          <w:rFonts w:ascii="IRANSansWeb Light" w:hAnsi="IRANSansWeb Light" w:cs="IRANSansWeb Light"/>
          <w:lang w:bidi="fa-IR"/>
        </w:rPr>
        <w:t>Runnable</w:t>
      </w:r>
      <w:r>
        <w:rPr>
          <w:rFonts w:ascii="IRANSansWeb Light" w:hAnsi="IRANSansWeb Light" w:cs="IRANSansWeb Light"/>
          <w:rtl/>
          <w:lang w:bidi="fa-IR"/>
        </w:rPr>
        <w:t xml:space="preserve"> باشه.</w:t>
      </w:r>
    </w:p>
    <w:p w:rsidR="003B7444" w:rsidRDefault="005E080F">
      <w:pPr>
        <w:bidi/>
        <w:jc w:val="both"/>
      </w:pPr>
      <w:r>
        <w:rPr>
          <w:rFonts w:ascii="IRANSansWeb Light" w:hAnsi="IRANSansWeb Light" w:cs="IRANSansWeb Light"/>
          <w:rtl/>
          <w:lang w:bidi="fa-IR"/>
        </w:rPr>
        <w:t>میتونیم به مانند بقیه اینترفیس ها اونو در یک کلاس کاتلین استفاده کنیم، مثلا کد زیر:</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Pr>
          <w:rFonts w:ascii="Fira Code" w:eastAsia="Times New Roman" w:hAnsi="Fira Code" w:cs="Courier New"/>
          <w:color w:val="FF79C6"/>
          <w:sz w:val="21"/>
          <w:szCs w:val="21"/>
        </w:rPr>
        <w:t>class</w:t>
      </w:r>
      <w:proofErr w:type="gramEnd"/>
      <w:r>
        <w:rPr>
          <w:rFonts w:ascii="Fira Code" w:eastAsia="Times New Roman" w:hAnsi="Fira Code" w:cs="Courier New"/>
          <w:color w:val="FF79C6"/>
          <w:sz w:val="21"/>
          <w:szCs w:val="21"/>
        </w:rPr>
        <w:t xml:space="preserve"> </w:t>
      </w:r>
      <w:proofErr w:type="spellStart"/>
      <w:r>
        <w:rPr>
          <w:rFonts w:ascii="Fira Code" w:eastAsia="Times New Roman" w:hAnsi="Fira Code" w:cs="Courier New"/>
          <w:color w:val="8BE9FD"/>
          <w:sz w:val="21"/>
          <w:szCs w:val="21"/>
        </w:rPr>
        <w:t>RunnableKotlin</w:t>
      </w:r>
      <w:proofErr w:type="spellEnd"/>
      <w:r>
        <w:rPr>
          <w:rFonts w:ascii="Fira Code" w:eastAsia="Times New Roman" w:hAnsi="Fira Code" w:cs="Courier New"/>
          <w:color w:val="8BE9FD"/>
          <w:sz w:val="21"/>
          <w:szCs w:val="21"/>
        </w:rPr>
        <w:t xml:space="preserve"> </w:t>
      </w:r>
      <w:r>
        <w:rPr>
          <w:rFonts w:ascii="Fira Code" w:eastAsia="Times New Roman" w:hAnsi="Fira Code" w:cs="Courier New"/>
          <w:color w:val="F8F8F2"/>
          <w:sz w:val="21"/>
          <w:szCs w:val="21"/>
        </w:rPr>
        <w:t>: Runnable{</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r>
        <w:rPr>
          <w:rFonts w:ascii="Fira Code" w:eastAsia="Times New Roman" w:hAnsi="Fira Code" w:cs="Courier New"/>
          <w:color w:val="50FA7B"/>
          <w:sz w:val="21"/>
          <w:szCs w:val="21"/>
        </w:rPr>
        <w:t>run</w:t>
      </w:r>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TODO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w:t>
      </w:r>
    </w:p>
    <w:p w:rsidR="003B7444" w:rsidRDefault="005E080F">
      <w:pPr>
        <w:bidi/>
        <w:jc w:val="both"/>
      </w:pPr>
      <w:r>
        <w:rPr>
          <w:rFonts w:ascii="IRANSansWeb Light" w:hAnsi="IRANSansWeb Light" w:cs="IRANSansWeb Light"/>
          <w:rtl/>
          <w:lang w:bidi="fa-IR"/>
        </w:rPr>
        <w:t xml:space="preserve">ولی خب این یک راه حل خیلی ضایع برای این کاره، چرا که درواقع داریم یک کلاس رو که تنها یک تابع داره رو برای این موضوع به کار میبریم. میتونیم به مانند جاوا </w:t>
      </w:r>
      <w:r>
        <w:rPr>
          <w:rFonts w:ascii="IRANSansWeb Light" w:hAnsi="IRANSansWeb Light" w:cs="IRANSansWeb Light"/>
          <w:lang w:bidi="fa-IR"/>
        </w:rPr>
        <w:t>1.8</w:t>
      </w:r>
      <w:r>
        <w:rPr>
          <w:rFonts w:ascii="IRANSansWeb Light" w:hAnsi="IRANSansWeb Light" w:cs="IRANSansWeb Light"/>
          <w:rtl/>
          <w:lang w:bidi="fa-IR"/>
        </w:rPr>
        <w:t xml:space="preserve"> به یک روش دیگه ازش استفاده کنیم:</w:t>
      </w:r>
    </w:p>
    <w:p w:rsidR="003B7444" w:rsidRDefault="005E08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spellStart"/>
      <w:proofErr w:type="gramStart"/>
      <w:r>
        <w:rPr>
          <w:rFonts w:ascii="Fira Code" w:eastAsia="Times New Roman" w:hAnsi="Fira Code" w:cs="Courier New"/>
          <w:color w:val="FF79C6"/>
          <w:sz w:val="21"/>
          <w:szCs w:val="21"/>
        </w:rPr>
        <w:t>val</w:t>
      </w:r>
      <w:proofErr w:type="spellEnd"/>
      <w:proofErr w:type="gramEnd"/>
      <w:r>
        <w:rPr>
          <w:rFonts w:ascii="Fira Code" w:eastAsia="Times New Roman" w:hAnsi="Fira Code" w:cs="Courier New"/>
          <w:color w:val="FF79C6"/>
          <w:sz w:val="21"/>
          <w:szCs w:val="21"/>
        </w:rPr>
        <w:t xml:space="preserve"> </w:t>
      </w:r>
      <w:r>
        <w:rPr>
          <w:rFonts w:ascii="Fira Code" w:eastAsia="Times New Roman" w:hAnsi="Fira Code" w:cs="Courier New"/>
          <w:color w:val="F8F8F2"/>
          <w:sz w:val="21"/>
          <w:szCs w:val="21"/>
        </w:rPr>
        <w:t xml:space="preserve">runnable </w:t>
      </w:r>
      <w:r>
        <w:rPr>
          <w:rFonts w:ascii="Fira Code" w:eastAsia="Times New Roman" w:hAnsi="Fira Code" w:cs="Courier New"/>
          <w:color w:val="FF79C6"/>
          <w:sz w:val="21"/>
          <w:szCs w:val="21"/>
        </w:rPr>
        <w:t xml:space="preserve">= </w:t>
      </w:r>
      <w:r>
        <w:rPr>
          <w:rFonts w:ascii="Fira Code" w:eastAsia="Times New Roman" w:hAnsi="Fira Code" w:cs="Courier New"/>
          <w:i/>
          <w:iCs/>
          <w:color w:val="F8F8F2"/>
          <w:sz w:val="21"/>
          <w:szCs w:val="21"/>
        </w:rPr>
        <w:t xml:space="preserve">Runnable </w:t>
      </w:r>
      <w:r>
        <w:rPr>
          <w:rFonts w:ascii="Fira Code" w:eastAsia="Times New Roman" w:hAnsi="Fira Code" w:cs="Courier New"/>
          <w:b/>
          <w:bCs/>
          <w:color w:val="F8F8F2"/>
          <w:sz w:val="21"/>
          <w:szCs w:val="21"/>
        </w:rPr>
        <w:t>{</w:t>
      </w:r>
      <w:r>
        <w:rPr>
          <w:rFonts w:ascii="Fira Code" w:eastAsia="Times New Roman" w:hAnsi="Fira Code" w:cs="Courier New"/>
          <w:b/>
          <w:bCs/>
          <w:color w:val="F8F8F2"/>
          <w:sz w:val="21"/>
          <w:szCs w:val="21"/>
        </w:rPr>
        <w:t xml:space="preserve"> </w:t>
      </w:r>
      <w:proofErr w:type="spellStart"/>
      <w:r>
        <w:rPr>
          <w:rFonts w:ascii="Fira Code" w:eastAsia="Times New Roman" w:hAnsi="Fira Code" w:cs="Courier New"/>
          <w:i/>
          <w:iCs/>
          <w:color w:val="F8F8F2"/>
          <w:sz w:val="21"/>
          <w:szCs w:val="21"/>
        </w:rPr>
        <w:t>println</w:t>
      </w:r>
      <w:proofErr w:type="spellEnd"/>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"Invoking"</w:t>
      </w:r>
      <w:r>
        <w:rPr>
          <w:rFonts w:ascii="Fira Code" w:eastAsia="Times New Roman" w:hAnsi="Fira Code" w:cs="Courier New"/>
          <w:color w:val="F8F8F2"/>
          <w:sz w:val="21"/>
          <w:szCs w:val="21"/>
        </w:rPr>
        <w:t xml:space="preserve">) </w:t>
      </w:r>
      <w:r>
        <w:rPr>
          <w:rFonts w:ascii="Fira Code" w:eastAsia="Times New Roman" w:hAnsi="Fira Code" w:cs="Courier New"/>
          <w:b/>
          <w:bCs/>
          <w:color w:val="F8F8F2"/>
          <w:sz w:val="21"/>
          <w:szCs w:val="21"/>
        </w:rPr>
        <w:t>}</w:t>
      </w:r>
    </w:p>
    <w:p w:rsidR="003B7444" w:rsidRDefault="005E080F">
      <w:pPr>
        <w:bidi/>
        <w:jc w:val="both"/>
      </w:pPr>
      <w:r>
        <w:rPr>
          <w:rFonts w:ascii="IRANSansWeb Light" w:hAnsi="IRANSansWeb Light" w:cs="IRANSansWeb Light"/>
          <w:rtl/>
          <w:lang w:bidi="fa-IR"/>
        </w:rPr>
        <w:t>در واقع اجازه داده شده که تا بلاک کد رو پاس بدیم بدون اینکه در گیر استفاده از یک اینترفیس بشیم</w:t>
      </w:r>
    </w:p>
    <w:sectPr w:rsidR="003B744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IRANSansWeb Light">
    <w:panose1 w:val="02040503050201020203"/>
    <w:charset w:val="00"/>
    <w:family w:val="roman"/>
    <w:pitch w:val="variable"/>
    <w:sig w:usb0="80002063" w:usb1="80000040" w:usb2="00000008" w:usb3="00000000" w:csb0="00000041" w:csb1="00000000"/>
    <w:embedRegular r:id="rId1" w:fontKey="{06EDA865-8FF4-45B5-B6DE-19A6B8EF34EA}"/>
  </w:font>
  <w:font w:name="Fira Code">
    <w:panose1 w:val="020B0509050000020004"/>
    <w:charset w:val="00"/>
    <w:family w:val="modern"/>
    <w:pitch w:val="fixed"/>
    <w:sig w:usb0="40000287" w:usb1="02003801" w:usb2="00000000" w:usb3="00000000" w:csb0="0000009F" w:csb1="00000000"/>
    <w:embedRegular r:id="rId2" w:fontKey="{3F303B23-5EEC-463E-8B23-ABDA7CB8483B}"/>
    <w:embedBold r:id="rId3" w:fontKey="{B6D2013E-565D-4871-8FFD-6B91542A9579}"/>
    <w:embedItalic r:id="rId4" w:fontKey="{8A47F716-2229-45FB-BEE2-1CD2D4CBE91B}"/>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44"/>
    <w:rsid w:val="003B7444"/>
    <w:rsid w:val="005E080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71043-C07B-4965-98E9-27B427E3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2B7004"/>
    <w:rPr>
      <w:rFonts w:ascii="Courier New" w:eastAsia="Times New Roman" w:hAnsi="Courier New" w:cs="Courier New"/>
      <w:sz w:val="20"/>
      <w:szCs w:val="20"/>
    </w:rPr>
  </w:style>
  <w:style w:type="character" w:customStyle="1" w:styleId="EndnoteTextChar">
    <w:name w:val="Endnote Text Char"/>
    <w:basedOn w:val="DefaultParagraphFont"/>
    <w:link w:val="EndnoteText"/>
    <w:uiPriority w:val="99"/>
    <w:semiHidden/>
    <w:qFormat/>
    <w:rsid w:val="00575FB2"/>
    <w:rPr>
      <w:sz w:val="20"/>
      <w:szCs w:val="20"/>
    </w:rPr>
  </w:style>
  <w:style w:type="character" w:styleId="EndnoteReference">
    <w:name w:val="endnote reference"/>
    <w:basedOn w:val="DefaultParagraphFont"/>
    <w:uiPriority w:val="99"/>
    <w:semiHidden/>
    <w:unhideWhenUsed/>
    <w:qFormat/>
    <w:rsid w:val="00575FB2"/>
    <w:rPr>
      <w:vertAlign w:val="superscript"/>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 w:type="paragraph" w:styleId="EndnoteText">
    <w:name w:val="endnote text"/>
    <w:basedOn w:val="Normal"/>
    <w:link w:val="EndnoteTextChar"/>
    <w:uiPriority w:val="99"/>
    <w:semiHidden/>
    <w:unhideWhenUsed/>
    <w:qFormat/>
    <w:rsid w:val="00575FB2"/>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A8B96-A099-42F9-81F7-3BFEE08B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dc:description/>
  <cp:lastModifiedBy>Sina Darvishi</cp:lastModifiedBy>
  <cp:revision>2</cp:revision>
  <dcterms:created xsi:type="dcterms:W3CDTF">2018-03-27T10:43:00Z</dcterms:created>
  <dcterms:modified xsi:type="dcterms:W3CDTF">2018-03-27T10:43:00Z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