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C20" w:rsidRDefault="00375D3C">
      <w:pPr>
        <w:bidi/>
        <w:jc w:val="both"/>
        <w:rPr>
          <w:rFonts w:ascii="IRANSansWeb Light" w:hAnsi="IRANSansWeb Light" w:cs="IRANSansWeb Light"/>
          <w:lang w:bidi="fa-IR"/>
        </w:rPr>
      </w:pPr>
      <w:bookmarkStart w:id="0" w:name="_GoBack"/>
      <w:bookmarkEnd w:id="0"/>
      <w:r>
        <w:rPr>
          <w:rFonts w:ascii="IRANSansWeb Light" w:hAnsi="IRANSansWeb Light" w:cs="IRANSansWeb Light"/>
          <w:rtl/>
          <w:lang w:bidi="fa-IR"/>
        </w:rPr>
        <w:t xml:space="preserve">اخرین موردی که میخوایم توی این بخش در موردش صحبت کنیم استفاده از توابع الحاقی کاتلین در جاوا است. بیاین به فایل </w:t>
      </w:r>
      <w:r>
        <w:rPr>
          <w:rFonts w:ascii="IRANSansWeb Light" w:hAnsi="IRANSansWeb Light" w:cs="IRANSansWeb Light"/>
          <w:lang w:bidi="fa-IR"/>
        </w:rPr>
        <w:t>CustomerKotlin</w:t>
      </w:r>
      <w:r>
        <w:rPr>
          <w:rFonts w:ascii="IRANSansWeb Light" w:hAnsi="IRANSansWeb Light" w:cs="IRANSansWeb Light"/>
          <w:rtl/>
          <w:lang w:bidi="fa-IR"/>
        </w:rPr>
        <w:t xml:space="preserve"> مراجعه کنیم و یک تابع الحاقی بهش اضافه کنیم</w:t>
      </w:r>
    </w:p>
    <w:p w:rsidR="00655C20" w:rsidRDefault="00375D3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>
        <w:rPr>
          <w:rFonts w:ascii="Fira Code" w:eastAsia="Times New Roman" w:hAnsi="Fira Code" w:cs="Courier New"/>
          <w:color w:val="FF79C6"/>
          <w:sz w:val="21"/>
          <w:szCs w:val="21"/>
        </w:rPr>
        <w:t xml:space="preserve">fun </w:t>
      </w:r>
      <w:r>
        <w:rPr>
          <w:rFonts w:ascii="Fira Code" w:eastAsia="Times New Roman" w:hAnsi="Fira Code" w:cs="Courier New"/>
          <w:color w:val="8BE9FD"/>
          <w:sz w:val="21"/>
          <w:szCs w:val="21"/>
        </w:rPr>
        <w:t>CustomerKotlin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>
        <w:rPr>
          <w:rFonts w:ascii="Fira Code" w:eastAsia="Times New Roman" w:hAnsi="Fira Code" w:cs="Courier New"/>
          <w:color w:val="50FA7B"/>
          <w:sz w:val="21"/>
          <w:szCs w:val="21"/>
        </w:rPr>
        <w:t>extention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(){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br/>
        <w:t xml:space="preserve">    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br/>
        <w:t>}</w:t>
      </w:r>
    </w:p>
    <w:p w:rsidR="00655C20" w:rsidRDefault="00375D3C">
      <w:pPr>
        <w:bidi/>
        <w:jc w:val="both"/>
        <w:rPr>
          <w:rFonts w:ascii="IRANSansWeb Light" w:hAnsi="IRANSansWeb Light" w:cs="IRANSansWeb Light"/>
          <w:lang w:bidi="fa-IR"/>
        </w:rPr>
      </w:pPr>
      <w:r>
        <w:rPr>
          <w:rFonts w:ascii="IRANSansWeb Light" w:hAnsi="IRANSansWeb Light" w:cs="IRANSansWeb Light"/>
          <w:rtl/>
          <w:lang w:bidi="fa-IR"/>
        </w:rPr>
        <w:t xml:space="preserve">و حالا اگه به فایل جاوامون مراجعه کنیم تنها </w:t>
      </w:r>
      <w:r>
        <w:rPr>
          <w:rFonts w:ascii="IRANSansWeb Light" w:hAnsi="IRANSansWeb Light" w:cs="IRANSansWeb Light"/>
          <w:rtl/>
          <w:lang w:bidi="fa-IR"/>
        </w:rPr>
        <w:t>به این روش میتونیم از این تابعمون استفاده کنیم:</w:t>
      </w:r>
    </w:p>
    <w:p w:rsidR="00655C20" w:rsidRDefault="00375D3C">
      <w:pPr>
        <w:shd w:val="clear" w:color="auto" w:fill="282A36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Fira Code" w:eastAsia="Times New Roman" w:hAnsi="Fira Code" w:cs="Courier New"/>
          <w:color w:val="F8F8F2"/>
          <w:sz w:val="21"/>
          <w:szCs w:val="21"/>
        </w:rPr>
      </w:pPr>
      <w:r>
        <w:rPr>
          <w:rFonts w:ascii="Fira Code" w:eastAsia="Times New Roman" w:hAnsi="Fira Code" w:cs="Courier New"/>
          <w:color w:val="8BE9FD"/>
          <w:sz w:val="21"/>
          <w:szCs w:val="21"/>
        </w:rPr>
        <w:t>CustomerKotlinKt</w:t>
      </w:r>
      <w:r>
        <w:rPr>
          <w:rFonts w:ascii="Fira Code" w:eastAsia="Times New Roman" w:hAnsi="Fira Code" w:cs="Courier New"/>
          <w:color w:val="FF79C6"/>
          <w:sz w:val="21"/>
          <w:szCs w:val="21"/>
        </w:rPr>
        <w:t>.</w:t>
      </w:r>
      <w:r>
        <w:rPr>
          <w:rFonts w:ascii="Fira Code" w:eastAsia="Times New Roman" w:hAnsi="Fira Code" w:cs="Courier New"/>
          <w:i/>
          <w:iCs/>
          <w:color w:val="F8F8F2"/>
          <w:sz w:val="21"/>
          <w:szCs w:val="21"/>
        </w:rPr>
        <w:t>extention</w:t>
      </w:r>
      <w:r>
        <w:rPr>
          <w:rFonts w:ascii="Fira Code" w:eastAsia="Times New Roman" w:hAnsi="Fira Code" w:cs="Courier New"/>
          <w:color w:val="F8F8F2"/>
          <w:sz w:val="21"/>
          <w:szCs w:val="21"/>
        </w:rPr>
        <w:t>(customerKotlin);</w:t>
      </w:r>
    </w:p>
    <w:p w:rsidR="00655C20" w:rsidRDefault="00375D3C">
      <w:pPr>
        <w:bidi/>
        <w:jc w:val="both"/>
      </w:pPr>
      <w:r>
        <w:rPr>
          <w:rFonts w:ascii="IRANSansWeb Light" w:hAnsi="IRANSansWeb Light" w:cs="IRANSansWeb Light"/>
          <w:rtl/>
          <w:lang w:bidi="fa-IR"/>
        </w:rPr>
        <w:t>درواقع ما اینجا از همون فایل استفاده میکنیم و چون میخوایم روی یک کلاس شی خاصمون این تابع رو اعمال کنیم، این شی رو به تابع پاس بدیم و در نهایت همون فرآیند که میخوایم</w:t>
      </w:r>
      <w:r>
        <w:rPr>
          <w:rFonts w:ascii="IRANSansWeb Light" w:hAnsi="IRANSansWeb Light" w:cs="IRANSansWeb Light"/>
          <w:rtl/>
          <w:lang w:bidi="fa-IR"/>
        </w:rPr>
        <w:t xml:space="preserve"> روی اون شی به عمل میاد.</w:t>
      </w:r>
    </w:p>
    <w:sectPr w:rsidR="00655C20">
      <w:pgSz w:w="12240" w:h="15840"/>
      <w:pgMar w:top="1440" w:right="1440" w:bottom="1440" w:left="1440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IRANSansWeb Light">
    <w:panose1 w:val="02040503050201020203"/>
    <w:charset w:val="00"/>
    <w:family w:val="roman"/>
    <w:pitch w:val="variable"/>
    <w:sig w:usb0="80002063" w:usb1="80000040" w:usb2="00000008" w:usb3="00000000" w:csb0="00000041" w:csb1="00000000"/>
    <w:embedRegular r:id="rId1" w:fontKey="{BCB2C5CA-FE8A-46C3-B7F9-61AD7B6F0B55}"/>
  </w:font>
  <w:font w:name="Fira Code">
    <w:panose1 w:val="020B0509050000020004"/>
    <w:charset w:val="00"/>
    <w:family w:val="modern"/>
    <w:pitch w:val="fixed"/>
    <w:sig w:usb0="40000287" w:usb1="02003801" w:usb2="00000000" w:usb3="00000000" w:csb0="0000009F" w:csb1="00000000"/>
    <w:embedRegular r:id="rId2" w:subsetted="1" w:fontKey="{F9E7B1F1-3A2F-45EC-9240-6174BB58BF10}"/>
    <w:embedItalic r:id="rId3" w:subsetted="1" w:fontKey="{B5EC676B-64FA-4BB5-9BC2-FC0FC52910FF}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TrueTypeFonts/>
  <w:saveSubsetFont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C20"/>
    <w:rsid w:val="00375D3C"/>
    <w:rsid w:val="00655C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C887EF0-4792-4DE3-9E7A-66F12BA20C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TMLPreformattedChar">
    <w:name w:val="HTML Preformatted Char"/>
    <w:basedOn w:val="DefaultParagraphFont"/>
    <w:link w:val="HTMLPreformatted"/>
    <w:uiPriority w:val="99"/>
    <w:qFormat/>
    <w:rsid w:val="002B7004"/>
    <w:rPr>
      <w:rFonts w:ascii="Courier New" w:eastAsia="Times New Roman" w:hAnsi="Courier New" w:cs="Courier New"/>
      <w:sz w:val="20"/>
      <w:szCs w:val="20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FreeSans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2B70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9174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A318F-5818-4665-85CE-04E2B6B453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Sina Darvishi</dc:creator>
  <dc:description/>
  <cp:lastModifiedBy>Sina Darvishi</cp:lastModifiedBy>
  <cp:revision>2</cp:revision>
  <dcterms:created xsi:type="dcterms:W3CDTF">2018-03-27T10:45:00Z</dcterms:created>
  <dcterms:modified xsi:type="dcterms:W3CDTF">2018-03-27T10:45:00Z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