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9" w:rsidRPr="00B14EEC" w:rsidRDefault="00AA7EB2" w:rsidP="00311735">
      <w:pPr>
        <w:bidi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 w:rsidRPr="00B14EEC">
        <w:rPr>
          <w:rFonts w:ascii="IRANSansWeb Light" w:hAnsi="IRANSansWeb Light" w:cs="IRANSansWeb Light"/>
          <w:rtl/>
          <w:lang w:bidi="fa-IR"/>
        </w:rPr>
        <w:t>در کاتلین در واقع همه چیز یک شی (</w:t>
      </w:r>
      <w:r w:rsidRPr="00B14EEC">
        <w:rPr>
          <w:rFonts w:ascii="IRANSansWeb Light" w:hAnsi="IRANSansWeb Light" w:cs="IRANSansWeb Light"/>
          <w:lang w:bidi="fa-IR"/>
        </w:rPr>
        <w:t>object</w:t>
      </w:r>
      <w:r w:rsidRPr="00B14EEC">
        <w:rPr>
          <w:rFonts w:ascii="IRANSansWeb Light" w:hAnsi="IRANSansWeb Light" w:cs="IRANSansWeb Light"/>
          <w:rtl/>
          <w:lang w:bidi="fa-IR"/>
        </w:rPr>
        <w:t xml:space="preserve">) است. خب به عنوان مثال اگر به یک </w:t>
      </w:r>
      <w:r w:rsidRPr="00B14EEC">
        <w:rPr>
          <w:rFonts w:ascii="IRANSansWeb Light" w:hAnsi="IRANSansWeb Light" w:cs="IRANSansWeb Light"/>
          <w:lang w:bidi="fa-IR"/>
        </w:rPr>
        <w:t>Integer</w:t>
      </w:r>
      <w:r w:rsidRPr="00B14EEC">
        <w:rPr>
          <w:rFonts w:ascii="IRANSansWeb Light" w:hAnsi="IRANSansWeb Light" w:cs="IRANSansWeb Light"/>
          <w:rtl/>
          <w:lang w:bidi="fa-IR"/>
        </w:rPr>
        <w:t xml:space="preserve"> نگاه کنیم، مثلا کد زیر</w:t>
      </w:r>
      <w:r w:rsidR="005F6E66">
        <w:rPr>
          <w:rFonts w:ascii="IRANSansWeb Light" w:hAnsi="IRANSansWeb Light" w:cs="IRANSansWeb Light" w:hint="cs"/>
          <w:rtl/>
          <w:lang w:bidi="fa-IR"/>
        </w:rPr>
        <w:t>:</w:t>
      </w:r>
    </w:p>
    <w:p w:rsidR="00AA7EB2" w:rsidRPr="00B14EEC" w:rsidRDefault="00AA7EB2" w:rsidP="00AA7EB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IRANSansWeb Light"/>
          <w:color w:val="C3CEE3"/>
          <w:sz w:val="18"/>
          <w:szCs w:val="18"/>
        </w:rPr>
      </w:pPr>
      <w:r w:rsidRPr="00B14EEC">
        <w:rPr>
          <w:rFonts w:ascii="Fira Code" w:eastAsia="Times New Roman" w:hAnsi="Fira Code" w:cs="IRANSansWeb Light"/>
          <w:color w:val="B2FF59"/>
          <w:sz w:val="18"/>
          <w:szCs w:val="18"/>
        </w:rPr>
        <w:t xml:space="preserve">var </w:t>
      </w:r>
      <w:r w:rsidRPr="00B14EEC">
        <w:rPr>
          <w:rFonts w:ascii="Fira Code" w:eastAsia="Times New Roman" w:hAnsi="Fira Code" w:cs="IRANSansWeb Light"/>
          <w:color w:val="92BDEC"/>
          <w:sz w:val="18"/>
          <w:szCs w:val="18"/>
        </w:rPr>
        <w:t xml:space="preserve">myInt </w:t>
      </w:r>
      <w:r w:rsidRPr="00B14EEC">
        <w:rPr>
          <w:rFonts w:ascii="Fira Code" w:eastAsia="Times New Roman" w:hAnsi="Fira Code" w:cs="IRANSansWeb Light"/>
          <w:color w:val="C3CEE3"/>
          <w:sz w:val="18"/>
          <w:szCs w:val="18"/>
        </w:rPr>
        <w:t xml:space="preserve">: </w:t>
      </w:r>
      <w:r w:rsidRPr="00B14EEC">
        <w:rPr>
          <w:rFonts w:ascii="Fira Code" w:eastAsia="Times New Roman" w:hAnsi="Fira Code" w:cs="IRANSansWeb Light"/>
          <w:color w:val="CFD8DC"/>
          <w:sz w:val="18"/>
          <w:szCs w:val="18"/>
        </w:rPr>
        <w:t>Int</w:t>
      </w:r>
    </w:p>
    <w:p w:rsidR="00AA7EB2" w:rsidRPr="00B14EEC" w:rsidRDefault="00AA7EB2" w:rsidP="00AA7EB2">
      <w:pPr>
        <w:bidi/>
        <w:rPr>
          <w:rFonts w:ascii="IRANSansWeb Light" w:hAnsi="IRANSansWeb Light" w:cs="IRANSansWeb Light"/>
          <w:rtl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 xml:space="preserve">در واقع </w:t>
      </w:r>
      <w:r w:rsidRPr="00B14EEC">
        <w:rPr>
          <w:rFonts w:ascii="IRANSansWeb Light" w:hAnsi="IRANSansWeb Light" w:cs="IRANSansWeb Light"/>
          <w:lang w:bidi="fa-IR"/>
        </w:rPr>
        <w:t>Int</w:t>
      </w:r>
      <w:r w:rsidRPr="00B14EEC">
        <w:rPr>
          <w:rFonts w:ascii="IRANSansWeb Light" w:hAnsi="IRANSansWeb Light" w:cs="IRANSansWeb Light"/>
          <w:rtl/>
          <w:lang w:bidi="fa-IR"/>
        </w:rPr>
        <w:t xml:space="preserve"> یک شی است. درواقع ما تایپ های متفاوتی برای یک مقدار های عددی داریم، </w:t>
      </w:r>
      <w:r w:rsidRPr="00B14EEC">
        <w:rPr>
          <w:rFonts w:ascii="IRANSansWeb Light" w:hAnsi="IRANSansWeb Light" w:cs="IRANSansWeb Light"/>
          <w:lang w:bidi="fa-IR"/>
        </w:rPr>
        <w:t>Byte</w:t>
      </w:r>
      <w:r w:rsidRPr="00B14EEC">
        <w:rPr>
          <w:rFonts w:ascii="IRANSansWeb Light" w:hAnsi="IRANSansWeb Light" w:cs="IRANSansWeb Light"/>
          <w:rtl/>
          <w:lang w:bidi="fa-IR"/>
        </w:rPr>
        <w:t xml:space="preserve"> ، </w:t>
      </w:r>
      <w:r w:rsidRPr="00B14EEC">
        <w:rPr>
          <w:rFonts w:ascii="IRANSansWeb Light" w:hAnsi="IRANSansWeb Light" w:cs="IRANSansWeb Light"/>
          <w:lang w:bidi="fa-IR"/>
        </w:rPr>
        <w:t>Long</w:t>
      </w:r>
      <w:r w:rsidRPr="00B14EEC">
        <w:rPr>
          <w:rFonts w:ascii="IRANSansWeb Light" w:hAnsi="IRANSansWeb Light" w:cs="IRANSansWeb Light"/>
          <w:rtl/>
          <w:lang w:bidi="fa-IR"/>
        </w:rPr>
        <w:t xml:space="preserve"> ، </w:t>
      </w:r>
      <w:r w:rsidRPr="00B14EEC">
        <w:rPr>
          <w:rFonts w:ascii="IRANSansWeb Light" w:hAnsi="IRANSansWeb Light" w:cs="IRANSansWeb Light"/>
          <w:lang w:bidi="fa-IR"/>
        </w:rPr>
        <w:t>Float</w:t>
      </w:r>
      <w:r w:rsidRPr="00B14EEC">
        <w:rPr>
          <w:rFonts w:ascii="IRANSansWeb Light" w:hAnsi="IRANSansWeb Light" w:cs="IRANSansWeb Light"/>
          <w:rtl/>
          <w:lang w:bidi="fa-IR"/>
        </w:rPr>
        <w:t xml:space="preserve"> ، </w:t>
      </w:r>
      <w:r w:rsidRPr="00B14EEC">
        <w:rPr>
          <w:rFonts w:ascii="IRANSansWeb Light" w:hAnsi="IRANSansWeb Light" w:cs="IRANSansWeb Light"/>
          <w:lang w:bidi="fa-IR"/>
        </w:rPr>
        <w:t>Double</w:t>
      </w:r>
      <w:r w:rsidRPr="00B14EEC">
        <w:rPr>
          <w:rFonts w:ascii="IRANSansWeb Light" w:hAnsi="IRANSansWeb Light" w:cs="IRANSansWeb Light"/>
          <w:rtl/>
          <w:lang w:bidi="fa-IR"/>
        </w:rPr>
        <w:t xml:space="preserve"> . همینطور که میبینید ما یک سری تایپ داخلی برای متغیر ها داریم.</w:t>
      </w:r>
    </w:p>
    <w:p w:rsidR="00AA7EB2" w:rsidRPr="00B14EEC" w:rsidRDefault="00AA7EB2" w:rsidP="00AA7EB2">
      <w:pPr>
        <w:bidi/>
        <w:rPr>
          <w:rFonts w:ascii="IRANSansWeb Light" w:hAnsi="IRANSansWeb Light" w:cs="IRANSansWeb Light"/>
          <w:rtl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>حالا اگه یادتون باشه گفتیم نیاز نیست توی کاتلین تایپ ها رو وقتی مقدار دهی کردیم بنویسیم</w:t>
      </w:r>
    </w:p>
    <w:p w:rsidR="00AA7EB2" w:rsidRPr="00B14EEC" w:rsidRDefault="00AA7EB2" w:rsidP="00AA7EB2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var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myLong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10</w:t>
      </w:r>
    </w:p>
    <w:p w:rsidR="00AA7EB2" w:rsidRPr="00B14EEC" w:rsidRDefault="00AA7EB2" w:rsidP="00AA7EB2">
      <w:pPr>
        <w:bidi/>
        <w:rPr>
          <w:rFonts w:ascii="IRANSansWeb Light" w:hAnsi="IRANSansWeb Light" w:cs="IRANSansWeb Light"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 xml:space="preserve">یعنی مثلا توی بالا کاتلین باید متوجه بشه که منظورمون چیه، ولی این اتفاق نمیفته و اگر </w:t>
      </w:r>
      <w:r w:rsidRPr="00B14EEC">
        <w:rPr>
          <w:rFonts w:ascii="IRANSansWeb Light" w:hAnsi="IRANSansWeb Light" w:cs="IRANSansWeb Light"/>
          <w:lang w:bidi="fa-IR"/>
        </w:rPr>
        <w:t>myLong</w:t>
      </w:r>
      <w:r w:rsidRPr="00B14EEC">
        <w:rPr>
          <w:rFonts w:ascii="IRANSansWeb Light" w:hAnsi="IRANSansWeb Light" w:cs="IRANSansWeb Light"/>
          <w:rtl/>
          <w:lang w:bidi="fa-IR"/>
        </w:rPr>
        <w:t xml:space="preserve"> رو نگاه کنیم متوجه خواهیم شد که این مقدار یک </w:t>
      </w:r>
      <w:r w:rsidRPr="00B14EEC">
        <w:rPr>
          <w:rFonts w:ascii="IRANSansWeb Light" w:hAnsi="IRANSansWeb Light" w:cs="IRANSansWeb Light"/>
          <w:lang w:bidi="fa-IR"/>
        </w:rPr>
        <w:t>Int</w:t>
      </w:r>
      <w:r w:rsidRPr="00B14EEC">
        <w:rPr>
          <w:rFonts w:ascii="IRANSansWeb Light" w:hAnsi="IRANSansWeb Light" w:cs="IRANSansWeb Light"/>
          <w:rtl/>
          <w:lang w:bidi="fa-IR"/>
        </w:rPr>
        <w:t xml:space="preserve"> است!</w:t>
      </w:r>
      <w:r w:rsidRPr="00B14EEC">
        <w:rPr>
          <w:rFonts w:ascii="IRANSansWeb Light" w:hAnsi="IRANSansWeb Light" w:cs="IRANSansWeb Light"/>
          <w:lang w:bidi="fa-IR"/>
        </w:rPr>
        <w:t xml:space="preserve"> </w:t>
      </w:r>
      <w:r w:rsidRPr="00B14EEC">
        <w:rPr>
          <w:rFonts w:ascii="IRANSansWeb Light" w:hAnsi="IRANSansWeb Light" w:cs="IRANSansWeb Light"/>
          <w:rtl/>
          <w:lang w:bidi="fa-IR"/>
        </w:rPr>
        <w:t xml:space="preserve"> خب البته </w:t>
      </w:r>
      <w:r w:rsidR="00DA26D6" w:rsidRPr="00B14EEC">
        <w:rPr>
          <w:rFonts w:ascii="IRANSansWeb Light" w:hAnsi="IRANSansWeb Light" w:cs="IRANSansWeb Light"/>
          <w:rtl/>
          <w:lang w:bidi="fa-IR"/>
        </w:rPr>
        <w:t>کاتلین راهی برای این قضیه داره، کافیه که ما عبارت بالا رو به صورت مقابل بنویسیم</w:t>
      </w:r>
    </w:p>
    <w:p w:rsidR="00DA26D6" w:rsidRPr="00B14EEC" w:rsidRDefault="00DA26D6" w:rsidP="00DA26D6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var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myLong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10L</w:t>
      </w:r>
    </w:p>
    <w:p w:rsidR="00DA26D6" w:rsidRDefault="00DA26D6" w:rsidP="00DA26D6">
      <w:pPr>
        <w:bidi/>
        <w:rPr>
          <w:rFonts w:ascii="IRANSansWeb Light" w:hAnsi="IRANSansWeb Light" w:cs="IRANSansWeb Light"/>
          <w:rtl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 xml:space="preserve">و حالا کاتلین متوجه میشه که شما </w:t>
      </w:r>
      <w:r w:rsidRPr="00B14EEC">
        <w:rPr>
          <w:rFonts w:ascii="IRANSansWeb Light" w:hAnsi="IRANSansWeb Light" w:cs="IRANSansWeb Light"/>
          <w:lang w:bidi="fa-IR"/>
        </w:rPr>
        <w:t>Long</w:t>
      </w:r>
      <w:r w:rsidRPr="00B14EEC">
        <w:rPr>
          <w:rFonts w:ascii="IRANSansWeb Light" w:hAnsi="IRANSansWeb Light" w:cs="IRANSansWeb Light"/>
          <w:rtl/>
          <w:lang w:bidi="fa-IR"/>
        </w:rPr>
        <w:t xml:space="preserve"> میخواین.</w:t>
      </w:r>
    </w:p>
    <w:p w:rsidR="005D086E" w:rsidRPr="00B14EEC" w:rsidRDefault="005D086E" w:rsidP="005D086E">
      <w:pPr>
        <w:bidi/>
        <w:rPr>
          <w:rFonts w:ascii="IRANSansWeb Light" w:hAnsi="IRANSansWeb Light" w:cs="IRANSansWeb Light"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>حالا اگه شما میخواین تایپ های دیگه رو معرفی کنید میتونید به این صورت بنویسین.</w:t>
      </w:r>
    </w:p>
    <w:p w:rsidR="00DA26D6" w:rsidRPr="00B14EEC" w:rsidRDefault="00DA26D6" w:rsidP="00DA26D6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myLong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10L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myFloat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100F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myHex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0x0F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myBinary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0xb01</w:t>
      </w:r>
    </w:p>
    <w:p w:rsidR="00DA26D6" w:rsidRPr="00B14EEC" w:rsidRDefault="00DA26D6" w:rsidP="00DA26D6">
      <w:pPr>
        <w:bidi/>
        <w:rPr>
          <w:rFonts w:ascii="IRANSansWeb Light" w:hAnsi="IRANSansWeb Light" w:cs="IRANSansWeb Light"/>
          <w:rtl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>توی کاتلین همونطور که گفتم نمیتونین همینجوری یک تایپ رو توی یک تایپ دیگه بریزین</w:t>
      </w:r>
    </w:p>
    <w:p w:rsidR="00DA26D6" w:rsidRPr="00B14EEC" w:rsidRDefault="00DA26D6" w:rsidP="00DA26D6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myInt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10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>myLongAgain</w:t>
      </w:r>
      <w:r w:rsidRPr="00B14EEC">
        <w:rPr>
          <w:rFonts w:ascii="Fira Code" w:hAnsi="Fira Code" w:cs="IRANSansWeb Light"/>
          <w:color w:val="C3CEE3"/>
          <w:sz w:val="18"/>
          <w:szCs w:val="18"/>
        </w:rPr>
        <w:t xml:space="preserve">: </w:t>
      </w:r>
      <w:r w:rsidRPr="00B14EEC">
        <w:rPr>
          <w:rFonts w:ascii="Fira Code" w:hAnsi="Fira Code" w:cs="IRANSansWeb Light"/>
          <w:color w:val="CFD8DC"/>
          <w:sz w:val="18"/>
          <w:szCs w:val="18"/>
        </w:rPr>
        <w:t xml:space="preserve">Long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C3CEE3"/>
          <w:sz w:val="18"/>
          <w:szCs w:val="18"/>
        </w:rPr>
        <w:t>myInt</w:t>
      </w:r>
    </w:p>
    <w:p w:rsidR="00DA26D6" w:rsidRPr="00B14EEC" w:rsidRDefault="00DA26D6" w:rsidP="00DA26D6">
      <w:pPr>
        <w:bidi/>
        <w:rPr>
          <w:rFonts w:ascii="IRANSansWeb Light" w:hAnsi="IRANSansWeb Light" w:cs="IRANSansWeb Light"/>
          <w:rtl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 xml:space="preserve">شما نمیتونید اینجوری </w:t>
      </w:r>
      <w:r w:rsidR="003F77C1">
        <w:rPr>
          <w:rFonts w:ascii="IRANSansWeb Light" w:hAnsi="IRANSansWeb Light" w:cs="IRANSansWeb Light"/>
          <w:rtl/>
          <w:lang w:bidi="fa-IR"/>
        </w:rPr>
        <w:t>که بالا نوشتم بنویسین ولی راه</w:t>
      </w:r>
      <w:r w:rsidRPr="00B14EEC">
        <w:rPr>
          <w:rFonts w:ascii="IRANSansWeb Light" w:hAnsi="IRANSansWeb Light" w:cs="IRANSansWeb Light"/>
          <w:rtl/>
          <w:lang w:bidi="fa-IR"/>
        </w:rPr>
        <w:t xml:space="preserve">ی هست که بتونین مقدار یک </w:t>
      </w:r>
      <w:r w:rsidRPr="00B14EEC">
        <w:rPr>
          <w:rFonts w:ascii="IRANSansWeb Light" w:hAnsi="IRANSansWeb Light" w:cs="IRANSansWeb Light"/>
          <w:lang w:bidi="fa-IR"/>
        </w:rPr>
        <w:t>Int</w:t>
      </w:r>
      <w:r w:rsidRPr="00B14EEC">
        <w:rPr>
          <w:rFonts w:ascii="IRANSansWeb Light" w:hAnsi="IRANSansWeb Light" w:cs="IRANSansWeb Light"/>
          <w:rtl/>
          <w:lang w:bidi="fa-IR"/>
        </w:rPr>
        <w:t xml:space="preserve"> رو توی </w:t>
      </w:r>
      <w:r w:rsidRPr="00B14EEC">
        <w:rPr>
          <w:rFonts w:ascii="IRANSansWeb Light" w:hAnsi="IRANSansWeb Light" w:cs="IRANSansWeb Light"/>
          <w:lang w:bidi="fa-IR"/>
        </w:rPr>
        <w:t>Long</w:t>
      </w:r>
      <w:r w:rsidRPr="00B14EEC">
        <w:rPr>
          <w:rFonts w:ascii="IRANSansWeb Light" w:hAnsi="IRANSansWeb Light" w:cs="IRANSansWeb Light"/>
          <w:rtl/>
          <w:lang w:bidi="fa-IR"/>
        </w:rPr>
        <w:t xml:space="preserve"> بریزین. باید از توابع اون تایپ استفاده کنید یعنی خط بالا رو به این صورت بنویسین</w:t>
      </w:r>
    </w:p>
    <w:p w:rsidR="00DA26D6" w:rsidRPr="00B14EEC" w:rsidRDefault="00DA26D6" w:rsidP="00DA26D6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myInt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10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>myLongAgain</w:t>
      </w:r>
      <w:r w:rsidRPr="00B14EEC">
        <w:rPr>
          <w:rFonts w:ascii="Fira Code" w:hAnsi="Fira Code" w:cs="IRANSansWeb Light"/>
          <w:color w:val="C3CEE3"/>
          <w:sz w:val="18"/>
          <w:szCs w:val="18"/>
        </w:rPr>
        <w:t xml:space="preserve">: </w:t>
      </w:r>
      <w:r w:rsidRPr="00B14EEC">
        <w:rPr>
          <w:rFonts w:ascii="Fira Code" w:hAnsi="Fira Code" w:cs="IRANSansWeb Light"/>
          <w:color w:val="CFD8DC"/>
          <w:sz w:val="18"/>
          <w:szCs w:val="18"/>
        </w:rPr>
        <w:t xml:space="preserve">Long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>myInt</w:t>
      </w:r>
      <w:r w:rsidRPr="00B14EEC">
        <w:rPr>
          <w:rFonts w:ascii="Fira Code" w:hAnsi="Fira Code" w:cs="IRANSansWeb Light"/>
          <w:color w:val="C3CEE3"/>
          <w:sz w:val="18"/>
          <w:szCs w:val="18"/>
        </w:rPr>
        <w:t>.</w:t>
      </w:r>
      <w:r w:rsidRPr="00B14EEC">
        <w:rPr>
          <w:rFonts w:ascii="Fira Code" w:hAnsi="Fira Code" w:cs="IRANSansWeb Light"/>
          <w:color w:val="82B1FF"/>
          <w:sz w:val="18"/>
          <w:szCs w:val="18"/>
        </w:rPr>
        <w:t>toLong</w:t>
      </w:r>
      <w:r w:rsidRPr="00B14EEC">
        <w:rPr>
          <w:rFonts w:ascii="Fira Code" w:hAnsi="Fira Code" w:cs="IRANSansWeb Light"/>
          <w:b/>
          <w:bCs/>
          <w:color w:val="CAD3DE"/>
          <w:sz w:val="18"/>
          <w:szCs w:val="18"/>
        </w:rPr>
        <w:t>()</w:t>
      </w:r>
    </w:p>
    <w:p w:rsidR="00DA26D6" w:rsidRPr="00B14EEC" w:rsidRDefault="00DA26D6" w:rsidP="00DA26D6">
      <w:pPr>
        <w:bidi/>
        <w:rPr>
          <w:rFonts w:ascii="IRANSansWeb Light" w:hAnsi="IRANSansWeb Light" w:cs="IRANSansWeb Light"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>که درواقع اجازه میده یک مقدار رو تبدیل کنید به یک مقدار دیگه.</w:t>
      </w:r>
    </w:p>
    <w:p w:rsidR="00D72AFF" w:rsidRPr="00B14EEC" w:rsidRDefault="00D72AFF" w:rsidP="00D72AFF">
      <w:pPr>
        <w:bidi/>
        <w:rPr>
          <w:rFonts w:ascii="IRANSansWeb Light" w:hAnsi="IRANSansWeb Light" w:cs="IRANSansWeb Light"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>حالا بیاین بریم سراغ رشته ها،قطعه کد زیر رو ببینیم</w:t>
      </w:r>
    </w:p>
    <w:p w:rsidR="00D72AFF" w:rsidRPr="00B14EEC" w:rsidRDefault="00D72AFF" w:rsidP="00D72AFF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  <w:rtl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myChar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'A'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myString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"My String"</w:t>
      </w:r>
    </w:p>
    <w:p w:rsidR="00D72AFF" w:rsidRPr="00B14EEC" w:rsidRDefault="00D72AFF" w:rsidP="00D72AFF">
      <w:pPr>
        <w:bidi/>
        <w:rPr>
          <w:rFonts w:ascii="IRANSansWeb Light" w:hAnsi="IRANSansWeb Light" w:cs="IRANSansWeb Light"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 xml:space="preserve">خب اگه دقت کنید کامپایلر با استفاده از " </w:t>
      </w:r>
      <w:r w:rsidRPr="00B14EEC">
        <w:rPr>
          <w:rFonts w:ascii="IRANSansWeb Light" w:hAnsi="IRANSansWeb Light" w:cs="IRANSansWeb Light"/>
          <w:lang w:bidi="fa-IR"/>
        </w:rPr>
        <w:t>‘</w:t>
      </w:r>
      <w:r w:rsidRPr="00B14EEC">
        <w:rPr>
          <w:rFonts w:ascii="IRANSansWeb Light" w:hAnsi="IRANSansWeb Light" w:cs="IRANSansWeb Light"/>
          <w:rtl/>
          <w:lang w:bidi="fa-IR"/>
        </w:rPr>
        <w:t xml:space="preserve"> " متوجه میشه که این ایا کاراکتره یا ایا یک رشته است. </w:t>
      </w:r>
    </w:p>
    <w:p w:rsidR="00D72AFF" w:rsidRPr="00B14EEC" w:rsidRDefault="00D72AFF" w:rsidP="00D72AFF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  <w:rtl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escapeCharacters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 xml:space="preserve">"A new Line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>\n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"</w:t>
      </w:r>
    </w:p>
    <w:p w:rsidR="00D72AFF" w:rsidRPr="00B14EEC" w:rsidRDefault="00D72AFF" w:rsidP="00D72AFF">
      <w:pPr>
        <w:bidi/>
        <w:rPr>
          <w:rFonts w:ascii="IRANSansWeb Light" w:hAnsi="IRANSansWeb Light" w:cs="IRANSansWeb Light"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>میتونید از کاراکتر های پایان دهنده استفاده کنید.</w:t>
      </w:r>
    </w:p>
    <w:p w:rsidR="00D72AFF" w:rsidRPr="00B14EEC" w:rsidRDefault="00D72AFF" w:rsidP="00D72AFF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  <w:rtl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rawString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 xml:space="preserve">"Hello "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>+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br/>
        <w:t xml:space="preserve">       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 xml:space="preserve">"This is second line"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>+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br/>
        <w:t xml:space="preserve">       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"a third line"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IRANSansWeb Light" w:hAnsi="IRANSansWeb Light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multipleLine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"""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42A5F5"/>
          <w:sz w:val="18"/>
          <w:szCs w:val="18"/>
        </w:rPr>
        <w:lastRenderedPageBreak/>
        <w:t>this is a string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  <w:t>and this is another line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  <w:t>"""</w:t>
      </w:r>
    </w:p>
    <w:p w:rsidR="00D72AFF" w:rsidRPr="00B14EEC" w:rsidRDefault="00D72AFF" w:rsidP="00BD2A72">
      <w:pPr>
        <w:bidi/>
        <w:rPr>
          <w:rFonts w:ascii="IRANSansWeb Light" w:hAnsi="IRANSansWeb Light" w:cs="IRANSansWeb Light"/>
          <w:rtl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>میتونید یک رشته رو در چند خط بنویسین.یک روش اینه که با استفاده از + در چند خط یک رشته رو بنویسید و یا این که با استفاده از 3 تا " " " بگین میخوایم یک رشته چند خطی بنویسیم</w:t>
      </w:r>
      <w:r w:rsidR="00997F1B" w:rsidRPr="00B14EEC">
        <w:rPr>
          <w:rFonts w:ascii="IRANSansWeb Light" w:hAnsi="IRANSansWeb Light" w:cs="IRANSansWeb Light"/>
          <w:lang w:bidi="fa-IR"/>
        </w:rPr>
        <w:t>.</w:t>
      </w:r>
      <w:r w:rsidR="00997F1B" w:rsidRPr="00B14EEC">
        <w:rPr>
          <w:rFonts w:ascii="IRANSansWeb Light" w:hAnsi="IRANSansWeb Light" w:cs="IRANSansWeb Light"/>
          <w:rtl/>
          <w:lang w:bidi="fa-IR"/>
        </w:rPr>
        <w:t xml:space="preserve"> </w:t>
      </w:r>
      <w:r w:rsidRPr="00B14EEC">
        <w:rPr>
          <w:rFonts w:ascii="IRANSansWeb Light" w:hAnsi="IRANSansWeb Light" w:cs="IRANSansWeb Light"/>
          <w:rtl/>
          <w:lang w:bidi="fa-IR"/>
        </w:rPr>
        <w:t xml:space="preserve">میتونید یک مقدار رو داخل یک رشته استفاده کنید.البته به دو روش که روش دوم </w:t>
      </w:r>
      <w:r w:rsidR="00BD2A72">
        <w:rPr>
          <w:rFonts w:ascii="IRANSansWeb Light" w:hAnsi="IRANSansWeb Light" w:cs="IRANSansWeb Light" w:hint="cs"/>
          <w:rtl/>
          <w:lang w:bidi="fa-IR"/>
        </w:rPr>
        <w:t>خلاصه درس</w:t>
      </w:r>
      <w:r w:rsidRPr="00B14EEC">
        <w:rPr>
          <w:rFonts w:ascii="IRANSansWeb Light" w:hAnsi="IRANSansWeb Light" w:cs="IRANSansWeb Light"/>
          <w:rtl/>
          <w:lang w:bidi="fa-IR"/>
        </w:rPr>
        <w:t xml:space="preserve"> و کاتلینی تره.</w:t>
      </w:r>
    </w:p>
    <w:p w:rsidR="00997F1B" w:rsidRPr="00B14EEC" w:rsidRDefault="00997F1B" w:rsidP="00997F1B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  <w:rtl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years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10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message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 xml:space="preserve">"A decade is "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+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years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+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" years"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anotherMessage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 xml:space="preserve">"A decade is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>$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>years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 xml:space="preserve"> years"</w:t>
      </w:r>
    </w:p>
    <w:p w:rsidR="00D72AFF" w:rsidRPr="00B14EEC" w:rsidRDefault="00D72AFF" w:rsidP="00D72AFF">
      <w:pPr>
        <w:bidi/>
        <w:rPr>
          <w:rFonts w:ascii="IRANSansWeb Light" w:hAnsi="IRANSansWeb Light" w:cs="IRANSansWeb Light"/>
          <w:lang w:bidi="fa-IR"/>
        </w:rPr>
      </w:pPr>
      <w:r w:rsidRPr="00B14EEC">
        <w:rPr>
          <w:rFonts w:ascii="IRANSansWeb Light" w:hAnsi="IRANSansWeb Light" w:cs="IRANSansWeb Light"/>
          <w:rtl/>
          <w:lang w:bidi="fa-IR"/>
        </w:rPr>
        <w:t>اگر از همون روش دوم استفاده کردید و میخوایین از توابع داخلی اون متغییر استفاده کنید متونید این کار رو بکنید</w:t>
      </w:r>
      <w:r w:rsidRPr="00B14EEC">
        <w:rPr>
          <w:rFonts w:ascii="IRANSansWeb Light" w:hAnsi="IRANSansWeb Light" w:cs="IRANSansWeb Light"/>
          <w:lang w:bidi="fa-IR"/>
        </w:rPr>
        <w:t xml:space="preserve"> </w:t>
      </w:r>
    </w:p>
    <w:p w:rsidR="00997F1B" w:rsidRPr="00B14EEC" w:rsidRDefault="00997F1B" w:rsidP="00997F1B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</w:rPr>
      </w:pP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>name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"Mary"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br/>
      </w:r>
      <w:r w:rsidRPr="00B14EEC">
        <w:rPr>
          <w:rFonts w:ascii="Fira Code" w:hAnsi="Fira Code" w:cs="IRANSansWeb Light"/>
          <w:color w:val="B2FF59"/>
          <w:sz w:val="18"/>
          <w:szCs w:val="18"/>
        </w:rPr>
        <w:t xml:space="preserve">val 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 xml:space="preserve">anotherOne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 xml:space="preserve">"length of name is 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>${</w:t>
      </w:r>
      <w:r w:rsidRPr="00B14EEC">
        <w:rPr>
          <w:rFonts w:ascii="Fira Code" w:hAnsi="Fira Code" w:cs="IRANSansWeb Light"/>
          <w:color w:val="92BDEC"/>
          <w:sz w:val="18"/>
          <w:szCs w:val="18"/>
        </w:rPr>
        <w:t>name</w:t>
      </w:r>
      <w:r w:rsidRPr="00B14EEC">
        <w:rPr>
          <w:rFonts w:ascii="Fira Code" w:hAnsi="Fira Code" w:cs="IRANSansWeb Light"/>
          <w:color w:val="C3CEE3"/>
          <w:sz w:val="18"/>
          <w:szCs w:val="18"/>
        </w:rPr>
        <w:t>.</w:t>
      </w:r>
      <w:r w:rsidRPr="00B14EEC">
        <w:rPr>
          <w:rFonts w:ascii="Fira Code" w:hAnsi="Fira Code" w:cs="IRANSansWeb Light"/>
          <w:color w:val="BA68C8"/>
          <w:sz w:val="18"/>
          <w:szCs w:val="18"/>
        </w:rPr>
        <w:t>length</w:t>
      </w:r>
      <w:r w:rsidRPr="00B14EEC">
        <w:rPr>
          <w:rFonts w:ascii="Fira Code" w:hAnsi="Fira Code" w:cs="IRANSansWeb Light"/>
          <w:color w:val="78909C"/>
          <w:sz w:val="18"/>
          <w:szCs w:val="18"/>
        </w:rPr>
        <w:t>}</w:t>
      </w:r>
      <w:r w:rsidRPr="00B14EEC">
        <w:rPr>
          <w:rFonts w:ascii="Fira Code" w:hAnsi="Fira Code" w:cs="IRANSansWeb Light"/>
          <w:color w:val="42A5F5"/>
          <w:sz w:val="18"/>
          <w:szCs w:val="18"/>
        </w:rPr>
        <w:t>"</w:t>
      </w:r>
    </w:p>
    <w:p w:rsidR="00997F1B" w:rsidRPr="00B14EEC" w:rsidRDefault="00997F1B" w:rsidP="00997F1B">
      <w:pPr>
        <w:bidi/>
        <w:rPr>
          <w:rFonts w:ascii="IRANSansWeb Light" w:hAnsi="IRANSansWeb Light" w:cs="IRANSansWeb Light"/>
          <w:rtl/>
          <w:lang w:bidi="fa-IR"/>
        </w:rPr>
      </w:pPr>
    </w:p>
    <w:sectPr w:rsidR="00997F1B" w:rsidRPr="00B1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818DB2FD-D9C8-4CA9-AD93-6A16908D04B9}"/>
    <w:embedBold r:id="rId2" w:fontKey="{7532BE1C-3DD2-4EC9-AE34-5C4F838A6A97}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3" w:fontKey="{565EFA30-98B9-417A-9D4E-854B92290A2C}"/>
    <w:embedBold r:id="rId4" w:fontKey="{F3107975-A89B-4E69-913F-4DCEAA7EF859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311735"/>
    <w:rsid w:val="00395F51"/>
    <w:rsid w:val="003F3280"/>
    <w:rsid w:val="003F77C1"/>
    <w:rsid w:val="005D086E"/>
    <w:rsid w:val="005F6E66"/>
    <w:rsid w:val="00973A29"/>
    <w:rsid w:val="00997F1B"/>
    <w:rsid w:val="00A014BE"/>
    <w:rsid w:val="00AA7EB2"/>
    <w:rsid w:val="00B14EEC"/>
    <w:rsid w:val="00BD2A72"/>
    <w:rsid w:val="00D27C18"/>
    <w:rsid w:val="00D72AFF"/>
    <w:rsid w:val="00DA26D6"/>
    <w:rsid w:val="00F505C3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2018-03-27T09:57:00Z</dcterms:created>
  <dcterms:modified xsi:type="dcterms:W3CDTF">2018-03-27T09:57:00Z</dcterms:modified>
</cp:coreProperties>
</file>