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91842091"/>
        <w:docPartObj>
          <w:docPartGallery w:val="Cover Pages"/>
          <w:docPartUnique/>
        </w:docPartObj>
      </w:sdtPr>
      <w:sdtEndPr/>
      <w:sdtContent>
        <w:p w14:paraId="5AAB4281" w14:textId="6BA46A51" w:rsidR="00DA147B" w:rsidRDefault="00DA147B"/>
        <w:p w14:paraId="426AAAF2" w14:textId="74913D94" w:rsidR="00DA147B" w:rsidRDefault="003D5178">
          <w:r>
            <w:rPr>
              <w:noProof/>
            </w:rPr>
            <w:pict w14:anchorId="40D72049">
              <v:group id="Group 125" o:spid="_x0000_s1029"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1ECBCA7" w14:textId="1B72A9DD" w:rsidR="00DA147B" w:rsidRDefault="003D517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A147B">
                              <w:rPr>
                                <w:color w:val="FFFFFF" w:themeColor="background1"/>
                                <w:sz w:val="72"/>
                                <w:szCs w:val="72"/>
                              </w:rPr>
                              <w:t>Charity Funding Predictor Analysis</w:t>
                            </w:r>
                          </w:sdtContent>
                        </w:sdt>
                      </w:p>
                    </w:txbxContent>
                  </v:textbox>
                </v:shape>
                <v:shape id="Freeform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noProof/>
            </w:rPr>
            <w:pict w14:anchorId="627C3BC7">
              <v:shapetype id="_x0000_t202" coordsize="21600,21600" o:spt="202" path="m,l,21600r21600,l21600,xe">
                <v:stroke joinstyle="miter"/>
                <v:path gradientshapeok="t" o:connecttype="rect"/>
              </v:shapetype>
              <v:shape id="Text Box 129" o:spid="_x0000_s1027"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EA48BDA" w14:textId="2F1329AD" w:rsidR="00DA147B" w:rsidRDefault="00DA147B">
                          <w:pPr>
                            <w:pStyle w:val="NoSpacing"/>
                            <w:spacing w:before="40" w:after="40"/>
                            <w:rPr>
                              <w:caps/>
                              <w:color w:val="4472C4" w:themeColor="accent1"/>
                              <w:sz w:val="28"/>
                              <w:szCs w:val="28"/>
                            </w:rPr>
                          </w:pPr>
                          <w:r>
                            <w:rPr>
                              <w:caps/>
                              <w:color w:val="4472C4" w:themeColor="accent1"/>
                              <w:sz w:val="28"/>
                              <w:szCs w:val="28"/>
                            </w:rPr>
                            <w:t>Amina hajisaid</w:t>
                          </w:r>
                        </w:p>
                      </w:sdtContent>
                    </w:sdt>
                    <w:p w14:paraId="69961D82" w14:textId="4597E989" w:rsidR="00DA147B" w:rsidRDefault="00DA147B">
                      <w:pPr>
                        <w:pStyle w:val="NoSpacing"/>
                        <w:spacing w:before="40" w:after="40"/>
                        <w:rPr>
                          <w:caps/>
                          <w:color w:val="5B9BD5" w:themeColor="accent5"/>
                          <w:sz w:val="24"/>
                          <w:szCs w:val="24"/>
                        </w:rPr>
                      </w:pPr>
                    </w:p>
                  </w:txbxContent>
                </v:textbox>
                <w10:wrap type="square" anchorx="page" anchory="page"/>
              </v:shape>
            </w:pict>
          </w:r>
          <w:r>
            <w:rPr>
              <w:noProof/>
            </w:rPr>
            <w:pict w14:anchorId="042A483A">
              <v:rect id="Rectangle 130" o:spid="_x0000_s1026" style="position:absolute;margin-left:-8.8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22D3FFC5" w14:textId="5659E0A0" w:rsidR="00DA147B" w:rsidRDefault="00DA147B">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w:r>
          <w:r w:rsidR="00DA147B">
            <w:br w:type="page"/>
          </w:r>
        </w:p>
      </w:sdtContent>
    </w:sdt>
    <w:p w14:paraId="7977C9F2" w14:textId="12222178" w:rsidR="00DA147B" w:rsidRDefault="00DA147B" w:rsidP="00DA147B">
      <w:pPr>
        <w:pStyle w:val="Heading1"/>
        <w:jc w:val="center"/>
      </w:pPr>
      <w:r w:rsidRPr="00DA147B">
        <w:lastRenderedPageBreak/>
        <w:t>Charity Funding Predictor Analysis</w:t>
      </w:r>
    </w:p>
    <w:p w14:paraId="7B192526" w14:textId="0EB31141" w:rsidR="00DA147B" w:rsidRDefault="00DA147B" w:rsidP="00DA147B"/>
    <w:p w14:paraId="06A99434" w14:textId="32A73B19" w:rsidR="00DA147B" w:rsidRDefault="00DA147B" w:rsidP="00DA147B"/>
    <w:p w14:paraId="287AB6DD" w14:textId="660EE96F" w:rsidR="00DA147B" w:rsidRDefault="00DA147B" w:rsidP="00DA147B">
      <w:pPr>
        <w:pStyle w:val="Heading1"/>
      </w:pPr>
      <w:r>
        <w:t xml:space="preserve">Overview </w:t>
      </w:r>
    </w:p>
    <w:p w14:paraId="459E5294" w14:textId="77777777" w:rsidR="00DA147B" w:rsidRPr="00DA147B" w:rsidRDefault="00DA147B" w:rsidP="00DA147B">
      <w:pPr>
        <w:spacing w:before="100" w:beforeAutospacing="1" w:after="100" w:afterAutospacing="1" w:line="240" w:lineRule="auto"/>
        <w:jc w:val="both"/>
        <w:rPr>
          <w:rFonts w:ascii="Open Sans" w:eastAsia="Times New Roman" w:hAnsi="Open Sans" w:cs="Open Sans"/>
          <w:lang w:eastAsia="en-GB"/>
        </w:rPr>
      </w:pPr>
      <w:r w:rsidRPr="00DA147B">
        <w:rPr>
          <w:rFonts w:ascii="Open Sans" w:eastAsia="Times New Roman" w:hAnsi="Open Sans" w:cs="Open Sans"/>
          <w:lang w:eastAsia="en-GB"/>
        </w:rPr>
        <w:t>The non-profit foundation Alphabet Soup wants to create an algorithm to predict whether or not applicants for funding will be successful. With your knowledge of machine learning and neural networks, you’ll use the features in the provided dataset to create a binary classifier that is capable of predicting whether applicants will be successful if funded by Alphabet Soup.</w:t>
      </w:r>
    </w:p>
    <w:p w14:paraId="65D2C072" w14:textId="77777777" w:rsidR="00DA147B" w:rsidRPr="00DA147B" w:rsidRDefault="00DA147B" w:rsidP="00DA147B">
      <w:pPr>
        <w:spacing w:before="100" w:beforeAutospacing="1" w:after="100" w:afterAutospacing="1" w:line="240" w:lineRule="auto"/>
        <w:jc w:val="both"/>
        <w:rPr>
          <w:rFonts w:ascii="Open Sans" w:eastAsia="Times New Roman" w:hAnsi="Open Sans" w:cs="Open Sans"/>
          <w:lang w:eastAsia="en-GB"/>
        </w:rPr>
      </w:pPr>
      <w:r w:rsidRPr="00DA147B">
        <w:rPr>
          <w:rFonts w:ascii="Open Sans" w:eastAsia="Times New Roman" w:hAnsi="Open Sans" w:cs="Open Sans"/>
          <w:lang w:eastAsia="en-GB"/>
        </w:rPr>
        <w:t>From Alphabet Soup’s business team, you have received a CSV containing more than 34,000 organizations that have received funding from Alphabet Soup over the years. Within this dataset are a number of columns that capture metadata about each organization, such as the following:</w:t>
      </w:r>
    </w:p>
    <w:p w14:paraId="612DB698" w14:textId="77777777" w:rsidR="00DA147B" w:rsidRPr="00DA147B" w:rsidRDefault="00DA147B" w:rsidP="00DA147B">
      <w:pPr>
        <w:numPr>
          <w:ilvl w:val="0"/>
          <w:numId w:val="1"/>
        </w:numPr>
        <w:spacing w:before="100" w:beforeAutospacing="1" w:after="100" w:afterAutospacing="1" w:line="240" w:lineRule="auto"/>
        <w:rPr>
          <w:rFonts w:ascii="Open Sans" w:eastAsia="Times New Roman" w:hAnsi="Open Sans" w:cs="Open Sans"/>
          <w:lang w:eastAsia="en-GB"/>
        </w:rPr>
      </w:pPr>
      <w:r w:rsidRPr="00DA147B">
        <w:rPr>
          <w:rFonts w:ascii="Open Sans" w:eastAsia="Times New Roman" w:hAnsi="Open Sans" w:cs="Open Sans"/>
          <w:b/>
          <w:bCs/>
          <w:lang w:eastAsia="en-GB"/>
        </w:rPr>
        <w:t>EIN</w:t>
      </w:r>
      <w:r w:rsidRPr="00DA147B">
        <w:rPr>
          <w:rFonts w:ascii="Open Sans" w:eastAsia="Times New Roman" w:hAnsi="Open Sans" w:cs="Open Sans"/>
          <w:lang w:eastAsia="en-GB"/>
        </w:rPr>
        <w:t xml:space="preserve"> and </w:t>
      </w:r>
      <w:r w:rsidRPr="00DA147B">
        <w:rPr>
          <w:rFonts w:ascii="Open Sans" w:eastAsia="Times New Roman" w:hAnsi="Open Sans" w:cs="Open Sans"/>
          <w:b/>
          <w:bCs/>
          <w:lang w:eastAsia="en-GB"/>
        </w:rPr>
        <w:t>NAME</w:t>
      </w:r>
      <w:r w:rsidRPr="00DA147B">
        <w:rPr>
          <w:rFonts w:ascii="Open Sans" w:eastAsia="Times New Roman" w:hAnsi="Open Sans" w:cs="Open Sans"/>
          <w:lang w:eastAsia="en-GB"/>
        </w:rPr>
        <w:t>—Identification columns</w:t>
      </w:r>
    </w:p>
    <w:p w14:paraId="31C2D59D" w14:textId="77777777" w:rsidR="00DA147B" w:rsidRPr="00DA147B" w:rsidRDefault="00DA147B" w:rsidP="00DA147B">
      <w:pPr>
        <w:numPr>
          <w:ilvl w:val="0"/>
          <w:numId w:val="1"/>
        </w:numPr>
        <w:spacing w:before="100" w:beforeAutospacing="1" w:after="100" w:afterAutospacing="1" w:line="240" w:lineRule="auto"/>
        <w:rPr>
          <w:rFonts w:ascii="Open Sans" w:eastAsia="Times New Roman" w:hAnsi="Open Sans" w:cs="Open Sans"/>
          <w:lang w:eastAsia="en-GB"/>
        </w:rPr>
      </w:pPr>
      <w:r w:rsidRPr="00DA147B">
        <w:rPr>
          <w:rFonts w:ascii="Open Sans" w:eastAsia="Times New Roman" w:hAnsi="Open Sans" w:cs="Open Sans"/>
          <w:b/>
          <w:bCs/>
          <w:lang w:eastAsia="en-GB"/>
        </w:rPr>
        <w:t>APPLICATION_TYPE</w:t>
      </w:r>
      <w:r w:rsidRPr="00DA147B">
        <w:rPr>
          <w:rFonts w:ascii="Open Sans" w:eastAsia="Times New Roman" w:hAnsi="Open Sans" w:cs="Open Sans"/>
          <w:lang w:eastAsia="en-GB"/>
        </w:rPr>
        <w:t>—Alphabet Soup application type</w:t>
      </w:r>
    </w:p>
    <w:p w14:paraId="1A89AD32" w14:textId="77777777" w:rsidR="00DA147B" w:rsidRPr="00DA147B" w:rsidRDefault="00DA147B" w:rsidP="00DA147B">
      <w:pPr>
        <w:numPr>
          <w:ilvl w:val="0"/>
          <w:numId w:val="1"/>
        </w:numPr>
        <w:spacing w:before="100" w:beforeAutospacing="1" w:after="100" w:afterAutospacing="1" w:line="240" w:lineRule="auto"/>
        <w:rPr>
          <w:rFonts w:ascii="Open Sans" w:eastAsia="Times New Roman" w:hAnsi="Open Sans" w:cs="Open Sans"/>
          <w:lang w:eastAsia="en-GB"/>
        </w:rPr>
      </w:pPr>
      <w:r w:rsidRPr="00DA147B">
        <w:rPr>
          <w:rFonts w:ascii="Open Sans" w:eastAsia="Times New Roman" w:hAnsi="Open Sans" w:cs="Open Sans"/>
          <w:b/>
          <w:bCs/>
          <w:lang w:eastAsia="en-GB"/>
        </w:rPr>
        <w:t>AFFILIATION</w:t>
      </w:r>
      <w:r w:rsidRPr="00DA147B">
        <w:rPr>
          <w:rFonts w:ascii="Open Sans" w:eastAsia="Times New Roman" w:hAnsi="Open Sans" w:cs="Open Sans"/>
          <w:lang w:eastAsia="en-GB"/>
        </w:rPr>
        <w:t>—Affiliated sector of industry</w:t>
      </w:r>
    </w:p>
    <w:p w14:paraId="2EC623BE" w14:textId="77777777" w:rsidR="00DA147B" w:rsidRPr="00DA147B" w:rsidRDefault="00DA147B" w:rsidP="00DA147B">
      <w:pPr>
        <w:numPr>
          <w:ilvl w:val="0"/>
          <w:numId w:val="1"/>
        </w:numPr>
        <w:spacing w:before="100" w:beforeAutospacing="1" w:after="100" w:afterAutospacing="1" w:line="240" w:lineRule="auto"/>
        <w:rPr>
          <w:rFonts w:ascii="Open Sans" w:eastAsia="Times New Roman" w:hAnsi="Open Sans" w:cs="Open Sans"/>
          <w:lang w:eastAsia="en-GB"/>
        </w:rPr>
      </w:pPr>
      <w:r w:rsidRPr="00DA147B">
        <w:rPr>
          <w:rFonts w:ascii="Open Sans" w:eastAsia="Times New Roman" w:hAnsi="Open Sans" w:cs="Open Sans"/>
          <w:b/>
          <w:bCs/>
          <w:lang w:eastAsia="en-GB"/>
        </w:rPr>
        <w:t>CLASSIFICATION</w:t>
      </w:r>
      <w:r w:rsidRPr="00DA147B">
        <w:rPr>
          <w:rFonts w:ascii="Open Sans" w:eastAsia="Times New Roman" w:hAnsi="Open Sans" w:cs="Open Sans"/>
          <w:lang w:eastAsia="en-GB"/>
        </w:rPr>
        <w:t>—Government organization classification</w:t>
      </w:r>
    </w:p>
    <w:p w14:paraId="0255FBEE" w14:textId="77777777" w:rsidR="00DA147B" w:rsidRPr="00DA147B" w:rsidRDefault="00DA147B" w:rsidP="00DA147B">
      <w:pPr>
        <w:numPr>
          <w:ilvl w:val="0"/>
          <w:numId w:val="1"/>
        </w:numPr>
        <w:spacing w:before="100" w:beforeAutospacing="1" w:after="100" w:afterAutospacing="1" w:line="240" w:lineRule="auto"/>
        <w:rPr>
          <w:rFonts w:ascii="Open Sans" w:eastAsia="Times New Roman" w:hAnsi="Open Sans" w:cs="Open Sans"/>
          <w:lang w:eastAsia="en-GB"/>
        </w:rPr>
      </w:pPr>
      <w:r w:rsidRPr="00DA147B">
        <w:rPr>
          <w:rFonts w:ascii="Open Sans" w:eastAsia="Times New Roman" w:hAnsi="Open Sans" w:cs="Open Sans"/>
          <w:b/>
          <w:bCs/>
          <w:lang w:eastAsia="en-GB"/>
        </w:rPr>
        <w:t>USE_CASE</w:t>
      </w:r>
      <w:r w:rsidRPr="00DA147B">
        <w:rPr>
          <w:rFonts w:ascii="Open Sans" w:eastAsia="Times New Roman" w:hAnsi="Open Sans" w:cs="Open Sans"/>
          <w:lang w:eastAsia="en-GB"/>
        </w:rPr>
        <w:t>—Use case for funding</w:t>
      </w:r>
    </w:p>
    <w:p w14:paraId="37AE8D03" w14:textId="77777777" w:rsidR="00DA147B" w:rsidRPr="00DA147B" w:rsidRDefault="00DA147B" w:rsidP="00DA147B">
      <w:pPr>
        <w:numPr>
          <w:ilvl w:val="0"/>
          <w:numId w:val="1"/>
        </w:numPr>
        <w:spacing w:before="100" w:beforeAutospacing="1" w:after="100" w:afterAutospacing="1" w:line="240" w:lineRule="auto"/>
        <w:rPr>
          <w:rFonts w:ascii="Open Sans" w:eastAsia="Times New Roman" w:hAnsi="Open Sans" w:cs="Open Sans"/>
          <w:lang w:eastAsia="en-GB"/>
        </w:rPr>
      </w:pPr>
      <w:r w:rsidRPr="00DA147B">
        <w:rPr>
          <w:rFonts w:ascii="Open Sans" w:eastAsia="Times New Roman" w:hAnsi="Open Sans" w:cs="Open Sans"/>
          <w:b/>
          <w:bCs/>
          <w:lang w:eastAsia="en-GB"/>
        </w:rPr>
        <w:t>ORGANIZATION</w:t>
      </w:r>
      <w:r w:rsidRPr="00DA147B">
        <w:rPr>
          <w:rFonts w:ascii="Open Sans" w:eastAsia="Times New Roman" w:hAnsi="Open Sans" w:cs="Open Sans"/>
          <w:lang w:eastAsia="en-GB"/>
        </w:rPr>
        <w:t>—Organization type</w:t>
      </w:r>
    </w:p>
    <w:p w14:paraId="3E6484BC" w14:textId="77777777" w:rsidR="00DA147B" w:rsidRPr="00DA147B" w:rsidRDefault="00DA147B" w:rsidP="00DA147B">
      <w:pPr>
        <w:numPr>
          <w:ilvl w:val="0"/>
          <w:numId w:val="1"/>
        </w:numPr>
        <w:spacing w:before="100" w:beforeAutospacing="1" w:after="100" w:afterAutospacing="1" w:line="240" w:lineRule="auto"/>
        <w:rPr>
          <w:rFonts w:ascii="Open Sans" w:eastAsia="Times New Roman" w:hAnsi="Open Sans" w:cs="Open Sans"/>
          <w:lang w:eastAsia="en-GB"/>
        </w:rPr>
      </w:pPr>
      <w:r w:rsidRPr="00DA147B">
        <w:rPr>
          <w:rFonts w:ascii="Open Sans" w:eastAsia="Times New Roman" w:hAnsi="Open Sans" w:cs="Open Sans"/>
          <w:b/>
          <w:bCs/>
          <w:lang w:eastAsia="en-GB"/>
        </w:rPr>
        <w:t>STATUS</w:t>
      </w:r>
      <w:r w:rsidRPr="00DA147B">
        <w:rPr>
          <w:rFonts w:ascii="Open Sans" w:eastAsia="Times New Roman" w:hAnsi="Open Sans" w:cs="Open Sans"/>
          <w:lang w:eastAsia="en-GB"/>
        </w:rPr>
        <w:t>—Active status</w:t>
      </w:r>
    </w:p>
    <w:p w14:paraId="3144E635" w14:textId="77777777" w:rsidR="00DA147B" w:rsidRPr="00DA147B" w:rsidRDefault="00DA147B" w:rsidP="00DA147B">
      <w:pPr>
        <w:numPr>
          <w:ilvl w:val="0"/>
          <w:numId w:val="1"/>
        </w:numPr>
        <w:spacing w:before="100" w:beforeAutospacing="1" w:after="100" w:afterAutospacing="1" w:line="240" w:lineRule="auto"/>
        <w:rPr>
          <w:rFonts w:ascii="Open Sans" w:eastAsia="Times New Roman" w:hAnsi="Open Sans" w:cs="Open Sans"/>
          <w:lang w:eastAsia="en-GB"/>
        </w:rPr>
      </w:pPr>
      <w:r w:rsidRPr="00DA147B">
        <w:rPr>
          <w:rFonts w:ascii="Open Sans" w:eastAsia="Times New Roman" w:hAnsi="Open Sans" w:cs="Open Sans"/>
          <w:b/>
          <w:bCs/>
          <w:lang w:eastAsia="en-GB"/>
        </w:rPr>
        <w:t>INCOME_AMT</w:t>
      </w:r>
      <w:r w:rsidRPr="00DA147B">
        <w:rPr>
          <w:rFonts w:ascii="Open Sans" w:eastAsia="Times New Roman" w:hAnsi="Open Sans" w:cs="Open Sans"/>
          <w:lang w:eastAsia="en-GB"/>
        </w:rPr>
        <w:t>—Income classification</w:t>
      </w:r>
    </w:p>
    <w:p w14:paraId="3B4044CA" w14:textId="77777777" w:rsidR="00DA147B" w:rsidRPr="00DA147B" w:rsidRDefault="00DA147B" w:rsidP="00DA147B">
      <w:pPr>
        <w:numPr>
          <w:ilvl w:val="0"/>
          <w:numId w:val="1"/>
        </w:numPr>
        <w:spacing w:before="100" w:beforeAutospacing="1" w:after="100" w:afterAutospacing="1" w:line="240" w:lineRule="auto"/>
        <w:rPr>
          <w:rFonts w:ascii="Open Sans" w:eastAsia="Times New Roman" w:hAnsi="Open Sans" w:cs="Open Sans"/>
          <w:lang w:eastAsia="en-GB"/>
        </w:rPr>
      </w:pPr>
      <w:r w:rsidRPr="00DA147B">
        <w:rPr>
          <w:rFonts w:ascii="Open Sans" w:eastAsia="Times New Roman" w:hAnsi="Open Sans" w:cs="Open Sans"/>
          <w:b/>
          <w:bCs/>
          <w:lang w:eastAsia="en-GB"/>
        </w:rPr>
        <w:t>SPECIAL_CONSIDERATIONS</w:t>
      </w:r>
      <w:r w:rsidRPr="00DA147B">
        <w:rPr>
          <w:rFonts w:ascii="Open Sans" w:eastAsia="Times New Roman" w:hAnsi="Open Sans" w:cs="Open Sans"/>
          <w:lang w:eastAsia="en-GB"/>
        </w:rPr>
        <w:t>—Special consideration for application</w:t>
      </w:r>
    </w:p>
    <w:p w14:paraId="2B9BC271" w14:textId="77777777" w:rsidR="00DA147B" w:rsidRPr="00DA147B" w:rsidRDefault="00DA147B" w:rsidP="00DA147B">
      <w:pPr>
        <w:numPr>
          <w:ilvl w:val="0"/>
          <w:numId w:val="1"/>
        </w:numPr>
        <w:spacing w:before="100" w:beforeAutospacing="1" w:after="100" w:afterAutospacing="1" w:line="240" w:lineRule="auto"/>
        <w:rPr>
          <w:rFonts w:ascii="Open Sans" w:eastAsia="Times New Roman" w:hAnsi="Open Sans" w:cs="Open Sans"/>
          <w:lang w:eastAsia="en-GB"/>
        </w:rPr>
      </w:pPr>
      <w:r w:rsidRPr="00DA147B">
        <w:rPr>
          <w:rFonts w:ascii="Open Sans" w:eastAsia="Times New Roman" w:hAnsi="Open Sans" w:cs="Open Sans"/>
          <w:b/>
          <w:bCs/>
          <w:lang w:eastAsia="en-GB"/>
        </w:rPr>
        <w:t>ASK_AMT</w:t>
      </w:r>
      <w:r w:rsidRPr="00DA147B">
        <w:rPr>
          <w:rFonts w:ascii="Open Sans" w:eastAsia="Times New Roman" w:hAnsi="Open Sans" w:cs="Open Sans"/>
          <w:lang w:eastAsia="en-GB"/>
        </w:rPr>
        <w:t>—Funding amount requested</w:t>
      </w:r>
    </w:p>
    <w:p w14:paraId="117F205A" w14:textId="18AE3F73" w:rsidR="00DA147B" w:rsidRPr="003E4756" w:rsidRDefault="00DA147B" w:rsidP="00DA147B">
      <w:pPr>
        <w:numPr>
          <w:ilvl w:val="0"/>
          <w:numId w:val="1"/>
        </w:numPr>
        <w:spacing w:before="100" w:beforeAutospacing="1" w:after="100" w:afterAutospacing="1" w:line="240" w:lineRule="auto"/>
        <w:rPr>
          <w:rFonts w:ascii="Open Sans" w:eastAsia="Times New Roman" w:hAnsi="Open Sans" w:cs="Open Sans"/>
          <w:lang w:eastAsia="en-GB"/>
        </w:rPr>
      </w:pPr>
      <w:r w:rsidRPr="00DA147B">
        <w:rPr>
          <w:rFonts w:ascii="Open Sans" w:eastAsia="Times New Roman" w:hAnsi="Open Sans" w:cs="Open Sans"/>
          <w:b/>
          <w:bCs/>
          <w:lang w:eastAsia="en-GB"/>
        </w:rPr>
        <w:t>IS_SUCCESSFUL</w:t>
      </w:r>
      <w:r w:rsidRPr="00DA147B">
        <w:rPr>
          <w:rFonts w:ascii="Open Sans" w:eastAsia="Times New Roman" w:hAnsi="Open Sans" w:cs="Open Sans"/>
          <w:lang w:eastAsia="en-GB"/>
        </w:rPr>
        <w:t>—Was the money used effectively</w:t>
      </w:r>
    </w:p>
    <w:p w14:paraId="6FC4DB64" w14:textId="6E218981" w:rsidR="00602E9D" w:rsidRDefault="00602E9D" w:rsidP="00602E9D">
      <w:pPr>
        <w:spacing w:before="100" w:beforeAutospacing="1" w:after="100" w:afterAutospacing="1" w:line="240" w:lineRule="auto"/>
        <w:rPr>
          <w:rFonts w:ascii="Times New Roman" w:eastAsia="Times New Roman" w:hAnsi="Times New Roman" w:cs="Times New Roman"/>
          <w:sz w:val="24"/>
          <w:szCs w:val="24"/>
          <w:lang w:eastAsia="en-GB"/>
        </w:rPr>
      </w:pPr>
    </w:p>
    <w:p w14:paraId="17A51593" w14:textId="278F5D62" w:rsidR="00602E9D" w:rsidRDefault="00602E9D" w:rsidP="00602E9D">
      <w:pPr>
        <w:pStyle w:val="Heading1"/>
        <w:rPr>
          <w:rFonts w:eastAsia="Times New Roman"/>
          <w:lang w:eastAsia="en-GB"/>
        </w:rPr>
      </w:pPr>
      <w:r>
        <w:rPr>
          <w:rFonts w:eastAsia="Times New Roman"/>
          <w:lang w:eastAsia="en-GB"/>
        </w:rPr>
        <w:t>Results:</w:t>
      </w:r>
    </w:p>
    <w:p w14:paraId="41FE3C43" w14:textId="515AB101" w:rsidR="00602E9D" w:rsidRDefault="00602E9D" w:rsidP="00602E9D">
      <w:pPr>
        <w:rPr>
          <w:lang w:eastAsia="en-GB"/>
        </w:rPr>
      </w:pPr>
    </w:p>
    <w:p w14:paraId="7C119C92" w14:textId="4AB07C15" w:rsidR="00366154" w:rsidRPr="00366154" w:rsidRDefault="00602E9D" w:rsidP="00366154">
      <w:pPr>
        <w:pStyle w:val="Heading2"/>
        <w:rPr>
          <w:lang w:eastAsia="en-GB"/>
        </w:rPr>
      </w:pPr>
      <w:r>
        <w:rPr>
          <w:lang w:eastAsia="en-GB"/>
        </w:rPr>
        <w:t>Data Processing</w:t>
      </w:r>
    </w:p>
    <w:p w14:paraId="26DADDD4" w14:textId="7EC81780" w:rsidR="009053B8" w:rsidRDefault="003E4756" w:rsidP="00366154">
      <w:pPr>
        <w:jc w:val="both"/>
        <w:rPr>
          <w:rFonts w:ascii="Open Sans" w:hAnsi="Open Sans" w:cs="Open Sans"/>
          <w:shd w:val="clear" w:color="auto" w:fill="FFFFFF"/>
        </w:rPr>
      </w:pPr>
      <w:r w:rsidRPr="003E4756">
        <w:rPr>
          <w:rFonts w:ascii="Open Sans" w:hAnsi="Open Sans" w:cs="Open Sans"/>
          <w:shd w:val="clear" w:color="auto" w:fill="FFFFFF"/>
        </w:rPr>
        <w:t>Using libraries like Pandas, Scikit-Learn and TensorFlow the dataset (charity.csv) has been pre-processed, compiled, trained, evaluated and then optimised to achieve the highest possible accuracy</w:t>
      </w:r>
      <w:r w:rsidR="009053B8">
        <w:rPr>
          <w:rFonts w:ascii="Open Sans" w:hAnsi="Open Sans" w:cs="Open Sans"/>
          <w:shd w:val="clear" w:color="auto" w:fill="FFFFFF"/>
        </w:rPr>
        <w:t>.</w:t>
      </w:r>
    </w:p>
    <w:p w14:paraId="25E37B53" w14:textId="78902030" w:rsidR="00602E9D" w:rsidRPr="009852E0" w:rsidRDefault="009053B8" w:rsidP="00366154">
      <w:pPr>
        <w:jc w:val="both"/>
        <w:rPr>
          <w:rFonts w:ascii="Open Sans" w:hAnsi="Open Sans" w:cs="Open Sans"/>
        </w:rPr>
      </w:pPr>
      <w:r w:rsidRPr="009852E0">
        <w:rPr>
          <w:rFonts w:ascii="Open Sans" w:hAnsi="Open Sans" w:cs="Open Sans"/>
          <w:shd w:val="clear" w:color="auto" w:fill="FFFFFF"/>
        </w:rPr>
        <w:t xml:space="preserve">The variable considered the target for the model is the column named </w:t>
      </w:r>
      <w:r w:rsidRPr="009852E0">
        <w:rPr>
          <w:rFonts w:ascii="Open Sans" w:hAnsi="Open Sans" w:cs="Open Sans"/>
          <w:b/>
          <w:bCs/>
        </w:rPr>
        <w:t xml:space="preserve">IS_SUCCESSFUL </w:t>
      </w:r>
      <w:r w:rsidR="00F05413" w:rsidRPr="009852E0">
        <w:rPr>
          <w:rFonts w:ascii="Open Sans" w:hAnsi="Open Sans" w:cs="Open Sans"/>
        </w:rPr>
        <w:t xml:space="preserve">as it lists if the application was successful or unsuccessful. The variables that could be considered possible features of the model are </w:t>
      </w:r>
      <w:r w:rsidR="00533C71" w:rsidRPr="009852E0">
        <w:rPr>
          <w:rFonts w:ascii="Open Sans" w:hAnsi="Open Sans" w:cs="Open Sans"/>
          <w:b/>
          <w:bCs/>
        </w:rPr>
        <w:t>APPLICATION_TYPE, AFFILIATION, ‘CLASSIFICATION’, ‘USE_CASE’, ‘ORGANIZATION’, ‘STATUS’, ‘INCOME_AMT’, ‘SPECIAL_CONSIDERATIONS’, ‘ASK_AMT’</w:t>
      </w:r>
    </w:p>
    <w:p w14:paraId="42710C22" w14:textId="1760A3AC" w:rsidR="00F05413" w:rsidRDefault="00447B75" w:rsidP="00602E9D">
      <w:pPr>
        <w:rPr>
          <w:rFonts w:ascii="Open Sans" w:hAnsi="Open Sans" w:cs="Open Sans"/>
        </w:rPr>
      </w:pPr>
      <w:r w:rsidRPr="009852E0">
        <w:rPr>
          <w:rFonts w:ascii="Open Sans" w:hAnsi="Open Sans" w:cs="Open Sans"/>
        </w:rPr>
        <w:lastRenderedPageBreak/>
        <w:t xml:space="preserve">The EIN and NAME columns were then dropped from the </w:t>
      </w:r>
      <w:r w:rsidR="009852E0" w:rsidRPr="009852E0">
        <w:rPr>
          <w:rFonts w:ascii="Open Sans" w:hAnsi="Open Sans" w:cs="Open Sans"/>
        </w:rPr>
        <w:t>model input data as they were non-beneficial ID columns</w:t>
      </w:r>
      <w:r w:rsidR="00A71493">
        <w:rPr>
          <w:rFonts w:ascii="Open Sans" w:hAnsi="Open Sans" w:cs="Open Sans"/>
        </w:rPr>
        <w:t xml:space="preserve">; </w:t>
      </w:r>
      <w:r w:rsidR="00A71493" w:rsidRPr="00A71493">
        <w:rPr>
          <w:rFonts w:ascii="Open Sans" w:hAnsi="Open Sans" w:cs="Open Sans"/>
        </w:rPr>
        <w:t>neither targets nor features</w:t>
      </w:r>
      <w:r w:rsidR="009852E0" w:rsidRPr="009852E0">
        <w:rPr>
          <w:rFonts w:ascii="Open Sans" w:hAnsi="Open Sans" w:cs="Open Sans"/>
        </w:rPr>
        <w:t>.</w:t>
      </w:r>
    </w:p>
    <w:p w14:paraId="5DC8A436" w14:textId="77777777" w:rsidR="00A71493" w:rsidRDefault="00A71493" w:rsidP="00602E9D">
      <w:pPr>
        <w:rPr>
          <w:rFonts w:ascii="Open Sans" w:hAnsi="Open Sans" w:cs="Open Sans"/>
        </w:rPr>
      </w:pPr>
    </w:p>
    <w:p w14:paraId="5CB1D360" w14:textId="3F585B63" w:rsidR="00A71493" w:rsidRPr="00F05413" w:rsidRDefault="00A71493" w:rsidP="00A71493">
      <w:pPr>
        <w:pStyle w:val="Heading2"/>
        <w:rPr>
          <w:rFonts w:ascii="Open Sans" w:hAnsi="Open Sans" w:cs="Open Sans"/>
          <w:shd w:val="clear" w:color="auto" w:fill="FFFFFF"/>
        </w:rPr>
      </w:pPr>
      <w:r>
        <w:t>Compiling, Training, and Evaluating the Model</w:t>
      </w:r>
    </w:p>
    <w:p w14:paraId="737D52A5" w14:textId="6F9512F5" w:rsidR="00DA147B" w:rsidRDefault="00DA147B" w:rsidP="00DA147B"/>
    <w:p w14:paraId="76465774" w14:textId="0395F94D" w:rsidR="00340C4B" w:rsidRDefault="00A328D9" w:rsidP="007C0C26">
      <w:pPr>
        <w:pStyle w:val="ListParagraph"/>
        <w:spacing w:before="100" w:beforeAutospacing="1" w:after="100" w:afterAutospacing="1" w:line="240" w:lineRule="auto"/>
        <w:ind w:left="284"/>
        <w:rPr>
          <w:rFonts w:ascii="Open Sans" w:hAnsi="Open Sans" w:cs="Open Sans"/>
        </w:rPr>
      </w:pPr>
      <w:r w:rsidRPr="00A328D9">
        <w:rPr>
          <w:rFonts w:ascii="Open Sans" w:hAnsi="Open Sans" w:cs="Open Sans"/>
        </w:rPr>
        <w:t>I</w:t>
      </w:r>
      <w:r w:rsidR="00340C4B">
        <w:rPr>
          <w:rFonts w:ascii="Open Sans" w:hAnsi="Open Sans" w:cs="Open Sans"/>
        </w:rPr>
        <w:t>n the initial attempt, I selected two</w:t>
      </w:r>
      <w:r w:rsidRPr="00A328D9">
        <w:rPr>
          <w:rFonts w:ascii="Open Sans" w:hAnsi="Open Sans" w:cs="Open Sans"/>
        </w:rPr>
        <w:t xml:space="preserve"> Hidden layers with </w:t>
      </w:r>
      <w:r w:rsidR="00340C4B">
        <w:rPr>
          <w:rFonts w:ascii="Open Sans" w:hAnsi="Open Sans" w:cs="Open Sans"/>
        </w:rPr>
        <w:t>90</w:t>
      </w:r>
      <w:r w:rsidRPr="00A328D9">
        <w:rPr>
          <w:rFonts w:ascii="Open Sans" w:hAnsi="Open Sans" w:cs="Open Sans"/>
        </w:rPr>
        <w:t xml:space="preserve">, </w:t>
      </w:r>
      <w:r w:rsidR="00340C4B">
        <w:rPr>
          <w:rFonts w:ascii="Open Sans" w:hAnsi="Open Sans" w:cs="Open Sans"/>
        </w:rPr>
        <w:t>4</w:t>
      </w:r>
      <w:r w:rsidRPr="00A328D9">
        <w:rPr>
          <w:rFonts w:ascii="Open Sans" w:hAnsi="Open Sans" w:cs="Open Sans"/>
        </w:rPr>
        <w:t>0</w:t>
      </w:r>
      <w:r w:rsidR="00340C4B">
        <w:rPr>
          <w:rFonts w:ascii="Open Sans" w:hAnsi="Open Sans" w:cs="Open Sans"/>
        </w:rPr>
        <w:t xml:space="preserve"> neurons</w:t>
      </w:r>
      <w:r w:rsidRPr="00A328D9">
        <w:rPr>
          <w:rFonts w:ascii="Open Sans" w:hAnsi="Open Sans" w:cs="Open Sans"/>
        </w:rPr>
        <w:t xml:space="preserve">. </w:t>
      </w:r>
      <w:proofErr w:type="spellStart"/>
      <w:r w:rsidRPr="00A328D9">
        <w:rPr>
          <w:rFonts w:ascii="Open Sans" w:hAnsi="Open Sans" w:cs="Open Sans"/>
        </w:rPr>
        <w:t>Relu</w:t>
      </w:r>
      <w:proofErr w:type="spellEnd"/>
      <w:r w:rsidRPr="00A328D9">
        <w:rPr>
          <w:rFonts w:ascii="Open Sans" w:hAnsi="Open Sans" w:cs="Open Sans"/>
        </w:rPr>
        <w:t xml:space="preserve"> </w:t>
      </w:r>
      <w:r w:rsidR="00340C4B">
        <w:rPr>
          <w:rFonts w:ascii="Open Sans" w:hAnsi="Open Sans" w:cs="Open Sans"/>
        </w:rPr>
        <w:t>was used as the</w:t>
      </w:r>
      <w:r w:rsidRPr="00A328D9">
        <w:rPr>
          <w:rFonts w:ascii="Open Sans" w:hAnsi="Open Sans" w:cs="Open Sans"/>
        </w:rPr>
        <w:t xml:space="preserve"> activating function</w:t>
      </w:r>
      <w:r w:rsidR="00340C4B">
        <w:rPr>
          <w:rFonts w:ascii="Open Sans" w:hAnsi="Open Sans" w:cs="Open Sans"/>
        </w:rPr>
        <w:t xml:space="preserve"> for the first layer</w:t>
      </w:r>
      <w:r w:rsidRPr="00A328D9">
        <w:rPr>
          <w:rFonts w:ascii="Open Sans" w:hAnsi="Open Sans" w:cs="Open Sans"/>
        </w:rPr>
        <w:t xml:space="preserve"> and sigmoid for the second</w:t>
      </w:r>
      <w:r w:rsidR="00340C4B">
        <w:rPr>
          <w:rFonts w:ascii="Open Sans" w:hAnsi="Open Sans" w:cs="Open Sans"/>
        </w:rPr>
        <w:t xml:space="preserve"> and output </w:t>
      </w:r>
      <w:r w:rsidR="00340C4B" w:rsidRPr="00A328D9">
        <w:rPr>
          <w:rFonts w:ascii="Open Sans" w:hAnsi="Open Sans" w:cs="Open Sans"/>
        </w:rPr>
        <w:t>layers</w:t>
      </w:r>
      <w:r w:rsidRPr="00A328D9">
        <w:rPr>
          <w:rFonts w:ascii="Open Sans" w:hAnsi="Open Sans" w:cs="Open Sans"/>
        </w:rPr>
        <w:t>.</w:t>
      </w:r>
    </w:p>
    <w:p w14:paraId="2B89B1B3" w14:textId="77777777" w:rsidR="00340C4B" w:rsidRPr="00340C4B" w:rsidRDefault="00340C4B" w:rsidP="00340C4B">
      <w:pPr>
        <w:spacing w:before="100" w:beforeAutospacing="1" w:after="100" w:afterAutospacing="1" w:line="240" w:lineRule="auto"/>
        <w:rPr>
          <w:rFonts w:ascii="Open Sans" w:hAnsi="Open Sans" w:cs="Open Sans"/>
        </w:rPr>
      </w:pPr>
    </w:p>
    <w:p w14:paraId="58BFADDD" w14:textId="77777777" w:rsidR="00340C4B" w:rsidRDefault="00340C4B" w:rsidP="00340C4B">
      <w:pPr>
        <w:pStyle w:val="ListParagraph"/>
        <w:spacing w:before="100" w:beforeAutospacing="1" w:after="100" w:afterAutospacing="1" w:line="240" w:lineRule="auto"/>
        <w:ind w:left="284"/>
        <w:rPr>
          <w:rFonts w:ascii="Open Sans" w:hAnsi="Open Sans" w:cs="Open Sans"/>
        </w:rPr>
      </w:pPr>
      <w:r>
        <w:rPr>
          <w:noProof/>
        </w:rPr>
        <w:drawing>
          <wp:inline distT="0" distB="0" distL="0" distR="0" wp14:anchorId="6E47B2E7" wp14:editId="4EBD1AD0">
            <wp:extent cx="5731510" cy="281813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731510" cy="2818130"/>
                    </a:xfrm>
                    <a:prstGeom prst="rect">
                      <a:avLst/>
                    </a:prstGeom>
                  </pic:spPr>
                </pic:pic>
              </a:graphicData>
            </a:graphic>
          </wp:inline>
        </w:drawing>
      </w:r>
    </w:p>
    <w:p w14:paraId="12C97EEB" w14:textId="77777777" w:rsidR="00340C4B" w:rsidRDefault="00340C4B" w:rsidP="00340C4B">
      <w:pPr>
        <w:pStyle w:val="ListParagraph"/>
        <w:spacing w:before="100" w:beforeAutospacing="1" w:after="100" w:afterAutospacing="1" w:line="240" w:lineRule="auto"/>
        <w:ind w:left="284"/>
        <w:rPr>
          <w:rFonts w:ascii="Open Sans" w:hAnsi="Open Sans" w:cs="Open Sans"/>
        </w:rPr>
      </w:pPr>
    </w:p>
    <w:p w14:paraId="1D2197DD" w14:textId="533BF8FC" w:rsidR="00A328D9" w:rsidRDefault="00EA5543" w:rsidP="00340C4B">
      <w:pPr>
        <w:pStyle w:val="ListParagraph"/>
        <w:spacing w:before="100" w:beforeAutospacing="1" w:after="100" w:afterAutospacing="1" w:line="240" w:lineRule="auto"/>
        <w:ind w:left="284"/>
        <w:rPr>
          <w:rFonts w:ascii="Open Sans" w:hAnsi="Open Sans" w:cs="Open Sans"/>
        </w:rPr>
      </w:pPr>
      <w:r>
        <w:rPr>
          <w:rFonts w:ascii="Open Sans" w:hAnsi="Open Sans" w:cs="Open Sans"/>
        </w:rPr>
        <w:t xml:space="preserve">However, this only achieved a model accuracy of 72.2% and failed to achieve the target model performance.  </w:t>
      </w:r>
    </w:p>
    <w:p w14:paraId="3ECBC858" w14:textId="2AD1A7EB" w:rsidR="00EA5543" w:rsidRDefault="00EA5543" w:rsidP="00340C4B">
      <w:pPr>
        <w:pStyle w:val="ListParagraph"/>
        <w:spacing w:before="100" w:beforeAutospacing="1" w:after="100" w:afterAutospacing="1" w:line="240" w:lineRule="auto"/>
        <w:ind w:left="284"/>
        <w:rPr>
          <w:rFonts w:ascii="Open Sans" w:hAnsi="Open Sans" w:cs="Open Sans"/>
        </w:rPr>
      </w:pPr>
    </w:p>
    <w:p w14:paraId="4823B4F1" w14:textId="7C8C2332" w:rsidR="00EA5543" w:rsidRDefault="00EA5543" w:rsidP="00340C4B">
      <w:pPr>
        <w:pStyle w:val="ListParagraph"/>
        <w:spacing w:before="100" w:beforeAutospacing="1" w:after="100" w:afterAutospacing="1" w:line="240" w:lineRule="auto"/>
        <w:ind w:left="284"/>
        <w:rPr>
          <w:rFonts w:ascii="Open Sans" w:hAnsi="Open Sans" w:cs="Open Sans"/>
        </w:rPr>
      </w:pPr>
      <w:r>
        <w:rPr>
          <w:noProof/>
        </w:rPr>
        <w:drawing>
          <wp:inline distT="0" distB="0" distL="0" distR="0" wp14:anchorId="4CD46F48" wp14:editId="156C7333">
            <wp:extent cx="5731510" cy="731520"/>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7"/>
                    <a:stretch>
                      <a:fillRect/>
                    </a:stretch>
                  </pic:blipFill>
                  <pic:spPr>
                    <a:xfrm>
                      <a:off x="0" y="0"/>
                      <a:ext cx="5731510" cy="731520"/>
                    </a:xfrm>
                    <a:prstGeom prst="rect">
                      <a:avLst/>
                    </a:prstGeom>
                  </pic:spPr>
                </pic:pic>
              </a:graphicData>
            </a:graphic>
          </wp:inline>
        </w:drawing>
      </w:r>
    </w:p>
    <w:p w14:paraId="272F33CB" w14:textId="58E2CBAF" w:rsidR="00EA5543" w:rsidRDefault="00EA5543" w:rsidP="00340C4B">
      <w:pPr>
        <w:pStyle w:val="ListParagraph"/>
        <w:spacing w:before="100" w:beforeAutospacing="1" w:after="100" w:afterAutospacing="1" w:line="240" w:lineRule="auto"/>
        <w:ind w:left="284"/>
        <w:rPr>
          <w:rFonts w:ascii="Open Sans" w:hAnsi="Open Sans" w:cs="Open Sans"/>
        </w:rPr>
      </w:pPr>
    </w:p>
    <w:p w14:paraId="6D1D1EC2" w14:textId="77777777" w:rsidR="00E6060F" w:rsidRDefault="00E6060F" w:rsidP="00340C4B">
      <w:pPr>
        <w:pStyle w:val="ListParagraph"/>
        <w:spacing w:before="100" w:beforeAutospacing="1" w:after="100" w:afterAutospacing="1" w:line="240" w:lineRule="auto"/>
        <w:ind w:left="284"/>
        <w:rPr>
          <w:rFonts w:ascii="Open Sans" w:hAnsi="Open Sans" w:cs="Open Sans"/>
        </w:rPr>
      </w:pPr>
    </w:p>
    <w:p w14:paraId="0FACE9B8" w14:textId="679C2AA6" w:rsidR="00EA5543" w:rsidRDefault="00E6060F" w:rsidP="00340C4B">
      <w:pPr>
        <w:pStyle w:val="ListParagraph"/>
        <w:spacing w:before="100" w:beforeAutospacing="1" w:after="100" w:afterAutospacing="1" w:line="240" w:lineRule="auto"/>
        <w:ind w:left="284"/>
        <w:rPr>
          <w:rFonts w:ascii="Open Sans" w:hAnsi="Open Sans" w:cs="Open Sans"/>
        </w:rPr>
      </w:pPr>
      <w:r>
        <w:rPr>
          <w:rFonts w:ascii="Open Sans" w:hAnsi="Open Sans" w:cs="Open Sans"/>
        </w:rPr>
        <w:t xml:space="preserve">For the second attempt, I aimed to the increase the number of neurons in the first layer to 100 and slightly decrease the second layer to 30. The activation functions were kept the same as the first attempt. </w:t>
      </w:r>
    </w:p>
    <w:p w14:paraId="3A3E21C8" w14:textId="7CA2CAEC" w:rsidR="00E6060F" w:rsidRDefault="00E6060F" w:rsidP="00340C4B">
      <w:pPr>
        <w:pStyle w:val="ListParagraph"/>
        <w:spacing w:before="100" w:beforeAutospacing="1" w:after="100" w:afterAutospacing="1" w:line="240" w:lineRule="auto"/>
        <w:ind w:left="284"/>
        <w:rPr>
          <w:rFonts w:ascii="Open Sans" w:hAnsi="Open Sans" w:cs="Open Sans"/>
        </w:rPr>
      </w:pPr>
    </w:p>
    <w:p w14:paraId="6B66EB1C" w14:textId="63D5B861" w:rsidR="00DA147B" w:rsidRDefault="00E6060F" w:rsidP="00E6060F">
      <w:pPr>
        <w:pStyle w:val="ListParagraph"/>
        <w:spacing w:before="100" w:beforeAutospacing="1" w:after="100" w:afterAutospacing="1" w:line="240" w:lineRule="auto"/>
        <w:ind w:left="284"/>
        <w:rPr>
          <w:rFonts w:ascii="Open Sans" w:hAnsi="Open Sans" w:cs="Open Sans"/>
        </w:rPr>
      </w:pPr>
      <w:r>
        <w:rPr>
          <w:noProof/>
        </w:rPr>
        <w:lastRenderedPageBreak/>
        <w:drawing>
          <wp:inline distT="0" distB="0" distL="0" distR="0" wp14:anchorId="4ECF79D4" wp14:editId="0F666E25">
            <wp:extent cx="5731510" cy="303974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a:stretch>
                      <a:fillRect/>
                    </a:stretch>
                  </pic:blipFill>
                  <pic:spPr>
                    <a:xfrm>
                      <a:off x="0" y="0"/>
                      <a:ext cx="5731510" cy="3039745"/>
                    </a:xfrm>
                    <a:prstGeom prst="rect">
                      <a:avLst/>
                    </a:prstGeom>
                  </pic:spPr>
                </pic:pic>
              </a:graphicData>
            </a:graphic>
          </wp:inline>
        </w:drawing>
      </w:r>
    </w:p>
    <w:p w14:paraId="190F4E09" w14:textId="7B317F37" w:rsidR="00E6060F" w:rsidRDefault="00E6060F" w:rsidP="00E6060F">
      <w:pPr>
        <w:pStyle w:val="ListParagraph"/>
        <w:spacing w:before="100" w:beforeAutospacing="1" w:after="100" w:afterAutospacing="1" w:line="240" w:lineRule="auto"/>
        <w:ind w:left="284"/>
        <w:rPr>
          <w:rFonts w:ascii="Open Sans" w:hAnsi="Open Sans" w:cs="Open Sans"/>
        </w:rPr>
      </w:pPr>
    </w:p>
    <w:p w14:paraId="3EEDC75D" w14:textId="44157841" w:rsidR="00902ED0" w:rsidRDefault="00E6060F" w:rsidP="00E6060F">
      <w:pPr>
        <w:pStyle w:val="ListParagraph"/>
        <w:spacing w:before="100" w:beforeAutospacing="1" w:after="100" w:afterAutospacing="1" w:line="240" w:lineRule="auto"/>
        <w:ind w:left="284"/>
        <w:rPr>
          <w:rFonts w:ascii="Open Sans" w:hAnsi="Open Sans" w:cs="Open Sans"/>
        </w:rPr>
      </w:pPr>
      <w:r>
        <w:rPr>
          <w:rFonts w:ascii="Open Sans" w:hAnsi="Open Sans" w:cs="Open Sans"/>
        </w:rPr>
        <w:t>On the contrary, these changes resulted in only a slight increase in the model accuracy</w:t>
      </w:r>
      <w:r w:rsidR="00902ED0">
        <w:rPr>
          <w:rFonts w:ascii="Open Sans" w:hAnsi="Open Sans" w:cs="Open Sans"/>
        </w:rPr>
        <w:t xml:space="preserve">. </w:t>
      </w:r>
      <w:r w:rsidR="00917398">
        <w:rPr>
          <w:rFonts w:ascii="Open Sans" w:hAnsi="Open Sans" w:cs="Open Sans"/>
        </w:rPr>
        <w:t>The model performance was 72.5% at the end of the second attempt</w:t>
      </w:r>
      <w:r w:rsidR="00A45CD8">
        <w:rPr>
          <w:rFonts w:ascii="Open Sans" w:hAnsi="Open Sans" w:cs="Open Sans"/>
        </w:rPr>
        <w:t xml:space="preserve"> and it did not achieve the target</w:t>
      </w:r>
      <w:r w:rsidR="00917398">
        <w:rPr>
          <w:rFonts w:ascii="Open Sans" w:hAnsi="Open Sans" w:cs="Open Sans"/>
        </w:rPr>
        <w:t xml:space="preserve">. </w:t>
      </w:r>
    </w:p>
    <w:p w14:paraId="57F0D6B9" w14:textId="77777777" w:rsidR="00902ED0" w:rsidRDefault="00902ED0" w:rsidP="00E6060F">
      <w:pPr>
        <w:pStyle w:val="ListParagraph"/>
        <w:spacing w:before="100" w:beforeAutospacing="1" w:after="100" w:afterAutospacing="1" w:line="240" w:lineRule="auto"/>
        <w:ind w:left="284"/>
        <w:rPr>
          <w:rFonts w:ascii="Open Sans" w:hAnsi="Open Sans" w:cs="Open Sans"/>
        </w:rPr>
      </w:pPr>
    </w:p>
    <w:p w14:paraId="34EA59EA" w14:textId="14EE9104" w:rsidR="00E6060F" w:rsidRDefault="00902ED0" w:rsidP="00E6060F">
      <w:pPr>
        <w:pStyle w:val="ListParagraph"/>
        <w:spacing w:before="100" w:beforeAutospacing="1" w:after="100" w:afterAutospacing="1" w:line="240" w:lineRule="auto"/>
        <w:ind w:left="284"/>
        <w:rPr>
          <w:rFonts w:ascii="Open Sans" w:hAnsi="Open Sans" w:cs="Open Sans"/>
        </w:rPr>
      </w:pPr>
      <w:r>
        <w:rPr>
          <w:noProof/>
        </w:rPr>
        <w:drawing>
          <wp:inline distT="0" distB="0" distL="0" distR="0" wp14:anchorId="2855D1FB" wp14:editId="1312D146">
            <wp:extent cx="5731510" cy="785495"/>
            <wp:effectExtent l="0" t="0" r="0" b="0"/>
            <wp:docPr id="4" name="Picture 4"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application&#10;&#10;Description automatically generated"/>
                    <pic:cNvPicPr/>
                  </pic:nvPicPr>
                  <pic:blipFill>
                    <a:blip r:embed="rId9"/>
                    <a:stretch>
                      <a:fillRect/>
                    </a:stretch>
                  </pic:blipFill>
                  <pic:spPr>
                    <a:xfrm>
                      <a:off x="0" y="0"/>
                      <a:ext cx="5731510" cy="785495"/>
                    </a:xfrm>
                    <a:prstGeom prst="rect">
                      <a:avLst/>
                    </a:prstGeom>
                  </pic:spPr>
                </pic:pic>
              </a:graphicData>
            </a:graphic>
          </wp:inline>
        </w:drawing>
      </w:r>
      <w:r w:rsidR="00E6060F">
        <w:rPr>
          <w:rFonts w:ascii="Open Sans" w:hAnsi="Open Sans" w:cs="Open Sans"/>
        </w:rPr>
        <w:t xml:space="preserve"> </w:t>
      </w:r>
    </w:p>
    <w:p w14:paraId="1F3E0DA3" w14:textId="61933E4B" w:rsidR="00917398" w:rsidRDefault="00917398" w:rsidP="00E6060F">
      <w:pPr>
        <w:pStyle w:val="ListParagraph"/>
        <w:spacing w:before="100" w:beforeAutospacing="1" w:after="100" w:afterAutospacing="1" w:line="240" w:lineRule="auto"/>
        <w:ind w:left="284"/>
        <w:rPr>
          <w:rFonts w:ascii="Open Sans" w:hAnsi="Open Sans" w:cs="Open Sans"/>
        </w:rPr>
      </w:pPr>
      <w:r>
        <w:rPr>
          <w:rFonts w:ascii="Open Sans" w:hAnsi="Open Sans" w:cs="Open Sans"/>
        </w:rPr>
        <w:t xml:space="preserve">In the final and third attempt, </w:t>
      </w:r>
      <w:r w:rsidR="00A45CD8">
        <w:rPr>
          <w:rFonts w:ascii="Open Sans" w:hAnsi="Open Sans" w:cs="Open Sans"/>
        </w:rPr>
        <w:t xml:space="preserve">I decided to add a third layer. The first two layers were kept the same as the second attempt and the third layer was added with 10 neurons. The activation functions were kept the same for the first two layers and the output layer. The activation for the third layer was set as sigmoid. </w:t>
      </w:r>
    </w:p>
    <w:p w14:paraId="68C9B73C" w14:textId="1D875988" w:rsidR="00A45CD8" w:rsidRDefault="00A45CD8" w:rsidP="00E6060F">
      <w:pPr>
        <w:pStyle w:val="ListParagraph"/>
        <w:spacing w:before="100" w:beforeAutospacing="1" w:after="100" w:afterAutospacing="1" w:line="240" w:lineRule="auto"/>
        <w:ind w:left="284"/>
        <w:rPr>
          <w:rFonts w:ascii="Open Sans" w:hAnsi="Open Sans" w:cs="Open Sans"/>
        </w:rPr>
      </w:pPr>
    </w:p>
    <w:p w14:paraId="0F634B71" w14:textId="77777777" w:rsidR="00952BE1" w:rsidRDefault="00952BE1" w:rsidP="00952BE1">
      <w:pPr>
        <w:pStyle w:val="ListParagraph"/>
        <w:spacing w:before="100" w:beforeAutospacing="1" w:after="100" w:afterAutospacing="1" w:line="240" w:lineRule="auto"/>
        <w:ind w:left="284"/>
        <w:rPr>
          <w:rFonts w:ascii="Open Sans" w:hAnsi="Open Sans" w:cs="Open Sans"/>
        </w:rPr>
      </w:pPr>
      <w:r>
        <w:rPr>
          <w:noProof/>
        </w:rPr>
        <w:lastRenderedPageBreak/>
        <w:drawing>
          <wp:inline distT="0" distB="0" distL="0" distR="0" wp14:anchorId="44ECAA71" wp14:editId="29820F9B">
            <wp:extent cx="5731510" cy="372872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731510" cy="3728720"/>
                    </a:xfrm>
                    <a:prstGeom prst="rect">
                      <a:avLst/>
                    </a:prstGeom>
                  </pic:spPr>
                </pic:pic>
              </a:graphicData>
            </a:graphic>
          </wp:inline>
        </w:drawing>
      </w:r>
    </w:p>
    <w:p w14:paraId="35C6CCE0" w14:textId="77777777" w:rsidR="00952BE1" w:rsidRDefault="00952BE1" w:rsidP="00952BE1">
      <w:pPr>
        <w:pStyle w:val="ListParagraph"/>
        <w:spacing w:before="100" w:beforeAutospacing="1" w:after="100" w:afterAutospacing="1" w:line="240" w:lineRule="auto"/>
        <w:ind w:left="284"/>
        <w:rPr>
          <w:rFonts w:ascii="Open Sans" w:hAnsi="Open Sans" w:cs="Open Sans"/>
        </w:rPr>
      </w:pPr>
    </w:p>
    <w:p w14:paraId="07C3BA84" w14:textId="24DC4D55" w:rsidR="00DA147B" w:rsidRDefault="00952BE1" w:rsidP="00952BE1">
      <w:pPr>
        <w:pStyle w:val="ListParagraph"/>
        <w:spacing w:before="100" w:beforeAutospacing="1" w:after="100" w:afterAutospacing="1" w:line="240" w:lineRule="auto"/>
        <w:ind w:left="284"/>
        <w:rPr>
          <w:rFonts w:ascii="Open Sans" w:hAnsi="Open Sans" w:cs="Open Sans"/>
        </w:rPr>
      </w:pPr>
      <w:r w:rsidRPr="00952BE1">
        <w:rPr>
          <w:rFonts w:ascii="Open Sans" w:hAnsi="Open Sans" w:cs="Open Sans"/>
        </w:rPr>
        <w:t>Similar</w:t>
      </w:r>
      <w:r>
        <w:rPr>
          <w:rFonts w:ascii="Open Sans" w:hAnsi="Open Sans" w:cs="Open Sans"/>
        </w:rPr>
        <w:t xml:space="preserve"> </w:t>
      </w:r>
      <w:r w:rsidRPr="00952BE1">
        <w:rPr>
          <w:rFonts w:ascii="Open Sans" w:hAnsi="Open Sans" w:cs="Open Sans"/>
        </w:rPr>
        <w:t xml:space="preserve">to the second attempt, the third </w:t>
      </w:r>
      <w:r>
        <w:rPr>
          <w:rFonts w:ascii="Open Sans" w:hAnsi="Open Sans" w:cs="Open Sans"/>
        </w:rPr>
        <w:t xml:space="preserve">layer in the final attempt did not result in the target model performance being achieved. The accuracy in the third attempt did not show a significant increase with only 72.7% being achieved. </w:t>
      </w:r>
    </w:p>
    <w:p w14:paraId="71B9B085" w14:textId="7BB5D42D" w:rsidR="00952BE1" w:rsidRDefault="00952BE1" w:rsidP="00952BE1">
      <w:pPr>
        <w:pStyle w:val="ListParagraph"/>
        <w:spacing w:before="100" w:beforeAutospacing="1" w:after="100" w:afterAutospacing="1" w:line="240" w:lineRule="auto"/>
        <w:ind w:left="284"/>
        <w:rPr>
          <w:rFonts w:ascii="Open Sans" w:hAnsi="Open Sans" w:cs="Open Sans"/>
        </w:rPr>
      </w:pPr>
    </w:p>
    <w:p w14:paraId="0999B7EA" w14:textId="0C42D605" w:rsidR="00952BE1" w:rsidRPr="00952BE1" w:rsidRDefault="00952BE1" w:rsidP="00952BE1">
      <w:pPr>
        <w:pStyle w:val="ListParagraph"/>
        <w:spacing w:before="100" w:beforeAutospacing="1" w:after="100" w:afterAutospacing="1" w:line="240" w:lineRule="auto"/>
        <w:ind w:left="284"/>
        <w:rPr>
          <w:rFonts w:ascii="Open Sans" w:hAnsi="Open Sans" w:cs="Open Sans"/>
        </w:rPr>
      </w:pPr>
      <w:r>
        <w:rPr>
          <w:noProof/>
        </w:rPr>
        <w:drawing>
          <wp:inline distT="0" distB="0" distL="0" distR="0" wp14:anchorId="7B1932A3" wp14:editId="731A8CD4">
            <wp:extent cx="5731510" cy="861060"/>
            <wp:effectExtent l="0" t="0" r="0" b="0"/>
            <wp:docPr id="6" name="Picture 6" descr="A picture containing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Word&#10;&#10;Description automatically generated"/>
                    <pic:cNvPicPr/>
                  </pic:nvPicPr>
                  <pic:blipFill>
                    <a:blip r:embed="rId11"/>
                    <a:stretch>
                      <a:fillRect/>
                    </a:stretch>
                  </pic:blipFill>
                  <pic:spPr>
                    <a:xfrm>
                      <a:off x="0" y="0"/>
                      <a:ext cx="5731510" cy="861060"/>
                    </a:xfrm>
                    <a:prstGeom prst="rect">
                      <a:avLst/>
                    </a:prstGeom>
                  </pic:spPr>
                </pic:pic>
              </a:graphicData>
            </a:graphic>
          </wp:inline>
        </w:drawing>
      </w:r>
    </w:p>
    <w:p w14:paraId="1F64E075" w14:textId="77777777" w:rsidR="00DA147B" w:rsidRPr="00DA147B" w:rsidRDefault="00DA147B" w:rsidP="00DA147B"/>
    <w:p w14:paraId="3BC9C4C1" w14:textId="72BBE9E8" w:rsidR="007F59B8" w:rsidRDefault="00B74FD3" w:rsidP="00B74FD3">
      <w:pPr>
        <w:pStyle w:val="Heading2"/>
      </w:pPr>
      <w:r>
        <w:t xml:space="preserve">Summary </w:t>
      </w:r>
    </w:p>
    <w:p w14:paraId="1F02B470" w14:textId="45D0F6B7" w:rsidR="006756BB" w:rsidRDefault="006756BB" w:rsidP="00B74FD3"/>
    <w:p w14:paraId="7C95B600" w14:textId="20926E94" w:rsidR="006756BB" w:rsidRPr="00B74FD3" w:rsidRDefault="006756BB" w:rsidP="00B74FD3">
      <w:r>
        <w:t xml:space="preserve">In summary, adding more hidden layers and increasing the number of neurons in the three attempts only resulted in a slight increase with regards to the accuracy of the model. However, the target model performance was not achieved. Perhaps, other variables need to be taken into consideration such as the input data to create more parameters; for </w:t>
      </w:r>
      <w:r w:rsidR="003D5178">
        <w:t>example,</w:t>
      </w:r>
      <w:r>
        <w:t xml:space="preserve"> the name column could be included. </w:t>
      </w:r>
      <w:r w:rsidR="003D5178">
        <w:t>Another example is changing the number of bins.</w:t>
      </w:r>
      <w:r>
        <w:t xml:space="preserve"> </w:t>
      </w:r>
    </w:p>
    <w:sectPr w:rsidR="006756BB" w:rsidRPr="00B74FD3" w:rsidSect="00DA147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544BA"/>
    <w:multiLevelType w:val="hybridMultilevel"/>
    <w:tmpl w:val="30049600"/>
    <w:lvl w:ilvl="0" w:tplc="7626F36C">
      <w:numFmt w:val="bullet"/>
      <w:lvlText w:val="-"/>
      <w:lvlJc w:val="left"/>
      <w:pPr>
        <w:ind w:left="720" w:hanging="360"/>
      </w:pPr>
      <w:rPr>
        <w:rFonts w:ascii="Open Sans" w:eastAsiaTheme="minorHAnsi"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0D280C"/>
    <w:multiLevelType w:val="multilevel"/>
    <w:tmpl w:val="04C082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623C1F"/>
    <w:multiLevelType w:val="hybridMultilevel"/>
    <w:tmpl w:val="00364EEE"/>
    <w:lvl w:ilvl="0" w:tplc="B072BCDE">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426607729">
    <w:abstractNumId w:val="1"/>
  </w:num>
  <w:num w:numId="2" w16cid:durableId="18602007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8021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LE0NTW3MDQ1MTYxNTJU0lEKTi0uzszPAykwrAUA3W8EvSwAAAA="/>
  </w:docVars>
  <w:rsids>
    <w:rsidRoot w:val="00DA147B"/>
    <w:rsid w:val="00340C4B"/>
    <w:rsid w:val="00366154"/>
    <w:rsid w:val="003D5178"/>
    <w:rsid w:val="003E4756"/>
    <w:rsid w:val="00447B75"/>
    <w:rsid w:val="00533C71"/>
    <w:rsid w:val="00602E9D"/>
    <w:rsid w:val="006756BB"/>
    <w:rsid w:val="007C0C26"/>
    <w:rsid w:val="007F59B8"/>
    <w:rsid w:val="00902ED0"/>
    <w:rsid w:val="009053B8"/>
    <w:rsid w:val="00917398"/>
    <w:rsid w:val="00952BE1"/>
    <w:rsid w:val="009852E0"/>
    <w:rsid w:val="009D522F"/>
    <w:rsid w:val="00A328D9"/>
    <w:rsid w:val="00A45CD8"/>
    <w:rsid w:val="00A71493"/>
    <w:rsid w:val="00B74FD3"/>
    <w:rsid w:val="00BC0336"/>
    <w:rsid w:val="00DA147B"/>
    <w:rsid w:val="00E6060F"/>
    <w:rsid w:val="00EA5543"/>
    <w:rsid w:val="00F05413"/>
    <w:rsid w:val="00FA3D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E874526"/>
  <w15:chartTrackingRefBased/>
  <w15:docId w15:val="{F609F553-7BB2-454E-8A99-46463BCBD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47B"/>
  </w:style>
  <w:style w:type="paragraph" w:styleId="Heading1">
    <w:name w:val="heading 1"/>
    <w:basedOn w:val="Normal"/>
    <w:next w:val="Normal"/>
    <w:link w:val="Heading1Char"/>
    <w:uiPriority w:val="9"/>
    <w:qFormat/>
    <w:rsid w:val="00DA14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2E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47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DA147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147B"/>
    <w:rPr>
      <w:rFonts w:eastAsiaTheme="minorEastAsia"/>
      <w:lang w:val="en-US"/>
    </w:rPr>
  </w:style>
  <w:style w:type="paragraph" w:styleId="NormalWeb">
    <w:name w:val="Normal (Web)"/>
    <w:basedOn w:val="Normal"/>
    <w:uiPriority w:val="99"/>
    <w:semiHidden/>
    <w:unhideWhenUsed/>
    <w:rsid w:val="00DA147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A147B"/>
    <w:rPr>
      <w:b/>
      <w:bCs/>
    </w:rPr>
  </w:style>
  <w:style w:type="character" w:customStyle="1" w:styleId="Heading2Char">
    <w:name w:val="Heading 2 Char"/>
    <w:basedOn w:val="DefaultParagraphFont"/>
    <w:link w:val="Heading2"/>
    <w:uiPriority w:val="9"/>
    <w:rsid w:val="00602E9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28D9"/>
    <w:pPr>
      <w:spacing w:line="254"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662418">
      <w:bodyDiv w:val="1"/>
      <w:marLeft w:val="0"/>
      <w:marRight w:val="0"/>
      <w:marTop w:val="0"/>
      <w:marBottom w:val="0"/>
      <w:divBdr>
        <w:top w:val="none" w:sz="0" w:space="0" w:color="auto"/>
        <w:left w:val="none" w:sz="0" w:space="0" w:color="auto"/>
        <w:bottom w:val="none" w:sz="0" w:space="0" w:color="auto"/>
        <w:right w:val="none" w:sz="0" w:space="0" w:color="auto"/>
      </w:divBdr>
    </w:div>
    <w:div w:id="192171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5</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Charity Funding Predictor Analysis</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Charity Funding Predictor Analysis</dc:title>
  <dc:subject>Amina hajisaid</dc:subject>
  <dc:creator>Computer1</dc:creator>
  <cp:keywords/>
  <dc:description/>
  <cp:lastModifiedBy>Computer1</cp:lastModifiedBy>
  <cp:revision>11</cp:revision>
  <dcterms:created xsi:type="dcterms:W3CDTF">2022-04-20T19:16:00Z</dcterms:created>
  <dcterms:modified xsi:type="dcterms:W3CDTF">2022-04-20T22:14:00Z</dcterms:modified>
</cp:coreProperties>
</file>