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885E7" w14:textId="6F265A10" w:rsidR="004F24B4" w:rsidRPr="00052537" w:rsidRDefault="00B141B8" w:rsidP="00052537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Amina Hamza</w:t>
      </w:r>
    </w:p>
    <w:p w14:paraId="13C5FD84" w14:textId="2D9B6D92" w:rsidR="00030BF4" w:rsidRPr="00052537" w:rsidRDefault="00030BF4" w:rsidP="00052537">
      <w:pPr>
        <w:spacing w:line="360" w:lineRule="auto"/>
        <w:jc w:val="both"/>
        <w:rPr>
          <w:color w:val="000000" w:themeColor="text1"/>
          <w:lang w:val="en-US"/>
        </w:rPr>
      </w:pPr>
    </w:p>
    <w:p w14:paraId="682C7814" w14:textId="0D078F61" w:rsidR="00443D56" w:rsidRPr="00052537" w:rsidRDefault="00030BF4" w:rsidP="00052537">
      <w:pPr>
        <w:spacing w:line="360" w:lineRule="auto"/>
        <w:jc w:val="both"/>
        <w:rPr>
          <w:color w:val="000000" w:themeColor="text1"/>
        </w:rPr>
      </w:pPr>
      <w:r w:rsidRPr="00052537">
        <w:rPr>
          <w:color w:val="000000" w:themeColor="text1"/>
        </w:rPr>
        <w:t xml:space="preserve">10. Given the quality assurance term (QA), how do you relate testing to QA in general? </w:t>
      </w:r>
    </w:p>
    <w:p w14:paraId="36B9AC84" w14:textId="77777777" w:rsidR="0058623E" w:rsidRPr="00443D56" w:rsidRDefault="0058623E" w:rsidP="00052537">
      <w:pPr>
        <w:spacing w:line="360" w:lineRule="auto"/>
        <w:jc w:val="both"/>
        <w:rPr>
          <w:color w:val="000000" w:themeColor="text1"/>
        </w:rPr>
      </w:pPr>
    </w:p>
    <w:p w14:paraId="7614363B" w14:textId="25B35035" w:rsidR="00443D56" w:rsidRPr="00052537" w:rsidRDefault="0058623E" w:rsidP="00052537">
      <w:pPr>
        <w:spacing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Quality assurance is an away of avoiding mistakes in a product or service. Quality assurance is a part of the broader term quality management </w:t>
      </w:r>
      <w:r w:rsidR="00A6334B" w:rsidRPr="00052537">
        <w:rPr>
          <w:color w:val="000000" w:themeColor="text1"/>
          <w:lang w:val="en-US"/>
        </w:rPr>
        <w:t>which focuses on maintaining integrity of products or services in other to increase the stakeholder confidence. Testing however is a process to find defects.</w:t>
      </w:r>
      <w:r w:rsidR="0042049D" w:rsidRPr="00052537">
        <w:rPr>
          <w:color w:val="000000" w:themeColor="text1"/>
          <w:lang w:val="en-US"/>
        </w:rPr>
        <w:t xml:space="preserve"> Testing is a process used to detect the problems in a product or service.</w:t>
      </w:r>
    </w:p>
    <w:p w14:paraId="6B18BF71" w14:textId="47EAEFD1" w:rsidR="0042049D" w:rsidRPr="00052537" w:rsidRDefault="0042049D" w:rsidP="00052537">
      <w:pPr>
        <w:spacing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The main difference between quality assurance and testing is that whilst Quality assurance is about the various activities designed to ensure that a project conforms to the expectations of stakeholders, testing is </w:t>
      </w:r>
      <w:r w:rsidR="00ED627C" w:rsidRPr="00052537">
        <w:rPr>
          <w:color w:val="000000" w:themeColor="text1"/>
          <w:lang w:val="en-US"/>
        </w:rPr>
        <w:t>exploring</w:t>
      </w:r>
      <w:r w:rsidRPr="00052537">
        <w:rPr>
          <w:color w:val="000000" w:themeColor="text1"/>
          <w:lang w:val="en-US"/>
        </w:rPr>
        <w:t xml:space="preserve"> the system to find defects.</w:t>
      </w:r>
      <w:r w:rsidR="00ED627C" w:rsidRPr="00052537">
        <w:rPr>
          <w:color w:val="000000" w:themeColor="text1"/>
          <w:lang w:val="en-US"/>
        </w:rPr>
        <w:t xml:space="preserve"> Testing focuses on using a product orientation and corrective activity to find bugs and conduct system inspection.</w:t>
      </w:r>
    </w:p>
    <w:p w14:paraId="22C66E57" w14:textId="77777777" w:rsidR="0042049D" w:rsidRPr="00052537" w:rsidRDefault="0042049D" w:rsidP="00052537">
      <w:pPr>
        <w:spacing w:line="360" w:lineRule="auto"/>
        <w:jc w:val="both"/>
        <w:rPr>
          <w:color w:val="000000" w:themeColor="text1"/>
          <w:lang w:val="en-US"/>
        </w:rPr>
      </w:pPr>
    </w:p>
    <w:p w14:paraId="79A8A285" w14:textId="56F82952" w:rsidR="00443D56" w:rsidRPr="00052537" w:rsidRDefault="00030BF4" w:rsidP="00052537">
      <w:pPr>
        <w:spacing w:line="360" w:lineRule="auto"/>
        <w:jc w:val="both"/>
        <w:rPr>
          <w:color w:val="000000" w:themeColor="text1"/>
        </w:rPr>
      </w:pPr>
      <w:r w:rsidRPr="00052537">
        <w:rPr>
          <w:color w:val="000000" w:themeColor="text1"/>
        </w:rPr>
        <w:t xml:space="preserve">What  are  the  concepts  of  QA  that  can  be  applicabl  in  software  quality  assurance </w:t>
      </w:r>
      <w:r w:rsidRPr="00052537">
        <w:rPr>
          <w:color w:val="000000" w:themeColor="text1"/>
        </w:rPr>
        <w:br/>
        <w:t xml:space="preserve">(SQA)? </w:t>
      </w:r>
    </w:p>
    <w:p w14:paraId="0956215C" w14:textId="77777777" w:rsidR="003C04D7" w:rsidRPr="00052537" w:rsidRDefault="003C04D7" w:rsidP="00052537">
      <w:pPr>
        <w:spacing w:line="360" w:lineRule="auto"/>
        <w:jc w:val="both"/>
        <w:rPr>
          <w:color w:val="000000" w:themeColor="text1"/>
        </w:rPr>
      </w:pPr>
    </w:p>
    <w:p w14:paraId="630AEC88" w14:textId="3A0433CF" w:rsidR="00443D56" w:rsidRPr="00052537" w:rsidRDefault="00E364F5" w:rsidP="00052537">
      <w:pPr>
        <w:pStyle w:val="NormalWeb"/>
        <w:spacing w:before="0" w:beforeAutospacing="0" w:after="360" w:afterAutospacing="0"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</w:rPr>
        <w:t>SQA  gets all development processes under strict control</w:t>
      </w:r>
      <w:r w:rsidR="003C04D7" w:rsidRPr="00052537">
        <w:rPr>
          <w:color w:val="000000" w:themeColor="text1"/>
          <w:lang w:val="en-US"/>
        </w:rPr>
        <w:t xml:space="preserve"> by </w:t>
      </w:r>
      <w:r w:rsidRPr="00052537">
        <w:rPr>
          <w:color w:val="000000" w:themeColor="text1"/>
        </w:rPr>
        <w:t>maintain</w:t>
      </w:r>
      <w:r w:rsidR="003C04D7" w:rsidRPr="00052537">
        <w:rPr>
          <w:color w:val="000000" w:themeColor="text1"/>
          <w:lang w:val="en-US"/>
        </w:rPr>
        <w:t>ing</w:t>
      </w:r>
      <w:r w:rsidRPr="00052537">
        <w:rPr>
          <w:color w:val="000000" w:themeColor="text1"/>
        </w:rPr>
        <w:t xml:space="preserve"> the quality of production and</w:t>
      </w:r>
      <w:r w:rsidR="003C04D7" w:rsidRPr="00052537">
        <w:rPr>
          <w:color w:val="000000" w:themeColor="text1"/>
          <w:lang w:val="en-US"/>
        </w:rPr>
        <w:t xml:space="preserve"> ensuring </w:t>
      </w:r>
      <w:r w:rsidRPr="00052537">
        <w:rPr>
          <w:color w:val="000000" w:themeColor="text1"/>
        </w:rPr>
        <w:t>customers satisf</w:t>
      </w:r>
      <w:r w:rsidR="003C04D7" w:rsidRPr="00052537">
        <w:rPr>
          <w:color w:val="000000" w:themeColor="text1"/>
          <w:lang w:val="en-US"/>
        </w:rPr>
        <w:t>ation</w:t>
      </w:r>
      <w:r w:rsidRPr="00052537">
        <w:rPr>
          <w:color w:val="000000" w:themeColor="text1"/>
        </w:rPr>
        <w:t xml:space="preserve"> .</w:t>
      </w:r>
      <w:r w:rsidR="00766530" w:rsidRPr="00052537">
        <w:rPr>
          <w:color w:val="000000" w:themeColor="text1"/>
          <w:lang w:val="en-US"/>
        </w:rPr>
        <w:t xml:space="preserve"> SQA process ensures that all software quality process, methods, and activities are monitored and complied with against the standards.</w:t>
      </w:r>
      <w:r w:rsidR="00097928" w:rsidRPr="00052537">
        <w:rPr>
          <w:color w:val="000000" w:themeColor="text1"/>
          <w:lang w:val="en-US"/>
        </w:rPr>
        <w:t xml:space="preserve"> Concepts of QA that are applicable </w:t>
      </w:r>
      <w:r w:rsidR="005A3836" w:rsidRPr="00052537">
        <w:rPr>
          <w:color w:val="000000" w:themeColor="text1"/>
          <w:lang w:val="en-US"/>
        </w:rPr>
        <w:t>in SQA</w:t>
      </w:r>
      <w:r w:rsidR="00097928" w:rsidRPr="00052537">
        <w:rPr>
          <w:color w:val="000000" w:themeColor="text1"/>
          <w:lang w:val="en-US"/>
        </w:rPr>
        <w:t xml:space="preserve"> are adherence to software engineering standards, they are both processed </w:t>
      </w:r>
      <w:r w:rsidR="0025006B" w:rsidRPr="00052537">
        <w:rPr>
          <w:color w:val="000000" w:themeColor="text1"/>
          <w:lang w:val="en-US"/>
        </w:rPr>
        <w:t>focused and ensure that the product developed is fit for purpose. Most importantly they both adhere to the ISO 9000 standard for software.</w:t>
      </w:r>
    </w:p>
    <w:p w14:paraId="28F8610E" w14:textId="77777777" w:rsidR="0025006B" w:rsidRPr="00052537" w:rsidRDefault="00030BF4" w:rsidP="00052537">
      <w:pPr>
        <w:spacing w:line="360" w:lineRule="auto"/>
        <w:jc w:val="both"/>
        <w:rPr>
          <w:color w:val="000000" w:themeColor="text1"/>
        </w:rPr>
      </w:pPr>
      <w:r w:rsidRPr="00052537">
        <w:rPr>
          <w:color w:val="000000" w:themeColor="text1"/>
        </w:rPr>
        <w:t xml:space="preserve">How can SQA be different from the QA for any other products? </w:t>
      </w:r>
    </w:p>
    <w:p w14:paraId="22EB3B1E" w14:textId="5619CAC0" w:rsidR="006D68D4" w:rsidRPr="00052537" w:rsidRDefault="0025006B" w:rsidP="00052537">
      <w:pPr>
        <w:spacing w:line="360" w:lineRule="auto"/>
        <w:jc w:val="both"/>
        <w:rPr>
          <w:color w:val="000000" w:themeColor="text1"/>
          <w:shd w:val="clear" w:color="auto" w:fill="FFFFFF"/>
          <w:lang w:val="en-US"/>
        </w:rPr>
      </w:pPr>
      <w:r w:rsidRPr="00052537">
        <w:rPr>
          <w:color w:val="000000" w:themeColor="text1"/>
          <w:shd w:val="clear" w:color="auto" w:fill="FFFFFF"/>
        </w:rPr>
        <w:t>Software Quality Assurance is about engineering process that ensures quality</w:t>
      </w:r>
      <w:r w:rsidR="00361233" w:rsidRPr="00052537">
        <w:rPr>
          <w:color w:val="000000" w:themeColor="text1"/>
          <w:shd w:val="clear" w:color="auto" w:fill="FFFFFF"/>
          <w:lang w:val="en-US"/>
        </w:rPr>
        <w:t xml:space="preserve"> whilst QA is a process which provides assurance the quality request is achieved</w:t>
      </w:r>
      <w:r w:rsidR="006D68D4" w:rsidRPr="00052537">
        <w:rPr>
          <w:color w:val="000000" w:themeColor="text1"/>
          <w:shd w:val="clear" w:color="auto" w:fill="FFFFFF"/>
          <w:lang w:val="en-US"/>
        </w:rPr>
        <w:t xml:space="preserve">. </w:t>
      </w:r>
      <w:r w:rsidR="005A3836" w:rsidRPr="00052537">
        <w:rPr>
          <w:color w:val="000000" w:themeColor="text1"/>
          <w:shd w:val="clear" w:color="auto" w:fill="FFFFFF"/>
          <w:lang w:val="en-US"/>
        </w:rPr>
        <w:t>Again,</w:t>
      </w:r>
      <w:r w:rsidR="006D68D4" w:rsidRPr="00052537">
        <w:rPr>
          <w:color w:val="000000" w:themeColor="text1"/>
          <w:shd w:val="clear" w:color="auto" w:fill="FFFFFF"/>
          <w:lang w:val="en-US"/>
        </w:rPr>
        <w:t xml:space="preserve"> the scope of SQA applies to all products that will be created by the organization.</w:t>
      </w:r>
      <w:r w:rsidR="005A3836" w:rsidRPr="00052537">
        <w:rPr>
          <w:color w:val="000000" w:themeColor="text1"/>
          <w:shd w:val="clear" w:color="auto" w:fill="FFFFFF"/>
          <w:lang w:val="en-US"/>
        </w:rPr>
        <w:t xml:space="preserve"> </w:t>
      </w:r>
      <w:r w:rsidR="006D68D4" w:rsidRPr="00052537">
        <w:rPr>
          <w:color w:val="000000" w:themeColor="text1"/>
          <w:shd w:val="clear" w:color="auto" w:fill="FFFFFF"/>
          <w:lang w:val="en-US"/>
        </w:rPr>
        <w:t>Lastly QA may not necessarily require deep knowledge of information technology</w:t>
      </w:r>
      <w:r w:rsidR="005A3836" w:rsidRPr="00052537">
        <w:rPr>
          <w:color w:val="000000" w:themeColor="text1"/>
          <w:shd w:val="clear" w:color="auto" w:fill="FFFFFF"/>
          <w:lang w:val="en-US"/>
        </w:rPr>
        <w:t xml:space="preserve"> unlike SQA, it is may not be related to main product of a software.</w:t>
      </w:r>
    </w:p>
    <w:p w14:paraId="4BC2B812" w14:textId="77777777" w:rsidR="0025006B" w:rsidRPr="00052537" w:rsidRDefault="0025006B" w:rsidP="00052537">
      <w:pPr>
        <w:spacing w:line="360" w:lineRule="auto"/>
        <w:jc w:val="both"/>
        <w:rPr>
          <w:color w:val="000000" w:themeColor="text1"/>
        </w:rPr>
      </w:pPr>
    </w:p>
    <w:p w14:paraId="30114658" w14:textId="77777777" w:rsidR="00A43C90" w:rsidRPr="00052537" w:rsidRDefault="00A43C90" w:rsidP="00052537">
      <w:pPr>
        <w:spacing w:line="360" w:lineRule="auto"/>
        <w:jc w:val="both"/>
        <w:rPr>
          <w:color w:val="000000" w:themeColor="text1"/>
        </w:rPr>
      </w:pPr>
    </w:p>
    <w:p w14:paraId="07BC82D1" w14:textId="77777777" w:rsidR="00A43C90" w:rsidRPr="00052537" w:rsidRDefault="00A43C90" w:rsidP="00052537">
      <w:pPr>
        <w:spacing w:line="360" w:lineRule="auto"/>
        <w:jc w:val="both"/>
        <w:rPr>
          <w:color w:val="000000" w:themeColor="text1"/>
        </w:rPr>
      </w:pPr>
    </w:p>
    <w:p w14:paraId="2CBE6574" w14:textId="65F341B9" w:rsidR="00030BF4" w:rsidRPr="00052537" w:rsidRDefault="00030BF4" w:rsidP="00052537">
      <w:pPr>
        <w:spacing w:line="360" w:lineRule="auto"/>
        <w:jc w:val="both"/>
        <w:rPr>
          <w:color w:val="000000" w:themeColor="text1"/>
        </w:rPr>
      </w:pPr>
      <w:r w:rsidRPr="00052537">
        <w:rPr>
          <w:color w:val="000000" w:themeColor="text1"/>
        </w:rPr>
        <w:lastRenderedPageBreak/>
        <w:br/>
        <w:t>11. Describe the names and abbreviations of each of the test processes (or why they</w:t>
      </w:r>
      <w:r w:rsidR="00A43C90" w:rsidRPr="00052537">
        <w:rPr>
          <w:color w:val="000000" w:themeColor="text1"/>
          <w:lang w:val="en-US"/>
        </w:rPr>
        <w:t xml:space="preserve"> </w:t>
      </w:r>
      <w:r w:rsidRPr="00052537">
        <w:rPr>
          <w:color w:val="000000" w:themeColor="text1"/>
        </w:rPr>
        <w:t xml:space="preserve">are </w:t>
      </w:r>
      <w:r w:rsidRPr="00052537">
        <w:rPr>
          <w:color w:val="000000" w:themeColor="text1"/>
        </w:rPr>
        <w:br/>
        <w:t>called, what they are called). Also, what phases each process suggests?</w:t>
      </w:r>
    </w:p>
    <w:p w14:paraId="537FFE63" w14:textId="77777777" w:rsidR="006D7DB3" w:rsidRPr="00052537" w:rsidRDefault="006D7DB3" w:rsidP="00052537">
      <w:pPr>
        <w:spacing w:line="360" w:lineRule="auto"/>
        <w:jc w:val="both"/>
        <w:rPr>
          <w:color w:val="000000" w:themeColor="text1"/>
          <w:lang w:val="en-US"/>
        </w:rPr>
      </w:pPr>
    </w:p>
    <w:p w14:paraId="402D4015" w14:textId="036DFD85" w:rsidR="00A43C90" w:rsidRPr="00052537" w:rsidRDefault="00A43C90" w:rsidP="00052537">
      <w:pPr>
        <w:spacing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Testing involves a series of process rather than a single activity. It is </w:t>
      </w:r>
      <w:r w:rsidR="0094727A" w:rsidRPr="00052537">
        <w:rPr>
          <w:color w:val="000000" w:themeColor="text1"/>
          <w:lang w:val="en-US"/>
        </w:rPr>
        <w:t xml:space="preserve">planned </w:t>
      </w:r>
      <w:r w:rsidR="00136CD5" w:rsidRPr="00052537">
        <w:rPr>
          <w:color w:val="000000" w:themeColor="text1"/>
          <w:lang w:val="en-US"/>
        </w:rPr>
        <w:t>and requires</w:t>
      </w:r>
      <w:r w:rsidR="0094727A" w:rsidRPr="00052537">
        <w:rPr>
          <w:color w:val="000000" w:themeColor="text1"/>
          <w:lang w:val="en-US"/>
        </w:rPr>
        <w:t xml:space="preserve"> discipline to act upon. The effectiveness of software testing is determined by the quality of the test process. There are five testing processes which have been outlined below</w:t>
      </w:r>
      <w:r w:rsidR="006D7DB3" w:rsidRPr="00052537">
        <w:rPr>
          <w:color w:val="000000" w:themeColor="text1"/>
          <w:lang w:val="en-US"/>
        </w:rPr>
        <w:t>:</w:t>
      </w:r>
    </w:p>
    <w:p w14:paraId="3EC751DB" w14:textId="5CE4DB50" w:rsidR="00030BF4" w:rsidRPr="00052537" w:rsidRDefault="00030BF4" w:rsidP="00052537">
      <w:pPr>
        <w:spacing w:line="360" w:lineRule="auto"/>
        <w:jc w:val="both"/>
        <w:rPr>
          <w:color w:val="000000" w:themeColor="text1"/>
          <w:lang w:val="en-US"/>
        </w:rPr>
      </w:pPr>
    </w:p>
    <w:p w14:paraId="62B0C99D" w14:textId="19FD8240" w:rsidR="00105F80" w:rsidRPr="00052537" w:rsidRDefault="008E3E12" w:rsidP="00052537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outlineLvl w:val="2"/>
        <w:rPr>
          <w:color w:val="000000" w:themeColor="text1"/>
        </w:rPr>
      </w:pPr>
      <w:r w:rsidRPr="00052537">
        <w:rPr>
          <w:color w:val="000000" w:themeColor="text1"/>
          <w:lang w:val="en-US"/>
        </w:rPr>
        <w:t xml:space="preserve">Phase </w:t>
      </w:r>
      <w:r w:rsidRPr="00052537">
        <w:rPr>
          <w:color w:val="000000" w:themeColor="text1"/>
          <w:lang w:val="en-US"/>
        </w:rPr>
        <w:t>1</w:t>
      </w:r>
      <w:r w:rsidRPr="00052537">
        <w:rPr>
          <w:color w:val="000000" w:themeColor="text1"/>
          <w:lang w:val="en-US"/>
        </w:rPr>
        <w:t xml:space="preserve"> - </w:t>
      </w:r>
      <w:r w:rsidR="00105F80" w:rsidRPr="00052537">
        <w:rPr>
          <w:color w:val="000000" w:themeColor="text1"/>
        </w:rPr>
        <w:t>Planning and Control</w:t>
      </w:r>
    </w:p>
    <w:p w14:paraId="45AF5785" w14:textId="0DB295B5" w:rsidR="00A2557C" w:rsidRPr="00052537" w:rsidRDefault="00A2557C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Test planning defines the objectives of testing and specifies the various test activities the enable </w:t>
      </w:r>
      <w:r w:rsidR="00FD5699" w:rsidRPr="00052537">
        <w:rPr>
          <w:color w:val="000000" w:themeColor="text1"/>
          <w:lang w:val="en-US"/>
        </w:rPr>
        <w:t xml:space="preserve">us to meet objectives and missions. Test planning produces a document that outline the overall approach to test objectives. In test planning there is the </w:t>
      </w:r>
      <w:r w:rsidR="009D057C" w:rsidRPr="00052537">
        <w:rPr>
          <w:color w:val="000000" w:themeColor="text1"/>
          <w:lang w:val="en-US"/>
        </w:rPr>
        <w:t>conscious</w:t>
      </w:r>
      <w:r w:rsidR="00FD5699" w:rsidRPr="00052537">
        <w:rPr>
          <w:color w:val="000000" w:themeColor="text1"/>
          <w:lang w:val="en-US"/>
        </w:rPr>
        <w:t xml:space="preserve"> effort to </w:t>
      </w:r>
      <w:r w:rsidR="009D057C" w:rsidRPr="00052537">
        <w:rPr>
          <w:color w:val="000000" w:themeColor="text1"/>
          <w:lang w:val="en-US"/>
        </w:rPr>
        <w:t>understand</w:t>
      </w:r>
      <w:r w:rsidR="00FD5699" w:rsidRPr="00052537">
        <w:rPr>
          <w:color w:val="000000" w:themeColor="text1"/>
          <w:lang w:val="en-US"/>
        </w:rPr>
        <w:t xml:space="preserve"> the goals of the stakeholders, customer as well as the project. </w:t>
      </w:r>
      <w:r w:rsidR="00D03BF3" w:rsidRPr="00052537">
        <w:rPr>
          <w:color w:val="000000" w:themeColor="text1"/>
          <w:lang w:val="en-US"/>
        </w:rPr>
        <w:t xml:space="preserve"> R</w:t>
      </w:r>
      <w:r w:rsidR="00FD5699" w:rsidRPr="00052537">
        <w:rPr>
          <w:color w:val="000000" w:themeColor="text1"/>
          <w:lang w:val="en-US"/>
        </w:rPr>
        <w:t xml:space="preserve">eviewing of </w:t>
      </w:r>
      <w:r w:rsidR="00FD5699" w:rsidRPr="00105F80">
        <w:rPr>
          <w:color w:val="000000" w:themeColor="text1"/>
        </w:rPr>
        <w:t xml:space="preserve">test basis, </w:t>
      </w:r>
      <w:r w:rsidR="009D057C" w:rsidRPr="00052537">
        <w:rPr>
          <w:color w:val="000000" w:themeColor="text1"/>
        </w:rPr>
        <w:t>identifying test</w:t>
      </w:r>
      <w:r w:rsidR="00FD5699" w:rsidRPr="00105F80">
        <w:rPr>
          <w:color w:val="000000" w:themeColor="text1"/>
        </w:rPr>
        <w:t xml:space="preserve"> </w:t>
      </w:r>
      <w:r w:rsidR="00300CA8" w:rsidRPr="00052537">
        <w:rPr>
          <w:color w:val="000000" w:themeColor="text1"/>
        </w:rPr>
        <w:t>conditions</w:t>
      </w:r>
      <w:r w:rsidR="00300CA8" w:rsidRPr="00052537">
        <w:rPr>
          <w:color w:val="000000" w:themeColor="text1"/>
          <w:lang w:val="en-US"/>
        </w:rPr>
        <w:t>,</w:t>
      </w:r>
      <w:r w:rsidR="00FD5699" w:rsidRPr="00105F80">
        <w:rPr>
          <w:color w:val="000000" w:themeColor="text1"/>
        </w:rPr>
        <w:t xml:space="preserve"> writing test </w:t>
      </w:r>
      <w:r w:rsidR="008E3E12" w:rsidRPr="00052537">
        <w:rPr>
          <w:color w:val="000000" w:themeColor="text1"/>
        </w:rPr>
        <w:t>cases,</w:t>
      </w:r>
      <w:r w:rsidR="00FD5699" w:rsidRPr="00105F80">
        <w:rPr>
          <w:color w:val="000000" w:themeColor="text1"/>
        </w:rPr>
        <w:t xml:space="preserve"> and</w:t>
      </w:r>
      <w:r w:rsidR="00FD5699" w:rsidRPr="00052537">
        <w:rPr>
          <w:color w:val="000000" w:themeColor="text1"/>
          <w:lang w:val="en-US"/>
        </w:rPr>
        <w:t xml:space="preserve"> d</w:t>
      </w:r>
      <w:r w:rsidR="00FD5699" w:rsidRPr="00105F80">
        <w:rPr>
          <w:color w:val="000000" w:themeColor="text1"/>
        </w:rPr>
        <w:t>esigning the test environment</w:t>
      </w:r>
      <w:r w:rsidR="00D03BF3" w:rsidRPr="00052537">
        <w:rPr>
          <w:color w:val="000000" w:themeColor="text1"/>
          <w:lang w:val="en-US"/>
        </w:rPr>
        <w:t xml:space="preserve"> are all considered in the test planning process</w:t>
      </w:r>
      <w:r w:rsidR="00FD5699" w:rsidRPr="00105F80">
        <w:rPr>
          <w:color w:val="000000" w:themeColor="text1"/>
        </w:rPr>
        <w:t>.</w:t>
      </w:r>
      <w:r w:rsidR="00D03BF3" w:rsidRPr="00052537">
        <w:rPr>
          <w:color w:val="000000" w:themeColor="text1"/>
          <w:lang w:val="en-US"/>
        </w:rPr>
        <w:t xml:space="preserve"> </w:t>
      </w:r>
    </w:p>
    <w:p w14:paraId="4B5F0534" w14:textId="054CACCD" w:rsidR="00105F80" w:rsidRPr="00AD7DC1" w:rsidRDefault="000E2133" w:rsidP="00052537">
      <w:pPr>
        <w:spacing w:after="360"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Test </w:t>
      </w:r>
      <w:r w:rsidR="00105F80" w:rsidRPr="00105F80">
        <w:rPr>
          <w:color w:val="000000" w:themeColor="text1"/>
        </w:rPr>
        <w:t>Control </w:t>
      </w:r>
      <w:r w:rsidRPr="00052537">
        <w:rPr>
          <w:color w:val="000000" w:themeColor="text1"/>
          <w:lang w:val="en-US"/>
        </w:rPr>
        <w:t xml:space="preserve">is </w:t>
      </w:r>
      <w:r w:rsidR="000F7C4B" w:rsidRPr="00052537">
        <w:rPr>
          <w:color w:val="000000" w:themeColor="text1"/>
          <w:lang w:val="en-US"/>
        </w:rPr>
        <w:t xml:space="preserve">the </w:t>
      </w:r>
      <w:r w:rsidR="000F7C4B" w:rsidRPr="00052537">
        <w:rPr>
          <w:color w:val="000000" w:themeColor="text1"/>
          <w:lang w:val="en-US"/>
        </w:rPr>
        <w:t>persistent</w:t>
      </w:r>
      <w:r w:rsidR="000F7C4B" w:rsidRPr="00052537">
        <w:rPr>
          <w:color w:val="000000" w:themeColor="text1"/>
          <w:lang w:val="en-US"/>
        </w:rPr>
        <w:t xml:space="preserve"> </w:t>
      </w:r>
      <w:r w:rsidR="00105F80" w:rsidRPr="00105F80">
        <w:rPr>
          <w:color w:val="000000" w:themeColor="text1"/>
        </w:rPr>
        <w:t xml:space="preserve">activity of comparing actual progress against the plan, and reporting the status, </w:t>
      </w:r>
      <w:r w:rsidR="000F7C4B" w:rsidRPr="00052537">
        <w:rPr>
          <w:color w:val="000000" w:themeColor="text1"/>
          <w:lang w:val="en-US"/>
        </w:rPr>
        <w:t>which could be</w:t>
      </w:r>
      <w:r w:rsidR="00105F80" w:rsidRPr="00105F80">
        <w:rPr>
          <w:color w:val="000000" w:themeColor="text1"/>
        </w:rPr>
        <w:t xml:space="preserve"> deviations from the plan</w:t>
      </w:r>
      <w:r w:rsidR="007A1BC3">
        <w:rPr>
          <w:color w:val="000000" w:themeColor="text1"/>
          <w:lang w:val="en-US"/>
        </w:rPr>
        <w:t xml:space="preserve"> [1]</w:t>
      </w:r>
      <w:r w:rsidR="00105F80" w:rsidRPr="00105F80">
        <w:rPr>
          <w:color w:val="000000" w:themeColor="text1"/>
        </w:rPr>
        <w:t>. It involves  actions necessary to meet the mission and objectives of the project</w:t>
      </w:r>
      <w:r w:rsidR="00AD7DC1">
        <w:rPr>
          <w:color w:val="000000" w:themeColor="text1"/>
          <w:lang w:val="en-US"/>
        </w:rPr>
        <w:t xml:space="preserve"> [</w:t>
      </w:r>
      <w:r w:rsidR="007A1BC3">
        <w:rPr>
          <w:color w:val="000000" w:themeColor="text1"/>
          <w:lang w:val="en-US"/>
        </w:rPr>
        <w:t>2</w:t>
      </w:r>
      <w:r w:rsidR="00AD7DC1">
        <w:rPr>
          <w:color w:val="000000" w:themeColor="text1"/>
          <w:lang w:val="en-US"/>
        </w:rPr>
        <w:t>]</w:t>
      </w:r>
      <w:r w:rsidR="00105F80" w:rsidRPr="00105F80">
        <w:rPr>
          <w:color w:val="000000" w:themeColor="text1"/>
        </w:rPr>
        <w:t>.</w:t>
      </w:r>
    </w:p>
    <w:p w14:paraId="7768E698" w14:textId="25915E74" w:rsidR="0090383A" w:rsidRPr="00105F80" w:rsidRDefault="0090383A" w:rsidP="00052537">
      <w:pPr>
        <w:spacing w:after="360"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This can be defined as the phase 1 which is </w:t>
      </w:r>
      <w:r w:rsidR="0001067D" w:rsidRPr="00052537">
        <w:rPr>
          <w:color w:val="000000" w:themeColor="text1"/>
          <w:lang w:val="en-US"/>
        </w:rPr>
        <w:t>r</w:t>
      </w:r>
      <w:r w:rsidRPr="00052537">
        <w:rPr>
          <w:color w:val="000000" w:themeColor="text1"/>
          <w:lang w:val="en-US"/>
        </w:rPr>
        <w:t xml:space="preserve">equirement </w:t>
      </w:r>
      <w:r w:rsidR="008F66A1" w:rsidRPr="00052537">
        <w:rPr>
          <w:color w:val="000000" w:themeColor="text1"/>
          <w:lang w:val="en-US"/>
        </w:rPr>
        <w:t>collection,</w:t>
      </w:r>
      <w:r w:rsidRPr="00052537">
        <w:rPr>
          <w:color w:val="000000" w:themeColor="text1"/>
          <w:lang w:val="en-US"/>
        </w:rPr>
        <w:t xml:space="preserve"> here the </w:t>
      </w:r>
      <w:r w:rsidR="008F66A1" w:rsidRPr="00052537">
        <w:rPr>
          <w:color w:val="000000" w:themeColor="text1"/>
          <w:lang w:val="en-US"/>
        </w:rPr>
        <w:t>requirements</w:t>
      </w:r>
      <w:r w:rsidRPr="00052537">
        <w:rPr>
          <w:color w:val="000000" w:themeColor="text1"/>
          <w:lang w:val="en-US"/>
        </w:rPr>
        <w:t xml:space="preserve"> for the software product are collected from the stakeholders, customers and industry expects. The project owners then outline the project scope, defi</w:t>
      </w:r>
      <w:r w:rsidR="008F66A1" w:rsidRPr="00052537">
        <w:rPr>
          <w:color w:val="000000" w:themeColor="text1"/>
          <w:lang w:val="en-US"/>
        </w:rPr>
        <w:t>ni</w:t>
      </w:r>
      <w:r w:rsidRPr="00052537">
        <w:rPr>
          <w:color w:val="000000" w:themeColor="text1"/>
          <w:lang w:val="en-US"/>
        </w:rPr>
        <w:t xml:space="preserve">ng the budget, gathering </w:t>
      </w:r>
      <w:r w:rsidR="008F66A1" w:rsidRPr="00052537">
        <w:rPr>
          <w:color w:val="000000" w:themeColor="text1"/>
          <w:lang w:val="en-US"/>
        </w:rPr>
        <w:t>resource</w:t>
      </w:r>
      <w:r w:rsidRPr="00052537">
        <w:rPr>
          <w:color w:val="000000" w:themeColor="text1"/>
          <w:lang w:val="en-US"/>
        </w:rPr>
        <w:t>, as well as looking into the potential risk and quality assurance requirements.</w:t>
      </w:r>
    </w:p>
    <w:p w14:paraId="17578551" w14:textId="05E4E590" w:rsidR="00105F80" w:rsidRPr="00105F80" w:rsidRDefault="00105F80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</w:rPr>
      </w:pPr>
      <w:r w:rsidRPr="00105F80">
        <w:rPr>
          <w:color w:val="000000" w:themeColor="text1"/>
        </w:rPr>
        <w:t xml:space="preserve">2) </w:t>
      </w:r>
      <w:r w:rsidR="008E3E12" w:rsidRPr="00052537">
        <w:rPr>
          <w:color w:val="000000" w:themeColor="text1"/>
          <w:lang w:val="en-US"/>
        </w:rPr>
        <w:t xml:space="preserve">Phase </w:t>
      </w:r>
      <w:r w:rsidR="008E3E12" w:rsidRPr="00052537">
        <w:rPr>
          <w:color w:val="000000" w:themeColor="text1"/>
          <w:lang w:val="en-US"/>
        </w:rPr>
        <w:t>2</w:t>
      </w:r>
      <w:r w:rsidR="008E3E12" w:rsidRPr="00052537">
        <w:rPr>
          <w:color w:val="000000" w:themeColor="text1"/>
          <w:lang w:val="en-US"/>
        </w:rPr>
        <w:t xml:space="preserve"> - </w:t>
      </w:r>
      <w:r w:rsidRPr="00105F80">
        <w:rPr>
          <w:color w:val="000000" w:themeColor="text1"/>
        </w:rPr>
        <w:t>Analysis and Design</w:t>
      </w:r>
    </w:p>
    <w:p w14:paraId="20B46D74" w14:textId="7A0E3327" w:rsidR="007E4362" w:rsidRPr="00052537" w:rsidRDefault="007E4362" w:rsidP="00052537">
      <w:pPr>
        <w:spacing w:before="100" w:beforeAutospacing="1" w:after="100" w:afterAutospacing="1"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Test analysis and Design is the second phase, this phase involves the </w:t>
      </w:r>
      <w:r w:rsidR="008F66A1" w:rsidRPr="00052537">
        <w:rPr>
          <w:color w:val="000000" w:themeColor="text1"/>
          <w:lang w:val="en-US"/>
        </w:rPr>
        <w:t>reviewing</w:t>
      </w:r>
      <w:r w:rsidRPr="00052537">
        <w:rPr>
          <w:color w:val="000000" w:themeColor="text1"/>
          <w:lang w:val="en-US"/>
        </w:rPr>
        <w:t xml:space="preserve"> of test basis and identification of test conditions</w:t>
      </w:r>
      <w:r w:rsidR="008F66A1" w:rsidRPr="00052537">
        <w:rPr>
          <w:color w:val="000000" w:themeColor="text1"/>
          <w:lang w:val="en-US"/>
        </w:rPr>
        <w:t>. All artifacts are known as test basis because they are used as the basis of defining what and how the testing should be done. The review of test bas</w:t>
      </w:r>
      <w:r w:rsidR="009D057C" w:rsidRPr="00052537">
        <w:rPr>
          <w:color w:val="000000" w:themeColor="text1"/>
          <w:lang w:val="en-US"/>
        </w:rPr>
        <w:t>i</w:t>
      </w:r>
      <w:r w:rsidR="008F66A1" w:rsidRPr="00052537">
        <w:rPr>
          <w:color w:val="000000" w:themeColor="text1"/>
          <w:lang w:val="en-US"/>
        </w:rPr>
        <w:t xml:space="preserve">s </w:t>
      </w:r>
      <w:r w:rsidR="009D057C" w:rsidRPr="00052537">
        <w:rPr>
          <w:color w:val="000000" w:themeColor="text1"/>
          <w:lang w:val="en-US"/>
        </w:rPr>
        <w:t>includes</w:t>
      </w:r>
      <w:r w:rsidR="008F66A1" w:rsidRPr="00052537">
        <w:rPr>
          <w:color w:val="000000" w:themeColor="text1"/>
          <w:lang w:val="en-US"/>
        </w:rPr>
        <w:t xml:space="preserve"> the review </w:t>
      </w:r>
      <w:r w:rsidR="009D057C" w:rsidRPr="00052537">
        <w:rPr>
          <w:color w:val="000000" w:themeColor="text1"/>
          <w:lang w:val="en-US"/>
        </w:rPr>
        <w:t>of the</w:t>
      </w:r>
      <w:r w:rsidR="008F66A1" w:rsidRPr="00052537">
        <w:rPr>
          <w:color w:val="000000" w:themeColor="text1"/>
          <w:lang w:val="en-US"/>
        </w:rPr>
        <w:t xml:space="preserve"> product requirement, design, architecture, </w:t>
      </w:r>
      <w:r w:rsidR="009D057C" w:rsidRPr="00052537">
        <w:rPr>
          <w:color w:val="000000" w:themeColor="text1"/>
          <w:lang w:val="en-US"/>
        </w:rPr>
        <w:t>design specifications,</w:t>
      </w:r>
      <w:r w:rsidR="008F66A1" w:rsidRPr="00052537">
        <w:rPr>
          <w:color w:val="000000" w:themeColor="text1"/>
          <w:lang w:val="en-US"/>
        </w:rPr>
        <w:t xml:space="preserve"> </w:t>
      </w:r>
      <w:r w:rsidR="009D057C" w:rsidRPr="00105F80">
        <w:rPr>
          <w:color w:val="000000" w:themeColor="text1"/>
        </w:rPr>
        <w:t>product risk analysis</w:t>
      </w:r>
      <w:r w:rsidR="009D057C" w:rsidRPr="00052537">
        <w:rPr>
          <w:color w:val="000000" w:themeColor="text1"/>
          <w:lang w:val="en-US"/>
        </w:rPr>
        <w:t xml:space="preserve"> </w:t>
      </w:r>
      <w:r w:rsidR="008F66A1" w:rsidRPr="00052537">
        <w:rPr>
          <w:color w:val="000000" w:themeColor="text1"/>
          <w:lang w:val="en-US"/>
        </w:rPr>
        <w:t>and interfaces.</w:t>
      </w:r>
      <w:r w:rsidR="009D057C" w:rsidRPr="00052537">
        <w:rPr>
          <w:color w:val="000000" w:themeColor="text1"/>
          <w:lang w:val="en-US"/>
        </w:rPr>
        <w:t xml:space="preserve"> In this phase, the requirements and system are also </w:t>
      </w:r>
      <w:r w:rsidR="009D057C" w:rsidRPr="00052537">
        <w:rPr>
          <w:color w:val="000000" w:themeColor="text1"/>
          <w:lang w:val="en-US"/>
        </w:rPr>
        <w:lastRenderedPageBreak/>
        <w:t xml:space="preserve">evaluated for </w:t>
      </w:r>
      <w:r w:rsidR="006413E9" w:rsidRPr="00052537">
        <w:rPr>
          <w:color w:val="000000" w:themeColor="text1"/>
          <w:lang w:val="en-US"/>
        </w:rPr>
        <w:t>testability</w:t>
      </w:r>
      <w:r w:rsidR="006413E9">
        <w:rPr>
          <w:color w:val="000000" w:themeColor="text1"/>
          <w:lang w:val="en-US"/>
        </w:rPr>
        <w:t xml:space="preserve"> [</w:t>
      </w:r>
      <w:r w:rsidR="007A1BC3">
        <w:rPr>
          <w:color w:val="000000" w:themeColor="text1"/>
          <w:lang w:val="en-US"/>
        </w:rPr>
        <w:t>3]</w:t>
      </w:r>
      <w:r w:rsidR="009D057C" w:rsidRPr="00052537">
        <w:rPr>
          <w:color w:val="000000" w:themeColor="text1"/>
          <w:lang w:val="en-US"/>
        </w:rPr>
        <w:t xml:space="preserve">. The requirements help testers in designing </w:t>
      </w:r>
      <w:r w:rsidR="00300CA8" w:rsidRPr="00052537">
        <w:rPr>
          <w:color w:val="000000" w:themeColor="text1"/>
          <w:lang w:val="en-US"/>
        </w:rPr>
        <w:t xml:space="preserve">tests, and designing </w:t>
      </w:r>
      <w:r w:rsidR="00300CA8" w:rsidRPr="00105F80">
        <w:rPr>
          <w:color w:val="000000" w:themeColor="text1"/>
        </w:rPr>
        <w:t>the test environment set-up and identify the required infrastructure and tools</w:t>
      </w:r>
    </w:p>
    <w:p w14:paraId="320897A3" w14:textId="43F74861" w:rsidR="00105F80" w:rsidRPr="00105F80" w:rsidRDefault="00105F80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</w:rPr>
      </w:pPr>
      <w:r w:rsidRPr="00105F80">
        <w:rPr>
          <w:color w:val="000000" w:themeColor="text1"/>
        </w:rPr>
        <w:t xml:space="preserve">3) </w:t>
      </w:r>
      <w:r w:rsidR="008E3E12" w:rsidRPr="00052537">
        <w:rPr>
          <w:color w:val="000000" w:themeColor="text1"/>
          <w:lang w:val="en-US"/>
        </w:rPr>
        <w:t xml:space="preserve">Phase 3 - </w:t>
      </w:r>
      <w:r w:rsidRPr="00105F80">
        <w:rPr>
          <w:color w:val="000000" w:themeColor="text1"/>
        </w:rPr>
        <w:t>Implementation and Execution</w:t>
      </w:r>
    </w:p>
    <w:p w14:paraId="741F15CA" w14:textId="18720BBA" w:rsidR="00136CD5" w:rsidRPr="00052537" w:rsidRDefault="00105F80" w:rsidP="00052537">
      <w:pPr>
        <w:spacing w:after="360" w:line="360" w:lineRule="auto"/>
        <w:jc w:val="both"/>
        <w:rPr>
          <w:color w:val="000000" w:themeColor="text1"/>
          <w:lang w:val="en-US"/>
        </w:rPr>
      </w:pPr>
      <w:r w:rsidRPr="00105F80">
        <w:rPr>
          <w:color w:val="000000" w:themeColor="text1"/>
        </w:rPr>
        <w:t>Test execution</w:t>
      </w:r>
      <w:r w:rsidR="004D6BFE" w:rsidRPr="00052537">
        <w:rPr>
          <w:color w:val="000000" w:themeColor="text1"/>
          <w:lang w:val="en-US"/>
        </w:rPr>
        <w:t xml:space="preserve"> and implementation is the third phase in the test process, here the test conditions designed are taken and set up as test. This phase </w:t>
      </w:r>
      <w:r w:rsidRPr="00105F80">
        <w:rPr>
          <w:color w:val="000000" w:themeColor="text1"/>
        </w:rPr>
        <w:t xml:space="preserve">involves </w:t>
      </w:r>
      <w:r w:rsidR="00136CD5" w:rsidRPr="00052537">
        <w:rPr>
          <w:color w:val="000000" w:themeColor="text1"/>
          <w:lang w:val="en-US"/>
        </w:rPr>
        <w:t xml:space="preserve">the </w:t>
      </w:r>
      <w:r w:rsidR="00136CD5" w:rsidRPr="00052537">
        <w:rPr>
          <w:color w:val="000000" w:themeColor="text1"/>
        </w:rPr>
        <w:t>running</w:t>
      </w:r>
      <w:r w:rsidRPr="00105F80">
        <w:rPr>
          <w:color w:val="000000" w:themeColor="text1"/>
        </w:rPr>
        <w:t xml:space="preserve"> </w:t>
      </w:r>
      <w:r w:rsidR="004D6BFE" w:rsidRPr="00052537">
        <w:rPr>
          <w:color w:val="000000" w:themeColor="text1"/>
          <w:lang w:val="en-US"/>
        </w:rPr>
        <w:t xml:space="preserve">of </w:t>
      </w:r>
      <w:r w:rsidRPr="00105F80">
        <w:rPr>
          <w:color w:val="000000" w:themeColor="text1"/>
        </w:rPr>
        <w:t>the specified test on a computer system either manually or by using an automated test tool</w:t>
      </w:r>
      <w:r w:rsidR="007A1BC3">
        <w:rPr>
          <w:color w:val="000000" w:themeColor="text1"/>
          <w:lang w:val="en-US"/>
        </w:rPr>
        <w:t xml:space="preserve"> [4]</w:t>
      </w:r>
      <w:r w:rsidRPr="00105F80">
        <w:rPr>
          <w:color w:val="000000" w:themeColor="text1"/>
        </w:rPr>
        <w:t xml:space="preserve">. </w:t>
      </w:r>
      <w:r w:rsidR="004D6BFE" w:rsidRPr="00052537">
        <w:rPr>
          <w:color w:val="000000" w:themeColor="text1"/>
          <w:lang w:val="en-US"/>
        </w:rPr>
        <w:t>The implementation stage involves prioritizing test cases</w:t>
      </w:r>
      <w:r w:rsidR="00136CD5" w:rsidRPr="00052537">
        <w:rPr>
          <w:color w:val="000000" w:themeColor="text1"/>
          <w:lang w:val="en-US"/>
        </w:rPr>
        <w:t>, using test techniques and test approaches to create test suites from the test cases for efficient test execution.</w:t>
      </w:r>
    </w:p>
    <w:p w14:paraId="2D1F8F30" w14:textId="72CFEBD4" w:rsidR="00136CD5" w:rsidRPr="00105F80" w:rsidRDefault="00136CD5" w:rsidP="00052537">
      <w:pPr>
        <w:spacing w:after="360" w:line="360" w:lineRule="auto"/>
        <w:jc w:val="both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>Test execution involve running the test suites and the individual test cases</w:t>
      </w:r>
      <w:r w:rsidR="00924D0B" w:rsidRPr="00052537">
        <w:rPr>
          <w:color w:val="000000" w:themeColor="text1"/>
          <w:lang w:val="en-US"/>
        </w:rPr>
        <w:t xml:space="preserve"> and</w:t>
      </w:r>
      <w:r w:rsidRPr="00052537">
        <w:rPr>
          <w:color w:val="000000" w:themeColor="text1"/>
          <w:lang w:val="en-US"/>
        </w:rPr>
        <w:t xml:space="preserve"> following the pre-defined </w:t>
      </w:r>
      <w:r w:rsidR="009D7E19" w:rsidRPr="00052537">
        <w:rPr>
          <w:color w:val="000000" w:themeColor="text1"/>
          <w:lang w:val="en-US"/>
        </w:rPr>
        <w:t>test procedures.</w:t>
      </w:r>
      <w:r w:rsidR="00924D0B" w:rsidRPr="00052537">
        <w:rPr>
          <w:color w:val="000000" w:themeColor="text1"/>
          <w:lang w:val="en-US"/>
        </w:rPr>
        <w:t xml:space="preserve"> Test that failed previously are re-executed </w:t>
      </w:r>
      <w:r w:rsidR="00B84F4A" w:rsidRPr="00052537">
        <w:rPr>
          <w:color w:val="000000" w:themeColor="text1"/>
          <w:lang w:val="en-US"/>
        </w:rPr>
        <w:t>to</w:t>
      </w:r>
      <w:r w:rsidR="00924D0B" w:rsidRPr="00052537">
        <w:rPr>
          <w:color w:val="000000" w:themeColor="text1"/>
          <w:lang w:val="en-US"/>
        </w:rPr>
        <w:t xml:space="preserve"> confirm a fix. The outcome of the test execution </w:t>
      </w:r>
      <w:r w:rsidR="00B84F4A" w:rsidRPr="00052537">
        <w:rPr>
          <w:color w:val="000000" w:themeColor="text1"/>
          <w:lang w:val="en-US"/>
        </w:rPr>
        <w:t>is</w:t>
      </w:r>
      <w:r w:rsidR="00924D0B" w:rsidRPr="00052537">
        <w:rPr>
          <w:color w:val="000000" w:themeColor="text1"/>
          <w:lang w:val="en-US"/>
        </w:rPr>
        <w:t xml:space="preserve"> recorded in the test log which </w:t>
      </w:r>
      <w:r w:rsidR="00B84F4A" w:rsidRPr="00052537">
        <w:rPr>
          <w:color w:val="000000" w:themeColor="text1"/>
          <w:lang w:val="en-US"/>
        </w:rPr>
        <w:t>cloud</w:t>
      </w:r>
      <w:r w:rsidR="00924D0B" w:rsidRPr="00052537">
        <w:rPr>
          <w:color w:val="000000" w:themeColor="text1"/>
          <w:lang w:val="en-US"/>
        </w:rPr>
        <w:t xml:space="preserve"> be pass/Fail.</w:t>
      </w:r>
      <w:r w:rsidR="00B84F4A" w:rsidRPr="00052537">
        <w:rPr>
          <w:color w:val="000000" w:themeColor="text1"/>
          <w:lang w:val="en-US"/>
        </w:rPr>
        <w:t xml:space="preserve"> The differences between the actual and expected results is also observed.</w:t>
      </w:r>
    </w:p>
    <w:p w14:paraId="5FB03778" w14:textId="4F743F2A" w:rsidR="00105F80" w:rsidRPr="00052537" w:rsidRDefault="00105F80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</w:rPr>
      </w:pPr>
      <w:r w:rsidRPr="00105F80">
        <w:rPr>
          <w:color w:val="000000" w:themeColor="text1"/>
        </w:rPr>
        <w:t>4)</w:t>
      </w:r>
      <w:r w:rsidR="00B84F4A" w:rsidRPr="00052537">
        <w:rPr>
          <w:color w:val="000000" w:themeColor="text1"/>
          <w:lang w:val="en-US"/>
        </w:rPr>
        <w:t xml:space="preserve"> </w:t>
      </w:r>
      <w:r w:rsidR="00B84F4A" w:rsidRPr="00052537">
        <w:rPr>
          <w:color w:val="000000" w:themeColor="text1"/>
          <w:lang w:val="en-US"/>
        </w:rPr>
        <w:t xml:space="preserve">Phase </w:t>
      </w:r>
      <w:r w:rsidR="00B84F4A" w:rsidRPr="00052537">
        <w:rPr>
          <w:color w:val="000000" w:themeColor="text1"/>
          <w:lang w:val="en-US"/>
        </w:rPr>
        <w:t>4</w:t>
      </w:r>
      <w:r w:rsidR="00B84F4A" w:rsidRPr="00052537">
        <w:rPr>
          <w:color w:val="000000" w:themeColor="text1"/>
          <w:lang w:val="en-US"/>
        </w:rPr>
        <w:t xml:space="preserve"> - </w:t>
      </w:r>
      <w:r w:rsidRPr="00105F80">
        <w:rPr>
          <w:color w:val="000000" w:themeColor="text1"/>
        </w:rPr>
        <w:t xml:space="preserve"> Evaluating Exit criteria and Reporting</w:t>
      </w:r>
    </w:p>
    <w:p w14:paraId="7F515AA6" w14:textId="7D345550" w:rsidR="00105F80" w:rsidRPr="00105F80" w:rsidRDefault="005908DE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In this phase the result of test execution is measured </w:t>
      </w:r>
      <w:r w:rsidR="00052537" w:rsidRPr="00052537">
        <w:rPr>
          <w:color w:val="000000" w:themeColor="text1"/>
          <w:lang w:val="en-US"/>
        </w:rPr>
        <w:t>against</w:t>
      </w:r>
      <w:r w:rsidRPr="00052537">
        <w:rPr>
          <w:color w:val="000000" w:themeColor="text1"/>
          <w:lang w:val="en-US"/>
        </w:rPr>
        <w:t xml:space="preserve"> the test objectives and a test summary report </w:t>
      </w:r>
      <w:r w:rsidR="00052537" w:rsidRPr="00052537">
        <w:rPr>
          <w:color w:val="000000" w:themeColor="text1"/>
          <w:lang w:val="en-US"/>
        </w:rPr>
        <w:t>are</w:t>
      </w:r>
      <w:r w:rsidRPr="00052537">
        <w:rPr>
          <w:color w:val="000000" w:themeColor="text1"/>
          <w:lang w:val="en-US"/>
        </w:rPr>
        <w:t xml:space="preserve"> prepared fo</w:t>
      </w:r>
      <w:r w:rsidR="00052537">
        <w:rPr>
          <w:color w:val="000000" w:themeColor="text1"/>
          <w:lang w:val="en-US"/>
        </w:rPr>
        <w:t>r</w:t>
      </w:r>
      <w:r w:rsidRPr="00052537">
        <w:rPr>
          <w:color w:val="000000" w:themeColor="text1"/>
          <w:lang w:val="en-US"/>
        </w:rPr>
        <w:t xml:space="preserve"> the various stakeholders. In some </w:t>
      </w:r>
      <w:r w:rsidR="00052537" w:rsidRPr="00052537">
        <w:rPr>
          <w:color w:val="000000" w:themeColor="text1"/>
          <w:lang w:val="en-US"/>
        </w:rPr>
        <w:t>instances,</w:t>
      </w:r>
      <w:r w:rsidRPr="00052537">
        <w:rPr>
          <w:color w:val="000000" w:themeColor="text1"/>
          <w:lang w:val="en-US"/>
        </w:rPr>
        <w:t xml:space="preserve"> there is a return to test execution, if the test objectives are not met and more testing are needed. The exit </w:t>
      </w:r>
      <w:r w:rsidR="00052537" w:rsidRPr="00052537">
        <w:rPr>
          <w:color w:val="000000" w:themeColor="text1"/>
          <w:lang w:val="en-US"/>
        </w:rPr>
        <w:t>criteria</w:t>
      </w:r>
      <w:r w:rsidRPr="00052537">
        <w:rPr>
          <w:color w:val="000000" w:themeColor="text1"/>
          <w:lang w:val="en-US"/>
        </w:rPr>
        <w:t xml:space="preserve"> </w:t>
      </w:r>
      <w:r w:rsidR="00052537" w:rsidRPr="00052537">
        <w:rPr>
          <w:color w:val="000000" w:themeColor="text1"/>
          <w:lang w:val="en-US"/>
        </w:rPr>
        <w:t>are</w:t>
      </w:r>
      <w:r w:rsidRPr="00052537">
        <w:rPr>
          <w:color w:val="000000" w:themeColor="text1"/>
          <w:lang w:val="en-US"/>
        </w:rPr>
        <w:t xml:space="preserve"> the definition of </w:t>
      </w:r>
      <w:r w:rsidR="00052537" w:rsidRPr="00052537">
        <w:rPr>
          <w:color w:val="000000" w:themeColor="text1"/>
          <w:lang w:val="en-US"/>
        </w:rPr>
        <w:t>when</w:t>
      </w:r>
      <w:r w:rsidRPr="00052537">
        <w:rPr>
          <w:color w:val="000000" w:themeColor="text1"/>
          <w:lang w:val="en-US"/>
        </w:rPr>
        <w:t xml:space="preserve"> to stop testing</w:t>
      </w:r>
      <w:r w:rsidR="00412AB9" w:rsidRPr="00052537">
        <w:rPr>
          <w:color w:val="000000" w:themeColor="text1"/>
          <w:lang w:val="en-US"/>
        </w:rPr>
        <w:t xml:space="preserve">, which depends on code coverage, business risk, time and cost </w:t>
      </w:r>
      <w:r w:rsidR="00052537" w:rsidRPr="00052537">
        <w:rPr>
          <w:color w:val="000000" w:themeColor="text1"/>
          <w:lang w:val="en-US"/>
        </w:rPr>
        <w:t>which</w:t>
      </w:r>
      <w:r w:rsidR="00412AB9" w:rsidRPr="00052537">
        <w:rPr>
          <w:color w:val="000000" w:themeColor="text1"/>
          <w:lang w:val="en-US"/>
        </w:rPr>
        <w:t xml:space="preserve"> varies from project to project. </w:t>
      </w:r>
      <w:r w:rsidR="00052537" w:rsidRPr="00052537">
        <w:rPr>
          <w:color w:val="000000" w:themeColor="text1"/>
          <w:lang w:val="en-US"/>
        </w:rPr>
        <w:t>Finally,</w:t>
      </w:r>
      <w:r w:rsidR="00412AB9" w:rsidRPr="00052537">
        <w:rPr>
          <w:color w:val="000000" w:themeColor="text1"/>
          <w:lang w:val="en-US"/>
        </w:rPr>
        <w:t xml:space="preserve"> when the </w:t>
      </w:r>
      <w:r w:rsidR="00105F80" w:rsidRPr="00105F80">
        <w:rPr>
          <w:color w:val="000000" w:themeColor="text1"/>
        </w:rPr>
        <w:t>exit criteria</w:t>
      </w:r>
      <w:r w:rsidR="00412AB9" w:rsidRPr="00052537">
        <w:rPr>
          <w:color w:val="000000" w:themeColor="text1"/>
          <w:lang w:val="en-US"/>
        </w:rPr>
        <w:t xml:space="preserve"> </w:t>
      </w:r>
      <w:r w:rsidR="00052537" w:rsidRPr="00052537">
        <w:rPr>
          <w:color w:val="000000" w:themeColor="text1"/>
          <w:lang w:val="en-US"/>
        </w:rPr>
        <w:t>have</w:t>
      </w:r>
      <w:r w:rsidR="00412AB9" w:rsidRPr="00052537">
        <w:rPr>
          <w:color w:val="000000" w:themeColor="text1"/>
          <w:lang w:val="en-US"/>
        </w:rPr>
        <w:t xml:space="preserve"> been </w:t>
      </w:r>
      <w:r w:rsidR="00052537" w:rsidRPr="00052537">
        <w:rPr>
          <w:color w:val="000000" w:themeColor="text1"/>
          <w:lang w:val="en-US"/>
        </w:rPr>
        <w:t>met,</w:t>
      </w:r>
      <w:r w:rsidR="00412AB9" w:rsidRPr="00052537">
        <w:rPr>
          <w:color w:val="000000" w:themeColor="text1"/>
          <w:lang w:val="en-US"/>
        </w:rPr>
        <w:t xml:space="preserve"> a </w:t>
      </w:r>
      <w:r w:rsidR="00105F80" w:rsidRPr="00105F80">
        <w:rPr>
          <w:color w:val="000000" w:themeColor="text1"/>
        </w:rPr>
        <w:t xml:space="preserve">test summary report </w:t>
      </w:r>
      <w:r w:rsidR="00412AB9" w:rsidRPr="00052537">
        <w:rPr>
          <w:color w:val="000000" w:themeColor="text1"/>
          <w:lang w:val="en-US"/>
        </w:rPr>
        <w:t xml:space="preserve">is </w:t>
      </w:r>
      <w:r w:rsidR="00052537" w:rsidRPr="00052537">
        <w:rPr>
          <w:color w:val="000000" w:themeColor="text1"/>
          <w:lang w:val="en-US"/>
        </w:rPr>
        <w:t>prepared</w:t>
      </w:r>
      <w:r w:rsidR="00412AB9" w:rsidRPr="00052537">
        <w:rPr>
          <w:color w:val="000000" w:themeColor="text1"/>
          <w:lang w:val="en-US"/>
        </w:rPr>
        <w:t xml:space="preserve"> and broadcasted to</w:t>
      </w:r>
      <w:r w:rsidR="00105F80" w:rsidRPr="00105F80">
        <w:rPr>
          <w:color w:val="000000" w:themeColor="text1"/>
        </w:rPr>
        <w:t xml:space="preserve"> stakeholders</w:t>
      </w:r>
      <w:r w:rsidR="00412AB9" w:rsidRPr="00052537">
        <w:rPr>
          <w:color w:val="000000" w:themeColor="text1"/>
          <w:lang w:val="en-US"/>
        </w:rPr>
        <w:t>.</w:t>
      </w:r>
    </w:p>
    <w:p w14:paraId="6F0FA0BE" w14:textId="666ED51F" w:rsidR="00105F80" w:rsidRPr="00052537" w:rsidRDefault="00105F80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</w:rPr>
      </w:pPr>
      <w:r w:rsidRPr="00105F80">
        <w:rPr>
          <w:color w:val="000000" w:themeColor="text1"/>
        </w:rPr>
        <w:t xml:space="preserve">5) </w:t>
      </w:r>
      <w:r w:rsidR="00B84F4A" w:rsidRPr="00052537">
        <w:rPr>
          <w:color w:val="000000" w:themeColor="text1"/>
          <w:lang w:val="en-US"/>
        </w:rPr>
        <w:t xml:space="preserve">Phase </w:t>
      </w:r>
      <w:r w:rsidR="00B84F4A" w:rsidRPr="00052537">
        <w:rPr>
          <w:color w:val="000000" w:themeColor="text1"/>
          <w:lang w:val="en-US"/>
        </w:rPr>
        <w:t>5</w:t>
      </w:r>
      <w:r w:rsidR="00B84F4A" w:rsidRPr="00052537">
        <w:rPr>
          <w:color w:val="000000" w:themeColor="text1"/>
          <w:lang w:val="en-US"/>
        </w:rPr>
        <w:t xml:space="preserve"> - </w:t>
      </w:r>
      <w:r w:rsidRPr="00105F80">
        <w:rPr>
          <w:color w:val="000000" w:themeColor="text1"/>
        </w:rPr>
        <w:t>Test Closure activities:</w:t>
      </w:r>
    </w:p>
    <w:p w14:paraId="2E2FCB09" w14:textId="494EA555" w:rsidR="00105F80" w:rsidRPr="00105F80" w:rsidRDefault="0018378E" w:rsidP="00052537">
      <w:pPr>
        <w:spacing w:before="100" w:beforeAutospacing="1" w:after="100" w:afterAutospacing="1" w:line="360" w:lineRule="auto"/>
        <w:jc w:val="both"/>
        <w:outlineLvl w:val="2"/>
        <w:rPr>
          <w:color w:val="000000" w:themeColor="text1"/>
          <w:lang w:val="en-US"/>
        </w:rPr>
      </w:pPr>
      <w:r w:rsidRPr="00052537">
        <w:rPr>
          <w:color w:val="000000" w:themeColor="text1"/>
          <w:lang w:val="en-US"/>
        </w:rPr>
        <w:t xml:space="preserve">This is the final phase in software testing process, in this phase </w:t>
      </w:r>
      <w:r w:rsidR="00105F80" w:rsidRPr="00105F80">
        <w:rPr>
          <w:color w:val="000000" w:themeColor="text1"/>
        </w:rPr>
        <w:t xml:space="preserve">Test closure activities are done when </w:t>
      </w:r>
      <w:r w:rsidRPr="00052537">
        <w:rPr>
          <w:color w:val="000000" w:themeColor="text1"/>
          <w:lang w:val="en-US"/>
        </w:rPr>
        <w:t xml:space="preserve">the </w:t>
      </w:r>
      <w:r w:rsidR="00105F80" w:rsidRPr="00105F80">
        <w:rPr>
          <w:color w:val="000000" w:themeColor="text1"/>
        </w:rPr>
        <w:t>software is</w:t>
      </w:r>
      <w:r w:rsidRPr="00052537">
        <w:rPr>
          <w:color w:val="000000" w:themeColor="text1"/>
          <w:lang w:val="en-US"/>
        </w:rPr>
        <w:t xml:space="preserve"> considered as complete and</w:t>
      </w:r>
      <w:r w:rsidR="00105F80" w:rsidRPr="00105F80">
        <w:rPr>
          <w:color w:val="000000" w:themeColor="text1"/>
        </w:rPr>
        <w:t xml:space="preserve"> ready to be delivered. The testing can </w:t>
      </w:r>
      <w:r w:rsidRPr="00052537">
        <w:rPr>
          <w:color w:val="000000" w:themeColor="text1"/>
          <w:lang w:val="en-US"/>
        </w:rPr>
        <w:t xml:space="preserve">however </w:t>
      </w:r>
      <w:r w:rsidR="00105F80" w:rsidRPr="00105F80">
        <w:rPr>
          <w:color w:val="000000" w:themeColor="text1"/>
        </w:rPr>
        <w:t xml:space="preserve">be closed for </w:t>
      </w:r>
      <w:r w:rsidRPr="00052537">
        <w:rPr>
          <w:color w:val="000000" w:themeColor="text1"/>
          <w:lang w:val="en-US"/>
        </w:rPr>
        <w:t xml:space="preserve">some reason which </w:t>
      </w:r>
      <w:r w:rsidR="00052537" w:rsidRPr="00052537">
        <w:rPr>
          <w:color w:val="000000" w:themeColor="text1"/>
          <w:lang w:val="en-US"/>
        </w:rPr>
        <w:t>could</w:t>
      </w:r>
      <w:r w:rsidRPr="00052537">
        <w:rPr>
          <w:color w:val="000000" w:themeColor="text1"/>
          <w:lang w:val="en-US"/>
        </w:rPr>
        <w:t xml:space="preserve"> be, w</w:t>
      </w:r>
      <w:r w:rsidR="00105F80" w:rsidRPr="00105F80">
        <w:rPr>
          <w:color w:val="000000" w:themeColor="text1"/>
        </w:rPr>
        <w:t>hen a project is cancelled</w:t>
      </w:r>
      <w:r w:rsidRPr="00052537">
        <w:rPr>
          <w:color w:val="000000" w:themeColor="text1"/>
          <w:lang w:val="en-US"/>
        </w:rPr>
        <w:t xml:space="preserve">, when a considerable target is achieved </w:t>
      </w:r>
      <w:r w:rsidR="00052537" w:rsidRPr="00052537">
        <w:rPr>
          <w:color w:val="000000" w:themeColor="text1"/>
          <w:lang w:val="en-US"/>
        </w:rPr>
        <w:t xml:space="preserve"> or when </w:t>
      </w:r>
      <w:r w:rsidR="00105F80" w:rsidRPr="00105F80">
        <w:rPr>
          <w:color w:val="000000" w:themeColor="text1"/>
        </w:rPr>
        <w:t>a maintenance release or update is done</w:t>
      </w:r>
    </w:p>
    <w:p w14:paraId="52BE79C2" w14:textId="6B8E6142" w:rsidR="00105F80" w:rsidRPr="00052537" w:rsidRDefault="00105F80" w:rsidP="00052537">
      <w:pPr>
        <w:spacing w:line="360" w:lineRule="auto"/>
        <w:jc w:val="both"/>
        <w:rPr>
          <w:color w:val="000000" w:themeColor="text1"/>
        </w:rPr>
      </w:pPr>
    </w:p>
    <w:p w14:paraId="503612A4" w14:textId="35EA5560" w:rsidR="0025006B" w:rsidRDefault="0025006B" w:rsidP="00052537">
      <w:pPr>
        <w:spacing w:line="360" w:lineRule="auto"/>
        <w:jc w:val="both"/>
        <w:rPr>
          <w:color w:val="000000" w:themeColor="text1"/>
        </w:rPr>
      </w:pPr>
    </w:p>
    <w:p w14:paraId="79DA158B" w14:textId="3E797540" w:rsidR="00052537" w:rsidRDefault="00052537" w:rsidP="00052537">
      <w:pPr>
        <w:spacing w:line="360" w:lineRule="auto"/>
        <w:jc w:val="both"/>
        <w:rPr>
          <w:color w:val="000000" w:themeColor="text1"/>
        </w:rPr>
      </w:pPr>
    </w:p>
    <w:p w14:paraId="5493E68D" w14:textId="490081F1" w:rsidR="00052537" w:rsidRDefault="00052537" w:rsidP="00052537">
      <w:pPr>
        <w:spacing w:line="360" w:lineRule="auto"/>
        <w:jc w:val="both"/>
        <w:rPr>
          <w:color w:val="000000" w:themeColor="text1"/>
        </w:rPr>
      </w:pPr>
    </w:p>
    <w:p w14:paraId="3385E8C5" w14:textId="493C5A5C" w:rsidR="00052537" w:rsidRDefault="00052537" w:rsidP="00052537">
      <w:p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References:</w:t>
      </w:r>
    </w:p>
    <w:p w14:paraId="262928E2" w14:textId="758C1954" w:rsidR="00E95E0B" w:rsidRDefault="00E95E0B" w:rsidP="00E95E0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[1]"What is Quality Assurance(QA)? Process, Methods, Examples",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Guru99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https://www.guru99.com/all-about-quality-assurance.html. [Accessed: 17- Feb- 2022].</w:t>
      </w:r>
    </w:p>
    <w:p w14:paraId="1AB4ACC6" w14:textId="2054D8B6" w:rsidR="00E05CEB" w:rsidRDefault="00E05CEB" w:rsidP="00E95E0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087A4360" w14:textId="042E6F7B" w:rsidR="00E05CEB" w:rsidRDefault="00E05CEB" w:rsidP="00E05CE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[2]"Software Quality Assurance Testing (SQA)",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Intertek.com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https://www.intertek.com/software/quality-assurance/. [Accessed: 17- Feb- 2022].</w:t>
      </w:r>
    </w:p>
    <w:p w14:paraId="0477740A" w14:textId="75AB5981" w:rsidR="00E05CEB" w:rsidRDefault="00E05CEB" w:rsidP="00E05CE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5DA21A0E" w14:textId="77777777" w:rsidR="00E05CEB" w:rsidRDefault="00E05CEB" w:rsidP="00E05CEB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[3]L. Sharma, "Difference between Quality Control And Quality Assurance",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TOOLSQA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https://www.toolsqa.com/software-testing/quality-control-and-quality-assurance/. [Accessed: 17- Feb- 2022].</w:t>
      </w:r>
    </w:p>
    <w:p w14:paraId="49959AB4" w14:textId="77777777" w:rsidR="00E05CEB" w:rsidRDefault="00E05CEB" w:rsidP="00E05CEB"/>
    <w:p w14:paraId="720A7B1B" w14:textId="77777777" w:rsidR="00E05CEB" w:rsidRDefault="00E05CEB" w:rsidP="00E95E0B"/>
    <w:p w14:paraId="3B37F768" w14:textId="77777777" w:rsidR="00E05CEB" w:rsidRDefault="00E05CEB" w:rsidP="00E05CEB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[4]"Organizations often use the terms ‘Quality Assurance’ (QA) vs ‘Quality Control’ (QC)…",</w:t>
      </w:r>
      <w:r>
        <w:rPr>
          <w:rStyle w:val="apple-converted-space"/>
          <w:rFonts w:ascii="Open Sans" w:hAnsi="Open Sans" w:cs="Open Sans"/>
          <w:color w:val="000000"/>
          <w:sz w:val="20"/>
          <w:szCs w:val="20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000000"/>
          <w:sz w:val="20"/>
          <w:szCs w:val="20"/>
        </w:rPr>
        <w:t>Medium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 [Online]. Available: https://medium.com/truemoney-engineering/organizations-often-use-the-terms-quality-assurance-qa-vs-quality-control-qc-24f673d32d6e. [Accessed: 17- Feb- 2022].</w:t>
      </w:r>
    </w:p>
    <w:p w14:paraId="452D4085" w14:textId="45D48C38" w:rsidR="00A2557C" w:rsidRDefault="00A2557C" w:rsidP="00052537">
      <w:pPr>
        <w:spacing w:line="360" w:lineRule="auto"/>
        <w:jc w:val="both"/>
        <w:rPr>
          <w:color w:val="000000" w:themeColor="text1"/>
        </w:rPr>
      </w:pPr>
    </w:p>
    <w:p w14:paraId="061418D7" w14:textId="77777777" w:rsidR="00E05CEB" w:rsidRPr="00052537" w:rsidRDefault="00E05CEB" w:rsidP="00052537">
      <w:pPr>
        <w:spacing w:line="360" w:lineRule="auto"/>
        <w:jc w:val="both"/>
        <w:rPr>
          <w:color w:val="000000" w:themeColor="text1"/>
        </w:rPr>
      </w:pPr>
    </w:p>
    <w:p w14:paraId="13BF3583" w14:textId="77777777" w:rsidR="00A2557C" w:rsidRPr="00052537" w:rsidRDefault="00A2557C" w:rsidP="00052537">
      <w:pPr>
        <w:spacing w:line="360" w:lineRule="auto"/>
        <w:jc w:val="both"/>
        <w:rPr>
          <w:color w:val="000000" w:themeColor="text1"/>
        </w:rPr>
      </w:pPr>
    </w:p>
    <w:sectPr w:rsidR="00A2557C" w:rsidRPr="0005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752"/>
    <w:multiLevelType w:val="multilevel"/>
    <w:tmpl w:val="E91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29C1"/>
    <w:multiLevelType w:val="multilevel"/>
    <w:tmpl w:val="33F0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B572F"/>
    <w:multiLevelType w:val="multilevel"/>
    <w:tmpl w:val="B864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A526D"/>
    <w:multiLevelType w:val="multilevel"/>
    <w:tmpl w:val="DC4C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1122F"/>
    <w:multiLevelType w:val="multilevel"/>
    <w:tmpl w:val="6F10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B747A"/>
    <w:multiLevelType w:val="multilevel"/>
    <w:tmpl w:val="6A4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E590E"/>
    <w:multiLevelType w:val="multilevel"/>
    <w:tmpl w:val="787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63AEB"/>
    <w:multiLevelType w:val="hybridMultilevel"/>
    <w:tmpl w:val="2CBA20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F4"/>
    <w:rsid w:val="0001067D"/>
    <w:rsid w:val="00030BF4"/>
    <w:rsid w:val="00052537"/>
    <w:rsid w:val="00097928"/>
    <w:rsid w:val="000E2133"/>
    <w:rsid w:val="000F7C4B"/>
    <w:rsid w:val="00105F80"/>
    <w:rsid w:val="00136CD5"/>
    <w:rsid w:val="0018378E"/>
    <w:rsid w:val="001A6256"/>
    <w:rsid w:val="0025006B"/>
    <w:rsid w:val="002B2A4D"/>
    <w:rsid w:val="00300CA8"/>
    <w:rsid w:val="00361233"/>
    <w:rsid w:val="00380C15"/>
    <w:rsid w:val="003C04D7"/>
    <w:rsid w:val="00412AB9"/>
    <w:rsid w:val="0042049D"/>
    <w:rsid w:val="00443D56"/>
    <w:rsid w:val="004605BF"/>
    <w:rsid w:val="004B16AB"/>
    <w:rsid w:val="004D6BFE"/>
    <w:rsid w:val="004F24B4"/>
    <w:rsid w:val="0058623E"/>
    <w:rsid w:val="005908DE"/>
    <w:rsid w:val="005A3836"/>
    <w:rsid w:val="006413E9"/>
    <w:rsid w:val="006417EF"/>
    <w:rsid w:val="006D68D4"/>
    <w:rsid w:val="006D7DB3"/>
    <w:rsid w:val="00766530"/>
    <w:rsid w:val="007A1BC3"/>
    <w:rsid w:val="007E4362"/>
    <w:rsid w:val="008E3E12"/>
    <w:rsid w:val="008F66A1"/>
    <w:rsid w:val="0090383A"/>
    <w:rsid w:val="00924D0B"/>
    <w:rsid w:val="0094727A"/>
    <w:rsid w:val="009D057C"/>
    <w:rsid w:val="009D7E19"/>
    <w:rsid w:val="00A2557C"/>
    <w:rsid w:val="00A43C90"/>
    <w:rsid w:val="00A6334B"/>
    <w:rsid w:val="00AD7DC1"/>
    <w:rsid w:val="00B141B8"/>
    <w:rsid w:val="00B84F4A"/>
    <w:rsid w:val="00D03BF3"/>
    <w:rsid w:val="00D0459D"/>
    <w:rsid w:val="00E05CEB"/>
    <w:rsid w:val="00E364F5"/>
    <w:rsid w:val="00E95885"/>
    <w:rsid w:val="00E95E0B"/>
    <w:rsid w:val="00ED627C"/>
    <w:rsid w:val="00FD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04ADA"/>
  <w15:chartTrackingRefBased/>
  <w15:docId w15:val="{86117BB0-E075-C540-AB56-4298A84D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CEB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05F8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30BF4"/>
  </w:style>
  <w:style w:type="character" w:customStyle="1" w:styleId="Heading3Char">
    <w:name w:val="Heading 3 Char"/>
    <w:basedOn w:val="DefaultParagraphFont"/>
    <w:link w:val="Heading3"/>
    <w:uiPriority w:val="9"/>
    <w:rsid w:val="00105F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Emphasis">
    <w:name w:val="Emphasis"/>
    <w:basedOn w:val="DefaultParagraphFont"/>
    <w:uiPriority w:val="20"/>
    <w:qFormat/>
    <w:rsid w:val="00105F80"/>
    <w:rPr>
      <w:i/>
      <w:iCs/>
    </w:rPr>
  </w:style>
  <w:style w:type="character" w:styleId="Strong">
    <w:name w:val="Strong"/>
    <w:basedOn w:val="DefaultParagraphFont"/>
    <w:uiPriority w:val="22"/>
    <w:qFormat/>
    <w:rsid w:val="00105F80"/>
    <w:rPr>
      <w:b/>
      <w:bCs/>
    </w:rPr>
  </w:style>
  <w:style w:type="paragraph" w:styleId="NormalWeb">
    <w:name w:val="Normal (Web)"/>
    <w:basedOn w:val="Normal"/>
    <w:uiPriority w:val="99"/>
    <w:unhideWhenUsed/>
    <w:rsid w:val="00105F8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05F80"/>
  </w:style>
  <w:style w:type="character" w:styleId="Hyperlink">
    <w:name w:val="Hyperlink"/>
    <w:basedOn w:val="DefaultParagraphFont"/>
    <w:uiPriority w:val="99"/>
    <w:unhideWhenUsed/>
    <w:rsid w:val="00250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5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 Hamza</dc:creator>
  <cp:keywords/>
  <dc:description/>
  <cp:lastModifiedBy>Amina  Hamza</cp:lastModifiedBy>
  <cp:revision>3</cp:revision>
  <cp:lastPrinted>2022-02-17T15:57:00Z</cp:lastPrinted>
  <dcterms:created xsi:type="dcterms:W3CDTF">2022-02-17T15:57:00Z</dcterms:created>
  <dcterms:modified xsi:type="dcterms:W3CDTF">2022-02-17T16:00:00Z</dcterms:modified>
</cp:coreProperties>
</file>