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4EEC3B" w14:textId="51C09FF6" w:rsidR="001619EC" w:rsidRPr="001619EC" w:rsidRDefault="001619EC" w:rsidP="001619EC">
      <w:pPr>
        <w:spacing w:after="0"/>
        <w:ind w:right="58"/>
        <w:rPr>
          <w:rFonts w:ascii="Times New Roman" w:eastAsia="Times New Roman" w:hAnsi="Times New Roman" w:cs="Times New Roman"/>
        </w:rPr>
      </w:pPr>
      <w:r w:rsidRPr="001619EC">
        <w:rPr>
          <w:noProof/>
        </w:rPr>
        <w:drawing>
          <wp:anchor distT="0" distB="0" distL="114300" distR="114300" simplePos="0" relativeHeight="251656192" behindDoc="0" locked="0" layoutInCell="1" allowOverlap="1" wp14:anchorId="421C6CDB" wp14:editId="64EB098B">
            <wp:simplePos x="0" y="0"/>
            <wp:positionH relativeFrom="column">
              <wp:posOffset>5248275</wp:posOffset>
            </wp:positionH>
            <wp:positionV relativeFrom="paragraph">
              <wp:posOffset>9525</wp:posOffset>
            </wp:positionV>
            <wp:extent cx="875665" cy="628650"/>
            <wp:effectExtent l="0" t="0" r="635" b="0"/>
            <wp:wrapSquare wrapText="bothSides"/>
            <wp:docPr id="1" name="Picture 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875665" cy="6286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1619EC">
        <w:rPr>
          <w:noProof/>
        </w:rPr>
        <w:drawing>
          <wp:anchor distT="0" distB="0" distL="114300" distR="114300" simplePos="0" relativeHeight="251666432" behindDoc="0" locked="0" layoutInCell="1" allowOverlap="1" wp14:anchorId="371CC884" wp14:editId="0757E462">
            <wp:simplePos x="0" y="0"/>
            <wp:positionH relativeFrom="column">
              <wp:posOffset>-342900</wp:posOffset>
            </wp:positionH>
            <wp:positionV relativeFrom="paragraph">
              <wp:posOffset>0</wp:posOffset>
            </wp:positionV>
            <wp:extent cx="800100" cy="695325"/>
            <wp:effectExtent l="0" t="0" r="0" b="9525"/>
            <wp:wrapSquare wrapText="bothSides"/>
            <wp:docPr id="2" name="Picture 9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800100" cy="695325"/>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4D1BA50C" w14:textId="353E7658" w:rsidR="00FE768B" w:rsidRPr="001619EC" w:rsidRDefault="00C742AF">
      <w:pPr>
        <w:spacing w:after="0"/>
        <w:ind w:left="-5" w:right="58" w:hanging="10"/>
        <w:jc w:val="center"/>
        <w:rPr>
          <w:sz w:val="18"/>
          <w:szCs w:val="18"/>
        </w:rPr>
      </w:pPr>
      <w:r w:rsidRPr="001619EC">
        <w:rPr>
          <w:rFonts w:ascii="Times New Roman" w:eastAsia="Times New Roman" w:hAnsi="Times New Roman" w:cs="Times New Roman"/>
        </w:rPr>
        <w:t xml:space="preserve">Université Abdelmalek </w:t>
      </w:r>
      <w:proofErr w:type="spellStart"/>
      <w:r w:rsidRPr="001619EC">
        <w:rPr>
          <w:rFonts w:ascii="Times New Roman" w:eastAsia="Times New Roman" w:hAnsi="Times New Roman" w:cs="Times New Roman"/>
        </w:rPr>
        <w:t>Essaadi</w:t>
      </w:r>
      <w:proofErr w:type="spellEnd"/>
    </w:p>
    <w:p w14:paraId="38978C2F" w14:textId="239C61C8" w:rsidR="00FE768B" w:rsidRPr="001619EC" w:rsidRDefault="00C742AF">
      <w:pPr>
        <w:spacing w:after="0"/>
        <w:ind w:left="-5" w:right="57" w:hanging="10"/>
        <w:jc w:val="center"/>
        <w:rPr>
          <w:sz w:val="18"/>
          <w:szCs w:val="18"/>
        </w:rPr>
      </w:pPr>
      <w:r w:rsidRPr="001619EC">
        <w:rPr>
          <w:rFonts w:ascii="Times New Roman" w:eastAsia="Times New Roman" w:hAnsi="Times New Roman" w:cs="Times New Roman"/>
        </w:rPr>
        <w:t>Faculté des Sciences et Techniques de Tanger</w:t>
      </w:r>
    </w:p>
    <w:p w14:paraId="28E9C436" w14:textId="275394F7" w:rsidR="00FE768B" w:rsidRPr="001619EC" w:rsidRDefault="00C742AF">
      <w:pPr>
        <w:spacing w:after="0"/>
        <w:ind w:left="-5" w:right="60" w:hanging="10"/>
        <w:jc w:val="center"/>
      </w:pPr>
      <w:r w:rsidRPr="001619EC">
        <w:rPr>
          <w:rFonts w:ascii="Times New Roman" w:eastAsia="Times New Roman" w:hAnsi="Times New Roman" w:cs="Times New Roman"/>
        </w:rPr>
        <w:t>Département Génie Informatique</w:t>
      </w:r>
    </w:p>
    <w:p w14:paraId="39ADF7F9" w14:textId="1814F4E3" w:rsidR="00FE768B" w:rsidRPr="001619EC" w:rsidRDefault="00C742AF" w:rsidP="001619EC">
      <w:pPr>
        <w:jc w:val="center"/>
      </w:pPr>
      <w:r>
        <w:t xml:space="preserve"> </w:t>
      </w:r>
    </w:p>
    <w:p w14:paraId="69EB866B" w14:textId="2A8FA682" w:rsidR="00EC4113" w:rsidRPr="00EC4113" w:rsidRDefault="00EC4113" w:rsidP="001619EC">
      <w:pPr>
        <w:rPr>
          <w:rFonts w:asciiTheme="minorHAnsi" w:eastAsia="Times New Roman" w:hAnsiTheme="minorHAnsi" w:cstheme="minorHAnsi"/>
          <w:color w:val="auto"/>
          <w:sz w:val="28"/>
          <w:szCs w:val="28"/>
          <w:lang w:eastAsia="fr-FR"/>
        </w:rPr>
      </w:pPr>
    </w:p>
    <w:p w14:paraId="421E8CD0" w14:textId="676F9971" w:rsidR="00AD521A" w:rsidRPr="00456A22" w:rsidRDefault="00456A22" w:rsidP="00AD521A">
      <w:pPr>
        <w:pStyle w:val="Titre"/>
        <w:jc w:val="center"/>
      </w:pPr>
      <w:r w:rsidRPr="00456A22">
        <w:t xml:space="preserve">SOUS-PROJET 2 : </w:t>
      </w:r>
      <w:r>
        <w:t>ADAPTIVE SIGNAL CONTROL</w:t>
      </w:r>
    </w:p>
    <w:p w14:paraId="12FC078F" w14:textId="63F38C10" w:rsidR="001619EC" w:rsidRPr="00A26997" w:rsidRDefault="00456A22" w:rsidP="001619EC">
      <w:r>
        <w:rPr>
          <w:noProof/>
        </w:rPr>
        <w:drawing>
          <wp:anchor distT="0" distB="0" distL="114300" distR="114300" simplePos="0" relativeHeight="251669504" behindDoc="0" locked="0" layoutInCell="1" allowOverlap="1" wp14:anchorId="04F5D31D" wp14:editId="684594F7">
            <wp:simplePos x="0" y="0"/>
            <wp:positionH relativeFrom="column">
              <wp:posOffset>266700</wp:posOffset>
            </wp:positionH>
            <wp:positionV relativeFrom="paragraph">
              <wp:posOffset>247015</wp:posOffset>
            </wp:positionV>
            <wp:extent cx="5295900" cy="3676650"/>
            <wp:effectExtent l="0" t="0" r="0" b="0"/>
            <wp:wrapTopAndBottom/>
            <wp:docPr id="19" name="Image 19" descr="Une image contenant passage pour piétons, capture d’écran, voie, intersec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Une image contenant passage pour piétons, capture d’écran, voie, intersection&#10;&#10;Description générée automatiquement"/>
                    <pic:cNvPicPr/>
                  </pic:nvPicPr>
                  <pic:blipFill>
                    <a:blip r:embed="rId10">
                      <a:extLst>
                        <a:ext uri="{28A0092B-C50C-407E-A947-70E740481C1C}">
                          <a14:useLocalDpi xmlns:a14="http://schemas.microsoft.com/office/drawing/2010/main" val="0"/>
                        </a:ext>
                      </a:extLst>
                    </a:blip>
                    <a:stretch>
                      <a:fillRect/>
                    </a:stretch>
                  </pic:blipFill>
                  <pic:spPr>
                    <a:xfrm>
                      <a:off x="0" y="0"/>
                      <a:ext cx="5295900" cy="3676650"/>
                    </a:xfrm>
                    <a:prstGeom prst="rect">
                      <a:avLst/>
                    </a:prstGeom>
                  </pic:spPr>
                </pic:pic>
              </a:graphicData>
            </a:graphic>
          </wp:anchor>
        </w:drawing>
      </w:r>
    </w:p>
    <w:p w14:paraId="3AC31445" w14:textId="3181D538" w:rsidR="001619EC" w:rsidRPr="00A26997" w:rsidRDefault="001619EC" w:rsidP="001619EC"/>
    <w:p w14:paraId="4D1FB74C" w14:textId="6D2043ED" w:rsidR="001619EC" w:rsidRPr="001619EC" w:rsidRDefault="00F82F0F" w:rsidP="001619EC">
      <w:pPr>
        <w:tabs>
          <w:tab w:val="left" w:pos="1795"/>
        </w:tabs>
        <w:rPr>
          <w:sz w:val="24"/>
          <w:szCs w:val="24"/>
        </w:rPr>
      </w:pPr>
      <w:r w:rsidRPr="00F82F0F">
        <w:rPr>
          <w:noProof/>
          <w:sz w:val="24"/>
          <w:szCs w:val="24"/>
        </w:rPr>
        <mc:AlternateContent>
          <mc:Choice Requires="wps">
            <w:drawing>
              <wp:anchor distT="45720" distB="45720" distL="114300" distR="114300" simplePos="0" relativeHeight="251668480" behindDoc="0" locked="0" layoutInCell="1" allowOverlap="1" wp14:anchorId="1BB6A7E4" wp14:editId="6F9E12FC">
                <wp:simplePos x="0" y="0"/>
                <wp:positionH relativeFrom="column">
                  <wp:posOffset>3670300</wp:posOffset>
                </wp:positionH>
                <wp:positionV relativeFrom="paragraph">
                  <wp:posOffset>20320</wp:posOffset>
                </wp:positionV>
                <wp:extent cx="2360930" cy="1404620"/>
                <wp:effectExtent l="0" t="0" r="0" b="889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6991E64" w14:textId="26907ECE" w:rsidR="00F82F0F" w:rsidRDefault="00F82F0F">
                            <w:r>
                              <w:t>Réalisé par :</w:t>
                            </w:r>
                          </w:p>
                          <w:p w14:paraId="105D6A4C" w14:textId="52AF4019" w:rsidR="00F82F0F" w:rsidRDefault="00F82F0F">
                            <w:r>
                              <w:t>Salma Maaquili</w:t>
                            </w:r>
                          </w:p>
                          <w:p w14:paraId="283AEAE8" w14:textId="18271BF5" w:rsidR="00456A22" w:rsidRDefault="00456A22">
                            <w:r>
                              <w:t>Hamza Ait Youssef</w:t>
                            </w:r>
                          </w:p>
                          <w:p w14:paraId="2F683ECD" w14:textId="3CC8D26E" w:rsidR="00456A22" w:rsidRDefault="00456A22">
                            <w:r>
                              <w:t xml:space="preserve">Amina </w:t>
                            </w:r>
                            <w:proofErr w:type="spellStart"/>
                            <w:r>
                              <w:t>Louazir</w:t>
                            </w:r>
                            <w:proofErr w:type="spellEnd"/>
                          </w:p>
                          <w:p w14:paraId="7F3D98D4" w14:textId="1BA7A054" w:rsidR="00456A22" w:rsidRDefault="00456A22">
                            <w:proofErr w:type="spellStart"/>
                            <w:r>
                              <w:t>Diae</w:t>
                            </w:r>
                            <w:proofErr w:type="spellEnd"/>
                            <w:r>
                              <w:t xml:space="preserve"> </w:t>
                            </w:r>
                            <w:proofErr w:type="spellStart"/>
                            <w:r>
                              <w:t>Khayati</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BB6A7E4" id="_x0000_t202" coordsize="21600,21600" o:spt="202" path="m,l,21600r21600,l21600,xe">
                <v:stroke joinstyle="miter"/>
                <v:path gradientshapeok="t" o:connecttype="rect"/>
              </v:shapetype>
              <v:shape id="Zone de texte 2" o:spid="_x0000_s1026" type="#_x0000_t202" style="position:absolute;margin-left:289pt;margin-top:1.6pt;width:185.9pt;height:110.6pt;z-index:25166848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" stroked="f">
                <v:textbox style="mso-fit-shape-to-text:t">
                  <w:txbxContent>
                    <w:p w14:paraId="36991E64" w14:textId="26907ECE" w:rsidR="00F82F0F" w:rsidRDefault="00F82F0F">
                      <w:r>
                        <w:t>Réalisé par :</w:t>
                      </w:r>
                    </w:p>
                    <w:p w14:paraId="105D6A4C" w14:textId="52AF4019" w:rsidR="00F82F0F" w:rsidRDefault="00F82F0F">
                      <w:r>
                        <w:t>Salma Maaquili</w:t>
                      </w:r>
                    </w:p>
                    <w:p w14:paraId="283AEAE8" w14:textId="18271BF5" w:rsidR="00456A22" w:rsidRDefault="00456A22">
                      <w:r>
                        <w:t>Hamza Ait Youssef</w:t>
                      </w:r>
                    </w:p>
                    <w:p w14:paraId="2F683ECD" w14:textId="3CC8D26E" w:rsidR="00456A22" w:rsidRDefault="00456A22">
                      <w:r>
                        <w:t xml:space="preserve">Amina </w:t>
                      </w:r>
                      <w:proofErr w:type="spellStart"/>
                      <w:r>
                        <w:t>Louazir</w:t>
                      </w:r>
                      <w:proofErr w:type="spellEnd"/>
                    </w:p>
                    <w:p w14:paraId="7F3D98D4" w14:textId="1BA7A054" w:rsidR="00456A22" w:rsidRDefault="00456A22">
                      <w:proofErr w:type="spellStart"/>
                      <w:r>
                        <w:t>Diae</w:t>
                      </w:r>
                      <w:proofErr w:type="spellEnd"/>
                      <w:r>
                        <w:t xml:space="preserve"> </w:t>
                      </w:r>
                      <w:proofErr w:type="spellStart"/>
                      <w:r>
                        <w:t>Khayati</w:t>
                      </w:r>
                      <w:proofErr w:type="spellEnd"/>
                    </w:p>
                  </w:txbxContent>
                </v:textbox>
                <w10:wrap type="square"/>
              </v:shape>
            </w:pict>
          </mc:Fallback>
        </mc:AlternateContent>
      </w:r>
      <w:r w:rsidR="001619EC" w:rsidRPr="001619EC">
        <w:rPr>
          <w:sz w:val="24"/>
          <w:szCs w:val="24"/>
        </w:rPr>
        <w:t xml:space="preserve">Encadrée par :                                                                                                    </w:t>
      </w:r>
    </w:p>
    <w:p w14:paraId="18C85041" w14:textId="26E24CF6" w:rsidR="001619EC" w:rsidRPr="001619EC" w:rsidRDefault="001619EC" w:rsidP="001619EC">
      <w:pPr>
        <w:tabs>
          <w:tab w:val="left" w:pos="1795"/>
        </w:tabs>
        <w:rPr>
          <w:sz w:val="24"/>
          <w:szCs w:val="24"/>
        </w:rPr>
      </w:pPr>
      <w:r w:rsidRPr="001619EC">
        <w:rPr>
          <w:sz w:val="24"/>
          <w:szCs w:val="24"/>
        </w:rPr>
        <w:t xml:space="preserve">Prof </w:t>
      </w:r>
      <w:r w:rsidR="00456A22">
        <w:rPr>
          <w:sz w:val="24"/>
          <w:szCs w:val="24"/>
        </w:rPr>
        <w:t xml:space="preserve">Ikram </w:t>
      </w:r>
      <w:proofErr w:type="spellStart"/>
      <w:r w:rsidR="00456A22">
        <w:rPr>
          <w:sz w:val="24"/>
          <w:szCs w:val="24"/>
        </w:rPr>
        <w:t>Benabdelouahab</w:t>
      </w:r>
      <w:proofErr w:type="spellEnd"/>
    </w:p>
    <w:p w14:paraId="03274F60" w14:textId="539145FE" w:rsidR="001619EC" w:rsidRPr="001619EC" w:rsidRDefault="001619EC" w:rsidP="001619EC">
      <w:pPr>
        <w:tabs>
          <w:tab w:val="left" w:pos="1795"/>
        </w:tabs>
      </w:pPr>
    </w:p>
    <w:p w14:paraId="3B4DB513" w14:textId="0960B9D4" w:rsidR="001619EC" w:rsidRPr="001619EC" w:rsidRDefault="001619EC" w:rsidP="001619EC"/>
    <w:p w14:paraId="5F928C8C" w14:textId="77777777" w:rsidR="00456A22" w:rsidRDefault="00456A22" w:rsidP="004727C8">
      <w:pPr>
        <w:jc w:val="center"/>
      </w:pPr>
    </w:p>
    <w:p w14:paraId="2BE82E1B" w14:textId="08BE6892" w:rsidR="00456A22" w:rsidRDefault="00456A22" w:rsidP="004727C8">
      <w:pPr>
        <w:jc w:val="center"/>
      </w:pPr>
    </w:p>
    <w:p w14:paraId="0BBE6968" w14:textId="77777777" w:rsidR="00456A22" w:rsidRDefault="00456A22" w:rsidP="004727C8">
      <w:pPr>
        <w:jc w:val="center"/>
      </w:pPr>
    </w:p>
    <w:p w14:paraId="63DC08F0" w14:textId="1426B486" w:rsidR="00054D73" w:rsidRDefault="008743CE" w:rsidP="004727C8">
      <w:pPr>
        <w:jc w:val="center"/>
      </w:pPr>
      <w:r>
        <w:t>Master Intelligence Artificielle et Science des Données</w:t>
      </w:r>
    </w:p>
    <w:sdt>
      <w:sdtPr>
        <w:id w:val="1150174080"/>
        <w:docPartObj>
          <w:docPartGallery w:val="Table of Contents"/>
          <w:docPartUnique/>
        </w:docPartObj>
      </w:sdtPr>
      <w:sdtEndPr>
        <w:rPr>
          <w:rFonts w:ascii="Calibri" w:eastAsia="Calibri" w:hAnsi="Calibri" w:cs="Calibri"/>
          <w:b/>
          <w:bCs/>
          <w:color w:val="000000"/>
          <w:sz w:val="22"/>
          <w:szCs w:val="22"/>
          <w:lang w:eastAsia="en-GB"/>
        </w:rPr>
      </w:sdtEndPr>
      <w:sdtContent>
        <w:p w14:paraId="35574561" w14:textId="007E9BAC" w:rsidR="004710DA" w:rsidRDefault="004710DA">
          <w:pPr>
            <w:pStyle w:val="En-ttedetabledesmatires"/>
          </w:pPr>
          <w:r>
            <w:t>Table des matières</w:t>
          </w:r>
        </w:p>
        <w:p w14:paraId="39EB876C" w14:textId="7CC01A8F" w:rsidR="00812B84" w:rsidRDefault="004710DA">
          <w:pPr>
            <w:pStyle w:val="TM1"/>
            <w:tabs>
              <w:tab w:val="right" w:leader="dot" w:pos="9016"/>
            </w:tabs>
            <w:rPr>
              <w:rFonts w:eastAsiaTheme="minorEastAsia" w:cstheme="minorBidi"/>
              <w:b w:val="0"/>
              <w:bCs w:val="0"/>
              <w:caps w:val="0"/>
              <w:noProof/>
              <w:color w:val="auto"/>
              <w:sz w:val="22"/>
              <w:szCs w:val="22"/>
              <w:lang w:eastAsia="fr-FR"/>
            </w:rPr>
          </w:pPr>
          <w:r>
            <w:fldChar w:fldCharType="begin"/>
          </w:r>
          <w:r>
            <w:instrText xml:space="preserve"> TOC \o "1-3" \h \z \u </w:instrText>
          </w:r>
          <w:r>
            <w:fldChar w:fldCharType="separate"/>
          </w:r>
          <w:hyperlink w:anchor="_Toc217076266" w:history="1">
            <w:r w:rsidR="00812B84" w:rsidRPr="00C0463A">
              <w:rPr>
                <w:rStyle w:val="Lienhypertexte"/>
                <w:noProof/>
              </w:rPr>
              <w:t>1. Introduction</w:t>
            </w:r>
            <w:r w:rsidR="00812B84">
              <w:rPr>
                <w:noProof/>
                <w:webHidden/>
              </w:rPr>
              <w:tab/>
            </w:r>
            <w:r w:rsidR="00812B84">
              <w:rPr>
                <w:noProof/>
                <w:webHidden/>
              </w:rPr>
              <w:fldChar w:fldCharType="begin"/>
            </w:r>
            <w:r w:rsidR="00812B84">
              <w:rPr>
                <w:noProof/>
                <w:webHidden/>
              </w:rPr>
              <w:instrText xml:space="preserve"> PAGEREF _Toc217076266 \h </w:instrText>
            </w:r>
            <w:r w:rsidR="00812B84">
              <w:rPr>
                <w:noProof/>
                <w:webHidden/>
              </w:rPr>
            </w:r>
            <w:r w:rsidR="00812B84">
              <w:rPr>
                <w:noProof/>
                <w:webHidden/>
              </w:rPr>
              <w:fldChar w:fldCharType="separate"/>
            </w:r>
            <w:r w:rsidR="00812B84">
              <w:rPr>
                <w:noProof/>
                <w:webHidden/>
              </w:rPr>
              <w:t>3</w:t>
            </w:r>
            <w:r w:rsidR="00812B84">
              <w:rPr>
                <w:noProof/>
                <w:webHidden/>
              </w:rPr>
              <w:fldChar w:fldCharType="end"/>
            </w:r>
          </w:hyperlink>
        </w:p>
        <w:p w14:paraId="1BB71A38" w14:textId="2E3C019C"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267" w:history="1">
            <w:r w:rsidRPr="00C0463A">
              <w:rPr>
                <w:rStyle w:val="Lienhypertexte"/>
                <w:noProof/>
              </w:rPr>
              <w:t>2. Problématique</w:t>
            </w:r>
            <w:r>
              <w:rPr>
                <w:noProof/>
                <w:webHidden/>
              </w:rPr>
              <w:tab/>
            </w:r>
            <w:r>
              <w:rPr>
                <w:noProof/>
                <w:webHidden/>
              </w:rPr>
              <w:fldChar w:fldCharType="begin"/>
            </w:r>
            <w:r>
              <w:rPr>
                <w:noProof/>
                <w:webHidden/>
              </w:rPr>
              <w:instrText xml:space="preserve"> PAGEREF _Toc217076267 \h </w:instrText>
            </w:r>
            <w:r>
              <w:rPr>
                <w:noProof/>
                <w:webHidden/>
              </w:rPr>
            </w:r>
            <w:r>
              <w:rPr>
                <w:noProof/>
                <w:webHidden/>
              </w:rPr>
              <w:fldChar w:fldCharType="separate"/>
            </w:r>
            <w:r>
              <w:rPr>
                <w:noProof/>
                <w:webHidden/>
              </w:rPr>
              <w:t>3</w:t>
            </w:r>
            <w:r>
              <w:rPr>
                <w:noProof/>
                <w:webHidden/>
              </w:rPr>
              <w:fldChar w:fldCharType="end"/>
            </w:r>
          </w:hyperlink>
        </w:p>
        <w:p w14:paraId="5A75A3F8" w14:textId="560D705A"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68" w:history="1">
            <w:r w:rsidRPr="00C0463A">
              <w:rPr>
                <w:rStyle w:val="Lienhypertexte"/>
                <w:noProof/>
              </w:rPr>
              <w:t>1. Rigidité des cycles de feux</w:t>
            </w:r>
            <w:r>
              <w:rPr>
                <w:noProof/>
                <w:webHidden/>
              </w:rPr>
              <w:tab/>
            </w:r>
            <w:r>
              <w:rPr>
                <w:noProof/>
                <w:webHidden/>
              </w:rPr>
              <w:fldChar w:fldCharType="begin"/>
            </w:r>
            <w:r>
              <w:rPr>
                <w:noProof/>
                <w:webHidden/>
              </w:rPr>
              <w:instrText xml:space="preserve"> PAGEREF _Toc217076268 \h </w:instrText>
            </w:r>
            <w:r>
              <w:rPr>
                <w:noProof/>
                <w:webHidden/>
              </w:rPr>
            </w:r>
            <w:r>
              <w:rPr>
                <w:noProof/>
                <w:webHidden/>
              </w:rPr>
              <w:fldChar w:fldCharType="separate"/>
            </w:r>
            <w:r>
              <w:rPr>
                <w:noProof/>
                <w:webHidden/>
              </w:rPr>
              <w:t>3</w:t>
            </w:r>
            <w:r>
              <w:rPr>
                <w:noProof/>
                <w:webHidden/>
              </w:rPr>
              <w:fldChar w:fldCharType="end"/>
            </w:r>
          </w:hyperlink>
        </w:p>
        <w:p w14:paraId="6E2041D3" w14:textId="51C4297E"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69" w:history="1">
            <w:r w:rsidRPr="00C0463A">
              <w:rPr>
                <w:rStyle w:val="Lienhypertexte"/>
                <w:noProof/>
              </w:rPr>
              <w:t>2. Manque d’adaptation en temps réel</w:t>
            </w:r>
            <w:r>
              <w:rPr>
                <w:noProof/>
                <w:webHidden/>
              </w:rPr>
              <w:tab/>
            </w:r>
            <w:r>
              <w:rPr>
                <w:noProof/>
                <w:webHidden/>
              </w:rPr>
              <w:fldChar w:fldCharType="begin"/>
            </w:r>
            <w:r>
              <w:rPr>
                <w:noProof/>
                <w:webHidden/>
              </w:rPr>
              <w:instrText xml:space="preserve"> PAGEREF _Toc217076269 \h </w:instrText>
            </w:r>
            <w:r>
              <w:rPr>
                <w:noProof/>
                <w:webHidden/>
              </w:rPr>
            </w:r>
            <w:r>
              <w:rPr>
                <w:noProof/>
                <w:webHidden/>
              </w:rPr>
              <w:fldChar w:fldCharType="separate"/>
            </w:r>
            <w:r>
              <w:rPr>
                <w:noProof/>
                <w:webHidden/>
              </w:rPr>
              <w:t>3</w:t>
            </w:r>
            <w:r>
              <w:rPr>
                <w:noProof/>
                <w:webHidden/>
              </w:rPr>
              <w:fldChar w:fldCharType="end"/>
            </w:r>
          </w:hyperlink>
        </w:p>
        <w:p w14:paraId="668A2899" w14:textId="0B15C334"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70" w:history="1">
            <w:r w:rsidRPr="00C0463A">
              <w:rPr>
                <w:rStyle w:val="Lienhypertexte"/>
                <w:noProof/>
              </w:rPr>
              <w:t>3. Absence de coordination entre intersections</w:t>
            </w:r>
            <w:r>
              <w:rPr>
                <w:noProof/>
                <w:webHidden/>
              </w:rPr>
              <w:tab/>
            </w:r>
            <w:r>
              <w:rPr>
                <w:noProof/>
                <w:webHidden/>
              </w:rPr>
              <w:fldChar w:fldCharType="begin"/>
            </w:r>
            <w:r>
              <w:rPr>
                <w:noProof/>
                <w:webHidden/>
              </w:rPr>
              <w:instrText xml:space="preserve"> PAGEREF _Toc217076270 \h </w:instrText>
            </w:r>
            <w:r>
              <w:rPr>
                <w:noProof/>
                <w:webHidden/>
              </w:rPr>
            </w:r>
            <w:r>
              <w:rPr>
                <w:noProof/>
                <w:webHidden/>
              </w:rPr>
              <w:fldChar w:fldCharType="separate"/>
            </w:r>
            <w:r>
              <w:rPr>
                <w:noProof/>
                <w:webHidden/>
              </w:rPr>
              <w:t>4</w:t>
            </w:r>
            <w:r>
              <w:rPr>
                <w:noProof/>
                <w:webHidden/>
              </w:rPr>
              <w:fldChar w:fldCharType="end"/>
            </w:r>
          </w:hyperlink>
        </w:p>
        <w:p w14:paraId="5D44539E" w14:textId="004E584E"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71" w:history="1">
            <w:r w:rsidRPr="00C0463A">
              <w:rPr>
                <w:rStyle w:val="Lienhypertexte"/>
                <w:noProof/>
              </w:rPr>
              <w:t>4. Vulnérabilité liée à la centralisation</w:t>
            </w:r>
            <w:r>
              <w:rPr>
                <w:noProof/>
                <w:webHidden/>
              </w:rPr>
              <w:tab/>
            </w:r>
            <w:r>
              <w:rPr>
                <w:noProof/>
                <w:webHidden/>
              </w:rPr>
              <w:fldChar w:fldCharType="begin"/>
            </w:r>
            <w:r>
              <w:rPr>
                <w:noProof/>
                <w:webHidden/>
              </w:rPr>
              <w:instrText xml:space="preserve"> PAGEREF _Toc217076271 \h </w:instrText>
            </w:r>
            <w:r>
              <w:rPr>
                <w:noProof/>
                <w:webHidden/>
              </w:rPr>
            </w:r>
            <w:r>
              <w:rPr>
                <w:noProof/>
                <w:webHidden/>
              </w:rPr>
              <w:fldChar w:fldCharType="separate"/>
            </w:r>
            <w:r>
              <w:rPr>
                <w:noProof/>
                <w:webHidden/>
              </w:rPr>
              <w:t>4</w:t>
            </w:r>
            <w:r>
              <w:rPr>
                <w:noProof/>
                <w:webHidden/>
              </w:rPr>
              <w:fldChar w:fldCharType="end"/>
            </w:r>
          </w:hyperlink>
        </w:p>
        <w:p w14:paraId="2148ACAB" w14:textId="7E03520E"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272" w:history="1">
            <w:r w:rsidRPr="00C0463A">
              <w:rPr>
                <w:rStyle w:val="Lienhypertexte"/>
                <w:noProof/>
              </w:rPr>
              <w:t>3. Objectif du projet</w:t>
            </w:r>
            <w:r>
              <w:rPr>
                <w:noProof/>
                <w:webHidden/>
              </w:rPr>
              <w:tab/>
            </w:r>
            <w:r>
              <w:rPr>
                <w:noProof/>
                <w:webHidden/>
              </w:rPr>
              <w:fldChar w:fldCharType="begin"/>
            </w:r>
            <w:r>
              <w:rPr>
                <w:noProof/>
                <w:webHidden/>
              </w:rPr>
              <w:instrText xml:space="preserve"> PAGEREF _Toc217076272 \h </w:instrText>
            </w:r>
            <w:r>
              <w:rPr>
                <w:noProof/>
                <w:webHidden/>
              </w:rPr>
            </w:r>
            <w:r>
              <w:rPr>
                <w:noProof/>
                <w:webHidden/>
              </w:rPr>
              <w:fldChar w:fldCharType="separate"/>
            </w:r>
            <w:r>
              <w:rPr>
                <w:noProof/>
                <w:webHidden/>
              </w:rPr>
              <w:t>4</w:t>
            </w:r>
            <w:r>
              <w:rPr>
                <w:noProof/>
                <w:webHidden/>
              </w:rPr>
              <w:fldChar w:fldCharType="end"/>
            </w:r>
          </w:hyperlink>
        </w:p>
        <w:p w14:paraId="7C14CE8B" w14:textId="3CB48DE0"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273" w:history="1">
            <w:r w:rsidRPr="00C0463A">
              <w:rPr>
                <w:rStyle w:val="Lienhypertexte"/>
                <w:noProof/>
              </w:rPr>
              <w:t>4. Architecture générale du système</w:t>
            </w:r>
            <w:r>
              <w:rPr>
                <w:noProof/>
                <w:webHidden/>
              </w:rPr>
              <w:tab/>
            </w:r>
            <w:r>
              <w:rPr>
                <w:noProof/>
                <w:webHidden/>
              </w:rPr>
              <w:fldChar w:fldCharType="begin"/>
            </w:r>
            <w:r>
              <w:rPr>
                <w:noProof/>
                <w:webHidden/>
              </w:rPr>
              <w:instrText xml:space="preserve"> PAGEREF _Toc217076273 \h </w:instrText>
            </w:r>
            <w:r>
              <w:rPr>
                <w:noProof/>
                <w:webHidden/>
              </w:rPr>
            </w:r>
            <w:r>
              <w:rPr>
                <w:noProof/>
                <w:webHidden/>
              </w:rPr>
              <w:fldChar w:fldCharType="separate"/>
            </w:r>
            <w:r>
              <w:rPr>
                <w:noProof/>
                <w:webHidden/>
              </w:rPr>
              <w:t>5</w:t>
            </w:r>
            <w:r>
              <w:rPr>
                <w:noProof/>
                <w:webHidden/>
              </w:rPr>
              <w:fldChar w:fldCharType="end"/>
            </w:r>
          </w:hyperlink>
        </w:p>
        <w:p w14:paraId="4544B410" w14:textId="789305F7"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74" w:history="1">
            <w:r w:rsidRPr="00C0463A">
              <w:rPr>
                <w:rStyle w:val="Lienhypertexte"/>
                <w:noProof/>
              </w:rPr>
              <w:t>4.1 Vue d’ensemble</w:t>
            </w:r>
            <w:r>
              <w:rPr>
                <w:noProof/>
                <w:webHidden/>
              </w:rPr>
              <w:tab/>
            </w:r>
            <w:r>
              <w:rPr>
                <w:noProof/>
                <w:webHidden/>
              </w:rPr>
              <w:fldChar w:fldCharType="begin"/>
            </w:r>
            <w:r>
              <w:rPr>
                <w:noProof/>
                <w:webHidden/>
              </w:rPr>
              <w:instrText xml:space="preserve"> PAGEREF _Toc217076274 \h </w:instrText>
            </w:r>
            <w:r>
              <w:rPr>
                <w:noProof/>
                <w:webHidden/>
              </w:rPr>
            </w:r>
            <w:r>
              <w:rPr>
                <w:noProof/>
                <w:webHidden/>
              </w:rPr>
              <w:fldChar w:fldCharType="separate"/>
            </w:r>
            <w:r>
              <w:rPr>
                <w:noProof/>
                <w:webHidden/>
              </w:rPr>
              <w:t>5</w:t>
            </w:r>
            <w:r>
              <w:rPr>
                <w:noProof/>
                <w:webHidden/>
              </w:rPr>
              <w:fldChar w:fldCharType="end"/>
            </w:r>
          </w:hyperlink>
        </w:p>
        <w:p w14:paraId="77BCB688" w14:textId="3111198F"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75" w:history="1">
            <w:r w:rsidRPr="00C0463A">
              <w:rPr>
                <w:rStyle w:val="Lienhypertexte"/>
                <w:noProof/>
              </w:rPr>
              <w:t>4.2 Composants principaux</w:t>
            </w:r>
            <w:r>
              <w:rPr>
                <w:noProof/>
                <w:webHidden/>
              </w:rPr>
              <w:tab/>
            </w:r>
            <w:r>
              <w:rPr>
                <w:noProof/>
                <w:webHidden/>
              </w:rPr>
              <w:fldChar w:fldCharType="begin"/>
            </w:r>
            <w:r>
              <w:rPr>
                <w:noProof/>
                <w:webHidden/>
              </w:rPr>
              <w:instrText xml:space="preserve"> PAGEREF _Toc217076275 \h </w:instrText>
            </w:r>
            <w:r>
              <w:rPr>
                <w:noProof/>
                <w:webHidden/>
              </w:rPr>
            </w:r>
            <w:r>
              <w:rPr>
                <w:noProof/>
                <w:webHidden/>
              </w:rPr>
              <w:fldChar w:fldCharType="separate"/>
            </w:r>
            <w:r>
              <w:rPr>
                <w:noProof/>
                <w:webHidden/>
              </w:rPr>
              <w:t>6</w:t>
            </w:r>
            <w:r>
              <w:rPr>
                <w:noProof/>
                <w:webHidden/>
              </w:rPr>
              <w:fldChar w:fldCharType="end"/>
            </w:r>
          </w:hyperlink>
        </w:p>
        <w:p w14:paraId="1DB36EC1" w14:textId="38FDCF2B"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76" w:history="1">
            <w:r w:rsidRPr="00C0463A">
              <w:rPr>
                <w:rStyle w:val="Lienhypertexte"/>
                <w:b/>
                <w:bCs/>
                <w:noProof/>
              </w:rPr>
              <w:t>4.2.1 Capteurs de trafic</w:t>
            </w:r>
            <w:r>
              <w:rPr>
                <w:noProof/>
                <w:webHidden/>
              </w:rPr>
              <w:tab/>
            </w:r>
            <w:r>
              <w:rPr>
                <w:noProof/>
                <w:webHidden/>
              </w:rPr>
              <w:fldChar w:fldCharType="begin"/>
            </w:r>
            <w:r>
              <w:rPr>
                <w:noProof/>
                <w:webHidden/>
              </w:rPr>
              <w:instrText xml:space="preserve"> PAGEREF _Toc217076276 \h </w:instrText>
            </w:r>
            <w:r>
              <w:rPr>
                <w:noProof/>
                <w:webHidden/>
              </w:rPr>
            </w:r>
            <w:r>
              <w:rPr>
                <w:noProof/>
                <w:webHidden/>
              </w:rPr>
              <w:fldChar w:fldCharType="separate"/>
            </w:r>
            <w:r>
              <w:rPr>
                <w:noProof/>
                <w:webHidden/>
              </w:rPr>
              <w:t>7</w:t>
            </w:r>
            <w:r>
              <w:rPr>
                <w:noProof/>
                <w:webHidden/>
              </w:rPr>
              <w:fldChar w:fldCharType="end"/>
            </w:r>
          </w:hyperlink>
        </w:p>
        <w:p w14:paraId="07AC9298" w14:textId="34C80242"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77" w:history="1">
            <w:r w:rsidRPr="00C0463A">
              <w:rPr>
                <w:rStyle w:val="Lienhypertexte"/>
                <w:b/>
                <w:bCs/>
                <w:noProof/>
              </w:rPr>
              <w:t>4.2.2 Contrôleur de feux de circulation</w:t>
            </w:r>
            <w:r>
              <w:rPr>
                <w:noProof/>
                <w:webHidden/>
              </w:rPr>
              <w:tab/>
            </w:r>
            <w:r>
              <w:rPr>
                <w:noProof/>
                <w:webHidden/>
              </w:rPr>
              <w:fldChar w:fldCharType="begin"/>
            </w:r>
            <w:r>
              <w:rPr>
                <w:noProof/>
                <w:webHidden/>
              </w:rPr>
              <w:instrText xml:space="preserve"> PAGEREF _Toc217076277 \h </w:instrText>
            </w:r>
            <w:r>
              <w:rPr>
                <w:noProof/>
                <w:webHidden/>
              </w:rPr>
            </w:r>
            <w:r>
              <w:rPr>
                <w:noProof/>
                <w:webHidden/>
              </w:rPr>
              <w:fldChar w:fldCharType="separate"/>
            </w:r>
            <w:r>
              <w:rPr>
                <w:noProof/>
                <w:webHidden/>
              </w:rPr>
              <w:t>7</w:t>
            </w:r>
            <w:r>
              <w:rPr>
                <w:noProof/>
                <w:webHidden/>
              </w:rPr>
              <w:fldChar w:fldCharType="end"/>
            </w:r>
          </w:hyperlink>
        </w:p>
        <w:p w14:paraId="028098B4" w14:textId="5B370374"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78" w:history="1">
            <w:r w:rsidRPr="00C0463A">
              <w:rPr>
                <w:rStyle w:val="Lienhypertexte"/>
                <w:b/>
                <w:bCs/>
                <w:noProof/>
              </w:rPr>
              <w:t>4.2.3 Blockchain (Hyperledger Fabric)</w:t>
            </w:r>
            <w:r>
              <w:rPr>
                <w:noProof/>
                <w:webHidden/>
              </w:rPr>
              <w:tab/>
            </w:r>
            <w:r>
              <w:rPr>
                <w:noProof/>
                <w:webHidden/>
              </w:rPr>
              <w:fldChar w:fldCharType="begin"/>
            </w:r>
            <w:r>
              <w:rPr>
                <w:noProof/>
                <w:webHidden/>
              </w:rPr>
              <w:instrText xml:space="preserve"> PAGEREF _Toc217076278 \h </w:instrText>
            </w:r>
            <w:r>
              <w:rPr>
                <w:noProof/>
                <w:webHidden/>
              </w:rPr>
            </w:r>
            <w:r>
              <w:rPr>
                <w:noProof/>
                <w:webHidden/>
              </w:rPr>
              <w:fldChar w:fldCharType="separate"/>
            </w:r>
            <w:r>
              <w:rPr>
                <w:noProof/>
                <w:webHidden/>
              </w:rPr>
              <w:t>8</w:t>
            </w:r>
            <w:r>
              <w:rPr>
                <w:noProof/>
                <w:webHidden/>
              </w:rPr>
              <w:fldChar w:fldCharType="end"/>
            </w:r>
          </w:hyperlink>
        </w:p>
        <w:p w14:paraId="1A6EEFCF" w14:textId="54B63F37"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79" w:history="1">
            <w:r w:rsidRPr="00C0463A">
              <w:rPr>
                <w:rStyle w:val="Lienhypertexte"/>
                <w:b/>
                <w:bCs/>
                <w:noProof/>
              </w:rPr>
              <w:t>4.2.4 Smart Contracts (Chaincode)</w:t>
            </w:r>
            <w:r>
              <w:rPr>
                <w:noProof/>
                <w:webHidden/>
              </w:rPr>
              <w:tab/>
            </w:r>
            <w:r>
              <w:rPr>
                <w:noProof/>
                <w:webHidden/>
              </w:rPr>
              <w:fldChar w:fldCharType="begin"/>
            </w:r>
            <w:r>
              <w:rPr>
                <w:noProof/>
                <w:webHidden/>
              </w:rPr>
              <w:instrText xml:space="preserve"> PAGEREF _Toc217076279 \h </w:instrText>
            </w:r>
            <w:r>
              <w:rPr>
                <w:noProof/>
                <w:webHidden/>
              </w:rPr>
            </w:r>
            <w:r>
              <w:rPr>
                <w:noProof/>
                <w:webHidden/>
              </w:rPr>
              <w:fldChar w:fldCharType="separate"/>
            </w:r>
            <w:r>
              <w:rPr>
                <w:noProof/>
                <w:webHidden/>
              </w:rPr>
              <w:t>9</w:t>
            </w:r>
            <w:r>
              <w:rPr>
                <w:noProof/>
                <w:webHidden/>
              </w:rPr>
              <w:fldChar w:fldCharType="end"/>
            </w:r>
          </w:hyperlink>
        </w:p>
        <w:p w14:paraId="2CF29771" w14:textId="22C56508"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80" w:history="1">
            <w:r w:rsidRPr="00C0463A">
              <w:rPr>
                <w:rStyle w:val="Lienhypertexte"/>
                <w:noProof/>
              </w:rPr>
              <w:t>4.3 Type de blockchain</w:t>
            </w:r>
            <w:r>
              <w:rPr>
                <w:noProof/>
                <w:webHidden/>
              </w:rPr>
              <w:tab/>
            </w:r>
            <w:r>
              <w:rPr>
                <w:noProof/>
                <w:webHidden/>
              </w:rPr>
              <w:fldChar w:fldCharType="begin"/>
            </w:r>
            <w:r>
              <w:rPr>
                <w:noProof/>
                <w:webHidden/>
              </w:rPr>
              <w:instrText xml:space="preserve"> PAGEREF _Toc217076280 \h </w:instrText>
            </w:r>
            <w:r>
              <w:rPr>
                <w:noProof/>
                <w:webHidden/>
              </w:rPr>
            </w:r>
            <w:r>
              <w:rPr>
                <w:noProof/>
                <w:webHidden/>
              </w:rPr>
              <w:fldChar w:fldCharType="separate"/>
            </w:r>
            <w:r>
              <w:rPr>
                <w:noProof/>
                <w:webHidden/>
              </w:rPr>
              <w:t>9</w:t>
            </w:r>
            <w:r>
              <w:rPr>
                <w:noProof/>
                <w:webHidden/>
              </w:rPr>
              <w:fldChar w:fldCharType="end"/>
            </w:r>
          </w:hyperlink>
        </w:p>
        <w:p w14:paraId="71A8A037" w14:textId="5E9FD2E5"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81" w:history="1">
            <w:r w:rsidRPr="00C0463A">
              <w:rPr>
                <w:rStyle w:val="Lienhypertexte"/>
                <w:noProof/>
              </w:rPr>
              <w:t>4.4 Protocole de consensus</w:t>
            </w:r>
            <w:r>
              <w:rPr>
                <w:noProof/>
                <w:webHidden/>
              </w:rPr>
              <w:tab/>
            </w:r>
            <w:r>
              <w:rPr>
                <w:noProof/>
                <w:webHidden/>
              </w:rPr>
              <w:fldChar w:fldCharType="begin"/>
            </w:r>
            <w:r>
              <w:rPr>
                <w:noProof/>
                <w:webHidden/>
              </w:rPr>
              <w:instrText xml:space="preserve"> PAGEREF _Toc217076281 \h </w:instrText>
            </w:r>
            <w:r>
              <w:rPr>
                <w:noProof/>
                <w:webHidden/>
              </w:rPr>
            </w:r>
            <w:r>
              <w:rPr>
                <w:noProof/>
                <w:webHidden/>
              </w:rPr>
              <w:fldChar w:fldCharType="separate"/>
            </w:r>
            <w:r>
              <w:rPr>
                <w:noProof/>
                <w:webHidden/>
              </w:rPr>
              <w:t>10</w:t>
            </w:r>
            <w:r>
              <w:rPr>
                <w:noProof/>
                <w:webHidden/>
              </w:rPr>
              <w:fldChar w:fldCharType="end"/>
            </w:r>
          </w:hyperlink>
        </w:p>
        <w:p w14:paraId="6D1759D6" w14:textId="133A7979"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282" w:history="1">
            <w:r w:rsidRPr="00C0463A">
              <w:rPr>
                <w:rStyle w:val="Lienhypertexte"/>
                <w:noProof/>
              </w:rPr>
              <w:t>5. Fonctionnement du système adaptatif</w:t>
            </w:r>
            <w:r>
              <w:rPr>
                <w:noProof/>
                <w:webHidden/>
              </w:rPr>
              <w:tab/>
            </w:r>
            <w:r>
              <w:rPr>
                <w:noProof/>
                <w:webHidden/>
              </w:rPr>
              <w:fldChar w:fldCharType="begin"/>
            </w:r>
            <w:r>
              <w:rPr>
                <w:noProof/>
                <w:webHidden/>
              </w:rPr>
              <w:instrText xml:space="preserve"> PAGEREF _Toc217076282 \h </w:instrText>
            </w:r>
            <w:r>
              <w:rPr>
                <w:noProof/>
                <w:webHidden/>
              </w:rPr>
            </w:r>
            <w:r>
              <w:rPr>
                <w:noProof/>
                <w:webHidden/>
              </w:rPr>
              <w:fldChar w:fldCharType="separate"/>
            </w:r>
            <w:r>
              <w:rPr>
                <w:noProof/>
                <w:webHidden/>
              </w:rPr>
              <w:t>11</w:t>
            </w:r>
            <w:r>
              <w:rPr>
                <w:noProof/>
                <w:webHidden/>
              </w:rPr>
              <w:fldChar w:fldCharType="end"/>
            </w:r>
          </w:hyperlink>
        </w:p>
        <w:p w14:paraId="33DE4A53" w14:textId="1AB5A2EA"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83" w:history="1">
            <w:r w:rsidRPr="00C0463A">
              <w:rPr>
                <w:rStyle w:val="Lienhypertexte"/>
                <w:noProof/>
              </w:rPr>
              <w:t>5.1 Collecte et traitement des données</w:t>
            </w:r>
            <w:r>
              <w:rPr>
                <w:noProof/>
                <w:webHidden/>
              </w:rPr>
              <w:tab/>
            </w:r>
            <w:r>
              <w:rPr>
                <w:noProof/>
                <w:webHidden/>
              </w:rPr>
              <w:fldChar w:fldCharType="begin"/>
            </w:r>
            <w:r>
              <w:rPr>
                <w:noProof/>
                <w:webHidden/>
              </w:rPr>
              <w:instrText xml:space="preserve"> PAGEREF _Toc217076283 \h </w:instrText>
            </w:r>
            <w:r>
              <w:rPr>
                <w:noProof/>
                <w:webHidden/>
              </w:rPr>
            </w:r>
            <w:r>
              <w:rPr>
                <w:noProof/>
                <w:webHidden/>
              </w:rPr>
              <w:fldChar w:fldCharType="separate"/>
            </w:r>
            <w:r>
              <w:rPr>
                <w:noProof/>
                <w:webHidden/>
              </w:rPr>
              <w:t>11</w:t>
            </w:r>
            <w:r>
              <w:rPr>
                <w:noProof/>
                <w:webHidden/>
              </w:rPr>
              <w:fldChar w:fldCharType="end"/>
            </w:r>
          </w:hyperlink>
        </w:p>
        <w:p w14:paraId="71D61510" w14:textId="06BAC5D4"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84" w:history="1">
            <w:r w:rsidRPr="00C0463A">
              <w:rPr>
                <w:rStyle w:val="Lienhypertexte"/>
                <w:noProof/>
              </w:rPr>
              <w:t>5.2 Algorithme de décision adaptative</w:t>
            </w:r>
            <w:r>
              <w:rPr>
                <w:noProof/>
                <w:webHidden/>
              </w:rPr>
              <w:tab/>
            </w:r>
            <w:r>
              <w:rPr>
                <w:noProof/>
                <w:webHidden/>
              </w:rPr>
              <w:fldChar w:fldCharType="begin"/>
            </w:r>
            <w:r>
              <w:rPr>
                <w:noProof/>
                <w:webHidden/>
              </w:rPr>
              <w:instrText xml:space="preserve"> PAGEREF _Toc217076284 \h </w:instrText>
            </w:r>
            <w:r>
              <w:rPr>
                <w:noProof/>
                <w:webHidden/>
              </w:rPr>
            </w:r>
            <w:r>
              <w:rPr>
                <w:noProof/>
                <w:webHidden/>
              </w:rPr>
              <w:fldChar w:fldCharType="separate"/>
            </w:r>
            <w:r>
              <w:rPr>
                <w:noProof/>
                <w:webHidden/>
              </w:rPr>
              <w:t>12</w:t>
            </w:r>
            <w:r>
              <w:rPr>
                <w:noProof/>
                <w:webHidden/>
              </w:rPr>
              <w:fldChar w:fldCharType="end"/>
            </w:r>
          </w:hyperlink>
        </w:p>
        <w:p w14:paraId="3CF2E885" w14:textId="01EE6318"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85" w:history="1">
            <w:r w:rsidRPr="00C0463A">
              <w:rPr>
                <w:rStyle w:val="Lienhypertexte"/>
                <w:noProof/>
              </w:rPr>
              <w:t>5.2.1 Principes de fonctionnement</w:t>
            </w:r>
            <w:r>
              <w:rPr>
                <w:noProof/>
                <w:webHidden/>
              </w:rPr>
              <w:tab/>
            </w:r>
            <w:r>
              <w:rPr>
                <w:noProof/>
                <w:webHidden/>
              </w:rPr>
              <w:fldChar w:fldCharType="begin"/>
            </w:r>
            <w:r>
              <w:rPr>
                <w:noProof/>
                <w:webHidden/>
              </w:rPr>
              <w:instrText xml:space="preserve"> PAGEREF _Toc217076285 \h </w:instrText>
            </w:r>
            <w:r>
              <w:rPr>
                <w:noProof/>
                <w:webHidden/>
              </w:rPr>
            </w:r>
            <w:r>
              <w:rPr>
                <w:noProof/>
                <w:webHidden/>
              </w:rPr>
              <w:fldChar w:fldCharType="separate"/>
            </w:r>
            <w:r>
              <w:rPr>
                <w:noProof/>
                <w:webHidden/>
              </w:rPr>
              <w:t>12</w:t>
            </w:r>
            <w:r>
              <w:rPr>
                <w:noProof/>
                <w:webHidden/>
              </w:rPr>
              <w:fldChar w:fldCharType="end"/>
            </w:r>
          </w:hyperlink>
        </w:p>
        <w:p w14:paraId="4DCF0AC3" w14:textId="26E591BC"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86" w:history="1">
            <w:r w:rsidRPr="00C0463A">
              <w:rPr>
                <w:rStyle w:val="Lienhypertexte"/>
                <w:noProof/>
              </w:rPr>
              <w:t>5.2.2 Règles conditionnelles</w:t>
            </w:r>
            <w:r>
              <w:rPr>
                <w:noProof/>
                <w:webHidden/>
              </w:rPr>
              <w:tab/>
            </w:r>
            <w:r>
              <w:rPr>
                <w:noProof/>
                <w:webHidden/>
              </w:rPr>
              <w:fldChar w:fldCharType="begin"/>
            </w:r>
            <w:r>
              <w:rPr>
                <w:noProof/>
                <w:webHidden/>
              </w:rPr>
              <w:instrText xml:space="preserve"> PAGEREF _Toc217076286 \h </w:instrText>
            </w:r>
            <w:r>
              <w:rPr>
                <w:noProof/>
                <w:webHidden/>
              </w:rPr>
            </w:r>
            <w:r>
              <w:rPr>
                <w:noProof/>
                <w:webHidden/>
              </w:rPr>
              <w:fldChar w:fldCharType="separate"/>
            </w:r>
            <w:r>
              <w:rPr>
                <w:noProof/>
                <w:webHidden/>
              </w:rPr>
              <w:t>12</w:t>
            </w:r>
            <w:r>
              <w:rPr>
                <w:noProof/>
                <w:webHidden/>
              </w:rPr>
              <w:fldChar w:fldCharType="end"/>
            </w:r>
          </w:hyperlink>
        </w:p>
        <w:p w14:paraId="1ADCA984" w14:textId="39ED23AA" w:rsidR="00812B84" w:rsidRDefault="00812B84">
          <w:pPr>
            <w:pStyle w:val="TM3"/>
            <w:tabs>
              <w:tab w:val="right" w:leader="dot" w:pos="9016"/>
            </w:tabs>
            <w:rPr>
              <w:rFonts w:eastAsiaTheme="minorEastAsia" w:cstheme="minorBidi"/>
              <w:i w:val="0"/>
              <w:iCs w:val="0"/>
              <w:noProof/>
              <w:color w:val="auto"/>
              <w:sz w:val="22"/>
              <w:szCs w:val="22"/>
              <w:lang w:eastAsia="fr-FR"/>
            </w:rPr>
          </w:pPr>
          <w:hyperlink w:anchor="_Toc217076287" w:history="1">
            <w:r w:rsidRPr="00C0463A">
              <w:rPr>
                <w:rStyle w:val="Lienhypertexte"/>
                <w:noProof/>
              </w:rPr>
              <w:t>5.2.3 Avantages</w:t>
            </w:r>
            <w:r>
              <w:rPr>
                <w:noProof/>
                <w:webHidden/>
              </w:rPr>
              <w:tab/>
            </w:r>
            <w:r>
              <w:rPr>
                <w:noProof/>
                <w:webHidden/>
              </w:rPr>
              <w:fldChar w:fldCharType="begin"/>
            </w:r>
            <w:r>
              <w:rPr>
                <w:noProof/>
                <w:webHidden/>
              </w:rPr>
              <w:instrText xml:space="preserve"> PAGEREF _Toc217076287 \h </w:instrText>
            </w:r>
            <w:r>
              <w:rPr>
                <w:noProof/>
                <w:webHidden/>
              </w:rPr>
            </w:r>
            <w:r>
              <w:rPr>
                <w:noProof/>
                <w:webHidden/>
              </w:rPr>
              <w:fldChar w:fldCharType="separate"/>
            </w:r>
            <w:r>
              <w:rPr>
                <w:noProof/>
                <w:webHidden/>
              </w:rPr>
              <w:t>13</w:t>
            </w:r>
            <w:r>
              <w:rPr>
                <w:noProof/>
                <w:webHidden/>
              </w:rPr>
              <w:fldChar w:fldCharType="end"/>
            </w:r>
          </w:hyperlink>
        </w:p>
        <w:p w14:paraId="1E5FFC28" w14:textId="3997E992"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88" w:history="1">
            <w:r w:rsidRPr="00C0463A">
              <w:rPr>
                <w:rStyle w:val="Lienhypertexte"/>
                <w:noProof/>
              </w:rPr>
              <w:t>5.3 Synchronisation via la blockchain</w:t>
            </w:r>
            <w:r>
              <w:rPr>
                <w:noProof/>
                <w:webHidden/>
              </w:rPr>
              <w:tab/>
            </w:r>
            <w:r>
              <w:rPr>
                <w:noProof/>
                <w:webHidden/>
              </w:rPr>
              <w:fldChar w:fldCharType="begin"/>
            </w:r>
            <w:r>
              <w:rPr>
                <w:noProof/>
                <w:webHidden/>
              </w:rPr>
              <w:instrText xml:space="preserve"> PAGEREF _Toc217076288 \h </w:instrText>
            </w:r>
            <w:r>
              <w:rPr>
                <w:noProof/>
                <w:webHidden/>
              </w:rPr>
            </w:r>
            <w:r>
              <w:rPr>
                <w:noProof/>
                <w:webHidden/>
              </w:rPr>
              <w:fldChar w:fldCharType="separate"/>
            </w:r>
            <w:r>
              <w:rPr>
                <w:noProof/>
                <w:webHidden/>
              </w:rPr>
              <w:t>13</w:t>
            </w:r>
            <w:r>
              <w:rPr>
                <w:noProof/>
                <w:webHidden/>
              </w:rPr>
              <w:fldChar w:fldCharType="end"/>
            </w:r>
          </w:hyperlink>
        </w:p>
        <w:p w14:paraId="63593DC8" w14:textId="45E78D64"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289" w:history="1">
            <w:r w:rsidRPr="00C0463A">
              <w:rPr>
                <w:rStyle w:val="Lienhypertexte"/>
                <w:noProof/>
              </w:rPr>
              <w:t>6. Smart Contracts</w:t>
            </w:r>
            <w:r>
              <w:rPr>
                <w:noProof/>
                <w:webHidden/>
              </w:rPr>
              <w:tab/>
            </w:r>
            <w:r>
              <w:rPr>
                <w:noProof/>
                <w:webHidden/>
              </w:rPr>
              <w:fldChar w:fldCharType="begin"/>
            </w:r>
            <w:r>
              <w:rPr>
                <w:noProof/>
                <w:webHidden/>
              </w:rPr>
              <w:instrText xml:space="preserve"> PAGEREF _Toc217076289 \h </w:instrText>
            </w:r>
            <w:r>
              <w:rPr>
                <w:noProof/>
                <w:webHidden/>
              </w:rPr>
            </w:r>
            <w:r>
              <w:rPr>
                <w:noProof/>
                <w:webHidden/>
              </w:rPr>
              <w:fldChar w:fldCharType="separate"/>
            </w:r>
            <w:r>
              <w:rPr>
                <w:noProof/>
                <w:webHidden/>
              </w:rPr>
              <w:t>13</w:t>
            </w:r>
            <w:r>
              <w:rPr>
                <w:noProof/>
                <w:webHidden/>
              </w:rPr>
              <w:fldChar w:fldCharType="end"/>
            </w:r>
          </w:hyperlink>
        </w:p>
        <w:p w14:paraId="71A404C9" w14:textId="6303AD48"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290" w:history="1">
            <w:r w:rsidRPr="00C0463A">
              <w:rPr>
                <w:rStyle w:val="Lienhypertexte"/>
                <w:noProof/>
              </w:rPr>
              <w:t>7. Fonctions de hachage innovantes</w:t>
            </w:r>
            <w:r>
              <w:rPr>
                <w:noProof/>
                <w:webHidden/>
              </w:rPr>
              <w:tab/>
            </w:r>
            <w:r>
              <w:rPr>
                <w:noProof/>
                <w:webHidden/>
              </w:rPr>
              <w:fldChar w:fldCharType="begin"/>
            </w:r>
            <w:r>
              <w:rPr>
                <w:noProof/>
                <w:webHidden/>
              </w:rPr>
              <w:instrText xml:space="preserve"> PAGEREF _Toc217076290 \h </w:instrText>
            </w:r>
            <w:r>
              <w:rPr>
                <w:noProof/>
                <w:webHidden/>
              </w:rPr>
            </w:r>
            <w:r>
              <w:rPr>
                <w:noProof/>
                <w:webHidden/>
              </w:rPr>
              <w:fldChar w:fldCharType="separate"/>
            </w:r>
            <w:r>
              <w:rPr>
                <w:noProof/>
                <w:webHidden/>
              </w:rPr>
              <w:t>14</w:t>
            </w:r>
            <w:r>
              <w:rPr>
                <w:noProof/>
                <w:webHidden/>
              </w:rPr>
              <w:fldChar w:fldCharType="end"/>
            </w:r>
          </w:hyperlink>
        </w:p>
        <w:p w14:paraId="3C5878C6" w14:textId="560A6215"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91" w:history="1">
            <w:r w:rsidRPr="00C0463A">
              <w:rPr>
                <w:rStyle w:val="Lienhypertexte"/>
                <w:noProof/>
              </w:rPr>
              <w:t>7.1 Hash basé sur les automates cellulaires</w:t>
            </w:r>
            <w:r>
              <w:rPr>
                <w:noProof/>
                <w:webHidden/>
              </w:rPr>
              <w:tab/>
            </w:r>
            <w:r>
              <w:rPr>
                <w:noProof/>
                <w:webHidden/>
              </w:rPr>
              <w:fldChar w:fldCharType="begin"/>
            </w:r>
            <w:r>
              <w:rPr>
                <w:noProof/>
                <w:webHidden/>
              </w:rPr>
              <w:instrText xml:space="preserve"> PAGEREF _Toc217076291 \h </w:instrText>
            </w:r>
            <w:r>
              <w:rPr>
                <w:noProof/>
                <w:webHidden/>
              </w:rPr>
            </w:r>
            <w:r>
              <w:rPr>
                <w:noProof/>
                <w:webHidden/>
              </w:rPr>
              <w:fldChar w:fldCharType="separate"/>
            </w:r>
            <w:r>
              <w:rPr>
                <w:noProof/>
                <w:webHidden/>
              </w:rPr>
              <w:t>14</w:t>
            </w:r>
            <w:r>
              <w:rPr>
                <w:noProof/>
                <w:webHidden/>
              </w:rPr>
              <w:fldChar w:fldCharType="end"/>
            </w:r>
          </w:hyperlink>
        </w:p>
        <w:p w14:paraId="291E112F" w14:textId="7D15E2A6"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92" w:history="1">
            <w:r w:rsidRPr="00C0463A">
              <w:rPr>
                <w:rStyle w:val="Lienhypertexte"/>
                <w:noProof/>
              </w:rPr>
              <w:t>7.2 Hash chaotique hybride</w:t>
            </w:r>
            <w:r>
              <w:rPr>
                <w:noProof/>
                <w:webHidden/>
              </w:rPr>
              <w:tab/>
            </w:r>
            <w:r>
              <w:rPr>
                <w:noProof/>
                <w:webHidden/>
              </w:rPr>
              <w:fldChar w:fldCharType="begin"/>
            </w:r>
            <w:r>
              <w:rPr>
                <w:noProof/>
                <w:webHidden/>
              </w:rPr>
              <w:instrText xml:space="preserve"> PAGEREF _Toc217076292 \h </w:instrText>
            </w:r>
            <w:r>
              <w:rPr>
                <w:noProof/>
                <w:webHidden/>
              </w:rPr>
            </w:r>
            <w:r>
              <w:rPr>
                <w:noProof/>
                <w:webHidden/>
              </w:rPr>
              <w:fldChar w:fldCharType="separate"/>
            </w:r>
            <w:r>
              <w:rPr>
                <w:noProof/>
                <w:webHidden/>
              </w:rPr>
              <w:t>14</w:t>
            </w:r>
            <w:r>
              <w:rPr>
                <w:noProof/>
                <w:webHidden/>
              </w:rPr>
              <w:fldChar w:fldCharType="end"/>
            </w:r>
          </w:hyperlink>
        </w:p>
        <w:p w14:paraId="0185F5F8" w14:textId="5C57F3A5"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93" w:history="1">
            <w:r w:rsidRPr="00C0463A">
              <w:rPr>
                <w:rStyle w:val="Lienhypertexte"/>
                <w:noProof/>
              </w:rPr>
              <w:t>7.3 Analyse comparative</w:t>
            </w:r>
            <w:r>
              <w:rPr>
                <w:noProof/>
                <w:webHidden/>
              </w:rPr>
              <w:tab/>
            </w:r>
            <w:r>
              <w:rPr>
                <w:noProof/>
                <w:webHidden/>
              </w:rPr>
              <w:fldChar w:fldCharType="begin"/>
            </w:r>
            <w:r>
              <w:rPr>
                <w:noProof/>
                <w:webHidden/>
              </w:rPr>
              <w:instrText xml:space="preserve"> PAGEREF _Toc217076293 \h </w:instrText>
            </w:r>
            <w:r>
              <w:rPr>
                <w:noProof/>
                <w:webHidden/>
              </w:rPr>
            </w:r>
            <w:r>
              <w:rPr>
                <w:noProof/>
                <w:webHidden/>
              </w:rPr>
              <w:fldChar w:fldCharType="separate"/>
            </w:r>
            <w:r>
              <w:rPr>
                <w:noProof/>
                <w:webHidden/>
              </w:rPr>
              <w:t>14</w:t>
            </w:r>
            <w:r>
              <w:rPr>
                <w:noProof/>
                <w:webHidden/>
              </w:rPr>
              <w:fldChar w:fldCharType="end"/>
            </w:r>
          </w:hyperlink>
        </w:p>
        <w:p w14:paraId="0B39DFEC" w14:textId="7CEEF24F"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94" w:history="1">
            <w:r w:rsidRPr="00C0463A">
              <w:rPr>
                <w:rStyle w:val="Lienhypertexte"/>
                <w:noProof/>
              </w:rPr>
              <w:t>7.4 Comparaison entre SHA-256 et les fonctions de hachage proposées</w:t>
            </w:r>
            <w:r>
              <w:rPr>
                <w:noProof/>
                <w:webHidden/>
              </w:rPr>
              <w:tab/>
            </w:r>
            <w:r>
              <w:rPr>
                <w:noProof/>
                <w:webHidden/>
              </w:rPr>
              <w:fldChar w:fldCharType="begin"/>
            </w:r>
            <w:r>
              <w:rPr>
                <w:noProof/>
                <w:webHidden/>
              </w:rPr>
              <w:instrText xml:space="preserve"> PAGEREF _Toc217076294 \h </w:instrText>
            </w:r>
            <w:r>
              <w:rPr>
                <w:noProof/>
                <w:webHidden/>
              </w:rPr>
            </w:r>
            <w:r>
              <w:rPr>
                <w:noProof/>
                <w:webHidden/>
              </w:rPr>
              <w:fldChar w:fldCharType="separate"/>
            </w:r>
            <w:r>
              <w:rPr>
                <w:noProof/>
                <w:webHidden/>
              </w:rPr>
              <w:t>15</w:t>
            </w:r>
            <w:r>
              <w:rPr>
                <w:noProof/>
                <w:webHidden/>
              </w:rPr>
              <w:fldChar w:fldCharType="end"/>
            </w:r>
          </w:hyperlink>
        </w:p>
        <w:p w14:paraId="46501662" w14:textId="7B734FF0"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295" w:history="1">
            <w:r w:rsidRPr="00C0463A">
              <w:rPr>
                <w:rStyle w:val="Lienhypertexte"/>
                <w:noProof/>
              </w:rPr>
              <w:t>8. Gestion des scénarios dynamiques et situations perturbatrices/ Attaques</w:t>
            </w:r>
            <w:r>
              <w:rPr>
                <w:noProof/>
                <w:webHidden/>
              </w:rPr>
              <w:tab/>
            </w:r>
            <w:r>
              <w:rPr>
                <w:noProof/>
                <w:webHidden/>
              </w:rPr>
              <w:fldChar w:fldCharType="begin"/>
            </w:r>
            <w:r>
              <w:rPr>
                <w:noProof/>
                <w:webHidden/>
              </w:rPr>
              <w:instrText xml:space="preserve"> PAGEREF _Toc217076295 \h </w:instrText>
            </w:r>
            <w:r>
              <w:rPr>
                <w:noProof/>
                <w:webHidden/>
              </w:rPr>
            </w:r>
            <w:r>
              <w:rPr>
                <w:noProof/>
                <w:webHidden/>
              </w:rPr>
              <w:fldChar w:fldCharType="separate"/>
            </w:r>
            <w:r>
              <w:rPr>
                <w:noProof/>
                <w:webHidden/>
              </w:rPr>
              <w:t>16</w:t>
            </w:r>
            <w:r>
              <w:rPr>
                <w:noProof/>
                <w:webHidden/>
              </w:rPr>
              <w:fldChar w:fldCharType="end"/>
            </w:r>
          </w:hyperlink>
        </w:p>
        <w:p w14:paraId="0977950B" w14:textId="03836888"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96" w:history="1">
            <w:r w:rsidRPr="00C0463A">
              <w:rPr>
                <w:rStyle w:val="Lienhypertexte"/>
                <w:noProof/>
              </w:rPr>
              <w:t>8.1 Ajout soudain de véhicules (congestion imprévue)</w:t>
            </w:r>
            <w:r>
              <w:rPr>
                <w:noProof/>
                <w:webHidden/>
              </w:rPr>
              <w:tab/>
            </w:r>
            <w:r>
              <w:rPr>
                <w:noProof/>
                <w:webHidden/>
              </w:rPr>
              <w:fldChar w:fldCharType="begin"/>
            </w:r>
            <w:r>
              <w:rPr>
                <w:noProof/>
                <w:webHidden/>
              </w:rPr>
              <w:instrText xml:space="preserve"> PAGEREF _Toc217076296 \h </w:instrText>
            </w:r>
            <w:r>
              <w:rPr>
                <w:noProof/>
                <w:webHidden/>
              </w:rPr>
            </w:r>
            <w:r>
              <w:rPr>
                <w:noProof/>
                <w:webHidden/>
              </w:rPr>
              <w:fldChar w:fldCharType="separate"/>
            </w:r>
            <w:r>
              <w:rPr>
                <w:noProof/>
                <w:webHidden/>
              </w:rPr>
              <w:t>16</w:t>
            </w:r>
            <w:r>
              <w:rPr>
                <w:noProof/>
                <w:webHidden/>
              </w:rPr>
              <w:fldChar w:fldCharType="end"/>
            </w:r>
          </w:hyperlink>
        </w:p>
        <w:p w14:paraId="4B9D8449" w14:textId="4976FB64"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297" w:history="1">
            <w:r w:rsidRPr="00C0463A">
              <w:rPr>
                <w:rStyle w:val="Lienhypertexte"/>
                <w:noProof/>
              </w:rPr>
              <w:t>8.2 Variation rapide du trafic entre les voies</w:t>
            </w:r>
            <w:r>
              <w:rPr>
                <w:noProof/>
                <w:webHidden/>
              </w:rPr>
              <w:tab/>
            </w:r>
            <w:r>
              <w:rPr>
                <w:noProof/>
                <w:webHidden/>
              </w:rPr>
              <w:fldChar w:fldCharType="begin"/>
            </w:r>
            <w:r>
              <w:rPr>
                <w:noProof/>
                <w:webHidden/>
              </w:rPr>
              <w:instrText xml:space="preserve"> PAGEREF _Toc217076297 \h </w:instrText>
            </w:r>
            <w:r>
              <w:rPr>
                <w:noProof/>
                <w:webHidden/>
              </w:rPr>
            </w:r>
            <w:r>
              <w:rPr>
                <w:noProof/>
                <w:webHidden/>
              </w:rPr>
              <w:fldChar w:fldCharType="separate"/>
            </w:r>
            <w:r>
              <w:rPr>
                <w:noProof/>
                <w:webHidden/>
              </w:rPr>
              <w:t>17</w:t>
            </w:r>
            <w:r>
              <w:rPr>
                <w:noProof/>
                <w:webHidden/>
              </w:rPr>
              <w:fldChar w:fldCharType="end"/>
            </w:r>
          </w:hyperlink>
        </w:p>
        <w:p w14:paraId="25B73287" w14:textId="0EBCDEC0" w:rsidR="00812B84" w:rsidRPr="00812B84" w:rsidRDefault="00812B84" w:rsidP="00812B84">
          <w:pPr>
            <w:pStyle w:val="TM2"/>
            <w:tabs>
              <w:tab w:val="right" w:leader="dot" w:pos="9016"/>
            </w:tabs>
            <w:rPr>
              <w:rFonts w:eastAsiaTheme="minorEastAsia" w:cstheme="minorBidi"/>
              <w:smallCaps w:val="0"/>
              <w:noProof/>
              <w:color w:val="auto"/>
              <w:sz w:val="22"/>
              <w:szCs w:val="22"/>
              <w:lang w:eastAsia="fr-FR"/>
            </w:rPr>
          </w:pPr>
          <w:hyperlink w:anchor="_Toc217076298" w:history="1">
            <w:r w:rsidRPr="00C0463A">
              <w:rPr>
                <w:rStyle w:val="Lienhypertexte"/>
                <w:noProof/>
              </w:rPr>
              <w:t>8.3 Simulation d’un événement prioritaire (véhicule d’urgence)</w:t>
            </w:r>
            <w:r>
              <w:rPr>
                <w:noProof/>
                <w:webHidden/>
              </w:rPr>
              <w:tab/>
            </w:r>
            <w:r>
              <w:rPr>
                <w:noProof/>
                <w:webHidden/>
              </w:rPr>
              <w:fldChar w:fldCharType="begin"/>
            </w:r>
            <w:r>
              <w:rPr>
                <w:noProof/>
                <w:webHidden/>
              </w:rPr>
              <w:instrText xml:space="preserve"> PAGEREF _Toc217076298 \h </w:instrText>
            </w:r>
            <w:r>
              <w:rPr>
                <w:noProof/>
                <w:webHidden/>
              </w:rPr>
            </w:r>
            <w:r>
              <w:rPr>
                <w:noProof/>
                <w:webHidden/>
              </w:rPr>
              <w:fldChar w:fldCharType="separate"/>
            </w:r>
            <w:r>
              <w:rPr>
                <w:noProof/>
                <w:webHidden/>
              </w:rPr>
              <w:t>18</w:t>
            </w:r>
            <w:r>
              <w:rPr>
                <w:noProof/>
                <w:webHidden/>
              </w:rPr>
              <w:fldChar w:fldCharType="end"/>
            </w:r>
          </w:hyperlink>
        </w:p>
        <w:p w14:paraId="001A2FD3" w14:textId="796ED645"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301" w:history="1">
            <w:r w:rsidRPr="00C0463A">
              <w:rPr>
                <w:rStyle w:val="Lienhypertexte"/>
                <w:noProof/>
              </w:rPr>
              <w:t>9. Limites et perspectives</w:t>
            </w:r>
            <w:r>
              <w:rPr>
                <w:noProof/>
                <w:webHidden/>
              </w:rPr>
              <w:tab/>
            </w:r>
            <w:r>
              <w:rPr>
                <w:noProof/>
                <w:webHidden/>
              </w:rPr>
              <w:fldChar w:fldCharType="begin"/>
            </w:r>
            <w:r>
              <w:rPr>
                <w:noProof/>
                <w:webHidden/>
              </w:rPr>
              <w:instrText xml:space="preserve"> PAGEREF _Toc217076301 \h </w:instrText>
            </w:r>
            <w:r>
              <w:rPr>
                <w:noProof/>
                <w:webHidden/>
              </w:rPr>
            </w:r>
            <w:r>
              <w:rPr>
                <w:noProof/>
                <w:webHidden/>
              </w:rPr>
              <w:fldChar w:fldCharType="separate"/>
            </w:r>
            <w:r>
              <w:rPr>
                <w:noProof/>
                <w:webHidden/>
              </w:rPr>
              <w:t>19</w:t>
            </w:r>
            <w:r>
              <w:rPr>
                <w:noProof/>
                <w:webHidden/>
              </w:rPr>
              <w:fldChar w:fldCharType="end"/>
            </w:r>
          </w:hyperlink>
        </w:p>
        <w:p w14:paraId="07A96FC6" w14:textId="11BA5F3A"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302" w:history="1">
            <w:r w:rsidRPr="00C0463A">
              <w:rPr>
                <w:rStyle w:val="Lienhypertexte"/>
                <w:noProof/>
              </w:rPr>
              <w:t>9.1 Limites</w:t>
            </w:r>
            <w:r>
              <w:rPr>
                <w:noProof/>
                <w:webHidden/>
              </w:rPr>
              <w:tab/>
            </w:r>
            <w:r>
              <w:rPr>
                <w:noProof/>
                <w:webHidden/>
              </w:rPr>
              <w:fldChar w:fldCharType="begin"/>
            </w:r>
            <w:r>
              <w:rPr>
                <w:noProof/>
                <w:webHidden/>
              </w:rPr>
              <w:instrText xml:space="preserve"> PAGEREF _Toc217076302 \h </w:instrText>
            </w:r>
            <w:r>
              <w:rPr>
                <w:noProof/>
                <w:webHidden/>
              </w:rPr>
            </w:r>
            <w:r>
              <w:rPr>
                <w:noProof/>
                <w:webHidden/>
              </w:rPr>
              <w:fldChar w:fldCharType="separate"/>
            </w:r>
            <w:r>
              <w:rPr>
                <w:noProof/>
                <w:webHidden/>
              </w:rPr>
              <w:t>19</w:t>
            </w:r>
            <w:r>
              <w:rPr>
                <w:noProof/>
                <w:webHidden/>
              </w:rPr>
              <w:fldChar w:fldCharType="end"/>
            </w:r>
          </w:hyperlink>
        </w:p>
        <w:p w14:paraId="0A31A24D" w14:textId="1FEC1C3D" w:rsidR="00812B84" w:rsidRDefault="00812B84">
          <w:pPr>
            <w:pStyle w:val="TM2"/>
            <w:tabs>
              <w:tab w:val="right" w:leader="dot" w:pos="9016"/>
            </w:tabs>
            <w:rPr>
              <w:rFonts w:eastAsiaTheme="minorEastAsia" w:cstheme="minorBidi"/>
              <w:smallCaps w:val="0"/>
              <w:noProof/>
              <w:color w:val="auto"/>
              <w:sz w:val="22"/>
              <w:szCs w:val="22"/>
              <w:lang w:eastAsia="fr-FR"/>
            </w:rPr>
          </w:pPr>
          <w:hyperlink w:anchor="_Toc217076303" w:history="1">
            <w:r w:rsidRPr="00C0463A">
              <w:rPr>
                <w:rStyle w:val="Lienhypertexte"/>
                <w:noProof/>
              </w:rPr>
              <w:t>9.2 Perspectives</w:t>
            </w:r>
            <w:r>
              <w:rPr>
                <w:noProof/>
                <w:webHidden/>
              </w:rPr>
              <w:tab/>
            </w:r>
            <w:r>
              <w:rPr>
                <w:noProof/>
                <w:webHidden/>
              </w:rPr>
              <w:fldChar w:fldCharType="begin"/>
            </w:r>
            <w:r>
              <w:rPr>
                <w:noProof/>
                <w:webHidden/>
              </w:rPr>
              <w:instrText xml:space="preserve"> PAGEREF _Toc217076303 \h </w:instrText>
            </w:r>
            <w:r>
              <w:rPr>
                <w:noProof/>
                <w:webHidden/>
              </w:rPr>
            </w:r>
            <w:r>
              <w:rPr>
                <w:noProof/>
                <w:webHidden/>
              </w:rPr>
              <w:fldChar w:fldCharType="separate"/>
            </w:r>
            <w:r>
              <w:rPr>
                <w:noProof/>
                <w:webHidden/>
              </w:rPr>
              <w:t>20</w:t>
            </w:r>
            <w:r>
              <w:rPr>
                <w:noProof/>
                <w:webHidden/>
              </w:rPr>
              <w:fldChar w:fldCharType="end"/>
            </w:r>
          </w:hyperlink>
        </w:p>
        <w:p w14:paraId="2D2C1BA3" w14:textId="5032AD2B"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304" w:history="1">
            <w:r w:rsidRPr="00C0463A">
              <w:rPr>
                <w:rStyle w:val="Lienhypertexte"/>
                <w:noProof/>
              </w:rPr>
              <w:t>10. Conclusion</w:t>
            </w:r>
            <w:r>
              <w:rPr>
                <w:noProof/>
                <w:webHidden/>
              </w:rPr>
              <w:tab/>
            </w:r>
            <w:r>
              <w:rPr>
                <w:noProof/>
                <w:webHidden/>
              </w:rPr>
              <w:fldChar w:fldCharType="begin"/>
            </w:r>
            <w:r>
              <w:rPr>
                <w:noProof/>
                <w:webHidden/>
              </w:rPr>
              <w:instrText xml:space="preserve"> PAGEREF _Toc217076304 \h </w:instrText>
            </w:r>
            <w:r>
              <w:rPr>
                <w:noProof/>
                <w:webHidden/>
              </w:rPr>
            </w:r>
            <w:r>
              <w:rPr>
                <w:noProof/>
                <w:webHidden/>
              </w:rPr>
              <w:fldChar w:fldCharType="separate"/>
            </w:r>
            <w:r>
              <w:rPr>
                <w:noProof/>
                <w:webHidden/>
              </w:rPr>
              <w:t>20</w:t>
            </w:r>
            <w:r>
              <w:rPr>
                <w:noProof/>
                <w:webHidden/>
              </w:rPr>
              <w:fldChar w:fldCharType="end"/>
            </w:r>
          </w:hyperlink>
        </w:p>
        <w:p w14:paraId="102D053A" w14:textId="125F4342" w:rsidR="00812B84" w:rsidRDefault="00812B84">
          <w:pPr>
            <w:pStyle w:val="TM1"/>
            <w:tabs>
              <w:tab w:val="right" w:leader="dot" w:pos="9016"/>
            </w:tabs>
            <w:rPr>
              <w:rFonts w:eastAsiaTheme="minorEastAsia" w:cstheme="minorBidi"/>
              <w:b w:val="0"/>
              <w:bCs w:val="0"/>
              <w:caps w:val="0"/>
              <w:noProof/>
              <w:color w:val="auto"/>
              <w:sz w:val="22"/>
              <w:szCs w:val="22"/>
              <w:lang w:eastAsia="fr-FR"/>
            </w:rPr>
          </w:pPr>
          <w:hyperlink w:anchor="_Toc217076305" w:history="1">
            <w:r w:rsidRPr="00C0463A">
              <w:rPr>
                <w:rStyle w:val="Lienhypertexte"/>
                <w:noProof/>
              </w:rPr>
              <w:t>11. Webographie</w:t>
            </w:r>
            <w:r>
              <w:rPr>
                <w:noProof/>
                <w:webHidden/>
              </w:rPr>
              <w:tab/>
            </w:r>
            <w:r>
              <w:rPr>
                <w:noProof/>
                <w:webHidden/>
              </w:rPr>
              <w:fldChar w:fldCharType="begin"/>
            </w:r>
            <w:r>
              <w:rPr>
                <w:noProof/>
                <w:webHidden/>
              </w:rPr>
              <w:instrText xml:space="preserve"> PAGEREF _Toc217076305 \h </w:instrText>
            </w:r>
            <w:r>
              <w:rPr>
                <w:noProof/>
                <w:webHidden/>
              </w:rPr>
            </w:r>
            <w:r>
              <w:rPr>
                <w:noProof/>
                <w:webHidden/>
              </w:rPr>
              <w:fldChar w:fldCharType="separate"/>
            </w:r>
            <w:r>
              <w:rPr>
                <w:noProof/>
                <w:webHidden/>
              </w:rPr>
              <w:t>22</w:t>
            </w:r>
            <w:r>
              <w:rPr>
                <w:noProof/>
                <w:webHidden/>
              </w:rPr>
              <w:fldChar w:fldCharType="end"/>
            </w:r>
          </w:hyperlink>
        </w:p>
        <w:p w14:paraId="3DF97473" w14:textId="20F0FE6C" w:rsidR="005131A7" w:rsidRPr="00F65D6E" w:rsidRDefault="004710DA" w:rsidP="00F65D6E">
          <w:pPr>
            <w:rPr>
              <w:b/>
              <w:bCs/>
            </w:rPr>
          </w:pPr>
          <w:r>
            <w:rPr>
              <w:b/>
              <w:bCs/>
            </w:rPr>
            <w:fldChar w:fldCharType="end"/>
          </w:r>
        </w:p>
      </w:sdtContent>
    </w:sdt>
    <w:p w14:paraId="452A5656" w14:textId="77D8B1C8" w:rsidR="00F65D6E" w:rsidRDefault="00F65D6E" w:rsidP="00F65D6E">
      <w:pPr>
        <w:pStyle w:val="En-ttedetabledesmatires"/>
      </w:pPr>
      <w:bookmarkStart w:id="0" w:name="_Toc217076266"/>
      <w:r>
        <w:lastRenderedPageBreak/>
        <w:t xml:space="preserve">Table des </w:t>
      </w:r>
      <w:r>
        <w:t>illustrations</w:t>
      </w:r>
    </w:p>
    <w:p w14:paraId="3AD20228" w14:textId="77777777" w:rsidR="00F65D6E" w:rsidRDefault="00F65D6E">
      <w:pPr>
        <w:pStyle w:val="Tabledesillustrations"/>
        <w:tabs>
          <w:tab w:val="right" w:leader="dot" w:pos="9016"/>
        </w:tabs>
      </w:pPr>
    </w:p>
    <w:p w14:paraId="6D17A26F" w14:textId="76A1DE17"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r>
        <w:fldChar w:fldCharType="begin"/>
      </w:r>
      <w:r>
        <w:instrText xml:space="preserve"> TOC \h \z \c "Figure" </w:instrText>
      </w:r>
      <w:r>
        <w:fldChar w:fldCharType="separate"/>
      </w:r>
      <w:hyperlink r:id="rId11" w:anchor="_Toc217076330" w:history="1">
        <w:r w:rsidRPr="000C1145">
          <w:rPr>
            <w:rStyle w:val="Lienhypertexte"/>
            <w:noProof/>
          </w:rPr>
          <w:t>Figure 1 Architecture générale du système</w:t>
        </w:r>
        <w:r>
          <w:rPr>
            <w:noProof/>
            <w:webHidden/>
          </w:rPr>
          <w:tab/>
        </w:r>
        <w:r>
          <w:rPr>
            <w:noProof/>
            <w:webHidden/>
          </w:rPr>
          <w:fldChar w:fldCharType="begin"/>
        </w:r>
        <w:r>
          <w:rPr>
            <w:noProof/>
            <w:webHidden/>
          </w:rPr>
          <w:instrText xml:space="preserve"> PAGEREF _Toc217076330 \h </w:instrText>
        </w:r>
        <w:r>
          <w:rPr>
            <w:noProof/>
            <w:webHidden/>
          </w:rPr>
        </w:r>
        <w:r>
          <w:rPr>
            <w:noProof/>
            <w:webHidden/>
          </w:rPr>
          <w:fldChar w:fldCharType="separate"/>
        </w:r>
        <w:r>
          <w:rPr>
            <w:noProof/>
            <w:webHidden/>
          </w:rPr>
          <w:t>5</w:t>
        </w:r>
        <w:r>
          <w:rPr>
            <w:noProof/>
            <w:webHidden/>
          </w:rPr>
          <w:fldChar w:fldCharType="end"/>
        </w:r>
      </w:hyperlink>
    </w:p>
    <w:p w14:paraId="3EBF6646" w14:textId="1DF2AC85"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w:anchor="_Toc217076331" w:history="1">
        <w:r w:rsidRPr="000C1145">
          <w:rPr>
            <w:rStyle w:val="Lienhypertexte"/>
            <w:noProof/>
          </w:rPr>
          <w:t>Figure 2 Vue d'ensemble</w:t>
        </w:r>
        <w:r>
          <w:rPr>
            <w:noProof/>
            <w:webHidden/>
          </w:rPr>
          <w:tab/>
        </w:r>
        <w:r>
          <w:rPr>
            <w:noProof/>
            <w:webHidden/>
          </w:rPr>
          <w:fldChar w:fldCharType="begin"/>
        </w:r>
        <w:r>
          <w:rPr>
            <w:noProof/>
            <w:webHidden/>
          </w:rPr>
          <w:instrText xml:space="preserve"> PAGEREF _Toc217076331 \h </w:instrText>
        </w:r>
        <w:r>
          <w:rPr>
            <w:noProof/>
            <w:webHidden/>
          </w:rPr>
        </w:r>
        <w:r>
          <w:rPr>
            <w:noProof/>
            <w:webHidden/>
          </w:rPr>
          <w:fldChar w:fldCharType="separate"/>
        </w:r>
        <w:r>
          <w:rPr>
            <w:noProof/>
            <w:webHidden/>
          </w:rPr>
          <w:t>6</w:t>
        </w:r>
        <w:r>
          <w:rPr>
            <w:noProof/>
            <w:webHidden/>
          </w:rPr>
          <w:fldChar w:fldCharType="end"/>
        </w:r>
      </w:hyperlink>
    </w:p>
    <w:p w14:paraId="4FC35F46" w14:textId="538E31A6"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12" w:anchor="_Toc217076332" w:history="1">
        <w:r w:rsidRPr="000C1145">
          <w:rPr>
            <w:rStyle w:val="Lienhypertexte"/>
            <w:noProof/>
          </w:rPr>
          <w:t>Figure 3 Simulation</w:t>
        </w:r>
        <w:r>
          <w:rPr>
            <w:noProof/>
            <w:webHidden/>
          </w:rPr>
          <w:tab/>
        </w:r>
        <w:r>
          <w:rPr>
            <w:noProof/>
            <w:webHidden/>
          </w:rPr>
          <w:fldChar w:fldCharType="begin"/>
        </w:r>
        <w:r>
          <w:rPr>
            <w:noProof/>
            <w:webHidden/>
          </w:rPr>
          <w:instrText xml:space="preserve"> PAGEREF _Toc217076332 \h </w:instrText>
        </w:r>
        <w:r>
          <w:rPr>
            <w:noProof/>
            <w:webHidden/>
          </w:rPr>
        </w:r>
        <w:r>
          <w:rPr>
            <w:noProof/>
            <w:webHidden/>
          </w:rPr>
          <w:fldChar w:fldCharType="separate"/>
        </w:r>
        <w:r>
          <w:rPr>
            <w:noProof/>
            <w:webHidden/>
          </w:rPr>
          <w:t>7</w:t>
        </w:r>
        <w:r>
          <w:rPr>
            <w:noProof/>
            <w:webHidden/>
          </w:rPr>
          <w:fldChar w:fldCharType="end"/>
        </w:r>
      </w:hyperlink>
    </w:p>
    <w:p w14:paraId="152AE416" w14:textId="266C5DC0"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13" w:anchor="_Toc217076333" w:history="1">
        <w:r w:rsidRPr="000C1145">
          <w:rPr>
            <w:rStyle w:val="Lienhypertexte"/>
            <w:noProof/>
          </w:rPr>
          <w:t>Figure 4 Ajouter véhicule</w:t>
        </w:r>
        <w:r>
          <w:rPr>
            <w:noProof/>
            <w:webHidden/>
          </w:rPr>
          <w:tab/>
        </w:r>
        <w:r>
          <w:rPr>
            <w:noProof/>
            <w:webHidden/>
          </w:rPr>
          <w:fldChar w:fldCharType="begin"/>
        </w:r>
        <w:r>
          <w:rPr>
            <w:noProof/>
            <w:webHidden/>
          </w:rPr>
          <w:instrText xml:space="preserve"> PAGEREF _Toc217076333 \h </w:instrText>
        </w:r>
        <w:r>
          <w:rPr>
            <w:noProof/>
            <w:webHidden/>
          </w:rPr>
        </w:r>
        <w:r>
          <w:rPr>
            <w:noProof/>
            <w:webHidden/>
          </w:rPr>
          <w:fldChar w:fldCharType="separate"/>
        </w:r>
        <w:r>
          <w:rPr>
            <w:noProof/>
            <w:webHidden/>
          </w:rPr>
          <w:t>7</w:t>
        </w:r>
        <w:r>
          <w:rPr>
            <w:noProof/>
            <w:webHidden/>
          </w:rPr>
          <w:fldChar w:fldCharType="end"/>
        </w:r>
      </w:hyperlink>
    </w:p>
    <w:p w14:paraId="297CE9CC" w14:textId="388B5D0F"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w:anchor="_Toc217076334" w:history="1">
        <w:r w:rsidRPr="000C1145">
          <w:rPr>
            <w:rStyle w:val="Lienhypertexte"/>
            <w:noProof/>
          </w:rPr>
          <w:t>Figure 5 Logique du controleur de feux dans le smart contract</w:t>
        </w:r>
        <w:r>
          <w:rPr>
            <w:noProof/>
            <w:webHidden/>
          </w:rPr>
          <w:tab/>
        </w:r>
        <w:r>
          <w:rPr>
            <w:noProof/>
            <w:webHidden/>
          </w:rPr>
          <w:fldChar w:fldCharType="begin"/>
        </w:r>
        <w:r>
          <w:rPr>
            <w:noProof/>
            <w:webHidden/>
          </w:rPr>
          <w:instrText xml:space="preserve"> PAGEREF _Toc217076334 \h </w:instrText>
        </w:r>
        <w:r>
          <w:rPr>
            <w:noProof/>
            <w:webHidden/>
          </w:rPr>
        </w:r>
        <w:r>
          <w:rPr>
            <w:noProof/>
            <w:webHidden/>
          </w:rPr>
          <w:fldChar w:fldCharType="separate"/>
        </w:r>
        <w:r>
          <w:rPr>
            <w:noProof/>
            <w:webHidden/>
          </w:rPr>
          <w:t>8</w:t>
        </w:r>
        <w:r>
          <w:rPr>
            <w:noProof/>
            <w:webHidden/>
          </w:rPr>
          <w:fldChar w:fldCharType="end"/>
        </w:r>
      </w:hyperlink>
    </w:p>
    <w:p w14:paraId="38220DBA" w14:textId="607F5FF6"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14" w:anchor="_Toc217076335" w:history="1">
        <w:r w:rsidRPr="000C1145">
          <w:rPr>
            <w:rStyle w:val="Lienhypertexte"/>
            <w:noProof/>
          </w:rPr>
          <w:t>Figure 6 Orderer, peers et CA actifs</w:t>
        </w:r>
        <w:r>
          <w:rPr>
            <w:noProof/>
            <w:webHidden/>
          </w:rPr>
          <w:tab/>
        </w:r>
        <w:r>
          <w:rPr>
            <w:noProof/>
            <w:webHidden/>
          </w:rPr>
          <w:fldChar w:fldCharType="begin"/>
        </w:r>
        <w:r>
          <w:rPr>
            <w:noProof/>
            <w:webHidden/>
          </w:rPr>
          <w:instrText xml:space="preserve"> PAGEREF _Toc217076335 \h </w:instrText>
        </w:r>
        <w:r>
          <w:rPr>
            <w:noProof/>
            <w:webHidden/>
          </w:rPr>
        </w:r>
        <w:r>
          <w:rPr>
            <w:noProof/>
            <w:webHidden/>
          </w:rPr>
          <w:fldChar w:fldCharType="separate"/>
        </w:r>
        <w:r>
          <w:rPr>
            <w:noProof/>
            <w:webHidden/>
          </w:rPr>
          <w:t>9</w:t>
        </w:r>
        <w:r>
          <w:rPr>
            <w:noProof/>
            <w:webHidden/>
          </w:rPr>
          <w:fldChar w:fldCharType="end"/>
        </w:r>
      </w:hyperlink>
    </w:p>
    <w:p w14:paraId="0D757183" w14:textId="0F1E346B"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15" w:anchor="_Toc217076336" w:history="1">
        <w:r w:rsidRPr="000C1145">
          <w:rPr>
            <w:rStyle w:val="Lienhypertexte"/>
            <w:noProof/>
          </w:rPr>
          <w:t>Figure 7 Enregistrement des décisions dans le ledger</w:t>
        </w:r>
        <w:r>
          <w:rPr>
            <w:noProof/>
            <w:webHidden/>
          </w:rPr>
          <w:tab/>
        </w:r>
        <w:r>
          <w:rPr>
            <w:noProof/>
            <w:webHidden/>
          </w:rPr>
          <w:fldChar w:fldCharType="begin"/>
        </w:r>
        <w:r>
          <w:rPr>
            <w:noProof/>
            <w:webHidden/>
          </w:rPr>
          <w:instrText xml:space="preserve"> PAGEREF _Toc217076336 \h </w:instrText>
        </w:r>
        <w:r>
          <w:rPr>
            <w:noProof/>
            <w:webHidden/>
          </w:rPr>
        </w:r>
        <w:r>
          <w:rPr>
            <w:noProof/>
            <w:webHidden/>
          </w:rPr>
          <w:fldChar w:fldCharType="separate"/>
        </w:r>
        <w:r>
          <w:rPr>
            <w:noProof/>
            <w:webHidden/>
          </w:rPr>
          <w:t>10</w:t>
        </w:r>
        <w:r>
          <w:rPr>
            <w:noProof/>
            <w:webHidden/>
          </w:rPr>
          <w:fldChar w:fldCharType="end"/>
        </w:r>
      </w:hyperlink>
    </w:p>
    <w:p w14:paraId="6D90795E" w14:textId="68399D29"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16" w:anchor="_Toc217076337" w:history="1">
        <w:r w:rsidRPr="000C1145">
          <w:rPr>
            <w:rStyle w:val="Lienhypertexte"/>
            <w:noProof/>
          </w:rPr>
          <w:t>Figure 8 Configuration permessionnée du réseau Fabric</w:t>
        </w:r>
        <w:r>
          <w:rPr>
            <w:noProof/>
            <w:webHidden/>
          </w:rPr>
          <w:tab/>
        </w:r>
        <w:r>
          <w:rPr>
            <w:noProof/>
            <w:webHidden/>
          </w:rPr>
          <w:fldChar w:fldCharType="begin"/>
        </w:r>
        <w:r>
          <w:rPr>
            <w:noProof/>
            <w:webHidden/>
          </w:rPr>
          <w:instrText xml:space="preserve"> PAGEREF _Toc217076337 \h </w:instrText>
        </w:r>
        <w:r>
          <w:rPr>
            <w:noProof/>
            <w:webHidden/>
          </w:rPr>
        </w:r>
        <w:r>
          <w:rPr>
            <w:noProof/>
            <w:webHidden/>
          </w:rPr>
          <w:fldChar w:fldCharType="separate"/>
        </w:r>
        <w:r>
          <w:rPr>
            <w:noProof/>
            <w:webHidden/>
          </w:rPr>
          <w:t>11</w:t>
        </w:r>
        <w:r>
          <w:rPr>
            <w:noProof/>
            <w:webHidden/>
          </w:rPr>
          <w:fldChar w:fldCharType="end"/>
        </w:r>
      </w:hyperlink>
    </w:p>
    <w:p w14:paraId="5A8CEFA0" w14:textId="24E61F5B"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17" w:anchor="_Toc217076338" w:history="1">
        <w:r w:rsidRPr="000C1145">
          <w:rPr>
            <w:rStyle w:val="Lienhypertexte"/>
            <w:noProof/>
          </w:rPr>
          <w:t>Figure 9 Voir toutes les transactions</w:t>
        </w:r>
        <w:r>
          <w:rPr>
            <w:noProof/>
            <w:webHidden/>
          </w:rPr>
          <w:tab/>
        </w:r>
        <w:r>
          <w:rPr>
            <w:noProof/>
            <w:webHidden/>
          </w:rPr>
          <w:fldChar w:fldCharType="begin"/>
        </w:r>
        <w:r>
          <w:rPr>
            <w:noProof/>
            <w:webHidden/>
          </w:rPr>
          <w:instrText xml:space="preserve"> PAGEREF _Toc217076338 \h </w:instrText>
        </w:r>
        <w:r>
          <w:rPr>
            <w:noProof/>
            <w:webHidden/>
          </w:rPr>
        </w:r>
        <w:r>
          <w:rPr>
            <w:noProof/>
            <w:webHidden/>
          </w:rPr>
          <w:fldChar w:fldCharType="separate"/>
        </w:r>
        <w:r>
          <w:rPr>
            <w:noProof/>
            <w:webHidden/>
          </w:rPr>
          <w:t>12</w:t>
        </w:r>
        <w:r>
          <w:rPr>
            <w:noProof/>
            <w:webHidden/>
          </w:rPr>
          <w:fldChar w:fldCharType="end"/>
        </w:r>
      </w:hyperlink>
    </w:p>
    <w:p w14:paraId="6BD1BD4A" w14:textId="6C9893AC"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w:anchor="_Toc217076339" w:history="1">
        <w:r w:rsidRPr="000C1145">
          <w:rPr>
            <w:rStyle w:val="Lienhypertexte"/>
            <w:noProof/>
          </w:rPr>
          <w:t>Figure 10 Prouver le changement</w:t>
        </w:r>
        <w:r>
          <w:rPr>
            <w:noProof/>
            <w:webHidden/>
          </w:rPr>
          <w:tab/>
        </w:r>
        <w:r>
          <w:rPr>
            <w:noProof/>
            <w:webHidden/>
          </w:rPr>
          <w:fldChar w:fldCharType="begin"/>
        </w:r>
        <w:r>
          <w:rPr>
            <w:noProof/>
            <w:webHidden/>
          </w:rPr>
          <w:instrText xml:space="preserve"> PAGEREF _Toc217076339 \h </w:instrText>
        </w:r>
        <w:r>
          <w:rPr>
            <w:noProof/>
            <w:webHidden/>
          </w:rPr>
        </w:r>
        <w:r>
          <w:rPr>
            <w:noProof/>
            <w:webHidden/>
          </w:rPr>
          <w:fldChar w:fldCharType="separate"/>
        </w:r>
        <w:r>
          <w:rPr>
            <w:noProof/>
            <w:webHidden/>
          </w:rPr>
          <w:t>12</w:t>
        </w:r>
        <w:r>
          <w:rPr>
            <w:noProof/>
            <w:webHidden/>
          </w:rPr>
          <w:fldChar w:fldCharType="end"/>
        </w:r>
      </w:hyperlink>
    </w:p>
    <w:p w14:paraId="6857BCDC" w14:textId="0F8A8602"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18" w:anchor="_Toc217076340" w:history="1">
        <w:r w:rsidRPr="000C1145">
          <w:rPr>
            <w:rStyle w:val="Lienhypertexte"/>
            <w:noProof/>
          </w:rPr>
          <w:t>Figure 11 Smart Contract</w:t>
        </w:r>
        <w:r>
          <w:rPr>
            <w:noProof/>
            <w:webHidden/>
          </w:rPr>
          <w:tab/>
        </w:r>
        <w:r>
          <w:rPr>
            <w:noProof/>
            <w:webHidden/>
          </w:rPr>
          <w:fldChar w:fldCharType="begin"/>
        </w:r>
        <w:r>
          <w:rPr>
            <w:noProof/>
            <w:webHidden/>
          </w:rPr>
          <w:instrText xml:space="preserve"> PAGEREF _Toc217076340 \h </w:instrText>
        </w:r>
        <w:r>
          <w:rPr>
            <w:noProof/>
            <w:webHidden/>
          </w:rPr>
        </w:r>
        <w:r>
          <w:rPr>
            <w:noProof/>
            <w:webHidden/>
          </w:rPr>
          <w:fldChar w:fldCharType="separate"/>
        </w:r>
        <w:r>
          <w:rPr>
            <w:noProof/>
            <w:webHidden/>
          </w:rPr>
          <w:t>14</w:t>
        </w:r>
        <w:r>
          <w:rPr>
            <w:noProof/>
            <w:webHidden/>
          </w:rPr>
          <w:fldChar w:fldCharType="end"/>
        </w:r>
      </w:hyperlink>
    </w:p>
    <w:p w14:paraId="08F5433B" w14:textId="457F152E"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19" w:anchor="_Toc217076341" w:history="1">
        <w:r w:rsidRPr="000C1145">
          <w:rPr>
            <w:rStyle w:val="Lienhypertexte"/>
            <w:noProof/>
          </w:rPr>
          <w:t>Figure 12 Fonction de comparaison</w:t>
        </w:r>
        <w:r>
          <w:rPr>
            <w:noProof/>
            <w:webHidden/>
          </w:rPr>
          <w:tab/>
        </w:r>
        <w:r>
          <w:rPr>
            <w:noProof/>
            <w:webHidden/>
          </w:rPr>
          <w:fldChar w:fldCharType="begin"/>
        </w:r>
        <w:r>
          <w:rPr>
            <w:noProof/>
            <w:webHidden/>
          </w:rPr>
          <w:instrText xml:space="preserve"> PAGEREF _Toc217076341 \h </w:instrText>
        </w:r>
        <w:r>
          <w:rPr>
            <w:noProof/>
            <w:webHidden/>
          </w:rPr>
        </w:r>
        <w:r>
          <w:rPr>
            <w:noProof/>
            <w:webHidden/>
          </w:rPr>
          <w:fldChar w:fldCharType="separate"/>
        </w:r>
        <w:r>
          <w:rPr>
            <w:noProof/>
            <w:webHidden/>
          </w:rPr>
          <w:t>15</w:t>
        </w:r>
        <w:r>
          <w:rPr>
            <w:noProof/>
            <w:webHidden/>
          </w:rPr>
          <w:fldChar w:fldCharType="end"/>
        </w:r>
      </w:hyperlink>
    </w:p>
    <w:p w14:paraId="4420D2D9" w14:textId="103D2E02"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20" w:anchor="_Toc217076342" w:history="1">
        <w:r w:rsidRPr="000C1145">
          <w:rPr>
            <w:rStyle w:val="Lienhypertexte"/>
            <w:noProof/>
          </w:rPr>
          <w:t>Figure 13 Comparaison des Hashs dans Interface</w:t>
        </w:r>
        <w:r>
          <w:rPr>
            <w:noProof/>
            <w:webHidden/>
          </w:rPr>
          <w:tab/>
        </w:r>
        <w:r>
          <w:rPr>
            <w:noProof/>
            <w:webHidden/>
          </w:rPr>
          <w:fldChar w:fldCharType="begin"/>
        </w:r>
        <w:r>
          <w:rPr>
            <w:noProof/>
            <w:webHidden/>
          </w:rPr>
          <w:instrText xml:space="preserve"> PAGEREF _Toc217076342 \h </w:instrText>
        </w:r>
        <w:r>
          <w:rPr>
            <w:noProof/>
            <w:webHidden/>
          </w:rPr>
        </w:r>
        <w:r>
          <w:rPr>
            <w:noProof/>
            <w:webHidden/>
          </w:rPr>
          <w:fldChar w:fldCharType="separate"/>
        </w:r>
        <w:r>
          <w:rPr>
            <w:noProof/>
            <w:webHidden/>
          </w:rPr>
          <w:t>17</w:t>
        </w:r>
        <w:r>
          <w:rPr>
            <w:noProof/>
            <w:webHidden/>
          </w:rPr>
          <w:fldChar w:fldCharType="end"/>
        </w:r>
      </w:hyperlink>
    </w:p>
    <w:p w14:paraId="3A45B350" w14:textId="1BAB9898"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w:anchor="_Toc217076343" w:history="1">
        <w:r w:rsidRPr="000C1145">
          <w:rPr>
            <w:rStyle w:val="Lienhypertexte"/>
            <w:noProof/>
          </w:rPr>
          <w:t>Figure 14 Variation rapide du trafic entre les voies</w:t>
        </w:r>
        <w:r>
          <w:rPr>
            <w:noProof/>
            <w:webHidden/>
          </w:rPr>
          <w:tab/>
        </w:r>
        <w:r>
          <w:rPr>
            <w:noProof/>
            <w:webHidden/>
          </w:rPr>
          <w:fldChar w:fldCharType="begin"/>
        </w:r>
        <w:r>
          <w:rPr>
            <w:noProof/>
            <w:webHidden/>
          </w:rPr>
          <w:instrText xml:space="preserve"> PAGEREF _Toc217076343 \h </w:instrText>
        </w:r>
        <w:r>
          <w:rPr>
            <w:noProof/>
            <w:webHidden/>
          </w:rPr>
        </w:r>
        <w:r>
          <w:rPr>
            <w:noProof/>
            <w:webHidden/>
          </w:rPr>
          <w:fldChar w:fldCharType="separate"/>
        </w:r>
        <w:r>
          <w:rPr>
            <w:noProof/>
            <w:webHidden/>
          </w:rPr>
          <w:t>18</w:t>
        </w:r>
        <w:r>
          <w:rPr>
            <w:noProof/>
            <w:webHidden/>
          </w:rPr>
          <w:fldChar w:fldCharType="end"/>
        </w:r>
      </w:hyperlink>
    </w:p>
    <w:p w14:paraId="1EFCCDCB" w14:textId="1ABF8BF6"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21" w:anchor="_Toc217076344" w:history="1">
        <w:r w:rsidRPr="000C1145">
          <w:rPr>
            <w:rStyle w:val="Lienhypertexte"/>
            <w:noProof/>
          </w:rPr>
          <w:t>Figure 15 AJout soudain de véhicules</w:t>
        </w:r>
        <w:r>
          <w:rPr>
            <w:noProof/>
            <w:webHidden/>
          </w:rPr>
          <w:tab/>
        </w:r>
        <w:r>
          <w:rPr>
            <w:noProof/>
            <w:webHidden/>
          </w:rPr>
          <w:fldChar w:fldCharType="begin"/>
        </w:r>
        <w:r>
          <w:rPr>
            <w:noProof/>
            <w:webHidden/>
          </w:rPr>
          <w:instrText xml:space="preserve"> PAGEREF _Toc217076344 \h </w:instrText>
        </w:r>
        <w:r>
          <w:rPr>
            <w:noProof/>
            <w:webHidden/>
          </w:rPr>
        </w:r>
        <w:r>
          <w:rPr>
            <w:noProof/>
            <w:webHidden/>
          </w:rPr>
          <w:fldChar w:fldCharType="separate"/>
        </w:r>
        <w:r>
          <w:rPr>
            <w:noProof/>
            <w:webHidden/>
          </w:rPr>
          <w:t>19</w:t>
        </w:r>
        <w:r>
          <w:rPr>
            <w:noProof/>
            <w:webHidden/>
          </w:rPr>
          <w:fldChar w:fldCharType="end"/>
        </w:r>
      </w:hyperlink>
    </w:p>
    <w:p w14:paraId="72C7AD84" w14:textId="1CEB9ED9"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22" w:anchor="_Toc217076347" w:history="1">
        <w:r w:rsidRPr="000C1145">
          <w:rPr>
            <w:rStyle w:val="Lienhypertexte"/>
            <w:noProof/>
          </w:rPr>
          <w:t>Figure 16 Enregistrement de la décision dans la blockchain</w:t>
        </w:r>
        <w:r>
          <w:rPr>
            <w:noProof/>
            <w:webHidden/>
          </w:rPr>
          <w:tab/>
        </w:r>
        <w:r>
          <w:rPr>
            <w:noProof/>
            <w:webHidden/>
          </w:rPr>
          <w:fldChar w:fldCharType="begin"/>
        </w:r>
        <w:r>
          <w:rPr>
            <w:noProof/>
            <w:webHidden/>
          </w:rPr>
          <w:instrText xml:space="preserve"> PAGEREF _Toc217076347 \h </w:instrText>
        </w:r>
        <w:r>
          <w:rPr>
            <w:noProof/>
            <w:webHidden/>
          </w:rPr>
        </w:r>
        <w:r>
          <w:rPr>
            <w:noProof/>
            <w:webHidden/>
          </w:rPr>
          <w:fldChar w:fldCharType="separate"/>
        </w:r>
        <w:r>
          <w:rPr>
            <w:noProof/>
            <w:webHidden/>
          </w:rPr>
          <w:t>20</w:t>
        </w:r>
        <w:r>
          <w:rPr>
            <w:noProof/>
            <w:webHidden/>
          </w:rPr>
          <w:fldChar w:fldCharType="end"/>
        </w:r>
      </w:hyperlink>
    </w:p>
    <w:p w14:paraId="6C8AD6F9" w14:textId="01495DD8" w:rsidR="00F65D6E" w:rsidRDefault="00F65D6E">
      <w:pPr>
        <w:pStyle w:val="Tabledesillustrations"/>
        <w:tabs>
          <w:tab w:val="right" w:leader="dot" w:pos="9016"/>
        </w:tabs>
        <w:rPr>
          <w:rFonts w:asciiTheme="minorHAnsi" w:eastAsiaTheme="minorEastAsia" w:hAnsiTheme="minorHAnsi" w:cstheme="minorBidi"/>
          <w:noProof/>
          <w:color w:val="auto"/>
          <w:lang w:eastAsia="fr-FR"/>
        </w:rPr>
      </w:pPr>
      <w:hyperlink r:id="rId23" w:anchor="_Toc217076349" w:history="1">
        <w:r w:rsidRPr="000C1145">
          <w:rPr>
            <w:rStyle w:val="Lienhypertexte"/>
            <w:noProof/>
          </w:rPr>
          <w:t>Figure 17 Activation du mode priorité</w:t>
        </w:r>
        <w:r>
          <w:rPr>
            <w:noProof/>
            <w:webHidden/>
          </w:rPr>
          <w:tab/>
        </w:r>
        <w:r>
          <w:rPr>
            <w:noProof/>
            <w:webHidden/>
          </w:rPr>
          <w:fldChar w:fldCharType="begin"/>
        </w:r>
        <w:r>
          <w:rPr>
            <w:noProof/>
            <w:webHidden/>
          </w:rPr>
          <w:instrText xml:space="preserve"> PAGEREF _Toc217076349 \h </w:instrText>
        </w:r>
        <w:r>
          <w:rPr>
            <w:noProof/>
            <w:webHidden/>
          </w:rPr>
        </w:r>
        <w:r>
          <w:rPr>
            <w:noProof/>
            <w:webHidden/>
          </w:rPr>
          <w:fldChar w:fldCharType="separate"/>
        </w:r>
        <w:r>
          <w:rPr>
            <w:noProof/>
            <w:webHidden/>
          </w:rPr>
          <w:t>20</w:t>
        </w:r>
        <w:r>
          <w:rPr>
            <w:noProof/>
            <w:webHidden/>
          </w:rPr>
          <w:fldChar w:fldCharType="end"/>
        </w:r>
      </w:hyperlink>
    </w:p>
    <w:p w14:paraId="7C3E343A" w14:textId="1B295FBE" w:rsidR="00F65D6E" w:rsidRDefault="00F65D6E" w:rsidP="00591D06">
      <w:pPr>
        <w:pStyle w:val="Titre1"/>
      </w:pPr>
      <w:r>
        <w:fldChar w:fldCharType="end"/>
      </w:r>
    </w:p>
    <w:p w14:paraId="1D4ACF45" w14:textId="59FE5C56" w:rsidR="0015325B" w:rsidRDefault="0015325B" w:rsidP="0015325B"/>
    <w:p w14:paraId="0E293A05" w14:textId="5EA37F12" w:rsidR="0015325B" w:rsidRDefault="0015325B" w:rsidP="0015325B"/>
    <w:p w14:paraId="414ECAA7" w14:textId="06C13ED7" w:rsidR="0015325B" w:rsidRDefault="0015325B" w:rsidP="0015325B"/>
    <w:p w14:paraId="3E946D3C" w14:textId="5F2F7A4D" w:rsidR="0015325B" w:rsidRDefault="0015325B" w:rsidP="0015325B"/>
    <w:p w14:paraId="3B73BE34" w14:textId="6254AFC0" w:rsidR="0015325B" w:rsidRDefault="0015325B" w:rsidP="0015325B"/>
    <w:p w14:paraId="65E730F0" w14:textId="714D5F5F" w:rsidR="0015325B" w:rsidRDefault="0015325B" w:rsidP="0015325B"/>
    <w:p w14:paraId="4050A6D7" w14:textId="711D4C29" w:rsidR="0015325B" w:rsidRDefault="0015325B" w:rsidP="0015325B"/>
    <w:p w14:paraId="0BFFBABB" w14:textId="6CAB58E5" w:rsidR="0015325B" w:rsidRDefault="0015325B" w:rsidP="0015325B"/>
    <w:p w14:paraId="047E358B" w14:textId="78D8BBC8" w:rsidR="0015325B" w:rsidRDefault="0015325B" w:rsidP="0015325B"/>
    <w:p w14:paraId="2DA8E0E4" w14:textId="42C860C5" w:rsidR="0015325B" w:rsidRDefault="0015325B" w:rsidP="0015325B"/>
    <w:p w14:paraId="1C354C85" w14:textId="3388E0BF" w:rsidR="0015325B" w:rsidRDefault="0015325B" w:rsidP="0015325B"/>
    <w:p w14:paraId="2522CFF0" w14:textId="438FE7C7" w:rsidR="00403B1B" w:rsidRDefault="00403B1B" w:rsidP="0015325B"/>
    <w:p w14:paraId="7585AB4B" w14:textId="77777777" w:rsidR="00403B1B" w:rsidRPr="0015325B" w:rsidRDefault="00403B1B" w:rsidP="0015325B"/>
    <w:p w14:paraId="20BF3598" w14:textId="3AE4F2AA" w:rsidR="00500AAD" w:rsidRDefault="00591D06" w:rsidP="00591D06">
      <w:pPr>
        <w:pStyle w:val="Titre1"/>
        <w:rPr>
          <w:color w:val="auto"/>
          <w:lang w:eastAsia="fr-FR"/>
        </w:rPr>
      </w:pPr>
      <w:r>
        <w:lastRenderedPageBreak/>
        <w:t xml:space="preserve">1. </w:t>
      </w:r>
      <w:r w:rsidR="00500AAD">
        <w:t>Introduction</w:t>
      </w:r>
      <w:bookmarkEnd w:id="0"/>
    </w:p>
    <w:p w14:paraId="7FA80580" w14:textId="77777777" w:rsidR="00880D89" w:rsidRPr="00880D89" w:rsidRDefault="00880D89" w:rsidP="00880D89">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880D89">
        <w:rPr>
          <w:rFonts w:asciiTheme="minorHAnsi" w:eastAsia="Times New Roman" w:hAnsiTheme="minorHAnsi" w:cstheme="minorHAnsi"/>
          <w:color w:val="auto"/>
          <w:lang w:eastAsia="fr-FR"/>
        </w:rPr>
        <w:t>La congestion routière constitue aujourd’hui l’un des défis majeurs des zones urbaines modernes. L’augmentation continue du nombre de véhicules, combinée à une urbanisation rapide et à une infrastructure routière souvent limitée, engendre des embouteillages fréquents, une perte de temps considérable pour les usagers, ainsi qu’une augmentation de la consommation énergétique et des émissions polluantes.</w:t>
      </w:r>
    </w:p>
    <w:p w14:paraId="6BE805B2" w14:textId="77777777" w:rsidR="00880D89" w:rsidRPr="00880D89" w:rsidRDefault="00880D89" w:rsidP="00880D89">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880D89">
        <w:rPr>
          <w:rFonts w:asciiTheme="minorHAnsi" w:eastAsia="Times New Roman" w:hAnsiTheme="minorHAnsi" w:cstheme="minorHAnsi"/>
          <w:color w:val="auto"/>
          <w:lang w:eastAsia="fr-FR"/>
        </w:rPr>
        <w:t>Dans ce contexte, les systèmes de gestion du trafic jouent un rôle fondamental dans l’organisation de la mobilité urbaine. Cependant, les systèmes de feux de circulation traditionnels reposent majoritairement sur des cycles fixes et prédéfinis, calculés à partir de statistiques moyennes. Ces systèmes sont incapables de s’adapter dynamiquement aux conditions réelles du trafic, telles que les variations de densité, les heures de pointe, les incidents imprévus ou les situations d’urgence.</w:t>
      </w:r>
    </w:p>
    <w:p w14:paraId="3F2F63CB" w14:textId="77777777" w:rsidR="00880D89" w:rsidRPr="00880D89" w:rsidRDefault="00880D89" w:rsidP="00880D89">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880D89">
        <w:rPr>
          <w:rFonts w:asciiTheme="minorHAnsi" w:eastAsia="Times New Roman" w:hAnsiTheme="minorHAnsi" w:cstheme="minorHAnsi"/>
          <w:color w:val="auto"/>
          <w:lang w:eastAsia="fr-FR"/>
        </w:rPr>
        <w:t xml:space="preserve">Face à ces limites, l’intégration des technologies émergentes telles que l’Internet des objets (IoT), l’intelligence artificielle et la blockchain ouvre de nouvelles perspectives. Ce sous-projet propose une approche innovante basée sur un </w:t>
      </w:r>
      <w:r w:rsidRPr="00880D89">
        <w:rPr>
          <w:rFonts w:asciiTheme="minorHAnsi" w:eastAsia="Times New Roman" w:hAnsiTheme="minorHAnsi" w:cstheme="minorHAnsi"/>
          <w:b/>
          <w:bCs/>
          <w:color w:val="auto"/>
          <w:lang w:eastAsia="fr-FR"/>
        </w:rPr>
        <w:t>système de feux de circulation intelligents et adaptatifs</w:t>
      </w:r>
      <w:r w:rsidRPr="00880D89">
        <w:rPr>
          <w:rFonts w:asciiTheme="minorHAnsi" w:eastAsia="Times New Roman" w:hAnsiTheme="minorHAnsi" w:cstheme="minorHAnsi"/>
          <w:color w:val="auto"/>
          <w:lang w:eastAsia="fr-FR"/>
        </w:rPr>
        <w:t xml:space="preserve">, synchronisés via la </w:t>
      </w:r>
      <w:r w:rsidRPr="00880D89">
        <w:rPr>
          <w:rFonts w:asciiTheme="minorHAnsi" w:eastAsia="Times New Roman" w:hAnsiTheme="minorHAnsi" w:cstheme="minorHAnsi"/>
          <w:b/>
          <w:bCs/>
          <w:color w:val="auto"/>
          <w:lang w:eastAsia="fr-FR"/>
        </w:rPr>
        <w:t>blockchain</w:t>
      </w:r>
      <w:r w:rsidRPr="00880D89">
        <w:rPr>
          <w:rFonts w:asciiTheme="minorHAnsi" w:eastAsia="Times New Roman" w:hAnsiTheme="minorHAnsi" w:cstheme="minorHAnsi"/>
          <w:color w:val="auto"/>
          <w:lang w:eastAsia="fr-FR"/>
        </w:rPr>
        <w:t>, afin d’améliorer la fluidité du trafic, d’optimiser l’utilisation des infrastructures routières et de garantir la transparence et la fiabilité des décisions prises.</w:t>
      </w:r>
    </w:p>
    <w:p w14:paraId="427030EF" w14:textId="074B9ACA" w:rsidR="000B1A24" w:rsidRDefault="000B1A24" w:rsidP="000B1A24">
      <w:pPr>
        <w:pStyle w:val="Titre1"/>
      </w:pPr>
      <w:bookmarkStart w:id="1" w:name="_Toc217076267"/>
      <w:r>
        <w:t>2. Problématique</w:t>
      </w:r>
      <w:bookmarkEnd w:id="1"/>
    </w:p>
    <w:p w14:paraId="5834A160"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 xml:space="preserve">Les systèmes traditionnels de gestion des feux de circulation, encore largement déployés dans de nombreuses villes, reposent sur des mécanismes de commande </w:t>
      </w:r>
      <w:r w:rsidRPr="000B1A24">
        <w:rPr>
          <w:rStyle w:val="lev"/>
          <w:rFonts w:asciiTheme="minorHAnsi" w:eastAsia="MS Gothic" w:hAnsiTheme="minorHAnsi" w:cstheme="minorHAnsi"/>
          <w:sz w:val="22"/>
          <w:szCs w:val="22"/>
        </w:rPr>
        <w:t>préprogrammés et statiques</w:t>
      </w:r>
      <w:r w:rsidRPr="000B1A24">
        <w:rPr>
          <w:rFonts w:asciiTheme="minorHAnsi" w:hAnsiTheme="minorHAnsi" w:cstheme="minorHAnsi"/>
          <w:sz w:val="22"/>
          <w:szCs w:val="22"/>
        </w:rPr>
        <w:t xml:space="preserve">. Bien que simples à mettre en œuvre, ces systèmes présentent des </w:t>
      </w:r>
      <w:r w:rsidRPr="000B1A24">
        <w:rPr>
          <w:rStyle w:val="lev"/>
          <w:rFonts w:asciiTheme="minorHAnsi" w:eastAsia="MS Gothic" w:hAnsiTheme="minorHAnsi" w:cstheme="minorHAnsi"/>
          <w:sz w:val="22"/>
          <w:szCs w:val="22"/>
        </w:rPr>
        <w:t>limitations majeures</w:t>
      </w:r>
      <w:r w:rsidRPr="000B1A24">
        <w:rPr>
          <w:rFonts w:asciiTheme="minorHAnsi" w:hAnsiTheme="minorHAnsi" w:cstheme="minorHAnsi"/>
          <w:sz w:val="22"/>
          <w:szCs w:val="22"/>
        </w:rPr>
        <w:t xml:space="preserve"> qui compromettent leur efficacité face à la complexité croissante du trafic urbain moderne.</w:t>
      </w:r>
    </w:p>
    <w:p w14:paraId="761FC001" w14:textId="77777777" w:rsidR="000B1A24" w:rsidRPr="000B1A24" w:rsidRDefault="000B1A24" w:rsidP="000B1A24">
      <w:pPr>
        <w:pStyle w:val="Titre3"/>
        <w:jc w:val="both"/>
        <w:rPr>
          <w:rFonts w:asciiTheme="minorHAnsi" w:hAnsiTheme="minorHAnsi" w:cstheme="minorHAnsi"/>
          <w:sz w:val="22"/>
          <w:szCs w:val="22"/>
        </w:rPr>
      </w:pPr>
      <w:bookmarkStart w:id="2" w:name="_Toc217076268"/>
      <w:r w:rsidRPr="000B1A24">
        <w:rPr>
          <w:rStyle w:val="lev"/>
          <w:rFonts w:asciiTheme="minorHAnsi" w:hAnsiTheme="minorHAnsi" w:cstheme="minorHAnsi"/>
          <w:b w:val="0"/>
          <w:bCs w:val="0"/>
          <w:sz w:val="22"/>
          <w:szCs w:val="22"/>
        </w:rPr>
        <w:t>1. Rigidité des cycles de feux</w:t>
      </w:r>
      <w:bookmarkEnd w:id="2"/>
    </w:p>
    <w:p w14:paraId="3B15E84A"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 xml:space="preserve">Les feux de circulation traditionnels fonctionnent selon des </w:t>
      </w:r>
      <w:r w:rsidRPr="000B1A24">
        <w:rPr>
          <w:rStyle w:val="lev"/>
          <w:rFonts w:asciiTheme="minorHAnsi" w:eastAsia="MS Gothic" w:hAnsiTheme="minorHAnsi" w:cstheme="minorHAnsi"/>
          <w:sz w:val="22"/>
          <w:szCs w:val="22"/>
        </w:rPr>
        <w:t>cycles fixes</w:t>
      </w:r>
      <w:r w:rsidRPr="000B1A24">
        <w:rPr>
          <w:rFonts w:asciiTheme="minorHAnsi" w:hAnsiTheme="minorHAnsi" w:cstheme="minorHAnsi"/>
          <w:sz w:val="22"/>
          <w:szCs w:val="22"/>
        </w:rPr>
        <w:t>, définis à l’avance en fonction d’estimations moyennes du trafic. Cette rigidité ne permet pas de prendre en compte :</w:t>
      </w:r>
    </w:p>
    <w:p w14:paraId="527D3786" w14:textId="77777777" w:rsidR="000B1A24" w:rsidRPr="000B1A24" w:rsidRDefault="000B1A24" w:rsidP="00133674">
      <w:pPr>
        <w:pStyle w:val="NormalWeb"/>
        <w:numPr>
          <w:ilvl w:val="0"/>
          <w:numId w:val="1"/>
        </w:numPr>
        <w:jc w:val="both"/>
        <w:rPr>
          <w:rFonts w:asciiTheme="minorHAnsi" w:hAnsiTheme="minorHAnsi" w:cstheme="minorHAnsi"/>
          <w:sz w:val="22"/>
          <w:szCs w:val="22"/>
        </w:rPr>
      </w:pPr>
      <w:r w:rsidRPr="000B1A24">
        <w:rPr>
          <w:rFonts w:asciiTheme="minorHAnsi" w:hAnsiTheme="minorHAnsi" w:cstheme="minorHAnsi"/>
          <w:sz w:val="22"/>
          <w:szCs w:val="22"/>
        </w:rPr>
        <w:t>Les variations horaires (heures de pointe / heures creuses),</w:t>
      </w:r>
    </w:p>
    <w:p w14:paraId="28C7E4F3" w14:textId="77777777" w:rsidR="000B1A24" w:rsidRPr="000B1A24" w:rsidRDefault="000B1A24" w:rsidP="00133674">
      <w:pPr>
        <w:pStyle w:val="NormalWeb"/>
        <w:numPr>
          <w:ilvl w:val="0"/>
          <w:numId w:val="1"/>
        </w:numPr>
        <w:jc w:val="both"/>
        <w:rPr>
          <w:rFonts w:asciiTheme="minorHAnsi" w:hAnsiTheme="minorHAnsi" w:cstheme="minorHAnsi"/>
          <w:sz w:val="22"/>
          <w:szCs w:val="22"/>
        </w:rPr>
      </w:pPr>
      <w:r w:rsidRPr="000B1A24">
        <w:rPr>
          <w:rFonts w:asciiTheme="minorHAnsi" w:hAnsiTheme="minorHAnsi" w:cstheme="minorHAnsi"/>
          <w:sz w:val="22"/>
          <w:szCs w:val="22"/>
        </w:rPr>
        <w:t>Les événements imprévus (accidents, travaux, manifestations),</w:t>
      </w:r>
    </w:p>
    <w:p w14:paraId="17A70CE1" w14:textId="77777777" w:rsidR="000B1A24" w:rsidRPr="000B1A24" w:rsidRDefault="000B1A24" w:rsidP="00133674">
      <w:pPr>
        <w:pStyle w:val="NormalWeb"/>
        <w:numPr>
          <w:ilvl w:val="0"/>
          <w:numId w:val="1"/>
        </w:numPr>
        <w:jc w:val="both"/>
        <w:rPr>
          <w:rFonts w:asciiTheme="minorHAnsi" w:hAnsiTheme="minorHAnsi" w:cstheme="minorHAnsi"/>
          <w:sz w:val="22"/>
          <w:szCs w:val="22"/>
        </w:rPr>
      </w:pPr>
      <w:r w:rsidRPr="000B1A24">
        <w:rPr>
          <w:rFonts w:asciiTheme="minorHAnsi" w:hAnsiTheme="minorHAnsi" w:cstheme="minorHAnsi"/>
          <w:sz w:val="22"/>
          <w:szCs w:val="22"/>
        </w:rPr>
        <w:t>Les fluctuations saisonnières ou contextuelles.</w:t>
      </w:r>
    </w:p>
    <w:p w14:paraId="7EA5DBF7"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Ainsi, des voies faiblement fréquentées peuvent rester inutilement au rouge, tandis que des axes congestionnés continuent de subir des temps d’attente excessifs.</w:t>
      </w:r>
    </w:p>
    <w:p w14:paraId="3BF496D4" w14:textId="7C5FBAD7" w:rsidR="000B1A24" w:rsidRPr="000B1A24" w:rsidRDefault="000B1A24" w:rsidP="000B1A24">
      <w:pPr>
        <w:jc w:val="both"/>
        <w:rPr>
          <w:rFonts w:asciiTheme="minorHAnsi" w:hAnsiTheme="minorHAnsi" w:cstheme="minorHAnsi"/>
          <w:sz w:val="20"/>
          <w:szCs w:val="20"/>
        </w:rPr>
      </w:pPr>
    </w:p>
    <w:p w14:paraId="314B25D9" w14:textId="77777777" w:rsidR="000B1A24" w:rsidRPr="000B1A24" w:rsidRDefault="000B1A24" w:rsidP="000B1A24">
      <w:pPr>
        <w:pStyle w:val="Titre3"/>
        <w:jc w:val="both"/>
        <w:rPr>
          <w:rFonts w:asciiTheme="minorHAnsi" w:hAnsiTheme="minorHAnsi" w:cstheme="minorHAnsi"/>
          <w:sz w:val="22"/>
          <w:szCs w:val="22"/>
        </w:rPr>
      </w:pPr>
      <w:bookmarkStart w:id="3" w:name="_Toc217076269"/>
      <w:r w:rsidRPr="000B1A24">
        <w:rPr>
          <w:rStyle w:val="lev"/>
          <w:rFonts w:asciiTheme="minorHAnsi" w:hAnsiTheme="minorHAnsi" w:cstheme="minorHAnsi"/>
          <w:b w:val="0"/>
          <w:bCs w:val="0"/>
          <w:sz w:val="22"/>
          <w:szCs w:val="22"/>
        </w:rPr>
        <w:t>2. Manque d’adaptation en temps réel</w:t>
      </w:r>
      <w:bookmarkEnd w:id="3"/>
    </w:p>
    <w:p w14:paraId="2AF7BFB7"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Ces systèmes sont incapables d’exploiter des données de trafic en temps réel (capteurs, caméras, véhicules connectés). L’absence de mécanismes d’adaptation dynamique entraîne :</w:t>
      </w:r>
    </w:p>
    <w:p w14:paraId="7D8286B3" w14:textId="77777777" w:rsidR="000B1A24" w:rsidRPr="000B1A24" w:rsidRDefault="000B1A24" w:rsidP="00133674">
      <w:pPr>
        <w:pStyle w:val="NormalWeb"/>
        <w:numPr>
          <w:ilvl w:val="0"/>
          <w:numId w:val="2"/>
        </w:numPr>
        <w:jc w:val="both"/>
        <w:rPr>
          <w:rFonts w:asciiTheme="minorHAnsi" w:hAnsiTheme="minorHAnsi" w:cstheme="minorHAnsi"/>
          <w:sz w:val="22"/>
          <w:szCs w:val="22"/>
        </w:rPr>
      </w:pPr>
      <w:r w:rsidRPr="000B1A24">
        <w:rPr>
          <w:rFonts w:asciiTheme="minorHAnsi" w:hAnsiTheme="minorHAnsi" w:cstheme="minorHAnsi"/>
          <w:sz w:val="22"/>
          <w:szCs w:val="22"/>
        </w:rPr>
        <w:t>Une augmentation des temps d’attente,</w:t>
      </w:r>
    </w:p>
    <w:p w14:paraId="13767C36" w14:textId="77777777" w:rsidR="000B1A24" w:rsidRPr="000B1A24" w:rsidRDefault="000B1A24" w:rsidP="00133674">
      <w:pPr>
        <w:pStyle w:val="NormalWeb"/>
        <w:numPr>
          <w:ilvl w:val="0"/>
          <w:numId w:val="2"/>
        </w:numPr>
        <w:jc w:val="both"/>
        <w:rPr>
          <w:rFonts w:asciiTheme="minorHAnsi" w:hAnsiTheme="minorHAnsi" w:cstheme="minorHAnsi"/>
          <w:sz w:val="22"/>
          <w:szCs w:val="22"/>
        </w:rPr>
      </w:pPr>
      <w:r w:rsidRPr="000B1A24">
        <w:rPr>
          <w:rFonts w:asciiTheme="minorHAnsi" w:hAnsiTheme="minorHAnsi" w:cstheme="minorHAnsi"/>
          <w:sz w:val="22"/>
          <w:szCs w:val="22"/>
        </w:rPr>
        <w:t>Une dégradation de la fluidité du trafic,</w:t>
      </w:r>
    </w:p>
    <w:p w14:paraId="4387EEC5" w14:textId="77777777" w:rsidR="000B1A24" w:rsidRPr="000B1A24" w:rsidRDefault="000B1A24" w:rsidP="00133674">
      <w:pPr>
        <w:pStyle w:val="NormalWeb"/>
        <w:numPr>
          <w:ilvl w:val="0"/>
          <w:numId w:val="2"/>
        </w:numPr>
        <w:jc w:val="both"/>
        <w:rPr>
          <w:rFonts w:asciiTheme="minorHAnsi" w:hAnsiTheme="minorHAnsi" w:cstheme="minorHAnsi"/>
          <w:sz w:val="22"/>
          <w:szCs w:val="22"/>
        </w:rPr>
      </w:pPr>
      <w:r w:rsidRPr="000B1A24">
        <w:rPr>
          <w:rFonts w:asciiTheme="minorHAnsi" w:hAnsiTheme="minorHAnsi" w:cstheme="minorHAnsi"/>
          <w:sz w:val="22"/>
          <w:szCs w:val="22"/>
        </w:rPr>
        <w:t>Une hausse de la consommation de carburant et des émissions polluantes.</w:t>
      </w:r>
    </w:p>
    <w:p w14:paraId="50DFDC86"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lastRenderedPageBreak/>
        <w:t>Cette incapacité à réagir instantanément aux conditions réelles limite fortement la performance globale du réseau routier.</w:t>
      </w:r>
    </w:p>
    <w:p w14:paraId="371BDC2B" w14:textId="7F8FCC8D" w:rsidR="000B1A24" w:rsidRPr="000B1A24" w:rsidRDefault="000B1A24" w:rsidP="000B1A24">
      <w:pPr>
        <w:jc w:val="both"/>
        <w:rPr>
          <w:rFonts w:asciiTheme="minorHAnsi" w:hAnsiTheme="minorHAnsi" w:cstheme="minorHAnsi"/>
          <w:sz w:val="20"/>
          <w:szCs w:val="20"/>
        </w:rPr>
      </w:pPr>
    </w:p>
    <w:p w14:paraId="42DA2F25" w14:textId="77777777" w:rsidR="000B1A24" w:rsidRPr="000B1A24" w:rsidRDefault="000B1A24" w:rsidP="000B1A24">
      <w:pPr>
        <w:pStyle w:val="Titre3"/>
        <w:jc w:val="both"/>
        <w:rPr>
          <w:rFonts w:asciiTheme="minorHAnsi" w:hAnsiTheme="minorHAnsi" w:cstheme="minorHAnsi"/>
          <w:sz w:val="22"/>
          <w:szCs w:val="22"/>
        </w:rPr>
      </w:pPr>
      <w:bookmarkStart w:id="4" w:name="_Toc217076270"/>
      <w:r w:rsidRPr="000B1A24">
        <w:rPr>
          <w:rStyle w:val="lev"/>
          <w:rFonts w:asciiTheme="minorHAnsi" w:hAnsiTheme="minorHAnsi" w:cstheme="minorHAnsi"/>
          <w:b w:val="0"/>
          <w:bCs w:val="0"/>
          <w:sz w:val="22"/>
          <w:szCs w:val="22"/>
        </w:rPr>
        <w:t>3. Absence de coordination entre intersections</w:t>
      </w:r>
      <w:bookmarkEnd w:id="4"/>
    </w:p>
    <w:p w14:paraId="474F69E5"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 xml:space="preserve">Dans les systèmes classiques, chaque carrefour fonctionne de manière </w:t>
      </w:r>
      <w:r w:rsidRPr="000B1A24">
        <w:rPr>
          <w:rStyle w:val="lev"/>
          <w:rFonts w:asciiTheme="minorHAnsi" w:eastAsia="MS Gothic" w:hAnsiTheme="minorHAnsi" w:cstheme="minorHAnsi"/>
          <w:sz w:val="22"/>
          <w:szCs w:val="22"/>
        </w:rPr>
        <w:t>indépendante</w:t>
      </w:r>
      <w:r w:rsidRPr="000B1A24">
        <w:rPr>
          <w:rFonts w:asciiTheme="minorHAnsi" w:hAnsiTheme="minorHAnsi" w:cstheme="minorHAnsi"/>
          <w:sz w:val="22"/>
          <w:szCs w:val="22"/>
        </w:rPr>
        <w:t>, sans communication ni synchronisation avec les intersections voisines. Cette absence de coordination provoque :</w:t>
      </w:r>
    </w:p>
    <w:p w14:paraId="4C9E4CA9" w14:textId="77777777" w:rsidR="000B1A24" w:rsidRPr="000B1A24" w:rsidRDefault="000B1A24" w:rsidP="00133674">
      <w:pPr>
        <w:pStyle w:val="NormalWeb"/>
        <w:numPr>
          <w:ilvl w:val="0"/>
          <w:numId w:val="3"/>
        </w:numPr>
        <w:jc w:val="both"/>
        <w:rPr>
          <w:rFonts w:asciiTheme="minorHAnsi" w:hAnsiTheme="minorHAnsi" w:cstheme="minorHAnsi"/>
          <w:sz w:val="22"/>
          <w:szCs w:val="22"/>
        </w:rPr>
      </w:pPr>
      <w:r w:rsidRPr="000B1A24">
        <w:rPr>
          <w:rFonts w:asciiTheme="minorHAnsi" w:hAnsiTheme="minorHAnsi" w:cstheme="minorHAnsi"/>
          <w:sz w:val="22"/>
          <w:szCs w:val="22"/>
        </w:rPr>
        <w:t>Des effets d’onde de congestion (« stop-and-go »),</w:t>
      </w:r>
    </w:p>
    <w:p w14:paraId="6FEFBA65" w14:textId="77777777" w:rsidR="000B1A24" w:rsidRPr="000B1A24" w:rsidRDefault="000B1A24" w:rsidP="00133674">
      <w:pPr>
        <w:pStyle w:val="NormalWeb"/>
        <w:numPr>
          <w:ilvl w:val="0"/>
          <w:numId w:val="3"/>
        </w:numPr>
        <w:jc w:val="both"/>
        <w:rPr>
          <w:rFonts w:asciiTheme="minorHAnsi" w:hAnsiTheme="minorHAnsi" w:cstheme="minorHAnsi"/>
          <w:sz w:val="22"/>
          <w:szCs w:val="22"/>
        </w:rPr>
      </w:pPr>
      <w:r w:rsidRPr="000B1A24">
        <w:rPr>
          <w:rFonts w:asciiTheme="minorHAnsi" w:hAnsiTheme="minorHAnsi" w:cstheme="minorHAnsi"/>
          <w:sz w:val="22"/>
          <w:szCs w:val="22"/>
        </w:rPr>
        <w:t>Une perte de la priorité sur les axes principaux,</w:t>
      </w:r>
    </w:p>
    <w:p w14:paraId="5ACEAE13" w14:textId="77777777" w:rsidR="000B1A24" w:rsidRPr="000B1A24" w:rsidRDefault="000B1A24" w:rsidP="00133674">
      <w:pPr>
        <w:pStyle w:val="NormalWeb"/>
        <w:numPr>
          <w:ilvl w:val="0"/>
          <w:numId w:val="3"/>
        </w:numPr>
        <w:jc w:val="both"/>
        <w:rPr>
          <w:rFonts w:asciiTheme="minorHAnsi" w:hAnsiTheme="minorHAnsi" w:cstheme="minorHAnsi"/>
          <w:sz w:val="22"/>
          <w:szCs w:val="22"/>
        </w:rPr>
      </w:pPr>
      <w:r w:rsidRPr="000B1A24">
        <w:rPr>
          <w:rFonts w:asciiTheme="minorHAnsi" w:hAnsiTheme="minorHAnsi" w:cstheme="minorHAnsi"/>
          <w:sz w:val="22"/>
          <w:szCs w:val="22"/>
        </w:rPr>
        <w:t>Une inefficacité globale du réseau, même si chaque feu fonctionne correctement de façon isolée.</w:t>
      </w:r>
    </w:p>
    <w:p w14:paraId="45F8F2A2"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La gestion locale non coordonnée devient inadaptée à des réseaux urbains denses et interconnectés.</w:t>
      </w:r>
    </w:p>
    <w:p w14:paraId="7A81019F" w14:textId="06F3988D" w:rsidR="000B1A24" w:rsidRPr="000B1A24" w:rsidRDefault="00B45D2A" w:rsidP="00B45D2A">
      <w:pPr>
        <w:tabs>
          <w:tab w:val="left" w:pos="2713"/>
        </w:tabs>
        <w:jc w:val="both"/>
        <w:rPr>
          <w:rFonts w:asciiTheme="minorHAnsi" w:hAnsiTheme="minorHAnsi" w:cstheme="minorHAnsi"/>
          <w:sz w:val="20"/>
          <w:szCs w:val="20"/>
        </w:rPr>
      </w:pPr>
      <w:r>
        <w:rPr>
          <w:rFonts w:asciiTheme="minorHAnsi" w:hAnsiTheme="minorHAnsi" w:cstheme="minorHAnsi"/>
          <w:sz w:val="20"/>
          <w:szCs w:val="20"/>
        </w:rPr>
        <w:tab/>
      </w:r>
    </w:p>
    <w:p w14:paraId="4228299F" w14:textId="77777777" w:rsidR="000B1A24" w:rsidRPr="000B1A24" w:rsidRDefault="000B1A24" w:rsidP="000B1A24">
      <w:pPr>
        <w:pStyle w:val="Titre3"/>
        <w:jc w:val="both"/>
        <w:rPr>
          <w:rFonts w:asciiTheme="minorHAnsi" w:hAnsiTheme="minorHAnsi" w:cstheme="minorHAnsi"/>
          <w:sz w:val="22"/>
          <w:szCs w:val="22"/>
        </w:rPr>
      </w:pPr>
      <w:bookmarkStart w:id="5" w:name="_Toc217076271"/>
      <w:r w:rsidRPr="000B1A24">
        <w:rPr>
          <w:rStyle w:val="lev"/>
          <w:rFonts w:asciiTheme="minorHAnsi" w:hAnsiTheme="minorHAnsi" w:cstheme="minorHAnsi"/>
          <w:b w:val="0"/>
          <w:bCs w:val="0"/>
          <w:sz w:val="22"/>
          <w:szCs w:val="22"/>
        </w:rPr>
        <w:t>4. Vulnérabilité liée à la centralisation</w:t>
      </w:r>
      <w:bookmarkEnd w:id="5"/>
    </w:p>
    <w:p w14:paraId="19D19227"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 xml:space="preserve">La plupart des systèmes existants reposent sur une </w:t>
      </w:r>
      <w:r w:rsidRPr="000B1A24">
        <w:rPr>
          <w:rStyle w:val="lev"/>
          <w:rFonts w:asciiTheme="minorHAnsi" w:eastAsia="MS Gothic" w:hAnsiTheme="minorHAnsi" w:cstheme="minorHAnsi"/>
          <w:sz w:val="22"/>
          <w:szCs w:val="22"/>
        </w:rPr>
        <w:t>architecture centralisée</w:t>
      </w:r>
      <w:r w:rsidRPr="000B1A24">
        <w:rPr>
          <w:rFonts w:asciiTheme="minorHAnsi" w:hAnsiTheme="minorHAnsi" w:cstheme="minorHAnsi"/>
          <w:sz w:val="22"/>
          <w:szCs w:val="22"/>
        </w:rPr>
        <w:t>, où les décisions sont prises par un centre de contrôle unique. Cette centralisation introduit plusieurs risques :</w:t>
      </w:r>
    </w:p>
    <w:p w14:paraId="17E0B065" w14:textId="77777777" w:rsidR="000B1A24" w:rsidRPr="000B1A24" w:rsidRDefault="000B1A24" w:rsidP="00133674">
      <w:pPr>
        <w:pStyle w:val="NormalWeb"/>
        <w:numPr>
          <w:ilvl w:val="0"/>
          <w:numId w:val="4"/>
        </w:numPr>
        <w:jc w:val="both"/>
        <w:rPr>
          <w:rFonts w:asciiTheme="minorHAnsi" w:hAnsiTheme="minorHAnsi" w:cstheme="minorHAnsi"/>
          <w:sz w:val="22"/>
          <w:szCs w:val="22"/>
        </w:rPr>
      </w:pPr>
      <w:r w:rsidRPr="000B1A24">
        <w:rPr>
          <w:rFonts w:asciiTheme="minorHAnsi" w:hAnsiTheme="minorHAnsi" w:cstheme="minorHAnsi"/>
          <w:sz w:val="22"/>
          <w:szCs w:val="22"/>
        </w:rPr>
        <w:t>Point de défaillance unique en cas de panne ou de cyberattaque,</w:t>
      </w:r>
    </w:p>
    <w:p w14:paraId="21DBDE72" w14:textId="77777777" w:rsidR="000B1A24" w:rsidRPr="000B1A24" w:rsidRDefault="000B1A24" w:rsidP="00133674">
      <w:pPr>
        <w:pStyle w:val="NormalWeb"/>
        <w:numPr>
          <w:ilvl w:val="0"/>
          <w:numId w:val="4"/>
        </w:numPr>
        <w:jc w:val="both"/>
        <w:rPr>
          <w:rFonts w:asciiTheme="minorHAnsi" w:hAnsiTheme="minorHAnsi" w:cstheme="minorHAnsi"/>
          <w:sz w:val="22"/>
          <w:szCs w:val="22"/>
        </w:rPr>
      </w:pPr>
      <w:r w:rsidRPr="000B1A24">
        <w:rPr>
          <w:rFonts w:asciiTheme="minorHAnsi" w:hAnsiTheme="minorHAnsi" w:cstheme="minorHAnsi"/>
          <w:sz w:val="22"/>
          <w:szCs w:val="22"/>
        </w:rPr>
        <w:t>Faible résilience du système,</w:t>
      </w:r>
    </w:p>
    <w:p w14:paraId="0AF18765" w14:textId="77777777" w:rsidR="000B1A24" w:rsidRPr="000B1A24" w:rsidRDefault="000B1A24" w:rsidP="00133674">
      <w:pPr>
        <w:pStyle w:val="NormalWeb"/>
        <w:numPr>
          <w:ilvl w:val="0"/>
          <w:numId w:val="4"/>
        </w:numPr>
        <w:jc w:val="both"/>
        <w:rPr>
          <w:rFonts w:asciiTheme="minorHAnsi" w:hAnsiTheme="minorHAnsi" w:cstheme="minorHAnsi"/>
          <w:sz w:val="22"/>
          <w:szCs w:val="22"/>
        </w:rPr>
      </w:pPr>
      <w:r w:rsidRPr="000B1A24">
        <w:rPr>
          <w:rFonts w:asciiTheme="minorHAnsi" w:hAnsiTheme="minorHAnsi" w:cstheme="minorHAnsi"/>
          <w:sz w:val="22"/>
          <w:szCs w:val="22"/>
        </w:rPr>
        <w:t>Manque de transparence et de traçabilité des décisions.</w:t>
      </w:r>
    </w:p>
    <w:p w14:paraId="6EE3E835"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Dans un contexte où la sécurité, la fiabilité et la confiance sont essentielles, cette vulnérabilité constitue un frein majeur à l’évolution des systèmes de gestion du trafic.</w:t>
      </w:r>
    </w:p>
    <w:p w14:paraId="6044E16F" w14:textId="363895C8" w:rsidR="000B1A24" w:rsidRPr="000B1A24" w:rsidRDefault="000B1A24" w:rsidP="000B1A24">
      <w:pPr>
        <w:pStyle w:val="Titre1"/>
      </w:pPr>
      <w:bookmarkStart w:id="6" w:name="_Toc217076272"/>
      <w:r>
        <w:t>3. Objectif du projet</w:t>
      </w:r>
      <w:bookmarkEnd w:id="6"/>
    </w:p>
    <w:p w14:paraId="681A2569"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 xml:space="preserve">Ce sous-projet vise à </w:t>
      </w:r>
      <w:r w:rsidRPr="000B1A24">
        <w:rPr>
          <w:rStyle w:val="lev"/>
          <w:rFonts w:asciiTheme="minorHAnsi" w:eastAsia="MS Gothic" w:hAnsiTheme="minorHAnsi" w:cstheme="minorHAnsi"/>
          <w:sz w:val="22"/>
          <w:szCs w:val="22"/>
        </w:rPr>
        <w:t>concevoir et implémenter un système de feux de circulation intelligents et adaptatifs</w:t>
      </w:r>
      <w:r w:rsidRPr="000B1A24">
        <w:rPr>
          <w:rFonts w:asciiTheme="minorHAnsi" w:hAnsiTheme="minorHAnsi" w:cstheme="minorHAnsi"/>
          <w:sz w:val="22"/>
          <w:szCs w:val="22"/>
        </w:rPr>
        <w:t>, capable d’ajuster automatiquement les cycles des feux en fonction de l’état réel du trafic. L’objectif principal est :</w:t>
      </w:r>
    </w:p>
    <w:p w14:paraId="4E1A1D76" w14:textId="51B99EA8" w:rsidR="000B1A24" w:rsidRPr="000B1A24" w:rsidRDefault="000B1A24" w:rsidP="00133674">
      <w:pPr>
        <w:pStyle w:val="NormalWeb"/>
        <w:numPr>
          <w:ilvl w:val="0"/>
          <w:numId w:val="5"/>
        </w:numPr>
        <w:jc w:val="both"/>
        <w:rPr>
          <w:rFonts w:asciiTheme="minorHAnsi" w:hAnsiTheme="minorHAnsi" w:cstheme="minorHAnsi"/>
          <w:sz w:val="22"/>
          <w:szCs w:val="22"/>
        </w:rPr>
      </w:pPr>
      <w:r>
        <w:rPr>
          <w:rFonts w:asciiTheme="minorHAnsi" w:hAnsiTheme="minorHAnsi" w:cstheme="minorHAnsi"/>
          <w:sz w:val="22"/>
          <w:szCs w:val="22"/>
        </w:rPr>
        <w:t>A</w:t>
      </w:r>
      <w:r w:rsidRPr="000B1A24">
        <w:rPr>
          <w:rFonts w:asciiTheme="minorHAnsi" w:hAnsiTheme="minorHAnsi" w:cstheme="minorHAnsi"/>
          <w:sz w:val="22"/>
          <w:szCs w:val="22"/>
        </w:rPr>
        <w:t xml:space="preserve">méliorer la </w:t>
      </w:r>
      <w:r w:rsidRPr="000B1A24">
        <w:rPr>
          <w:rStyle w:val="lev"/>
          <w:rFonts w:asciiTheme="minorHAnsi" w:eastAsia="MS Gothic" w:hAnsiTheme="minorHAnsi" w:cstheme="minorHAnsi"/>
          <w:sz w:val="22"/>
          <w:szCs w:val="22"/>
        </w:rPr>
        <w:t>fluidité de la circulation</w:t>
      </w:r>
      <w:r w:rsidRPr="000B1A24">
        <w:rPr>
          <w:rFonts w:asciiTheme="minorHAnsi" w:hAnsiTheme="minorHAnsi" w:cstheme="minorHAnsi"/>
          <w:sz w:val="22"/>
          <w:szCs w:val="22"/>
        </w:rPr>
        <w:t>,</w:t>
      </w:r>
    </w:p>
    <w:p w14:paraId="5AE91C6B" w14:textId="3A1F200C" w:rsidR="000B1A24" w:rsidRPr="000B1A24" w:rsidRDefault="000B1A24" w:rsidP="00133674">
      <w:pPr>
        <w:pStyle w:val="NormalWeb"/>
        <w:numPr>
          <w:ilvl w:val="0"/>
          <w:numId w:val="5"/>
        </w:numPr>
        <w:jc w:val="both"/>
        <w:rPr>
          <w:rFonts w:asciiTheme="minorHAnsi" w:hAnsiTheme="minorHAnsi" w:cstheme="minorHAnsi"/>
          <w:sz w:val="22"/>
          <w:szCs w:val="22"/>
        </w:rPr>
      </w:pPr>
      <w:r>
        <w:rPr>
          <w:rFonts w:asciiTheme="minorHAnsi" w:hAnsiTheme="minorHAnsi" w:cstheme="minorHAnsi"/>
          <w:sz w:val="22"/>
          <w:szCs w:val="22"/>
        </w:rPr>
        <w:t>R</w:t>
      </w:r>
      <w:r w:rsidRPr="000B1A24">
        <w:rPr>
          <w:rFonts w:asciiTheme="minorHAnsi" w:hAnsiTheme="minorHAnsi" w:cstheme="minorHAnsi"/>
          <w:sz w:val="22"/>
          <w:szCs w:val="22"/>
        </w:rPr>
        <w:t xml:space="preserve">éduire les </w:t>
      </w:r>
      <w:r w:rsidRPr="000B1A24">
        <w:rPr>
          <w:rStyle w:val="lev"/>
          <w:rFonts w:asciiTheme="minorHAnsi" w:eastAsia="MS Gothic" w:hAnsiTheme="minorHAnsi" w:cstheme="minorHAnsi"/>
          <w:sz w:val="22"/>
          <w:szCs w:val="22"/>
        </w:rPr>
        <w:t>temps d’attente aux intersections</w:t>
      </w:r>
      <w:r w:rsidRPr="000B1A24">
        <w:rPr>
          <w:rFonts w:asciiTheme="minorHAnsi" w:hAnsiTheme="minorHAnsi" w:cstheme="minorHAnsi"/>
          <w:sz w:val="22"/>
          <w:szCs w:val="22"/>
        </w:rPr>
        <w:t>,</w:t>
      </w:r>
    </w:p>
    <w:p w14:paraId="3BF42BEF" w14:textId="66AA2E8A" w:rsidR="000B1A24" w:rsidRPr="000B1A24" w:rsidRDefault="000B1A24" w:rsidP="00133674">
      <w:pPr>
        <w:pStyle w:val="NormalWeb"/>
        <w:numPr>
          <w:ilvl w:val="0"/>
          <w:numId w:val="5"/>
        </w:numPr>
        <w:jc w:val="both"/>
        <w:rPr>
          <w:rFonts w:asciiTheme="minorHAnsi" w:hAnsiTheme="minorHAnsi" w:cstheme="minorHAnsi"/>
          <w:sz w:val="22"/>
          <w:szCs w:val="22"/>
        </w:rPr>
      </w:pPr>
      <w:r>
        <w:rPr>
          <w:rFonts w:asciiTheme="minorHAnsi" w:hAnsiTheme="minorHAnsi" w:cstheme="minorHAnsi"/>
          <w:sz w:val="22"/>
          <w:szCs w:val="22"/>
        </w:rPr>
        <w:t>O</w:t>
      </w:r>
      <w:r w:rsidRPr="000B1A24">
        <w:rPr>
          <w:rFonts w:asciiTheme="minorHAnsi" w:hAnsiTheme="minorHAnsi" w:cstheme="minorHAnsi"/>
          <w:sz w:val="22"/>
          <w:szCs w:val="22"/>
        </w:rPr>
        <w:t>ptimiser l’utilisation des axes routiers,</w:t>
      </w:r>
    </w:p>
    <w:p w14:paraId="21463B5B" w14:textId="3CF5A145" w:rsidR="000B1A24" w:rsidRPr="000B1A24" w:rsidRDefault="000B1A24" w:rsidP="00133674">
      <w:pPr>
        <w:pStyle w:val="NormalWeb"/>
        <w:numPr>
          <w:ilvl w:val="0"/>
          <w:numId w:val="5"/>
        </w:numPr>
        <w:jc w:val="both"/>
        <w:rPr>
          <w:rFonts w:asciiTheme="minorHAnsi" w:hAnsiTheme="minorHAnsi" w:cstheme="minorHAnsi"/>
          <w:sz w:val="22"/>
          <w:szCs w:val="22"/>
        </w:rPr>
      </w:pPr>
      <w:r>
        <w:rPr>
          <w:rFonts w:asciiTheme="minorHAnsi" w:hAnsiTheme="minorHAnsi" w:cstheme="minorHAnsi"/>
          <w:sz w:val="22"/>
          <w:szCs w:val="22"/>
        </w:rPr>
        <w:t>C</w:t>
      </w:r>
      <w:r w:rsidRPr="000B1A24">
        <w:rPr>
          <w:rFonts w:asciiTheme="minorHAnsi" w:hAnsiTheme="minorHAnsi" w:cstheme="minorHAnsi"/>
          <w:sz w:val="22"/>
          <w:szCs w:val="22"/>
        </w:rPr>
        <w:t>ontribuer à une mobilité urbaine plus efficace et durable.</w:t>
      </w:r>
    </w:p>
    <w:p w14:paraId="1E5FC922" w14:textId="77777777" w:rsidR="000B1A24" w:rsidRPr="000B1A24" w:rsidRDefault="000B1A24" w:rsidP="000B1A24">
      <w:pPr>
        <w:pStyle w:val="NormalWeb"/>
        <w:jc w:val="both"/>
        <w:rPr>
          <w:rFonts w:asciiTheme="minorHAnsi" w:hAnsiTheme="minorHAnsi" w:cstheme="minorHAnsi"/>
          <w:sz w:val="22"/>
          <w:szCs w:val="22"/>
        </w:rPr>
      </w:pPr>
      <w:r w:rsidRPr="000B1A24">
        <w:rPr>
          <w:rFonts w:asciiTheme="minorHAnsi" w:hAnsiTheme="minorHAnsi" w:cstheme="minorHAnsi"/>
          <w:sz w:val="22"/>
          <w:szCs w:val="22"/>
        </w:rPr>
        <w:t xml:space="preserve">Pour atteindre ces objectifs, le système repose sur la </w:t>
      </w:r>
      <w:r w:rsidRPr="000B1A24">
        <w:rPr>
          <w:rStyle w:val="lev"/>
          <w:rFonts w:asciiTheme="minorHAnsi" w:eastAsia="MS Gothic" w:hAnsiTheme="minorHAnsi" w:cstheme="minorHAnsi"/>
          <w:sz w:val="22"/>
          <w:szCs w:val="22"/>
        </w:rPr>
        <w:t>collecte et l’analyse de données de trafic en temps réel</w:t>
      </w:r>
      <w:r w:rsidRPr="000B1A24">
        <w:rPr>
          <w:rFonts w:asciiTheme="minorHAnsi" w:hAnsiTheme="minorHAnsi" w:cstheme="minorHAnsi"/>
          <w:sz w:val="22"/>
          <w:szCs w:val="22"/>
        </w:rPr>
        <w:t>, issues de capteurs, de simulations ou de véhicules connectés, permettant une prise de décision dynamique et contextuelle.</w:t>
      </w:r>
    </w:p>
    <w:p w14:paraId="35320F4C" w14:textId="61059DBD" w:rsidR="00DF5727" w:rsidRDefault="00DF5727" w:rsidP="00DF5727">
      <w:pPr>
        <w:pStyle w:val="Titre1"/>
      </w:pPr>
      <w:bookmarkStart w:id="7" w:name="_Toc217076273"/>
      <w:r>
        <w:t>4. Architecture générale du système</w:t>
      </w:r>
      <w:bookmarkEnd w:id="7"/>
    </w:p>
    <w:p w14:paraId="2F813700" w14:textId="0B27BE97" w:rsidR="00AD3B15" w:rsidRDefault="00AD3B15" w:rsidP="00AD3B15"/>
    <w:p w14:paraId="0EC75431" w14:textId="0FF58B29" w:rsidR="00AD3B15" w:rsidRDefault="00AD3B15" w:rsidP="00AD3B15"/>
    <w:p w14:paraId="59E84F94" w14:textId="4041B6A2" w:rsidR="00AD3B15" w:rsidRDefault="00AD3B15" w:rsidP="00AD3B15"/>
    <w:p w14:paraId="340844D6" w14:textId="50F069A6" w:rsidR="00AD3B15" w:rsidRPr="00AD3B15" w:rsidRDefault="00AD3B15" w:rsidP="00AD3B15">
      <w:r>
        <w:rPr>
          <w:noProof/>
        </w:rPr>
        <w:lastRenderedPageBreak/>
        <mc:AlternateContent>
          <mc:Choice Requires="wps">
            <w:drawing>
              <wp:anchor distT="0" distB="0" distL="114300" distR="114300" simplePos="0" relativeHeight="251673600" behindDoc="0" locked="0" layoutInCell="1" allowOverlap="1" wp14:anchorId="6AEC4F7E" wp14:editId="7325FA8D">
                <wp:simplePos x="0" y="0"/>
                <wp:positionH relativeFrom="column">
                  <wp:posOffset>1314450</wp:posOffset>
                </wp:positionH>
                <wp:positionV relativeFrom="paragraph">
                  <wp:posOffset>2524125</wp:posOffset>
                </wp:positionV>
                <wp:extent cx="2933700" cy="635"/>
                <wp:effectExtent l="0" t="0" r="0" b="0"/>
                <wp:wrapTopAndBottom/>
                <wp:docPr id="4" name="Zone de texte 4"/>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5AE1CA1A" w14:textId="146AE0A4" w:rsidR="00AD3B15" w:rsidRPr="00A246E8" w:rsidRDefault="00AD3B15" w:rsidP="00AD3B15">
                            <w:pPr>
                              <w:pStyle w:val="Lgende"/>
                              <w:rPr>
                                <w:noProof/>
                                <w:color w:val="000000"/>
                              </w:rPr>
                            </w:pPr>
                            <w:bookmarkStart w:id="8" w:name="_Toc217076312"/>
                            <w:bookmarkStart w:id="9" w:name="_Toc217076330"/>
                            <w:r>
                              <w:t xml:space="preserve">Figure </w:t>
                            </w:r>
                            <w:r>
                              <w:fldChar w:fldCharType="begin"/>
                            </w:r>
                            <w:r>
                              <w:instrText xml:space="preserve"> SEQ Figure \* ARABIC </w:instrText>
                            </w:r>
                            <w:r>
                              <w:fldChar w:fldCharType="separate"/>
                            </w:r>
                            <w:r w:rsidR="003A001C">
                              <w:rPr>
                                <w:noProof/>
                              </w:rPr>
                              <w:t>1</w:t>
                            </w:r>
                            <w:r>
                              <w:fldChar w:fldCharType="end"/>
                            </w:r>
                            <w:r>
                              <w:t xml:space="preserve"> Architecture générale du système</w:t>
                            </w:r>
                            <w:bookmarkEnd w:id="8"/>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C4F7E" id="Zone de texte 4" o:spid="_x0000_s1027" type="#_x0000_t202" style="position:absolute;margin-left:103.5pt;margin-top:198.75pt;width:23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0brGAIAAD8EAAAOAAAAZHJzL2Uyb0RvYy54bWysU01v2zAMvQ/YfxB0X5wPrFu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mnt7PZpzGFJMVuZh9j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" stroked="f">
                <v:textbox style="mso-fit-shape-to-text:t" inset="0,0,0,0">
                  <w:txbxContent>
                    <w:p w14:paraId="5AE1CA1A" w14:textId="146AE0A4" w:rsidR="00AD3B15" w:rsidRPr="00A246E8" w:rsidRDefault="00AD3B15" w:rsidP="00AD3B15">
                      <w:pPr>
                        <w:pStyle w:val="Lgende"/>
                        <w:rPr>
                          <w:noProof/>
                          <w:color w:val="000000"/>
                        </w:rPr>
                      </w:pPr>
                      <w:bookmarkStart w:id="10" w:name="_Toc217076312"/>
                      <w:bookmarkStart w:id="11" w:name="_Toc217076330"/>
                      <w:r>
                        <w:t xml:space="preserve">Figure </w:t>
                      </w:r>
                      <w:r>
                        <w:fldChar w:fldCharType="begin"/>
                      </w:r>
                      <w:r>
                        <w:instrText xml:space="preserve"> SEQ Figure \* ARABIC </w:instrText>
                      </w:r>
                      <w:r>
                        <w:fldChar w:fldCharType="separate"/>
                      </w:r>
                      <w:r w:rsidR="003A001C">
                        <w:rPr>
                          <w:noProof/>
                        </w:rPr>
                        <w:t>1</w:t>
                      </w:r>
                      <w:r>
                        <w:fldChar w:fldCharType="end"/>
                      </w:r>
                      <w:r>
                        <w:t xml:space="preserve"> Architecture générale du système</w:t>
                      </w:r>
                      <w:bookmarkEnd w:id="10"/>
                      <w:bookmarkEnd w:id="11"/>
                    </w:p>
                  </w:txbxContent>
                </v:textbox>
                <w10:wrap type="topAndBottom"/>
              </v:shape>
            </w:pict>
          </mc:Fallback>
        </mc:AlternateContent>
      </w:r>
      <w:r>
        <w:rPr>
          <w:noProof/>
        </w:rPr>
        <w:drawing>
          <wp:anchor distT="0" distB="0" distL="114300" distR="114300" simplePos="0" relativeHeight="251671552" behindDoc="0" locked="0" layoutInCell="1" allowOverlap="1" wp14:anchorId="329E5AB8" wp14:editId="3722A57F">
            <wp:simplePos x="0" y="0"/>
            <wp:positionH relativeFrom="column">
              <wp:posOffset>1314450</wp:posOffset>
            </wp:positionH>
            <wp:positionV relativeFrom="paragraph">
              <wp:posOffset>0</wp:posOffset>
            </wp:positionV>
            <wp:extent cx="2933700" cy="2466975"/>
            <wp:effectExtent l="0" t="0" r="0" b="9525"/>
            <wp:wrapTopAndBottom/>
            <wp:docPr id="3" name="Image 3"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capture d’écran, logiciel, Logiciel multimédia&#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2933700" cy="2466975"/>
                    </a:xfrm>
                    <a:prstGeom prst="rect">
                      <a:avLst/>
                    </a:prstGeom>
                  </pic:spPr>
                </pic:pic>
              </a:graphicData>
            </a:graphic>
          </wp:anchor>
        </w:drawing>
      </w:r>
    </w:p>
    <w:p w14:paraId="5A4339D3" w14:textId="60FCBA77" w:rsidR="00500AAD" w:rsidRDefault="008E198F" w:rsidP="008E198F">
      <w:pPr>
        <w:pStyle w:val="Titre2"/>
      </w:pPr>
      <w:bookmarkStart w:id="12" w:name="_Toc217076274"/>
      <w:r>
        <w:t>4</w:t>
      </w:r>
      <w:r w:rsidR="00500AAD">
        <w:t>.1 Vue d’ensemble</w:t>
      </w:r>
      <w:bookmarkEnd w:id="12"/>
    </w:p>
    <w:p w14:paraId="522241AE" w14:textId="2B9AE93E" w:rsidR="00C50DC8" w:rsidRPr="00C50DC8" w:rsidRDefault="00C50DC8" w:rsidP="00C50DC8">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C50DC8">
        <w:rPr>
          <w:rFonts w:asciiTheme="minorHAnsi" w:eastAsia="Times New Roman" w:hAnsiTheme="minorHAnsi" w:cstheme="minorHAnsi"/>
          <w:color w:val="auto"/>
          <w:lang w:eastAsia="fr-FR"/>
        </w:rPr>
        <w:t xml:space="preserve">Le système Adaptive Signal Control repose sur une </w:t>
      </w:r>
      <w:r w:rsidRPr="00C50DC8">
        <w:rPr>
          <w:rFonts w:asciiTheme="minorHAnsi" w:eastAsia="Times New Roman" w:hAnsiTheme="minorHAnsi" w:cstheme="minorHAnsi"/>
          <w:b/>
          <w:bCs/>
          <w:color w:val="auto"/>
          <w:lang w:eastAsia="fr-FR"/>
        </w:rPr>
        <w:t>architecture décentralisée et distribuée</w:t>
      </w:r>
      <w:r w:rsidRPr="00C50DC8">
        <w:rPr>
          <w:rFonts w:asciiTheme="minorHAnsi" w:eastAsia="Times New Roman" w:hAnsiTheme="minorHAnsi" w:cstheme="minorHAnsi"/>
          <w:color w:val="auto"/>
          <w:lang w:eastAsia="fr-FR"/>
        </w:rPr>
        <w:t>, conçue pour refléter le fonctionnement réel d’une Smart City moderne. Cette architecture est composée de plusieurs intersections intelligentes interconnectées, chacune disposant de capacités locales de collecte de données, de prise de décision et de communication sécurisée.</w:t>
      </w:r>
    </w:p>
    <w:p w14:paraId="073E97FE" w14:textId="60B45411" w:rsidR="00C50DC8" w:rsidRPr="00C50DC8" w:rsidRDefault="00C50DC8" w:rsidP="00C50DC8">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C50DC8">
        <w:rPr>
          <w:rFonts w:asciiTheme="minorHAnsi" w:eastAsia="Times New Roman" w:hAnsiTheme="minorHAnsi" w:cstheme="minorHAnsi"/>
          <w:color w:val="auto"/>
          <w:lang w:eastAsia="fr-FR"/>
        </w:rPr>
        <w:t xml:space="preserve">Chaque intersection est équipée d’un </w:t>
      </w:r>
      <w:r w:rsidRPr="00C50DC8">
        <w:rPr>
          <w:rFonts w:asciiTheme="minorHAnsi" w:eastAsia="Times New Roman" w:hAnsiTheme="minorHAnsi" w:cstheme="minorHAnsi"/>
          <w:b/>
          <w:bCs/>
          <w:color w:val="auto"/>
          <w:lang w:eastAsia="fr-FR"/>
        </w:rPr>
        <w:t>contrôleur de feux de circulation intelligent</w:t>
      </w:r>
      <w:r w:rsidRPr="00C50DC8">
        <w:rPr>
          <w:rFonts w:asciiTheme="minorHAnsi" w:eastAsia="Times New Roman" w:hAnsiTheme="minorHAnsi" w:cstheme="minorHAnsi"/>
          <w:color w:val="auto"/>
          <w:lang w:eastAsia="fr-FR"/>
        </w:rPr>
        <w:t>, capable d’analyser l’état du trafic local et d’adapter dynamiquement les cycles des feux (vert, orange, rouge). Contrairement aux architectures centralisées classiques, chaque contrôleur fonctionne de manière autonome tout en restant coordonné avec les autres intersections grâce à la blockchain.</w:t>
      </w:r>
    </w:p>
    <w:p w14:paraId="687474D3" w14:textId="6D293676" w:rsidR="00203AA3" w:rsidRDefault="00C50DC8" w:rsidP="00C50DC8">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C50DC8">
        <w:rPr>
          <w:rFonts w:asciiTheme="minorHAnsi" w:eastAsia="Times New Roman" w:hAnsiTheme="minorHAnsi" w:cstheme="minorHAnsi"/>
          <w:color w:val="auto"/>
          <w:lang w:eastAsia="fr-FR"/>
        </w:rPr>
        <w:t xml:space="preserve">Dans cette approche, </w:t>
      </w:r>
      <w:r w:rsidRPr="00C50DC8">
        <w:rPr>
          <w:rFonts w:asciiTheme="minorHAnsi" w:eastAsia="Times New Roman" w:hAnsiTheme="minorHAnsi" w:cstheme="minorHAnsi"/>
          <w:b/>
          <w:bCs/>
          <w:color w:val="auto"/>
          <w:lang w:eastAsia="fr-FR"/>
        </w:rPr>
        <w:t xml:space="preserve">chaque intersection agit comme un nœud du réseau blockchain </w:t>
      </w:r>
      <w:proofErr w:type="spellStart"/>
      <w:r w:rsidRPr="00C50DC8">
        <w:rPr>
          <w:rFonts w:asciiTheme="minorHAnsi" w:eastAsia="Times New Roman" w:hAnsiTheme="minorHAnsi" w:cstheme="minorHAnsi"/>
          <w:b/>
          <w:bCs/>
          <w:color w:val="auto"/>
          <w:lang w:eastAsia="fr-FR"/>
        </w:rPr>
        <w:t>Hyperledger</w:t>
      </w:r>
      <w:proofErr w:type="spellEnd"/>
      <w:r w:rsidRPr="00C50DC8">
        <w:rPr>
          <w:rFonts w:asciiTheme="minorHAnsi" w:eastAsia="Times New Roman" w:hAnsiTheme="minorHAnsi" w:cstheme="minorHAnsi"/>
          <w:b/>
          <w:bCs/>
          <w:color w:val="auto"/>
          <w:lang w:eastAsia="fr-FR"/>
        </w:rPr>
        <w:t xml:space="preserve"> </w:t>
      </w:r>
      <w:proofErr w:type="spellStart"/>
      <w:r w:rsidRPr="00C50DC8">
        <w:rPr>
          <w:rFonts w:asciiTheme="minorHAnsi" w:eastAsia="Times New Roman" w:hAnsiTheme="minorHAnsi" w:cstheme="minorHAnsi"/>
          <w:b/>
          <w:bCs/>
          <w:color w:val="auto"/>
          <w:lang w:eastAsia="fr-FR"/>
        </w:rPr>
        <w:t>Fabric</w:t>
      </w:r>
      <w:proofErr w:type="spellEnd"/>
      <w:r w:rsidRPr="00C50DC8">
        <w:rPr>
          <w:rFonts w:asciiTheme="minorHAnsi" w:eastAsia="Times New Roman" w:hAnsiTheme="minorHAnsi" w:cstheme="minorHAnsi"/>
          <w:color w:val="auto"/>
          <w:lang w:eastAsia="fr-FR"/>
        </w:rPr>
        <w:t>. Les décisions prises localement sont enregistrées sous forme de transactions, validées collectivement et partagées avec l’ensemble du réseau. Cette organisation permet d’assurer une</w:t>
      </w:r>
      <w:r>
        <w:rPr>
          <w:rFonts w:asciiTheme="minorHAnsi" w:eastAsia="Times New Roman" w:hAnsiTheme="minorHAnsi" w:cstheme="minorHAnsi"/>
          <w:color w:val="auto"/>
          <w:lang w:eastAsia="fr-FR"/>
        </w:rPr>
        <w:t xml:space="preserve"> </w:t>
      </w:r>
      <w:r w:rsidRPr="00C50DC8">
        <w:rPr>
          <w:rFonts w:asciiTheme="minorHAnsi" w:eastAsia="Times New Roman" w:hAnsiTheme="minorHAnsi" w:cstheme="minorHAnsi"/>
          <w:b/>
          <w:bCs/>
          <w:color w:val="auto"/>
          <w:lang w:eastAsia="fr-FR"/>
        </w:rPr>
        <w:t>coordination globale du trafic</w:t>
      </w:r>
      <w:r w:rsidRPr="00C50DC8">
        <w:rPr>
          <w:rFonts w:asciiTheme="minorHAnsi" w:eastAsia="Times New Roman" w:hAnsiTheme="minorHAnsi" w:cstheme="minorHAnsi"/>
          <w:color w:val="auto"/>
          <w:lang w:eastAsia="fr-FR"/>
        </w:rPr>
        <w:t xml:space="preserve">, tout en conservant une </w:t>
      </w:r>
      <w:r w:rsidRPr="00C50DC8">
        <w:rPr>
          <w:rFonts w:asciiTheme="minorHAnsi" w:eastAsia="Times New Roman" w:hAnsiTheme="minorHAnsi" w:cstheme="minorHAnsi"/>
          <w:b/>
          <w:bCs/>
          <w:color w:val="auto"/>
          <w:lang w:eastAsia="fr-FR"/>
        </w:rPr>
        <w:t>autonomie locale</w:t>
      </w:r>
      <w:r w:rsidRPr="00C50DC8">
        <w:rPr>
          <w:rFonts w:asciiTheme="minorHAnsi" w:eastAsia="Times New Roman" w:hAnsiTheme="minorHAnsi" w:cstheme="minorHAnsi"/>
          <w:color w:val="auto"/>
          <w:lang w:eastAsia="fr-FR"/>
        </w:rPr>
        <w:t>, améliorant ainsi la résilience, la transparence et la fiabilité du système.</w:t>
      </w:r>
    </w:p>
    <w:p w14:paraId="27D3F4F6" w14:textId="09694628" w:rsidR="00C50DC8" w:rsidRDefault="00C50DC8" w:rsidP="00C50DC8">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p>
    <w:p w14:paraId="26B51645" w14:textId="0C240F37" w:rsidR="00C50DC8" w:rsidRDefault="00C50DC8" w:rsidP="00C50DC8">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p>
    <w:p w14:paraId="5E6862A8" w14:textId="659DB147" w:rsidR="00C50DC8" w:rsidRDefault="00C50DC8" w:rsidP="00C50DC8">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p>
    <w:p w14:paraId="6DA6E05C" w14:textId="35FA1505" w:rsidR="00C50DC8" w:rsidRDefault="00C50DC8" w:rsidP="00C50DC8">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p>
    <w:p w14:paraId="2C5B954A" w14:textId="611B34CB" w:rsidR="00C50DC8" w:rsidRPr="000608FF" w:rsidRDefault="000608FF" w:rsidP="000608FF">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203AA3">
        <w:rPr>
          <w:rFonts w:ascii="Times New Roman" w:eastAsia="Times New Roman" w:hAnsi="Times New Roman" w:cs="Times New Roman"/>
          <w:noProof/>
          <w:color w:val="auto"/>
          <w:sz w:val="24"/>
          <w:szCs w:val="24"/>
          <w:lang w:eastAsia="fr-FR"/>
        </w:rPr>
        <w:lastRenderedPageBreak/>
        <w:drawing>
          <wp:anchor distT="0" distB="0" distL="114300" distR="114300" simplePos="0" relativeHeight="251674624" behindDoc="0" locked="0" layoutInCell="1" allowOverlap="1" wp14:anchorId="68CE16D3" wp14:editId="5A2CD3D5">
            <wp:simplePos x="0" y="0"/>
            <wp:positionH relativeFrom="margin">
              <wp:align>center</wp:align>
            </wp:positionH>
            <wp:positionV relativeFrom="paragraph">
              <wp:posOffset>0</wp:posOffset>
            </wp:positionV>
            <wp:extent cx="4331335" cy="2886075"/>
            <wp:effectExtent l="0" t="0" r="0" b="9525"/>
            <wp:wrapTopAndBottom/>
            <wp:docPr id="5" name="Image 5"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capture d’écran, logiciel, Icône d’ordinateur&#10;&#10;Description générée automatiquemen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31335" cy="2886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A708B" w14:textId="6E86AFAF" w:rsidR="00203AA3" w:rsidRPr="00203AA3" w:rsidRDefault="00203AA3" w:rsidP="00203AA3">
      <w:pPr>
        <w:pStyle w:val="Lgende"/>
        <w:jc w:val="center"/>
        <w:rPr>
          <w:rFonts w:ascii="Times New Roman" w:eastAsia="Times New Roman" w:hAnsi="Times New Roman" w:cs="Times New Roman"/>
          <w:color w:val="auto"/>
          <w:sz w:val="24"/>
          <w:szCs w:val="24"/>
          <w:lang w:eastAsia="fr-FR"/>
        </w:rPr>
      </w:pPr>
      <w:bookmarkStart w:id="13" w:name="_Toc217076331"/>
      <w:r>
        <w:t xml:space="preserve">Figure </w:t>
      </w:r>
      <w:r>
        <w:fldChar w:fldCharType="begin"/>
      </w:r>
      <w:r>
        <w:instrText xml:space="preserve"> SEQ Figure \* ARABIC </w:instrText>
      </w:r>
      <w:r>
        <w:fldChar w:fldCharType="separate"/>
      </w:r>
      <w:r w:rsidR="003A001C">
        <w:rPr>
          <w:noProof/>
        </w:rPr>
        <w:t>2</w:t>
      </w:r>
      <w:r>
        <w:fldChar w:fldCharType="end"/>
      </w:r>
      <w:r>
        <w:t xml:space="preserve"> Vue d'ensemble</w:t>
      </w:r>
      <w:bookmarkEnd w:id="13"/>
    </w:p>
    <w:p w14:paraId="3525E5DE" w14:textId="68007F13" w:rsidR="00C50DC8" w:rsidRDefault="00C50DC8" w:rsidP="00B45D2A">
      <w:pPr>
        <w:pStyle w:val="Titre2"/>
      </w:pPr>
    </w:p>
    <w:p w14:paraId="1F40FAEA" w14:textId="7DD86E4D" w:rsidR="00500AAD" w:rsidRDefault="00B45D2A" w:rsidP="00B45D2A">
      <w:pPr>
        <w:pStyle w:val="Titre2"/>
      </w:pPr>
      <w:bookmarkStart w:id="14" w:name="_Toc217076275"/>
      <w:r>
        <w:t>4</w:t>
      </w:r>
      <w:r w:rsidR="00500AAD">
        <w:t>.2 Composants principaux</w:t>
      </w:r>
      <w:bookmarkEnd w:id="14"/>
    </w:p>
    <w:p w14:paraId="2947B675" w14:textId="4A81BE91" w:rsidR="00B45D2A" w:rsidRDefault="00B45D2A" w:rsidP="00B45D2A">
      <w:pPr>
        <w:pStyle w:val="NormalWeb"/>
        <w:jc w:val="both"/>
        <w:rPr>
          <w:rFonts w:asciiTheme="minorHAnsi" w:hAnsiTheme="minorHAnsi" w:cstheme="minorHAnsi"/>
          <w:sz w:val="22"/>
          <w:szCs w:val="22"/>
        </w:rPr>
      </w:pPr>
      <w:r w:rsidRPr="00B45D2A">
        <w:rPr>
          <w:rFonts w:asciiTheme="minorHAnsi" w:hAnsiTheme="minorHAnsi" w:cstheme="minorHAnsi"/>
          <w:sz w:val="22"/>
          <w:szCs w:val="22"/>
        </w:rPr>
        <w:t>Le système est constitué de plusieurs composants complémentaires, assurant ensemble une gestion efficace et sécurisée du trafic :</w:t>
      </w:r>
    </w:p>
    <w:p w14:paraId="540C4E1A" w14:textId="7F59E954" w:rsidR="00203AA3" w:rsidRPr="00B45D2A" w:rsidRDefault="00203AA3" w:rsidP="00B45D2A">
      <w:pPr>
        <w:pStyle w:val="NormalWeb"/>
        <w:jc w:val="both"/>
        <w:rPr>
          <w:rFonts w:asciiTheme="minorHAnsi" w:hAnsiTheme="minorHAnsi" w:cstheme="minorHAnsi"/>
          <w:sz w:val="22"/>
          <w:szCs w:val="22"/>
        </w:rPr>
      </w:pPr>
      <w:r>
        <w:rPr>
          <w:noProof/>
        </w:rPr>
        <mc:AlternateContent>
          <mc:Choice Requires="wps">
            <w:drawing>
              <wp:anchor distT="0" distB="0" distL="114300" distR="114300" simplePos="0" relativeHeight="251677696" behindDoc="0" locked="0" layoutInCell="1" allowOverlap="1" wp14:anchorId="6DFF156A" wp14:editId="76E461B0">
                <wp:simplePos x="0" y="0"/>
                <wp:positionH relativeFrom="column">
                  <wp:posOffset>0</wp:posOffset>
                </wp:positionH>
                <wp:positionV relativeFrom="paragraph">
                  <wp:posOffset>3044825</wp:posOffset>
                </wp:positionV>
                <wp:extent cx="5731510" cy="635"/>
                <wp:effectExtent l="0" t="0" r="0" b="0"/>
                <wp:wrapTopAndBottom/>
                <wp:docPr id="7" name="Zone de texte 7"/>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AB37B3B" w14:textId="58A85123" w:rsidR="00203AA3" w:rsidRPr="00B17A22" w:rsidRDefault="00203AA3" w:rsidP="00203AA3">
                            <w:pPr>
                              <w:pStyle w:val="Lgende"/>
                              <w:jc w:val="center"/>
                              <w:rPr>
                                <w:rFonts w:ascii="Times New Roman" w:eastAsia="Times New Roman" w:hAnsi="Times New Roman" w:cs="Times New Roman"/>
                                <w:noProof/>
                                <w:sz w:val="24"/>
                                <w:szCs w:val="24"/>
                              </w:rPr>
                            </w:pPr>
                            <w:bookmarkStart w:id="15" w:name="_Toc217076314"/>
                            <w:bookmarkStart w:id="16" w:name="_Toc217076332"/>
                            <w:r>
                              <w:t xml:space="preserve">Figure </w:t>
                            </w:r>
                            <w:r>
                              <w:fldChar w:fldCharType="begin"/>
                            </w:r>
                            <w:r>
                              <w:instrText xml:space="preserve"> SEQ Figure \* ARABIC </w:instrText>
                            </w:r>
                            <w:r>
                              <w:fldChar w:fldCharType="separate"/>
                            </w:r>
                            <w:r w:rsidR="003A001C">
                              <w:rPr>
                                <w:noProof/>
                              </w:rPr>
                              <w:t>3</w:t>
                            </w:r>
                            <w:r>
                              <w:fldChar w:fldCharType="end"/>
                            </w:r>
                            <w:r>
                              <w:t xml:space="preserve"> Simulation</w:t>
                            </w:r>
                            <w:bookmarkEnd w:id="15"/>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F156A" id="Zone de texte 7" o:spid="_x0000_s1028" type="#_x0000_t202" style="position:absolute;left:0;text-align:left;margin-left:0;margin-top:239.75pt;width:451.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R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" stroked="f">
                <v:textbox style="mso-fit-shape-to-text:t" inset="0,0,0,0">
                  <w:txbxContent>
                    <w:p w14:paraId="1AB37B3B" w14:textId="58A85123" w:rsidR="00203AA3" w:rsidRPr="00B17A22" w:rsidRDefault="00203AA3" w:rsidP="00203AA3">
                      <w:pPr>
                        <w:pStyle w:val="Lgende"/>
                        <w:jc w:val="center"/>
                        <w:rPr>
                          <w:rFonts w:ascii="Times New Roman" w:eastAsia="Times New Roman" w:hAnsi="Times New Roman" w:cs="Times New Roman"/>
                          <w:noProof/>
                          <w:sz w:val="24"/>
                          <w:szCs w:val="24"/>
                        </w:rPr>
                      </w:pPr>
                      <w:bookmarkStart w:id="17" w:name="_Toc217076314"/>
                      <w:bookmarkStart w:id="18" w:name="_Toc217076332"/>
                      <w:r>
                        <w:t xml:space="preserve">Figure </w:t>
                      </w:r>
                      <w:r>
                        <w:fldChar w:fldCharType="begin"/>
                      </w:r>
                      <w:r>
                        <w:instrText xml:space="preserve"> SEQ Figure \* ARABIC </w:instrText>
                      </w:r>
                      <w:r>
                        <w:fldChar w:fldCharType="separate"/>
                      </w:r>
                      <w:r w:rsidR="003A001C">
                        <w:rPr>
                          <w:noProof/>
                        </w:rPr>
                        <w:t>3</w:t>
                      </w:r>
                      <w:r>
                        <w:fldChar w:fldCharType="end"/>
                      </w:r>
                      <w:r>
                        <w:t xml:space="preserve"> Simulation</w:t>
                      </w:r>
                      <w:bookmarkEnd w:id="17"/>
                      <w:bookmarkEnd w:id="18"/>
                    </w:p>
                  </w:txbxContent>
                </v:textbox>
                <w10:wrap type="topAndBottom"/>
              </v:shape>
            </w:pict>
          </mc:Fallback>
        </mc:AlternateContent>
      </w:r>
      <w:r>
        <w:rPr>
          <w:noProof/>
        </w:rPr>
        <w:drawing>
          <wp:anchor distT="0" distB="0" distL="114300" distR="114300" simplePos="0" relativeHeight="251675648" behindDoc="0" locked="0" layoutInCell="1" allowOverlap="1" wp14:anchorId="16590727" wp14:editId="5C7063F2">
            <wp:simplePos x="0" y="0"/>
            <wp:positionH relativeFrom="column">
              <wp:posOffset>0</wp:posOffset>
            </wp:positionH>
            <wp:positionV relativeFrom="paragraph">
              <wp:posOffset>4445</wp:posOffset>
            </wp:positionV>
            <wp:extent cx="5731510" cy="2983230"/>
            <wp:effectExtent l="0" t="0" r="2540" b="7620"/>
            <wp:wrapTopAndBottom/>
            <wp:docPr id="6" name="Image 6" descr="Une image contenant logiciel, texte, Logiciel multimédia,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Une image contenant logiciel, texte, Logiciel multimédia, Icône d’ordinateur&#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5731510" cy="2983230"/>
                    </a:xfrm>
                    <a:prstGeom prst="rect">
                      <a:avLst/>
                    </a:prstGeom>
                  </pic:spPr>
                </pic:pic>
              </a:graphicData>
            </a:graphic>
            <wp14:sizeRelH relativeFrom="page">
              <wp14:pctWidth>0</wp14:pctWidth>
            </wp14:sizeRelH>
            <wp14:sizeRelV relativeFrom="page">
              <wp14:pctHeight>0</wp14:pctHeight>
            </wp14:sizeRelV>
          </wp:anchor>
        </w:drawing>
      </w:r>
    </w:p>
    <w:p w14:paraId="47ED8DED" w14:textId="03AB67BD" w:rsidR="00C50DC8" w:rsidRDefault="00F23114" w:rsidP="00F23114">
      <w:pPr>
        <w:pStyle w:val="Titre3"/>
      </w:pPr>
      <w:bookmarkStart w:id="19" w:name="_Toc217076276"/>
      <w:r>
        <w:rPr>
          <w:rStyle w:val="lev"/>
          <w:rFonts w:asciiTheme="minorHAnsi" w:hAnsiTheme="minorHAnsi" w:cstheme="minorHAnsi"/>
          <w:sz w:val="22"/>
          <w:szCs w:val="22"/>
        </w:rPr>
        <w:lastRenderedPageBreak/>
        <w:t xml:space="preserve">4.2.1 </w:t>
      </w:r>
      <w:r w:rsidR="00B45D2A" w:rsidRPr="00C50DC8">
        <w:rPr>
          <w:rStyle w:val="lev"/>
          <w:rFonts w:asciiTheme="minorHAnsi" w:hAnsiTheme="minorHAnsi" w:cstheme="minorHAnsi"/>
          <w:sz w:val="22"/>
          <w:szCs w:val="22"/>
        </w:rPr>
        <w:t>Capteurs de trafic</w:t>
      </w:r>
      <w:bookmarkEnd w:id="19"/>
      <w:r w:rsidR="00B45D2A" w:rsidRPr="00C50DC8">
        <w:t> </w:t>
      </w:r>
    </w:p>
    <w:p w14:paraId="10DDD76A" w14:textId="631541CE" w:rsidR="00C50DC8" w:rsidRPr="00C50DC8" w:rsidRDefault="00C50DC8" w:rsidP="00C50DC8">
      <w:pPr>
        <w:pStyle w:val="NormalWeb"/>
        <w:jc w:val="both"/>
        <w:rPr>
          <w:rFonts w:asciiTheme="minorHAnsi" w:hAnsiTheme="minorHAnsi" w:cstheme="minorHAnsi"/>
          <w:sz w:val="22"/>
          <w:szCs w:val="22"/>
        </w:rPr>
      </w:pPr>
      <w:r w:rsidRPr="00C50DC8">
        <w:rPr>
          <w:rFonts w:asciiTheme="minorHAnsi" w:hAnsiTheme="minorHAnsi" w:cstheme="minorHAnsi"/>
          <w:sz w:val="22"/>
          <w:szCs w:val="22"/>
        </w:rPr>
        <w:t xml:space="preserve">Les capteurs de trafic constituent la </w:t>
      </w:r>
      <w:r w:rsidRPr="00C50DC8">
        <w:rPr>
          <w:rStyle w:val="lev"/>
          <w:rFonts w:asciiTheme="minorHAnsi" w:eastAsia="MS Gothic" w:hAnsiTheme="minorHAnsi" w:cstheme="minorHAnsi"/>
          <w:sz w:val="22"/>
          <w:szCs w:val="22"/>
        </w:rPr>
        <w:t>source principale des données d’entrée</w:t>
      </w:r>
      <w:r w:rsidRPr="00C50DC8">
        <w:rPr>
          <w:rFonts w:asciiTheme="minorHAnsi" w:hAnsiTheme="minorHAnsi" w:cstheme="minorHAnsi"/>
          <w:sz w:val="22"/>
          <w:szCs w:val="22"/>
        </w:rPr>
        <w:t xml:space="preserve"> du système. Dans notre implémentation, ces capteurs sont </w:t>
      </w:r>
      <w:r w:rsidRPr="00C50DC8">
        <w:rPr>
          <w:rStyle w:val="lev"/>
          <w:rFonts w:asciiTheme="minorHAnsi" w:eastAsia="MS Gothic" w:hAnsiTheme="minorHAnsi" w:cstheme="minorHAnsi"/>
          <w:sz w:val="22"/>
          <w:szCs w:val="22"/>
        </w:rPr>
        <w:t>simulés via une interface graphique</w:t>
      </w:r>
      <w:r w:rsidRPr="00C50DC8">
        <w:rPr>
          <w:rFonts w:asciiTheme="minorHAnsi" w:hAnsiTheme="minorHAnsi" w:cstheme="minorHAnsi"/>
          <w:sz w:val="22"/>
          <w:szCs w:val="22"/>
        </w:rPr>
        <w:t>, représentant des dispositifs réels tels que des caméras, des capteurs IoT ou des boucles inductives.</w:t>
      </w:r>
    </w:p>
    <w:p w14:paraId="299DA55F" w14:textId="5E78EAEC" w:rsidR="00C50DC8" w:rsidRPr="00C50DC8" w:rsidRDefault="00C50DC8" w:rsidP="00C50DC8">
      <w:pPr>
        <w:pStyle w:val="NormalWeb"/>
        <w:jc w:val="both"/>
        <w:rPr>
          <w:rFonts w:asciiTheme="minorHAnsi" w:hAnsiTheme="minorHAnsi" w:cstheme="minorHAnsi"/>
          <w:sz w:val="22"/>
          <w:szCs w:val="22"/>
        </w:rPr>
      </w:pPr>
      <w:r w:rsidRPr="00C50DC8">
        <w:rPr>
          <w:rFonts w:asciiTheme="minorHAnsi" w:hAnsiTheme="minorHAnsi" w:cstheme="minorHAnsi"/>
          <w:sz w:val="22"/>
          <w:szCs w:val="22"/>
        </w:rPr>
        <w:t>Ils permettent de mesurer en temps réel plusieurs paramètres essentiels, notamment :</w:t>
      </w:r>
    </w:p>
    <w:p w14:paraId="1FDDF944" w14:textId="6D449623" w:rsidR="00C50DC8" w:rsidRPr="00C50DC8" w:rsidRDefault="00C50DC8" w:rsidP="00C50DC8">
      <w:pPr>
        <w:pStyle w:val="NormalWeb"/>
        <w:numPr>
          <w:ilvl w:val="0"/>
          <w:numId w:val="23"/>
        </w:numPr>
        <w:jc w:val="both"/>
        <w:rPr>
          <w:rFonts w:asciiTheme="minorHAnsi" w:hAnsiTheme="minorHAnsi" w:cstheme="minorHAnsi"/>
          <w:sz w:val="22"/>
          <w:szCs w:val="22"/>
        </w:rPr>
      </w:pPr>
      <w:r w:rsidRPr="00C50DC8">
        <w:rPr>
          <w:rFonts w:asciiTheme="minorHAnsi" w:hAnsiTheme="minorHAnsi" w:cstheme="minorHAnsi"/>
          <w:sz w:val="22"/>
          <w:szCs w:val="22"/>
        </w:rPr>
        <w:t>Le</w:t>
      </w:r>
      <w:r w:rsidRPr="00C50DC8">
        <w:rPr>
          <w:rFonts w:asciiTheme="minorHAnsi" w:hAnsiTheme="minorHAnsi" w:cstheme="minorHAnsi"/>
          <w:sz w:val="22"/>
          <w:szCs w:val="22"/>
        </w:rPr>
        <w:t xml:space="preserve"> nombre de véhicules par voie,</w:t>
      </w:r>
    </w:p>
    <w:p w14:paraId="21B071AF" w14:textId="78CB2CAC" w:rsidR="00C50DC8" w:rsidRPr="00C50DC8" w:rsidRDefault="00C50DC8" w:rsidP="00C50DC8">
      <w:pPr>
        <w:pStyle w:val="NormalWeb"/>
        <w:numPr>
          <w:ilvl w:val="0"/>
          <w:numId w:val="23"/>
        </w:numPr>
        <w:jc w:val="both"/>
        <w:rPr>
          <w:rFonts w:asciiTheme="minorHAnsi" w:hAnsiTheme="minorHAnsi" w:cstheme="minorHAnsi"/>
          <w:sz w:val="22"/>
          <w:szCs w:val="22"/>
        </w:rPr>
      </w:pPr>
      <w:r w:rsidRPr="00C50DC8">
        <w:rPr>
          <w:rFonts w:asciiTheme="minorHAnsi" w:hAnsiTheme="minorHAnsi" w:cstheme="minorHAnsi"/>
          <w:sz w:val="22"/>
          <w:szCs w:val="22"/>
        </w:rPr>
        <w:t>La</w:t>
      </w:r>
      <w:r w:rsidRPr="00C50DC8">
        <w:rPr>
          <w:rFonts w:asciiTheme="minorHAnsi" w:hAnsiTheme="minorHAnsi" w:cstheme="minorHAnsi"/>
          <w:sz w:val="22"/>
          <w:szCs w:val="22"/>
        </w:rPr>
        <w:t xml:space="preserve"> densité du trafic,</w:t>
      </w:r>
    </w:p>
    <w:p w14:paraId="09060119" w14:textId="6166D0EE" w:rsidR="00C50DC8" w:rsidRPr="00C50DC8" w:rsidRDefault="00C50DC8" w:rsidP="00C50DC8">
      <w:pPr>
        <w:pStyle w:val="NormalWeb"/>
        <w:numPr>
          <w:ilvl w:val="0"/>
          <w:numId w:val="23"/>
        </w:numPr>
        <w:jc w:val="both"/>
        <w:rPr>
          <w:rFonts w:asciiTheme="minorHAnsi" w:hAnsiTheme="minorHAnsi" w:cstheme="minorHAnsi"/>
          <w:sz w:val="22"/>
          <w:szCs w:val="22"/>
        </w:rPr>
      </w:pPr>
      <w:r w:rsidRPr="00C50DC8">
        <w:rPr>
          <w:rFonts w:asciiTheme="minorHAnsi" w:hAnsiTheme="minorHAnsi" w:cstheme="minorHAnsi"/>
          <w:sz w:val="22"/>
          <w:szCs w:val="22"/>
        </w:rPr>
        <w:t>Le</w:t>
      </w:r>
      <w:r w:rsidRPr="00C50DC8">
        <w:rPr>
          <w:rFonts w:asciiTheme="minorHAnsi" w:hAnsiTheme="minorHAnsi" w:cstheme="minorHAnsi"/>
          <w:sz w:val="22"/>
          <w:szCs w:val="22"/>
        </w:rPr>
        <w:t xml:space="preserve"> niveau de congestion aux intersections.</w:t>
      </w:r>
    </w:p>
    <w:p w14:paraId="1D5DC956" w14:textId="4B81FA00" w:rsidR="00C50DC8" w:rsidRPr="00C50DC8" w:rsidRDefault="003A57C0" w:rsidP="000608FF">
      <w:pPr>
        <w:pStyle w:val="NormalWeb"/>
        <w:jc w:val="both"/>
        <w:rPr>
          <w:rFonts w:asciiTheme="minorHAnsi" w:hAnsiTheme="minorHAnsi" w:cstheme="minorHAnsi"/>
          <w:sz w:val="22"/>
          <w:szCs w:val="22"/>
        </w:rPr>
      </w:pPr>
      <w:r>
        <w:rPr>
          <w:noProof/>
        </w:rPr>
        <mc:AlternateContent>
          <mc:Choice Requires="wps">
            <w:drawing>
              <wp:anchor distT="0" distB="0" distL="114300" distR="114300" simplePos="0" relativeHeight="251680768" behindDoc="0" locked="0" layoutInCell="1" allowOverlap="1" wp14:anchorId="4834B6C0" wp14:editId="48333618">
                <wp:simplePos x="0" y="0"/>
                <wp:positionH relativeFrom="column">
                  <wp:posOffset>-2540</wp:posOffset>
                </wp:positionH>
                <wp:positionV relativeFrom="paragraph">
                  <wp:posOffset>2708275</wp:posOffset>
                </wp:positionV>
                <wp:extent cx="5731510" cy="635"/>
                <wp:effectExtent l="0" t="0" r="0" b="0"/>
                <wp:wrapTopAndBottom/>
                <wp:docPr id="9" name="Zone de texte 9"/>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EE1C4F" w14:textId="2AE727F3" w:rsidR="003A57C0" w:rsidRPr="00A762B7" w:rsidRDefault="003A57C0" w:rsidP="003A57C0">
                            <w:pPr>
                              <w:pStyle w:val="Lgende"/>
                              <w:jc w:val="center"/>
                              <w:rPr>
                                <w:rFonts w:eastAsia="Times New Roman" w:cstheme="minorHAnsi"/>
                                <w:noProof/>
                              </w:rPr>
                            </w:pPr>
                            <w:bookmarkStart w:id="20" w:name="_Toc217076315"/>
                            <w:bookmarkStart w:id="21" w:name="_Toc217076333"/>
                            <w:r>
                              <w:t xml:space="preserve">Figure </w:t>
                            </w:r>
                            <w:r>
                              <w:fldChar w:fldCharType="begin"/>
                            </w:r>
                            <w:r>
                              <w:instrText xml:space="preserve"> SEQ Figure \* ARABIC </w:instrText>
                            </w:r>
                            <w:r>
                              <w:fldChar w:fldCharType="separate"/>
                            </w:r>
                            <w:r w:rsidR="003A001C">
                              <w:rPr>
                                <w:noProof/>
                              </w:rPr>
                              <w:t>4</w:t>
                            </w:r>
                            <w:r>
                              <w:fldChar w:fldCharType="end"/>
                            </w:r>
                            <w:r>
                              <w:t xml:space="preserve"> Ajouter véhicule</w:t>
                            </w:r>
                            <w:bookmarkEnd w:id="20"/>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34B6C0" id="Zone de texte 9" o:spid="_x0000_s1029" type="#_x0000_t202" style="position:absolute;left:0;text-align:left;margin-left:-.2pt;margin-top:213.25pt;width:451.3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BQ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" stroked="f">
                <v:textbox style="mso-fit-shape-to-text:t" inset="0,0,0,0">
                  <w:txbxContent>
                    <w:p w14:paraId="2EEE1C4F" w14:textId="2AE727F3" w:rsidR="003A57C0" w:rsidRPr="00A762B7" w:rsidRDefault="003A57C0" w:rsidP="003A57C0">
                      <w:pPr>
                        <w:pStyle w:val="Lgende"/>
                        <w:jc w:val="center"/>
                        <w:rPr>
                          <w:rFonts w:eastAsia="Times New Roman" w:cstheme="minorHAnsi"/>
                          <w:noProof/>
                        </w:rPr>
                      </w:pPr>
                      <w:bookmarkStart w:id="22" w:name="_Toc217076315"/>
                      <w:bookmarkStart w:id="23" w:name="_Toc217076333"/>
                      <w:r>
                        <w:t xml:space="preserve">Figure </w:t>
                      </w:r>
                      <w:r>
                        <w:fldChar w:fldCharType="begin"/>
                      </w:r>
                      <w:r>
                        <w:instrText xml:space="preserve"> SEQ Figure \* ARABIC </w:instrText>
                      </w:r>
                      <w:r>
                        <w:fldChar w:fldCharType="separate"/>
                      </w:r>
                      <w:r w:rsidR="003A001C">
                        <w:rPr>
                          <w:noProof/>
                        </w:rPr>
                        <w:t>4</w:t>
                      </w:r>
                      <w:r>
                        <w:fldChar w:fldCharType="end"/>
                      </w:r>
                      <w:r>
                        <w:t xml:space="preserve"> Ajouter véhicule</w:t>
                      </w:r>
                      <w:bookmarkEnd w:id="22"/>
                      <w:bookmarkEnd w:id="23"/>
                    </w:p>
                  </w:txbxContent>
                </v:textbox>
                <w10:wrap type="topAndBottom"/>
              </v:shape>
            </w:pict>
          </mc:Fallback>
        </mc:AlternateContent>
      </w:r>
      <w:r w:rsidR="00C50DC8" w:rsidRPr="00C50DC8">
        <w:rPr>
          <w:rFonts w:asciiTheme="minorHAnsi" w:hAnsiTheme="minorHAnsi" w:cstheme="minorHAnsi"/>
          <w:noProof/>
          <w:sz w:val="22"/>
          <w:szCs w:val="22"/>
        </w:rPr>
        <w:drawing>
          <wp:anchor distT="0" distB="0" distL="114300" distR="114300" simplePos="0" relativeHeight="251678720" behindDoc="0" locked="0" layoutInCell="1" allowOverlap="1" wp14:anchorId="79965599" wp14:editId="43C3A3D6">
            <wp:simplePos x="0" y="0"/>
            <wp:positionH relativeFrom="margin">
              <wp:align>right</wp:align>
            </wp:positionH>
            <wp:positionV relativeFrom="paragraph">
              <wp:posOffset>489453</wp:posOffset>
            </wp:positionV>
            <wp:extent cx="5731510" cy="2162175"/>
            <wp:effectExtent l="0" t="0" r="2540" b="9525"/>
            <wp:wrapTopAndBottom/>
            <wp:docPr id="8" name="Image 8"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Une image contenant texte, capture d’écran, logiciel, Système d’exploita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5731510" cy="2162175"/>
                    </a:xfrm>
                    <a:prstGeom prst="rect">
                      <a:avLst/>
                    </a:prstGeom>
                  </pic:spPr>
                </pic:pic>
              </a:graphicData>
            </a:graphic>
          </wp:anchor>
        </w:drawing>
      </w:r>
      <w:r w:rsidR="00C50DC8" w:rsidRPr="00C50DC8">
        <w:rPr>
          <w:rFonts w:asciiTheme="minorHAnsi" w:hAnsiTheme="minorHAnsi" w:cstheme="minorHAnsi"/>
          <w:sz w:val="22"/>
          <w:szCs w:val="22"/>
        </w:rPr>
        <w:t>Ces données sont mises à jour dynamiquement par l’utilisateur à travers l’interface de simulation et servent de base à la prise de décision adaptative du système.</w:t>
      </w:r>
    </w:p>
    <w:p w14:paraId="5279C00C" w14:textId="5F69B70E" w:rsidR="00F23114" w:rsidRDefault="00F23114" w:rsidP="00F23114">
      <w:pPr>
        <w:pStyle w:val="Titre3"/>
      </w:pPr>
      <w:bookmarkStart w:id="24" w:name="_Toc217076277"/>
      <w:r>
        <w:rPr>
          <w:rStyle w:val="lev"/>
          <w:rFonts w:asciiTheme="minorHAnsi" w:hAnsiTheme="minorHAnsi" w:cstheme="minorHAnsi"/>
          <w:sz w:val="22"/>
          <w:szCs w:val="22"/>
        </w:rPr>
        <w:t xml:space="preserve">4.2.2 </w:t>
      </w:r>
      <w:r w:rsidR="00B45D2A" w:rsidRPr="00B45D2A">
        <w:rPr>
          <w:rStyle w:val="lev"/>
          <w:rFonts w:asciiTheme="minorHAnsi" w:hAnsiTheme="minorHAnsi" w:cstheme="minorHAnsi"/>
          <w:sz w:val="22"/>
          <w:szCs w:val="22"/>
        </w:rPr>
        <w:t>Contrôleur de feux de circulation</w:t>
      </w:r>
      <w:bookmarkEnd w:id="24"/>
      <w:r w:rsidR="00B45D2A">
        <w:t> </w:t>
      </w:r>
    </w:p>
    <w:p w14:paraId="21A9A328" w14:textId="77777777" w:rsidR="00F23114" w:rsidRPr="00F23114" w:rsidRDefault="00B45D2A" w:rsidP="00F23114">
      <w:pPr>
        <w:pStyle w:val="NormalWeb"/>
        <w:jc w:val="both"/>
        <w:rPr>
          <w:rFonts w:asciiTheme="minorHAnsi" w:hAnsiTheme="minorHAnsi" w:cstheme="minorHAnsi"/>
          <w:sz w:val="22"/>
          <w:szCs w:val="22"/>
        </w:rPr>
      </w:pPr>
      <w:r w:rsidRPr="00F23114">
        <w:rPr>
          <w:rFonts w:asciiTheme="minorHAnsi" w:hAnsiTheme="minorHAnsi" w:cstheme="minorHAnsi"/>
          <w:sz w:val="20"/>
          <w:szCs w:val="20"/>
        </w:rPr>
        <w:t xml:space="preserve"> </w:t>
      </w:r>
      <w:r w:rsidR="00F23114" w:rsidRPr="00F23114">
        <w:rPr>
          <w:rFonts w:asciiTheme="minorHAnsi" w:hAnsiTheme="minorHAnsi" w:cstheme="minorHAnsi"/>
          <w:sz w:val="22"/>
          <w:szCs w:val="22"/>
        </w:rPr>
        <w:t xml:space="preserve">Le contrôleur de feux de circulation est une </w:t>
      </w:r>
      <w:r w:rsidR="00F23114" w:rsidRPr="00F23114">
        <w:rPr>
          <w:rStyle w:val="lev"/>
          <w:rFonts w:asciiTheme="minorHAnsi" w:eastAsia="MS Gothic" w:hAnsiTheme="minorHAnsi" w:cstheme="minorHAnsi"/>
          <w:sz w:val="22"/>
          <w:szCs w:val="22"/>
        </w:rPr>
        <w:t>unité de calcul locale</w:t>
      </w:r>
      <w:r w:rsidR="00F23114" w:rsidRPr="00F23114">
        <w:rPr>
          <w:rFonts w:asciiTheme="minorHAnsi" w:hAnsiTheme="minorHAnsi" w:cstheme="minorHAnsi"/>
          <w:sz w:val="22"/>
          <w:szCs w:val="22"/>
        </w:rPr>
        <w:t xml:space="preserve"> intégrée à chaque intersection intelligente. Il reçoit les données issues des capteurs, les analyse et calcule dynamiquement les durées et les séquences des feux de circulation.</w:t>
      </w:r>
    </w:p>
    <w:p w14:paraId="03E4FA05" w14:textId="77777777" w:rsidR="00F23114" w:rsidRPr="00F23114" w:rsidRDefault="00F23114" w:rsidP="00F23114">
      <w:pPr>
        <w:pStyle w:val="NormalWeb"/>
        <w:jc w:val="both"/>
        <w:rPr>
          <w:rFonts w:asciiTheme="minorHAnsi" w:hAnsiTheme="minorHAnsi" w:cstheme="minorHAnsi"/>
          <w:sz w:val="22"/>
          <w:szCs w:val="22"/>
        </w:rPr>
      </w:pPr>
      <w:r w:rsidRPr="00F23114">
        <w:rPr>
          <w:rFonts w:asciiTheme="minorHAnsi" w:hAnsiTheme="minorHAnsi" w:cstheme="minorHAnsi"/>
          <w:sz w:val="22"/>
          <w:szCs w:val="22"/>
        </w:rPr>
        <w:t xml:space="preserve">La logique de décision repose sur des </w:t>
      </w:r>
      <w:r w:rsidRPr="00F23114">
        <w:rPr>
          <w:rStyle w:val="lev"/>
          <w:rFonts w:asciiTheme="minorHAnsi" w:eastAsia="MS Gothic" w:hAnsiTheme="minorHAnsi" w:cstheme="minorHAnsi"/>
          <w:sz w:val="22"/>
          <w:szCs w:val="22"/>
        </w:rPr>
        <w:t>règles conditionnelles adaptatives</w:t>
      </w:r>
      <w:r w:rsidRPr="00F23114">
        <w:rPr>
          <w:rFonts w:asciiTheme="minorHAnsi" w:hAnsiTheme="minorHAnsi" w:cstheme="minorHAnsi"/>
          <w:sz w:val="22"/>
          <w:szCs w:val="22"/>
        </w:rPr>
        <w:t>, prenant en compte :</w:t>
      </w:r>
    </w:p>
    <w:p w14:paraId="0258460C" w14:textId="360FBA29" w:rsidR="00F23114" w:rsidRPr="00F23114" w:rsidRDefault="00F23114" w:rsidP="00F23114">
      <w:pPr>
        <w:pStyle w:val="NormalWeb"/>
        <w:numPr>
          <w:ilvl w:val="0"/>
          <w:numId w:val="24"/>
        </w:numPr>
        <w:jc w:val="both"/>
        <w:rPr>
          <w:rFonts w:asciiTheme="minorHAnsi" w:hAnsiTheme="minorHAnsi" w:cstheme="minorHAnsi"/>
          <w:sz w:val="22"/>
          <w:szCs w:val="22"/>
        </w:rPr>
      </w:pPr>
      <w:r w:rsidRPr="00F23114">
        <w:rPr>
          <w:rFonts w:asciiTheme="minorHAnsi" w:hAnsiTheme="minorHAnsi" w:cstheme="minorHAnsi"/>
          <w:sz w:val="22"/>
          <w:szCs w:val="22"/>
        </w:rPr>
        <w:t>La</w:t>
      </w:r>
      <w:r w:rsidRPr="00F23114">
        <w:rPr>
          <w:rFonts w:asciiTheme="minorHAnsi" w:hAnsiTheme="minorHAnsi" w:cstheme="minorHAnsi"/>
          <w:sz w:val="22"/>
          <w:szCs w:val="22"/>
        </w:rPr>
        <w:t xml:space="preserve"> densité du trafic sur chaque voie,</w:t>
      </w:r>
    </w:p>
    <w:p w14:paraId="0F83DEA1" w14:textId="154386EE" w:rsidR="00F23114" w:rsidRPr="00F23114" w:rsidRDefault="00F23114" w:rsidP="00F23114">
      <w:pPr>
        <w:pStyle w:val="NormalWeb"/>
        <w:numPr>
          <w:ilvl w:val="0"/>
          <w:numId w:val="24"/>
        </w:numPr>
        <w:jc w:val="both"/>
        <w:rPr>
          <w:rFonts w:asciiTheme="minorHAnsi" w:hAnsiTheme="minorHAnsi" w:cstheme="minorHAnsi"/>
          <w:sz w:val="22"/>
          <w:szCs w:val="22"/>
        </w:rPr>
      </w:pPr>
      <w:r w:rsidRPr="00F23114">
        <w:rPr>
          <w:rFonts w:asciiTheme="minorHAnsi" w:hAnsiTheme="minorHAnsi" w:cstheme="minorHAnsi"/>
          <w:sz w:val="22"/>
          <w:szCs w:val="22"/>
        </w:rPr>
        <w:t>Les</w:t>
      </w:r>
      <w:r w:rsidRPr="00F23114">
        <w:rPr>
          <w:rFonts w:asciiTheme="minorHAnsi" w:hAnsiTheme="minorHAnsi" w:cstheme="minorHAnsi"/>
          <w:sz w:val="22"/>
          <w:szCs w:val="22"/>
        </w:rPr>
        <w:t xml:space="preserve"> priorités définies,</w:t>
      </w:r>
    </w:p>
    <w:p w14:paraId="510076AB" w14:textId="33A77824" w:rsidR="00F23114" w:rsidRPr="00F23114" w:rsidRDefault="00F23114" w:rsidP="00F23114">
      <w:pPr>
        <w:pStyle w:val="NormalWeb"/>
        <w:numPr>
          <w:ilvl w:val="0"/>
          <w:numId w:val="24"/>
        </w:numPr>
        <w:jc w:val="both"/>
        <w:rPr>
          <w:rFonts w:asciiTheme="minorHAnsi" w:hAnsiTheme="minorHAnsi" w:cstheme="minorHAnsi"/>
          <w:sz w:val="22"/>
          <w:szCs w:val="22"/>
        </w:rPr>
      </w:pPr>
      <w:r w:rsidRPr="00F23114">
        <w:rPr>
          <w:rFonts w:asciiTheme="minorHAnsi" w:hAnsiTheme="minorHAnsi" w:cstheme="minorHAnsi"/>
          <w:sz w:val="22"/>
          <w:szCs w:val="22"/>
        </w:rPr>
        <w:t>L’état</w:t>
      </w:r>
      <w:r w:rsidRPr="00F23114">
        <w:rPr>
          <w:rFonts w:asciiTheme="minorHAnsi" w:hAnsiTheme="minorHAnsi" w:cstheme="minorHAnsi"/>
          <w:sz w:val="22"/>
          <w:szCs w:val="22"/>
        </w:rPr>
        <w:t xml:space="preserve"> précédent des feux.</w:t>
      </w:r>
    </w:p>
    <w:p w14:paraId="19D56719" w14:textId="02C71E96" w:rsidR="00F23114" w:rsidRDefault="00F23114" w:rsidP="00F23114">
      <w:pPr>
        <w:pStyle w:val="NormalWeb"/>
        <w:jc w:val="both"/>
        <w:rPr>
          <w:rFonts w:asciiTheme="minorHAnsi" w:hAnsiTheme="minorHAnsi" w:cstheme="minorHAnsi"/>
          <w:sz w:val="22"/>
          <w:szCs w:val="22"/>
        </w:rPr>
      </w:pPr>
      <w:r w:rsidRPr="00F23114">
        <w:rPr>
          <w:rFonts w:asciiTheme="minorHAnsi" w:hAnsiTheme="minorHAnsi" w:cstheme="minorHAnsi"/>
          <w:sz w:val="22"/>
          <w:szCs w:val="22"/>
        </w:rPr>
        <w:t xml:space="preserve">Le contrôleur est implémenté sous forme de </w:t>
      </w:r>
      <w:r w:rsidRPr="00F23114">
        <w:rPr>
          <w:rStyle w:val="lev"/>
          <w:rFonts w:asciiTheme="minorHAnsi" w:eastAsia="MS Gothic" w:hAnsiTheme="minorHAnsi" w:cstheme="minorHAnsi"/>
          <w:sz w:val="22"/>
          <w:szCs w:val="22"/>
        </w:rPr>
        <w:t xml:space="preserve">smart </w:t>
      </w:r>
      <w:proofErr w:type="spellStart"/>
      <w:r w:rsidRPr="00F23114">
        <w:rPr>
          <w:rStyle w:val="lev"/>
          <w:rFonts w:asciiTheme="minorHAnsi" w:eastAsia="MS Gothic" w:hAnsiTheme="minorHAnsi" w:cstheme="minorHAnsi"/>
          <w:sz w:val="22"/>
          <w:szCs w:val="22"/>
        </w:rPr>
        <w:t>contract</w:t>
      </w:r>
      <w:proofErr w:type="spellEnd"/>
      <w:r w:rsidRPr="00F23114">
        <w:rPr>
          <w:rFonts w:asciiTheme="minorHAnsi" w:hAnsiTheme="minorHAnsi" w:cstheme="minorHAnsi"/>
          <w:sz w:val="22"/>
          <w:szCs w:val="22"/>
        </w:rPr>
        <w:t>, garantissant que les règles sont exécutées de manière déterministe, transparente et vérifiable.</w:t>
      </w:r>
    </w:p>
    <w:p w14:paraId="3739F7E9" w14:textId="77777777" w:rsidR="00F23114" w:rsidRDefault="00F23114" w:rsidP="00F23114">
      <w:pPr>
        <w:pStyle w:val="NormalWeb"/>
        <w:keepNext/>
        <w:jc w:val="both"/>
      </w:pPr>
      <w:r>
        <w:rPr>
          <w:noProof/>
        </w:rPr>
        <w:lastRenderedPageBreak/>
        <w:drawing>
          <wp:anchor distT="0" distB="0" distL="114300" distR="114300" simplePos="0" relativeHeight="251681792" behindDoc="0" locked="0" layoutInCell="1" allowOverlap="1" wp14:anchorId="261AE398" wp14:editId="4635C623">
            <wp:simplePos x="0" y="0"/>
            <wp:positionH relativeFrom="column">
              <wp:posOffset>0</wp:posOffset>
            </wp:positionH>
            <wp:positionV relativeFrom="paragraph">
              <wp:posOffset>-619</wp:posOffset>
            </wp:positionV>
            <wp:extent cx="5731510" cy="4332605"/>
            <wp:effectExtent l="0" t="0" r="2540" b="0"/>
            <wp:wrapTopAndBottom/>
            <wp:docPr id="10" name="Image 10" descr="Une image contenant texte, capture d’écran, affichag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texte, capture d’écran, affichage, logiciel&#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5731510" cy="4332605"/>
                    </a:xfrm>
                    <a:prstGeom prst="rect">
                      <a:avLst/>
                    </a:prstGeom>
                  </pic:spPr>
                </pic:pic>
              </a:graphicData>
            </a:graphic>
          </wp:anchor>
        </w:drawing>
      </w:r>
    </w:p>
    <w:p w14:paraId="2BED1877" w14:textId="6CB6B53A" w:rsidR="00F23114" w:rsidRPr="00F23114" w:rsidRDefault="00F23114" w:rsidP="00F23114">
      <w:pPr>
        <w:pStyle w:val="Lgende"/>
        <w:jc w:val="center"/>
        <w:rPr>
          <w:rFonts w:asciiTheme="minorHAnsi" w:hAnsiTheme="minorHAnsi" w:cstheme="minorHAnsi"/>
          <w:sz w:val="22"/>
          <w:szCs w:val="22"/>
        </w:rPr>
      </w:pPr>
      <w:bookmarkStart w:id="25" w:name="_Toc217076334"/>
      <w:r>
        <w:t xml:space="preserve">Figure </w:t>
      </w:r>
      <w:r>
        <w:fldChar w:fldCharType="begin"/>
      </w:r>
      <w:r>
        <w:instrText xml:space="preserve"> SEQ Figure \* ARABIC </w:instrText>
      </w:r>
      <w:r>
        <w:fldChar w:fldCharType="separate"/>
      </w:r>
      <w:r w:rsidR="003A001C">
        <w:rPr>
          <w:noProof/>
        </w:rPr>
        <w:t>5</w:t>
      </w:r>
      <w:r>
        <w:fldChar w:fldCharType="end"/>
      </w:r>
      <w:r>
        <w:t xml:space="preserve"> Logique du </w:t>
      </w:r>
      <w:proofErr w:type="spellStart"/>
      <w:r>
        <w:t>controleur</w:t>
      </w:r>
      <w:proofErr w:type="spellEnd"/>
      <w:r>
        <w:t xml:space="preserve"> de feux dans le smart </w:t>
      </w:r>
      <w:proofErr w:type="spellStart"/>
      <w:r>
        <w:t>contract</w:t>
      </w:r>
      <w:bookmarkEnd w:id="25"/>
      <w:proofErr w:type="spellEnd"/>
    </w:p>
    <w:p w14:paraId="17B29750" w14:textId="2AE0EFEB" w:rsidR="00B45D2A" w:rsidRPr="00B45D2A" w:rsidRDefault="00B45D2A" w:rsidP="00F23114">
      <w:pPr>
        <w:pStyle w:val="NormalWeb"/>
        <w:jc w:val="both"/>
        <w:rPr>
          <w:rFonts w:asciiTheme="minorHAnsi" w:hAnsiTheme="minorHAnsi" w:cstheme="minorHAnsi"/>
          <w:sz w:val="22"/>
          <w:szCs w:val="22"/>
        </w:rPr>
      </w:pPr>
    </w:p>
    <w:p w14:paraId="2C0A9104" w14:textId="2DFB5FFB" w:rsidR="00F23114" w:rsidRDefault="00F23114" w:rsidP="00F23114">
      <w:pPr>
        <w:pStyle w:val="Titre3"/>
      </w:pPr>
      <w:bookmarkStart w:id="26" w:name="_Toc217076278"/>
      <w:r>
        <w:rPr>
          <w:rStyle w:val="lev"/>
          <w:rFonts w:asciiTheme="minorHAnsi" w:hAnsiTheme="minorHAnsi" w:cstheme="minorHAnsi"/>
          <w:sz w:val="22"/>
          <w:szCs w:val="22"/>
        </w:rPr>
        <w:t xml:space="preserve">4.2.3 </w:t>
      </w:r>
      <w:r w:rsidR="00B45D2A" w:rsidRPr="00B45D2A">
        <w:rPr>
          <w:rStyle w:val="lev"/>
          <w:rFonts w:asciiTheme="minorHAnsi" w:hAnsiTheme="minorHAnsi" w:cstheme="minorHAnsi"/>
          <w:sz w:val="22"/>
          <w:szCs w:val="22"/>
        </w:rPr>
        <w:t>Blockchain (</w:t>
      </w:r>
      <w:proofErr w:type="spellStart"/>
      <w:r w:rsidR="00B45D2A" w:rsidRPr="00B45D2A">
        <w:rPr>
          <w:rStyle w:val="lev"/>
          <w:rFonts w:asciiTheme="minorHAnsi" w:hAnsiTheme="minorHAnsi" w:cstheme="minorHAnsi"/>
          <w:sz w:val="22"/>
          <w:szCs w:val="22"/>
        </w:rPr>
        <w:t>Hyperledger</w:t>
      </w:r>
      <w:proofErr w:type="spellEnd"/>
      <w:r w:rsidR="00B45D2A" w:rsidRPr="00B45D2A">
        <w:rPr>
          <w:rStyle w:val="lev"/>
          <w:rFonts w:asciiTheme="minorHAnsi" w:hAnsiTheme="minorHAnsi" w:cstheme="minorHAnsi"/>
          <w:sz w:val="22"/>
          <w:szCs w:val="22"/>
        </w:rPr>
        <w:t xml:space="preserve"> </w:t>
      </w:r>
      <w:proofErr w:type="spellStart"/>
      <w:r w:rsidR="00B45D2A" w:rsidRPr="00B45D2A">
        <w:rPr>
          <w:rStyle w:val="lev"/>
          <w:rFonts w:asciiTheme="minorHAnsi" w:hAnsiTheme="minorHAnsi" w:cstheme="minorHAnsi"/>
          <w:sz w:val="22"/>
          <w:szCs w:val="22"/>
        </w:rPr>
        <w:t>Fabric</w:t>
      </w:r>
      <w:proofErr w:type="spellEnd"/>
      <w:r w:rsidR="00B45D2A" w:rsidRPr="00B45D2A">
        <w:rPr>
          <w:rStyle w:val="lev"/>
          <w:rFonts w:asciiTheme="minorHAnsi" w:hAnsiTheme="minorHAnsi" w:cstheme="minorHAnsi"/>
          <w:sz w:val="22"/>
          <w:szCs w:val="22"/>
        </w:rPr>
        <w:t>)</w:t>
      </w:r>
      <w:bookmarkEnd w:id="26"/>
      <w:r w:rsidR="00B45D2A">
        <w:t> </w:t>
      </w:r>
    </w:p>
    <w:p w14:paraId="5A532AE4" w14:textId="77777777" w:rsidR="00F23114" w:rsidRPr="00F23114" w:rsidRDefault="00F23114" w:rsidP="00F23114">
      <w:pPr>
        <w:pStyle w:val="NormalWeb"/>
        <w:jc w:val="both"/>
        <w:rPr>
          <w:rFonts w:asciiTheme="minorHAnsi" w:hAnsiTheme="minorHAnsi" w:cstheme="minorHAnsi"/>
          <w:sz w:val="22"/>
          <w:szCs w:val="22"/>
        </w:rPr>
      </w:pPr>
      <w:r w:rsidRPr="00F23114">
        <w:rPr>
          <w:rFonts w:asciiTheme="minorHAnsi" w:hAnsiTheme="minorHAnsi" w:cstheme="minorHAnsi"/>
          <w:sz w:val="22"/>
          <w:szCs w:val="22"/>
        </w:rPr>
        <w:t xml:space="preserve">Le système repose sur une </w:t>
      </w:r>
      <w:r w:rsidRPr="00F23114">
        <w:rPr>
          <w:rStyle w:val="lev"/>
          <w:rFonts w:asciiTheme="minorHAnsi" w:eastAsia="MS Gothic" w:hAnsiTheme="minorHAnsi" w:cstheme="minorHAnsi"/>
          <w:sz w:val="22"/>
          <w:szCs w:val="22"/>
        </w:rPr>
        <w:t xml:space="preserve">blockchain privée basée sur </w:t>
      </w:r>
      <w:proofErr w:type="spellStart"/>
      <w:r w:rsidRPr="00F23114">
        <w:rPr>
          <w:rStyle w:val="lev"/>
          <w:rFonts w:asciiTheme="minorHAnsi" w:eastAsia="MS Gothic" w:hAnsiTheme="minorHAnsi" w:cstheme="minorHAnsi"/>
          <w:sz w:val="22"/>
          <w:szCs w:val="22"/>
        </w:rPr>
        <w:t>Hyperledger</w:t>
      </w:r>
      <w:proofErr w:type="spellEnd"/>
      <w:r w:rsidRPr="00F23114">
        <w:rPr>
          <w:rStyle w:val="lev"/>
          <w:rFonts w:asciiTheme="minorHAnsi" w:eastAsia="MS Gothic" w:hAnsiTheme="minorHAnsi" w:cstheme="minorHAnsi"/>
          <w:sz w:val="22"/>
          <w:szCs w:val="22"/>
        </w:rPr>
        <w:t xml:space="preserve"> </w:t>
      </w:r>
      <w:proofErr w:type="spellStart"/>
      <w:r w:rsidRPr="00F23114">
        <w:rPr>
          <w:rStyle w:val="lev"/>
          <w:rFonts w:asciiTheme="minorHAnsi" w:eastAsia="MS Gothic" w:hAnsiTheme="minorHAnsi" w:cstheme="minorHAnsi"/>
          <w:sz w:val="22"/>
          <w:szCs w:val="22"/>
        </w:rPr>
        <w:t>Fabric</w:t>
      </w:r>
      <w:proofErr w:type="spellEnd"/>
      <w:r w:rsidRPr="00F23114">
        <w:rPr>
          <w:rFonts w:asciiTheme="minorHAnsi" w:hAnsiTheme="minorHAnsi" w:cstheme="minorHAnsi"/>
          <w:sz w:val="22"/>
          <w:szCs w:val="22"/>
        </w:rPr>
        <w:t>, spécialement adaptée aux environnements critiques tels que les infrastructures urbaines. Cette blockchain joue un rôle central dans la synchronisation et la sécurisation des décisions prises par les différentes intersections.</w:t>
      </w:r>
    </w:p>
    <w:p w14:paraId="43A14099" w14:textId="77777777" w:rsidR="00F23114" w:rsidRPr="00F23114" w:rsidRDefault="00F23114" w:rsidP="00F23114">
      <w:pPr>
        <w:pStyle w:val="NormalWeb"/>
        <w:jc w:val="both"/>
        <w:rPr>
          <w:rFonts w:asciiTheme="minorHAnsi" w:hAnsiTheme="minorHAnsi" w:cstheme="minorHAnsi"/>
          <w:sz w:val="22"/>
          <w:szCs w:val="22"/>
        </w:rPr>
      </w:pPr>
      <w:r w:rsidRPr="00F23114">
        <w:rPr>
          <w:rFonts w:asciiTheme="minorHAnsi" w:hAnsiTheme="minorHAnsi" w:cstheme="minorHAnsi"/>
          <w:sz w:val="22"/>
          <w:szCs w:val="22"/>
        </w:rPr>
        <w:t>Chaque changement d’état d’un feu de circulation est enregistré sous forme de transaction blockchain, contenant :</w:t>
      </w:r>
    </w:p>
    <w:p w14:paraId="1C380A45" w14:textId="2C848ACC" w:rsidR="00F23114" w:rsidRPr="00F23114" w:rsidRDefault="00F23114" w:rsidP="00F23114">
      <w:pPr>
        <w:pStyle w:val="NormalWeb"/>
        <w:numPr>
          <w:ilvl w:val="0"/>
          <w:numId w:val="25"/>
        </w:numPr>
        <w:jc w:val="both"/>
        <w:rPr>
          <w:rFonts w:asciiTheme="minorHAnsi" w:hAnsiTheme="minorHAnsi" w:cstheme="minorHAnsi"/>
          <w:sz w:val="22"/>
          <w:szCs w:val="22"/>
        </w:rPr>
      </w:pPr>
      <w:r w:rsidRPr="00F23114">
        <w:rPr>
          <w:rFonts w:asciiTheme="minorHAnsi" w:hAnsiTheme="minorHAnsi" w:cstheme="minorHAnsi"/>
          <w:sz w:val="22"/>
          <w:szCs w:val="22"/>
        </w:rPr>
        <w:t>L’identifiant</w:t>
      </w:r>
      <w:r w:rsidRPr="00F23114">
        <w:rPr>
          <w:rFonts w:asciiTheme="minorHAnsi" w:hAnsiTheme="minorHAnsi" w:cstheme="minorHAnsi"/>
          <w:sz w:val="22"/>
          <w:szCs w:val="22"/>
        </w:rPr>
        <w:t xml:space="preserve"> de l’intersection,</w:t>
      </w:r>
    </w:p>
    <w:p w14:paraId="2CEEC6FE" w14:textId="2DAF0D44" w:rsidR="00F23114" w:rsidRPr="00F23114" w:rsidRDefault="00F23114" w:rsidP="00F23114">
      <w:pPr>
        <w:pStyle w:val="NormalWeb"/>
        <w:numPr>
          <w:ilvl w:val="0"/>
          <w:numId w:val="25"/>
        </w:numPr>
        <w:jc w:val="both"/>
        <w:rPr>
          <w:rFonts w:asciiTheme="minorHAnsi" w:hAnsiTheme="minorHAnsi" w:cstheme="minorHAnsi"/>
          <w:sz w:val="22"/>
          <w:szCs w:val="22"/>
        </w:rPr>
      </w:pPr>
      <w:r w:rsidRPr="00F23114">
        <w:rPr>
          <w:rFonts w:asciiTheme="minorHAnsi" w:hAnsiTheme="minorHAnsi" w:cstheme="minorHAnsi"/>
          <w:sz w:val="22"/>
          <w:szCs w:val="22"/>
        </w:rPr>
        <w:t>Les</w:t>
      </w:r>
      <w:r w:rsidRPr="00F23114">
        <w:rPr>
          <w:rFonts w:asciiTheme="minorHAnsi" w:hAnsiTheme="minorHAnsi" w:cstheme="minorHAnsi"/>
          <w:sz w:val="22"/>
          <w:szCs w:val="22"/>
        </w:rPr>
        <w:t xml:space="preserve"> données de trafic,</w:t>
      </w:r>
    </w:p>
    <w:p w14:paraId="5F54D484" w14:textId="275AB2F8" w:rsidR="00F23114" w:rsidRPr="00F23114" w:rsidRDefault="00F23114" w:rsidP="00F23114">
      <w:pPr>
        <w:pStyle w:val="NormalWeb"/>
        <w:numPr>
          <w:ilvl w:val="0"/>
          <w:numId w:val="25"/>
        </w:numPr>
        <w:jc w:val="both"/>
        <w:rPr>
          <w:rFonts w:asciiTheme="minorHAnsi" w:hAnsiTheme="minorHAnsi" w:cstheme="minorHAnsi"/>
          <w:sz w:val="22"/>
          <w:szCs w:val="22"/>
        </w:rPr>
      </w:pPr>
      <w:r w:rsidRPr="00F23114">
        <w:rPr>
          <w:rFonts w:asciiTheme="minorHAnsi" w:hAnsiTheme="minorHAnsi" w:cstheme="minorHAnsi"/>
          <w:sz w:val="22"/>
          <w:szCs w:val="22"/>
        </w:rPr>
        <w:t>La</w:t>
      </w:r>
      <w:r w:rsidRPr="00F23114">
        <w:rPr>
          <w:rFonts w:asciiTheme="minorHAnsi" w:hAnsiTheme="minorHAnsi" w:cstheme="minorHAnsi"/>
          <w:sz w:val="22"/>
          <w:szCs w:val="22"/>
        </w:rPr>
        <w:t xml:space="preserve"> décision appliquée,</w:t>
      </w:r>
    </w:p>
    <w:p w14:paraId="5469A86A" w14:textId="109050F8" w:rsidR="00F23114" w:rsidRPr="00F23114" w:rsidRDefault="00F23114" w:rsidP="00F23114">
      <w:pPr>
        <w:pStyle w:val="NormalWeb"/>
        <w:numPr>
          <w:ilvl w:val="0"/>
          <w:numId w:val="25"/>
        </w:numPr>
        <w:jc w:val="both"/>
        <w:rPr>
          <w:rFonts w:asciiTheme="minorHAnsi" w:hAnsiTheme="minorHAnsi" w:cstheme="minorHAnsi"/>
          <w:sz w:val="22"/>
          <w:szCs w:val="22"/>
        </w:rPr>
      </w:pPr>
      <w:r w:rsidRPr="00F23114">
        <w:rPr>
          <w:rFonts w:asciiTheme="minorHAnsi" w:hAnsiTheme="minorHAnsi" w:cstheme="minorHAnsi"/>
          <w:sz w:val="22"/>
          <w:szCs w:val="22"/>
        </w:rPr>
        <w:t>Un</w:t>
      </w:r>
      <w:r w:rsidRPr="00F23114">
        <w:rPr>
          <w:rFonts w:asciiTheme="minorHAnsi" w:hAnsiTheme="minorHAnsi" w:cstheme="minorHAnsi"/>
          <w:sz w:val="22"/>
          <w:szCs w:val="22"/>
        </w:rPr>
        <w:t xml:space="preserve"> horodatage.</w:t>
      </w:r>
    </w:p>
    <w:p w14:paraId="746EC9E3" w14:textId="0B7EE6AE" w:rsidR="00F23114" w:rsidRDefault="00F23114" w:rsidP="00F23114">
      <w:pPr>
        <w:pStyle w:val="NormalWeb"/>
        <w:jc w:val="both"/>
        <w:rPr>
          <w:rFonts w:asciiTheme="minorHAnsi" w:hAnsiTheme="minorHAnsi" w:cstheme="minorHAnsi"/>
          <w:sz w:val="22"/>
          <w:szCs w:val="22"/>
        </w:rPr>
      </w:pPr>
      <w:r w:rsidRPr="00F23114">
        <w:rPr>
          <w:rFonts w:asciiTheme="minorHAnsi" w:hAnsiTheme="minorHAnsi" w:cstheme="minorHAnsi"/>
          <w:sz w:val="22"/>
          <w:szCs w:val="22"/>
        </w:rPr>
        <w:t>La blockchain garantit l’</w:t>
      </w:r>
      <w:r w:rsidRPr="00F23114">
        <w:rPr>
          <w:rStyle w:val="lev"/>
          <w:rFonts w:asciiTheme="minorHAnsi" w:eastAsia="MS Gothic" w:hAnsiTheme="minorHAnsi" w:cstheme="minorHAnsi"/>
          <w:sz w:val="22"/>
          <w:szCs w:val="22"/>
        </w:rPr>
        <w:t>immutabilité</w:t>
      </w:r>
      <w:r w:rsidRPr="00F23114">
        <w:rPr>
          <w:rFonts w:asciiTheme="minorHAnsi" w:hAnsiTheme="minorHAnsi" w:cstheme="minorHAnsi"/>
          <w:sz w:val="22"/>
          <w:szCs w:val="22"/>
        </w:rPr>
        <w:t xml:space="preserve">, la </w:t>
      </w:r>
      <w:r w:rsidRPr="00F23114">
        <w:rPr>
          <w:rStyle w:val="lev"/>
          <w:rFonts w:asciiTheme="minorHAnsi" w:eastAsia="MS Gothic" w:hAnsiTheme="minorHAnsi" w:cstheme="minorHAnsi"/>
          <w:sz w:val="22"/>
          <w:szCs w:val="22"/>
        </w:rPr>
        <w:t>traçabilité</w:t>
      </w:r>
      <w:r w:rsidRPr="00F23114">
        <w:rPr>
          <w:rFonts w:asciiTheme="minorHAnsi" w:hAnsiTheme="minorHAnsi" w:cstheme="minorHAnsi"/>
          <w:sz w:val="22"/>
          <w:szCs w:val="22"/>
        </w:rPr>
        <w:t xml:space="preserve"> et la </w:t>
      </w:r>
      <w:r w:rsidRPr="00F23114">
        <w:rPr>
          <w:rStyle w:val="lev"/>
          <w:rFonts w:asciiTheme="minorHAnsi" w:eastAsia="MS Gothic" w:hAnsiTheme="minorHAnsi" w:cstheme="minorHAnsi"/>
          <w:sz w:val="22"/>
          <w:szCs w:val="22"/>
        </w:rPr>
        <w:t>cohérence globale</w:t>
      </w:r>
      <w:r w:rsidRPr="00F23114">
        <w:rPr>
          <w:rFonts w:asciiTheme="minorHAnsi" w:hAnsiTheme="minorHAnsi" w:cstheme="minorHAnsi"/>
          <w:sz w:val="22"/>
          <w:szCs w:val="22"/>
        </w:rPr>
        <w:t xml:space="preserve"> des décisions.</w:t>
      </w:r>
    </w:p>
    <w:p w14:paraId="1E64579C" w14:textId="3FE44F56" w:rsidR="00F23114" w:rsidRPr="00F23114" w:rsidRDefault="00F23114" w:rsidP="00F23114">
      <w:pPr>
        <w:pStyle w:val="NormalWeb"/>
        <w:jc w:val="both"/>
        <w:rPr>
          <w:rFonts w:asciiTheme="minorHAnsi" w:hAnsiTheme="minorHAnsi" w:cstheme="minorHAnsi"/>
          <w:sz w:val="22"/>
          <w:szCs w:val="22"/>
        </w:rPr>
      </w:pPr>
      <w:r>
        <w:rPr>
          <w:noProof/>
        </w:rPr>
        <w:lastRenderedPageBreak/>
        <mc:AlternateContent>
          <mc:Choice Requires="wps">
            <w:drawing>
              <wp:anchor distT="0" distB="0" distL="114300" distR="114300" simplePos="0" relativeHeight="251684864" behindDoc="0" locked="0" layoutInCell="1" allowOverlap="1" wp14:anchorId="34C473D4" wp14:editId="0E59332B">
                <wp:simplePos x="0" y="0"/>
                <wp:positionH relativeFrom="column">
                  <wp:posOffset>0</wp:posOffset>
                </wp:positionH>
                <wp:positionV relativeFrom="paragraph">
                  <wp:posOffset>2530475</wp:posOffset>
                </wp:positionV>
                <wp:extent cx="5731510" cy="635"/>
                <wp:effectExtent l="0" t="0" r="0" b="0"/>
                <wp:wrapTopAndBottom/>
                <wp:docPr id="12" name="Zone de texte 12"/>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A6BF975" w14:textId="01B0F5B4" w:rsidR="00F23114" w:rsidRPr="00894D31" w:rsidRDefault="00F23114" w:rsidP="00F23114">
                            <w:pPr>
                              <w:pStyle w:val="Lgende"/>
                              <w:jc w:val="center"/>
                              <w:rPr>
                                <w:rFonts w:ascii="Times New Roman" w:eastAsia="Times New Roman" w:hAnsi="Times New Roman" w:cs="Times New Roman"/>
                                <w:noProof/>
                                <w:sz w:val="24"/>
                                <w:szCs w:val="24"/>
                              </w:rPr>
                            </w:pPr>
                            <w:bookmarkStart w:id="27" w:name="_Toc217076317"/>
                            <w:bookmarkStart w:id="28" w:name="_Toc217076335"/>
                            <w:r>
                              <w:t xml:space="preserve">Figure </w:t>
                            </w:r>
                            <w:r>
                              <w:fldChar w:fldCharType="begin"/>
                            </w:r>
                            <w:r>
                              <w:instrText xml:space="preserve"> SEQ Figure \* ARABIC </w:instrText>
                            </w:r>
                            <w:r>
                              <w:fldChar w:fldCharType="separate"/>
                            </w:r>
                            <w:r w:rsidR="003A001C">
                              <w:rPr>
                                <w:noProof/>
                              </w:rPr>
                              <w:t>6</w:t>
                            </w:r>
                            <w:r>
                              <w:fldChar w:fldCharType="end"/>
                            </w:r>
                            <w:r>
                              <w:t xml:space="preserve"> </w:t>
                            </w:r>
                            <w:proofErr w:type="spellStart"/>
                            <w:r>
                              <w:t>Orderer</w:t>
                            </w:r>
                            <w:proofErr w:type="spellEnd"/>
                            <w:r>
                              <w:t xml:space="preserve">, </w:t>
                            </w:r>
                            <w:proofErr w:type="spellStart"/>
                            <w:r>
                              <w:t>peers</w:t>
                            </w:r>
                            <w:proofErr w:type="spellEnd"/>
                            <w:r>
                              <w:t xml:space="preserve"> et CA actifs</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C473D4" id="Zone de texte 12" o:spid="_x0000_s1030" type="#_x0000_t202" style="position:absolute;left:0;text-align:left;margin-left:0;margin-top:199.25pt;width:451.3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" stroked="f">
                <v:textbox style="mso-fit-shape-to-text:t" inset="0,0,0,0">
                  <w:txbxContent>
                    <w:p w14:paraId="2A6BF975" w14:textId="01B0F5B4" w:rsidR="00F23114" w:rsidRPr="00894D31" w:rsidRDefault="00F23114" w:rsidP="00F23114">
                      <w:pPr>
                        <w:pStyle w:val="Lgende"/>
                        <w:jc w:val="center"/>
                        <w:rPr>
                          <w:rFonts w:ascii="Times New Roman" w:eastAsia="Times New Roman" w:hAnsi="Times New Roman" w:cs="Times New Roman"/>
                          <w:noProof/>
                          <w:sz w:val="24"/>
                          <w:szCs w:val="24"/>
                        </w:rPr>
                      </w:pPr>
                      <w:bookmarkStart w:id="29" w:name="_Toc217076317"/>
                      <w:bookmarkStart w:id="30" w:name="_Toc217076335"/>
                      <w:r>
                        <w:t xml:space="preserve">Figure </w:t>
                      </w:r>
                      <w:r>
                        <w:fldChar w:fldCharType="begin"/>
                      </w:r>
                      <w:r>
                        <w:instrText xml:space="preserve"> SEQ Figure \* ARABIC </w:instrText>
                      </w:r>
                      <w:r>
                        <w:fldChar w:fldCharType="separate"/>
                      </w:r>
                      <w:r w:rsidR="003A001C">
                        <w:rPr>
                          <w:noProof/>
                        </w:rPr>
                        <w:t>6</w:t>
                      </w:r>
                      <w:r>
                        <w:fldChar w:fldCharType="end"/>
                      </w:r>
                      <w:r>
                        <w:t xml:space="preserve"> </w:t>
                      </w:r>
                      <w:proofErr w:type="spellStart"/>
                      <w:r>
                        <w:t>Orderer</w:t>
                      </w:r>
                      <w:proofErr w:type="spellEnd"/>
                      <w:r>
                        <w:t xml:space="preserve">, </w:t>
                      </w:r>
                      <w:proofErr w:type="spellStart"/>
                      <w:r>
                        <w:t>peers</w:t>
                      </w:r>
                      <w:proofErr w:type="spellEnd"/>
                      <w:r>
                        <w:t xml:space="preserve"> et CA actifs</w:t>
                      </w:r>
                      <w:bookmarkEnd w:id="29"/>
                      <w:bookmarkEnd w:id="30"/>
                    </w:p>
                  </w:txbxContent>
                </v:textbox>
                <w10:wrap type="topAndBottom"/>
              </v:shape>
            </w:pict>
          </mc:Fallback>
        </mc:AlternateContent>
      </w:r>
      <w:r>
        <w:rPr>
          <w:noProof/>
        </w:rPr>
        <w:drawing>
          <wp:anchor distT="0" distB="0" distL="114300" distR="114300" simplePos="0" relativeHeight="251682816" behindDoc="0" locked="0" layoutInCell="1" allowOverlap="1" wp14:anchorId="65705527" wp14:editId="20AB7A46">
            <wp:simplePos x="0" y="0"/>
            <wp:positionH relativeFrom="column">
              <wp:posOffset>0</wp:posOffset>
            </wp:positionH>
            <wp:positionV relativeFrom="paragraph">
              <wp:posOffset>-948</wp:posOffset>
            </wp:positionV>
            <wp:extent cx="5731510" cy="2473960"/>
            <wp:effectExtent l="0" t="0" r="2540" b="2540"/>
            <wp:wrapTopAndBottom/>
            <wp:docPr id="11" name="Image 11"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Police, logiciel&#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5731510" cy="2473960"/>
                    </a:xfrm>
                    <a:prstGeom prst="rect">
                      <a:avLst/>
                    </a:prstGeom>
                  </pic:spPr>
                </pic:pic>
              </a:graphicData>
            </a:graphic>
          </wp:anchor>
        </w:drawing>
      </w:r>
    </w:p>
    <w:p w14:paraId="5E0EB437" w14:textId="72DDAE6B" w:rsidR="0043085D" w:rsidRDefault="0043085D" w:rsidP="0043085D">
      <w:pPr>
        <w:pStyle w:val="Titre3"/>
      </w:pPr>
      <w:bookmarkStart w:id="31" w:name="_Toc217076279"/>
      <w:r>
        <w:rPr>
          <w:rStyle w:val="lev"/>
          <w:rFonts w:asciiTheme="minorHAnsi" w:hAnsiTheme="minorHAnsi" w:cstheme="minorHAnsi"/>
          <w:sz w:val="22"/>
          <w:szCs w:val="22"/>
        </w:rPr>
        <w:t xml:space="preserve">4.2.4 </w:t>
      </w:r>
      <w:r w:rsidR="00B45D2A" w:rsidRPr="00B45D2A">
        <w:rPr>
          <w:rStyle w:val="lev"/>
          <w:rFonts w:asciiTheme="minorHAnsi" w:hAnsiTheme="minorHAnsi" w:cstheme="minorHAnsi"/>
          <w:sz w:val="22"/>
          <w:szCs w:val="22"/>
        </w:rPr>
        <w:t xml:space="preserve">Smart </w:t>
      </w:r>
      <w:proofErr w:type="spellStart"/>
      <w:r w:rsidR="00B45D2A" w:rsidRPr="00B45D2A">
        <w:rPr>
          <w:rStyle w:val="lev"/>
          <w:rFonts w:asciiTheme="minorHAnsi" w:hAnsiTheme="minorHAnsi" w:cstheme="minorHAnsi"/>
          <w:sz w:val="22"/>
          <w:szCs w:val="22"/>
        </w:rPr>
        <w:t>Contracts</w:t>
      </w:r>
      <w:proofErr w:type="spellEnd"/>
      <w:r w:rsidR="00B45D2A" w:rsidRPr="00B45D2A">
        <w:rPr>
          <w:rStyle w:val="lev"/>
          <w:rFonts w:asciiTheme="minorHAnsi" w:hAnsiTheme="minorHAnsi" w:cstheme="minorHAnsi"/>
          <w:sz w:val="22"/>
          <w:szCs w:val="22"/>
        </w:rPr>
        <w:t xml:space="preserve"> (Chaincode)</w:t>
      </w:r>
      <w:bookmarkEnd w:id="31"/>
      <w:r w:rsidR="00B45D2A">
        <w:t> </w:t>
      </w:r>
    </w:p>
    <w:p w14:paraId="0D3A651B" w14:textId="77777777" w:rsidR="0043085D" w:rsidRPr="0043085D" w:rsidRDefault="0043085D" w:rsidP="0043085D">
      <w:pPr>
        <w:pStyle w:val="NormalWeb"/>
        <w:jc w:val="both"/>
        <w:rPr>
          <w:rFonts w:asciiTheme="minorHAnsi" w:hAnsiTheme="minorHAnsi" w:cstheme="minorHAnsi"/>
          <w:sz w:val="22"/>
          <w:szCs w:val="22"/>
        </w:rPr>
      </w:pPr>
      <w:r w:rsidRPr="0043085D">
        <w:rPr>
          <w:rFonts w:asciiTheme="minorHAnsi" w:hAnsiTheme="minorHAnsi" w:cstheme="minorHAnsi"/>
          <w:sz w:val="22"/>
          <w:szCs w:val="22"/>
        </w:rPr>
        <w:t xml:space="preserve">Les smart </w:t>
      </w:r>
      <w:proofErr w:type="spellStart"/>
      <w:r w:rsidRPr="0043085D">
        <w:rPr>
          <w:rFonts w:asciiTheme="minorHAnsi" w:hAnsiTheme="minorHAnsi" w:cstheme="minorHAnsi"/>
          <w:sz w:val="22"/>
          <w:szCs w:val="22"/>
        </w:rPr>
        <w:t>contracts</w:t>
      </w:r>
      <w:proofErr w:type="spellEnd"/>
      <w:r w:rsidRPr="0043085D">
        <w:rPr>
          <w:rFonts w:asciiTheme="minorHAnsi" w:hAnsiTheme="minorHAnsi" w:cstheme="minorHAnsi"/>
          <w:sz w:val="22"/>
          <w:szCs w:val="22"/>
        </w:rPr>
        <w:t xml:space="preserve">, appelés </w:t>
      </w:r>
      <w:proofErr w:type="spellStart"/>
      <w:r w:rsidRPr="0043085D">
        <w:rPr>
          <w:rStyle w:val="Accentuation"/>
          <w:rFonts w:asciiTheme="minorHAnsi" w:eastAsia="MS Gothic" w:hAnsiTheme="minorHAnsi" w:cstheme="minorHAnsi"/>
          <w:sz w:val="22"/>
          <w:szCs w:val="22"/>
        </w:rPr>
        <w:t>chaincodes</w:t>
      </w:r>
      <w:proofErr w:type="spellEnd"/>
      <w:r w:rsidRPr="0043085D">
        <w:rPr>
          <w:rFonts w:asciiTheme="minorHAnsi" w:hAnsiTheme="minorHAnsi" w:cstheme="minorHAnsi"/>
          <w:sz w:val="22"/>
          <w:szCs w:val="22"/>
        </w:rPr>
        <w:t xml:space="preserve"> dans </w:t>
      </w:r>
      <w:proofErr w:type="spellStart"/>
      <w:r w:rsidRPr="0043085D">
        <w:rPr>
          <w:rFonts w:asciiTheme="minorHAnsi" w:hAnsiTheme="minorHAnsi" w:cstheme="minorHAnsi"/>
          <w:sz w:val="22"/>
          <w:szCs w:val="22"/>
        </w:rPr>
        <w:t>Hyperledger</w:t>
      </w:r>
      <w:proofErr w:type="spellEnd"/>
      <w:r w:rsidRPr="0043085D">
        <w:rPr>
          <w:rFonts w:asciiTheme="minorHAnsi" w:hAnsiTheme="minorHAnsi" w:cstheme="minorHAnsi"/>
          <w:sz w:val="22"/>
          <w:szCs w:val="22"/>
        </w:rPr>
        <w:t xml:space="preserve"> </w:t>
      </w:r>
      <w:proofErr w:type="spellStart"/>
      <w:r w:rsidRPr="0043085D">
        <w:rPr>
          <w:rFonts w:asciiTheme="minorHAnsi" w:hAnsiTheme="minorHAnsi" w:cstheme="minorHAnsi"/>
          <w:sz w:val="22"/>
          <w:szCs w:val="22"/>
        </w:rPr>
        <w:t>Fabric</w:t>
      </w:r>
      <w:proofErr w:type="spellEnd"/>
      <w:r w:rsidRPr="0043085D">
        <w:rPr>
          <w:rFonts w:asciiTheme="minorHAnsi" w:hAnsiTheme="minorHAnsi" w:cstheme="minorHAnsi"/>
          <w:sz w:val="22"/>
          <w:szCs w:val="22"/>
        </w:rPr>
        <w:t xml:space="preserve">, implémentent la </w:t>
      </w:r>
      <w:r w:rsidRPr="0043085D">
        <w:rPr>
          <w:rStyle w:val="lev"/>
          <w:rFonts w:asciiTheme="minorHAnsi" w:eastAsia="MS Gothic" w:hAnsiTheme="minorHAnsi" w:cstheme="minorHAnsi"/>
          <w:sz w:val="22"/>
          <w:szCs w:val="22"/>
        </w:rPr>
        <w:t>logique métier complète</w:t>
      </w:r>
      <w:r w:rsidRPr="0043085D">
        <w:rPr>
          <w:rFonts w:asciiTheme="minorHAnsi" w:hAnsiTheme="minorHAnsi" w:cstheme="minorHAnsi"/>
          <w:sz w:val="22"/>
          <w:szCs w:val="22"/>
        </w:rPr>
        <w:t xml:space="preserve"> du système Adaptive Signal Control. Ils définissent les règles d’adaptation des feux de circulation, la validation des décisions et l’enregistrement des états dans le </w:t>
      </w:r>
      <w:proofErr w:type="spellStart"/>
      <w:r w:rsidRPr="0043085D">
        <w:rPr>
          <w:rFonts w:asciiTheme="minorHAnsi" w:hAnsiTheme="minorHAnsi" w:cstheme="minorHAnsi"/>
          <w:sz w:val="22"/>
          <w:szCs w:val="22"/>
        </w:rPr>
        <w:t>ledger</w:t>
      </w:r>
      <w:proofErr w:type="spellEnd"/>
      <w:r w:rsidRPr="0043085D">
        <w:rPr>
          <w:rFonts w:asciiTheme="minorHAnsi" w:hAnsiTheme="minorHAnsi" w:cstheme="minorHAnsi"/>
          <w:sz w:val="22"/>
          <w:szCs w:val="22"/>
        </w:rPr>
        <w:t xml:space="preserve"> distribué.</w:t>
      </w:r>
    </w:p>
    <w:p w14:paraId="144574A2" w14:textId="77777777" w:rsidR="0043085D" w:rsidRPr="0043085D" w:rsidRDefault="0043085D" w:rsidP="0043085D">
      <w:pPr>
        <w:pStyle w:val="NormalWeb"/>
        <w:jc w:val="both"/>
        <w:rPr>
          <w:rFonts w:asciiTheme="minorHAnsi" w:hAnsiTheme="minorHAnsi" w:cstheme="minorHAnsi"/>
          <w:sz w:val="22"/>
          <w:szCs w:val="22"/>
        </w:rPr>
      </w:pPr>
      <w:r w:rsidRPr="0043085D">
        <w:rPr>
          <w:rFonts w:asciiTheme="minorHAnsi" w:hAnsiTheme="minorHAnsi" w:cstheme="minorHAnsi"/>
          <w:sz w:val="22"/>
          <w:szCs w:val="22"/>
        </w:rPr>
        <w:t xml:space="preserve">Les smart </w:t>
      </w:r>
      <w:proofErr w:type="spellStart"/>
      <w:r w:rsidRPr="0043085D">
        <w:rPr>
          <w:rFonts w:asciiTheme="minorHAnsi" w:hAnsiTheme="minorHAnsi" w:cstheme="minorHAnsi"/>
          <w:sz w:val="22"/>
          <w:szCs w:val="22"/>
        </w:rPr>
        <w:t>contracts</w:t>
      </w:r>
      <w:proofErr w:type="spellEnd"/>
      <w:r w:rsidRPr="0043085D">
        <w:rPr>
          <w:rFonts w:asciiTheme="minorHAnsi" w:hAnsiTheme="minorHAnsi" w:cstheme="minorHAnsi"/>
          <w:sz w:val="22"/>
          <w:szCs w:val="22"/>
        </w:rPr>
        <w:t xml:space="preserve"> assurent que :</w:t>
      </w:r>
    </w:p>
    <w:p w14:paraId="47982AB1" w14:textId="44E375A8" w:rsidR="0043085D" w:rsidRPr="0043085D" w:rsidRDefault="0043085D" w:rsidP="0043085D">
      <w:pPr>
        <w:pStyle w:val="NormalWeb"/>
        <w:numPr>
          <w:ilvl w:val="0"/>
          <w:numId w:val="26"/>
        </w:numPr>
        <w:jc w:val="both"/>
        <w:rPr>
          <w:rFonts w:asciiTheme="minorHAnsi" w:hAnsiTheme="minorHAnsi" w:cstheme="minorHAnsi"/>
          <w:sz w:val="22"/>
          <w:szCs w:val="22"/>
        </w:rPr>
      </w:pPr>
      <w:r w:rsidRPr="0043085D">
        <w:rPr>
          <w:rFonts w:asciiTheme="minorHAnsi" w:hAnsiTheme="minorHAnsi" w:cstheme="minorHAnsi"/>
          <w:sz w:val="22"/>
          <w:szCs w:val="22"/>
        </w:rPr>
        <w:t>Seules</w:t>
      </w:r>
      <w:r w:rsidRPr="0043085D">
        <w:rPr>
          <w:rFonts w:asciiTheme="minorHAnsi" w:hAnsiTheme="minorHAnsi" w:cstheme="minorHAnsi"/>
          <w:sz w:val="22"/>
          <w:szCs w:val="22"/>
        </w:rPr>
        <w:t xml:space="preserve"> les décisions conformes aux règles sont acceptées,</w:t>
      </w:r>
    </w:p>
    <w:p w14:paraId="33AA98DA" w14:textId="6E2A6D0A" w:rsidR="0043085D" w:rsidRPr="0043085D" w:rsidRDefault="0043085D" w:rsidP="0043085D">
      <w:pPr>
        <w:pStyle w:val="NormalWeb"/>
        <w:numPr>
          <w:ilvl w:val="0"/>
          <w:numId w:val="26"/>
        </w:numPr>
        <w:jc w:val="both"/>
        <w:rPr>
          <w:rFonts w:asciiTheme="minorHAnsi" w:hAnsiTheme="minorHAnsi" w:cstheme="minorHAnsi"/>
          <w:sz w:val="22"/>
          <w:szCs w:val="22"/>
        </w:rPr>
      </w:pPr>
      <w:r w:rsidRPr="0043085D">
        <w:rPr>
          <w:rFonts w:asciiTheme="minorHAnsi" w:hAnsiTheme="minorHAnsi" w:cstheme="minorHAnsi"/>
          <w:sz w:val="22"/>
          <w:szCs w:val="22"/>
        </w:rPr>
        <w:t>Toute</w:t>
      </w:r>
      <w:r w:rsidRPr="0043085D">
        <w:rPr>
          <w:rFonts w:asciiTheme="minorHAnsi" w:hAnsiTheme="minorHAnsi" w:cstheme="minorHAnsi"/>
          <w:sz w:val="22"/>
          <w:szCs w:val="22"/>
        </w:rPr>
        <w:t xml:space="preserve"> tentative de modification non autorisée est rejetée,</w:t>
      </w:r>
    </w:p>
    <w:p w14:paraId="32B6A0CA" w14:textId="767322B6" w:rsidR="0043085D" w:rsidRDefault="0043085D" w:rsidP="0043085D">
      <w:pPr>
        <w:pStyle w:val="NormalWeb"/>
        <w:numPr>
          <w:ilvl w:val="0"/>
          <w:numId w:val="26"/>
        </w:numPr>
        <w:jc w:val="both"/>
        <w:rPr>
          <w:rFonts w:asciiTheme="minorHAnsi" w:hAnsiTheme="minorHAnsi" w:cstheme="minorHAnsi"/>
          <w:sz w:val="22"/>
          <w:szCs w:val="22"/>
        </w:rPr>
      </w:pPr>
      <w:r w:rsidRPr="0043085D">
        <w:rPr>
          <w:rFonts w:asciiTheme="minorHAnsi" w:hAnsiTheme="minorHAnsi" w:cstheme="minorHAnsi"/>
          <w:sz w:val="22"/>
          <w:szCs w:val="22"/>
        </w:rPr>
        <w:t>L’historique</w:t>
      </w:r>
      <w:r w:rsidRPr="0043085D">
        <w:rPr>
          <w:rFonts w:asciiTheme="minorHAnsi" w:hAnsiTheme="minorHAnsi" w:cstheme="minorHAnsi"/>
          <w:sz w:val="22"/>
          <w:szCs w:val="22"/>
        </w:rPr>
        <w:t xml:space="preserve"> des décisions reste accessible et vérifiable.</w:t>
      </w:r>
    </w:p>
    <w:p w14:paraId="3A07A2F1" w14:textId="4BF724EC" w:rsidR="0043085D" w:rsidRPr="0043085D" w:rsidRDefault="00BC4187" w:rsidP="0043085D">
      <w:pPr>
        <w:pStyle w:val="NormalWeb"/>
        <w:jc w:val="both"/>
        <w:rPr>
          <w:rFonts w:asciiTheme="minorHAnsi" w:hAnsiTheme="minorHAnsi" w:cstheme="minorHAnsi"/>
          <w:sz w:val="22"/>
          <w:szCs w:val="22"/>
        </w:rPr>
      </w:pPr>
      <w:r>
        <w:rPr>
          <w:noProof/>
        </w:rPr>
        <mc:AlternateContent>
          <mc:Choice Requires="wps">
            <w:drawing>
              <wp:anchor distT="0" distB="0" distL="114300" distR="114300" simplePos="0" relativeHeight="251687936" behindDoc="0" locked="0" layoutInCell="1" allowOverlap="1" wp14:anchorId="2475FB60" wp14:editId="1DC5D1AB">
                <wp:simplePos x="0" y="0"/>
                <wp:positionH relativeFrom="column">
                  <wp:posOffset>0</wp:posOffset>
                </wp:positionH>
                <wp:positionV relativeFrom="paragraph">
                  <wp:posOffset>1257300</wp:posOffset>
                </wp:positionV>
                <wp:extent cx="5731510" cy="635"/>
                <wp:effectExtent l="0" t="0" r="0" b="0"/>
                <wp:wrapTopAndBottom/>
                <wp:docPr id="14" name="Zone de texte 1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D68303C" w14:textId="155293B9" w:rsidR="00BC4187" w:rsidRPr="00876A58" w:rsidRDefault="00BC4187" w:rsidP="00BC4187">
                            <w:pPr>
                              <w:pStyle w:val="Lgende"/>
                              <w:jc w:val="center"/>
                              <w:rPr>
                                <w:rFonts w:ascii="Times New Roman" w:eastAsia="Times New Roman" w:hAnsi="Times New Roman" w:cs="Times New Roman"/>
                                <w:noProof/>
                                <w:sz w:val="24"/>
                                <w:szCs w:val="24"/>
                              </w:rPr>
                            </w:pPr>
                            <w:bookmarkStart w:id="32" w:name="_Toc217076318"/>
                            <w:bookmarkStart w:id="33" w:name="_Toc217076336"/>
                            <w:r>
                              <w:t xml:space="preserve">Figure </w:t>
                            </w:r>
                            <w:r>
                              <w:fldChar w:fldCharType="begin"/>
                            </w:r>
                            <w:r>
                              <w:instrText xml:space="preserve"> SEQ Figure \* ARABIC </w:instrText>
                            </w:r>
                            <w:r>
                              <w:fldChar w:fldCharType="separate"/>
                            </w:r>
                            <w:r w:rsidR="003A001C">
                              <w:rPr>
                                <w:noProof/>
                              </w:rPr>
                              <w:t>7</w:t>
                            </w:r>
                            <w:r>
                              <w:fldChar w:fldCharType="end"/>
                            </w:r>
                            <w:r>
                              <w:t xml:space="preserve"> Enregistrement des décisions dans le </w:t>
                            </w:r>
                            <w:proofErr w:type="spellStart"/>
                            <w:r>
                              <w:t>ledger</w:t>
                            </w:r>
                            <w:bookmarkEnd w:id="32"/>
                            <w:bookmarkEnd w:id="3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75FB60" id="Zone de texte 14" o:spid="_x0000_s1031" type="#_x0000_t202" style="position:absolute;left:0;text-align:left;margin-left:0;margin-top:99pt;width:451.3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" stroked="f">
                <v:textbox style="mso-fit-shape-to-text:t" inset="0,0,0,0">
                  <w:txbxContent>
                    <w:p w14:paraId="0D68303C" w14:textId="155293B9" w:rsidR="00BC4187" w:rsidRPr="00876A58" w:rsidRDefault="00BC4187" w:rsidP="00BC4187">
                      <w:pPr>
                        <w:pStyle w:val="Lgende"/>
                        <w:jc w:val="center"/>
                        <w:rPr>
                          <w:rFonts w:ascii="Times New Roman" w:eastAsia="Times New Roman" w:hAnsi="Times New Roman" w:cs="Times New Roman"/>
                          <w:noProof/>
                          <w:sz w:val="24"/>
                          <w:szCs w:val="24"/>
                        </w:rPr>
                      </w:pPr>
                      <w:bookmarkStart w:id="34" w:name="_Toc217076318"/>
                      <w:bookmarkStart w:id="35" w:name="_Toc217076336"/>
                      <w:r>
                        <w:t xml:space="preserve">Figure </w:t>
                      </w:r>
                      <w:r>
                        <w:fldChar w:fldCharType="begin"/>
                      </w:r>
                      <w:r>
                        <w:instrText xml:space="preserve"> SEQ Figure \* ARABIC </w:instrText>
                      </w:r>
                      <w:r>
                        <w:fldChar w:fldCharType="separate"/>
                      </w:r>
                      <w:r w:rsidR="003A001C">
                        <w:rPr>
                          <w:noProof/>
                        </w:rPr>
                        <w:t>7</w:t>
                      </w:r>
                      <w:r>
                        <w:fldChar w:fldCharType="end"/>
                      </w:r>
                      <w:r>
                        <w:t xml:space="preserve"> Enregistrement des décisions dans le </w:t>
                      </w:r>
                      <w:proofErr w:type="spellStart"/>
                      <w:r>
                        <w:t>ledger</w:t>
                      </w:r>
                      <w:bookmarkEnd w:id="34"/>
                      <w:bookmarkEnd w:id="35"/>
                      <w:proofErr w:type="spellEnd"/>
                    </w:p>
                  </w:txbxContent>
                </v:textbox>
                <w10:wrap type="topAndBottom"/>
              </v:shape>
            </w:pict>
          </mc:Fallback>
        </mc:AlternateContent>
      </w:r>
      <w:r>
        <w:rPr>
          <w:noProof/>
        </w:rPr>
        <w:drawing>
          <wp:anchor distT="0" distB="0" distL="114300" distR="114300" simplePos="0" relativeHeight="251685888" behindDoc="0" locked="0" layoutInCell="1" allowOverlap="1" wp14:anchorId="04CB8EB4" wp14:editId="649C93C3">
            <wp:simplePos x="0" y="0"/>
            <wp:positionH relativeFrom="column">
              <wp:posOffset>0</wp:posOffset>
            </wp:positionH>
            <wp:positionV relativeFrom="paragraph">
              <wp:posOffset>0</wp:posOffset>
            </wp:positionV>
            <wp:extent cx="5731510" cy="1200150"/>
            <wp:effectExtent l="0" t="0" r="2540" b="0"/>
            <wp:wrapTopAndBottom/>
            <wp:docPr id="13" name="Image 13"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Une image contenant texte, capture d’écran, Police, logiciel&#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5731510" cy="1200150"/>
                    </a:xfrm>
                    <a:prstGeom prst="rect">
                      <a:avLst/>
                    </a:prstGeom>
                  </pic:spPr>
                </pic:pic>
              </a:graphicData>
            </a:graphic>
          </wp:anchor>
        </w:drawing>
      </w:r>
    </w:p>
    <w:p w14:paraId="40AD54B5" w14:textId="4E83C779" w:rsidR="00500AAD" w:rsidRDefault="0083710C" w:rsidP="0083710C">
      <w:pPr>
        <w:pStyle w:val="Titre2"/>
      </w:pPr>
      <w:bookmarkStart w:id="36" w:name="_Toc217076280"/>
      <w:r>
        <w:t>4</w:t>
      </w:r>
      <w:r w:rsidR="00500AAD">
        <w:t>.3 Type de blockchain</w:t>
      </w:r>
      <w:bookmarkEnd w:id="36"/>
    </w:p>
    <w:p w14:paraId="68D45E31" w14:textId="139CF665" w:rsidR="00174F42" w:rsidRPr="00174F42" w:rsidRDefault="00174F42" w:rsidP="00174F42">
      <w:pPr>
        <w:pStyle w:val="NormalWeb"/>
        <w:jc w:val="both"/>
        <w:rPr>
          <w:rFonts w:asciiTheme="minorHAnsi" w:hAnsiTheme="minorHAnsi" w:cstheme="minorHAnsi"/>
          <w:sz w:val="22"/>
          <w:szCs w:val="22"/>
        </w:rPr>
      </w:pPr>
      <w:r w:rsidRPr="00174F42">
        <w:rPr>
          <w:rFonts w:asciiTheme="minorHAnsi" w:hAnsiTheme="minorHAnsi" w:cstheme="minorHAnsi"/>
          <w:sz w:val="22"/>
          <w:szCs w:val="22"/>
        </w:rPr>
        <w:t xml:space="preserve">Le système utilise une </w:t>
      </w:r>
      <w:r w:rsidRPr="00174F42">
        <w:rPr>
          <w:rStyle w:val="lev"/>
          <w:rFonts w:asciiTheme="minorHAnsi" w:eastAsia="MS Gothic" w:hAnsiTheme="minorHAnsi" w:cstheme="minorHAnsi"/>
          <w:sz w:val="22"/>
          <w:szCs w:val="22"/>
        </w:rPr>
        <w:t>blockchain privée (permissionnée)</w:t>
      </w:r>
      <w:r w:rsidRPr="00174F42">
        <w:rPr>
          <w:rFonts w:asciiTheme="minorHAnsi" w:hAnsiTheme="minorHAnsi" w:cstheme="minorHAnsi"/>
          <w:sz w:val="22"/>
          <w:szCs w:val="22"/>
        </w:rPr>
        <w:t>, ce qui signifie que seuls les acteurs autorisés peuvent participer au réseau. Ce choix est particulièrement adapté aux infrastructures urbaines critiques.</w:t>
      </w:r>
    </w:p>
    <w:p w14:paraId="362E7AEF" w14:textId="77777777" w:rsidR="00174F42" w:rsidRPr="00174F42" w:rsidRDefault="00174F42" w:rsidP="00174F42">
      <w:pPr>
        <w:pStyle w:val="NormalWeb"/>
        <w:jc w:val="both"/>
        <w:rPr>
          <w:rFonts w:asciiTheme="minorHAnsi" w:hAnsiTheme="minorHAnsi" w:cstheme="minorHAnsi"/>
          <w:sz w:val="22"/>
          <w:szCs w:val="22"/>
        </w:rPr>
      </w:pPr>
      <w:r w:rsidRPr="00174F42">
        <w:rPr>
          <w:rFonts w:asciiTheme="minorHAnsi" w:hAnsiTheme="minorHAnsi" w:cstheme="minorHAnsi"/>
          <w:sz w:val="22"/>
          <w:szCs w:val="22"/>
        </w:rPr>
        <w:t>Cette architecture permet de garantir :</w:t>
      </w:r>
    </w:p>
    <w:p w14:paraId="302EE357" w14:textId="4E39D461" w:rsidR="00174F42" w:rsidRPr="00174F42" w:rsidRDefault="00174F42" w:rsidP="00174F42">
      <w:pPr>
        <w:pStyle w:val="NormalWeb"/>
        <w:numPr>
          <w:ilvl w:val="0"/>
          <w:numId w:val="27"/>
        </w:numPr>
        <w:jc w:val="both"/>
        <w:rPr>
          <w:rFonts w:asciiTheme="minorHAnsi" w:hAnsiTheme="minorHAnsi" w:cstheme="minorHAnsi"/>
          <w:sz w:val="22"/>
          <w:szCs w:val="22"/>
        </w:rPr>
      </w:pPr>
      <w:r w:rsidRPr="00174F42">
        <w:rPr>
          <w:rFonts w:asciiTheme="minorHAnsi" w:hAnsiTheme="minorHAnsi" w:cstheme="minorHAnsi"/>
          <w:sz w:val="22"/>
          <w:szCs w:val="22"/>
        </w:rPr>
        <w:t>Une</w:t>
      </w:r>
      <w:r w:rsidRPr="00174F42">
        <w:rPr>
          <w:rFonts w:asciiTheme="minorHAnsi" w:hAnsiTheme="minorHAnsi" w:cstheme="minorHAnsi"/>
          <w:sz w:val="22"/>
          <w:szCs w:val="22"/>
        </w:rPr>
        <w:t xml:space="preserve"> </w:t>
      </w:r>
      <w:r w:rsidRPr="00174F42">
        <w:rPr>
          <w:rStyle w:val="lev"/>
          <w:rFonts w:asciiTheme="minorHAnsi" w:eastAsia="MS Gothic" w:hAnsiTheme="minorHAnsi" w:cstheme="minorHAnsi"/>
          <w:sz w:val="22"/>
          <w:szCs w:val="22"/>
        </w:rPr>
        <w:t>faible latence</w:t>
      </w:r>
      <w:r w:rsidRPr="00174F42">
        <w:rPr>
          <w:rFonts w:asciiTheme="minorHAnsi" w:hAnsiTheme="minorHAnsi" w:cstheme="minorHAnsi"/>
          <w:sz w:val="22"/>
          <w:szCs w:val="22"/>
        </w:rPr>
        <w:t xml:space="preserve">, essentielle pour des décisions </w:t>
      </w:r>
      <w:r w:rsidR="0032141E" w:rsidRPr="00174F42">
        <w:rPr>
          <w:rFonts w:asciiTheme="minorHAnsi" w:hAnsiTheme="minorHAnsi" w:cstheme="minorHAnsi"/>
          <w:sz w:val="22"/>
          <w:szCs w:val="22"/>
        </w:rPr>
        <w:t>quasi-temps</w:t>
      </w:r>
      <w:r w:rsidRPr="00174F42">
        <w:rPr>
          <w:rFonts w:asciiTheme="minorHAnsi" w:hAnsiTheme="minorHAnsi" w:cstheme="minorHAnsi"/>
          <w:sz w:val="22"/>
          <w:szCs w:val="22"/>
        </w:rPr>
        <w:t xml:space="preserve"> réel ;</w:t>
      </w:r>
    </w:p>
    <w:p w14:paraId="11D44325" w14:textId="791CAF59" w:rsidR="00174F42" w:rsidRPr="00174F42" w:rsidRDefault="00174F42" w:rsidP="00174F42">
      <w:pPr>
        <w:pStyle w:val="NormalWeb"/>
        <w:numPr>
          <w:ilvl w:val="0"/>
          <w:numId w:val="27"/>
        </w:numPr>
        <w:jc w:val="both"/>
        <w:rPr>
          <w:rFonts w:asciiTheme="minorHAnsi" w:hAnsiTheme="minorHAnsi" w:cstheme="minorHAnsi"/>
          <w:sz w:val="22"/>
          <w:szCs w:val="22"/>
        </w:rPr>
      </w:pPr>
      <w:r w:rsidRPr="00174F42">
        <w:rPr>
          <w:rFonts w:asciiTheme="minorHAnsi" w:hAnsiTheme="minorHAnsi" w:cstheme="minorHAnsi"/>
          <w:sz w:val="22"/>
          <w:szCs w:val="22"/>
        </w:rPr>
        <w:lastRenderedPageBreak/>
        <w:t>Un</w:t>
      </w:r>
      <w:r w:rsidRPr="00174F42">
        <w:rPr>
          <w:rFonts w:asciiTheme="minorHAnsi" w:hAnsiTheme="minorHAnsi" w:cstheme="minorHAnsi"/>
          <w:sz w:val="22"/>
          <w:szCs w:val="22"/>
        </w:rPr>
        <w:t xml:space="preserve"> </w:t>
      </w:r>
      <w:r w:rsidRPr="00174F42">
        <w:rPr>
          <w:rStyle w:val="lev"/>
          <w:rFonts w:asciiTheme="minorHAnsi" w:eastAsia="MS Gothic" w:hAnsiTheme="minorHAnsi" w:cstheme="minorHAnsi"/>
          <w:sz w:val="22"/>
          <w:szCs w:val="22"/>
        </w:rPr>
        <w:t>haut niveau de sécurité</w:t>
      </w:r>
      <w:r w:rsidRPr="00174F42">
        <w:rPr>
          <w:rFonts w:asciiTheme="minorHAnsi" w:hAnsiTheme="minorHAnsi" w:cstheme="minorHAnsi"/>
          <w:sz w:val="22"/>
          <w:szCs w:val="22"/>
        </w:rPr>
        <w:t>, grâce à l’authentification des nœuds via les MSP ;</w:t>
      </w:r>
    </w:p>
    <w:p w14:paraId="1720A14F" w14:textId="0D3B5165" w:rsidR="00174F42" w:rsidRPr="00174F42" w:rsidRDefault="00174F42" w:rsidP="00174F42">
      <w:pPr>
        <w:pStyle w:val="NormalWeb"/>
        <w:numPr>
          <w:ilvl w:val="0"/>
          <w:numId w:val="27"/>
        </w:numPr>
        <w:jc w:val="both"/>
        <w:rPr>
          <w:rFonts w:asciiTheme="minorHAnsi" w:hAnsiTheme="minorHAnsi" w:cstheme="minorHAnsi"/>
          <w:sz w:val="22"/>
          <w:szCs w:val="22"/>
        </w:rPr>
      </w:pPr>
      <w:r w:rsidRPr="00174F42">
        <w:rPr>
          <w:rFonts w:asciiTheme="minorHAnsi" w:hAnsiTheme="minorHAnsi" w:cstheme="minorHAnsi"/>
          <w:sz w:val="22"/>
          <w:szCs w:val="22"/>
        </w:rPr>
        <w:t>Un</w:t>
      </w:r>
      <w:r w:rsidRPr="00174F42">
        <w:rPr>
          <w:rFonts w:asciiTheme="minorHAnsi" w:hAnsiTheme="minorHAnsi" w:cstheme="minorHAnsi"/>
          <w:sz w:val="22"/>
          <w:szCs w:val="22"/>
        </w:rPr>
        <w:t xml:space="preserve"> </w:t>
      </w:r>
      <w:r w:rsidRPr="00174F42">
        <w:rPr>
          <w:rStyle w:val="lev"/>
          <w:rFonts w:asciiTheme="minorHAnsi" w:eastAsia="MS Gothic" w:hAnsiTheme="minorHAnsi" w:cstheme="minorHAnsi"/>
          <w:sz w:val="22"/>
          <w:szCs w:val="22"/>
        </w:rPr>
        <w:t>contrôle strict des participants</w:t>
      </w:r>
      <w:r w:rsidRPr="00174F42">
        <w:rPr>
          <w:rFonts w:asciiTheme="minorHAnsi" w:hAnsiTheme="minorHAnsi" w:cstheme="minorHAnsi"/>
          <w:sz w:val="22"/>
          <w:szCs w:val="22"/>
        </w:rPr>
        <w:t>, limité aux intersections intelligentes et aux autorités de gestion du trafic.</w:t>
      </w:r>
    </w:p>
    <w:p w14:paraId="51284913" w14:textId="615EBCC8" w:rsidR="00500AAD" w:rsidRPr="00FD3E05" w:rsidRDefault="00FD3E05" w:rsidP="00FD3E05">
      <w:pPr>
        <w:pStyle w:val="NormalWeb"/>
        <w:jc w:val="both"/>
        <w:rPr>
          <w:rFonts w:asciiTheme="minorHAnsi" w:hAnsiTheme="minorHAnsi" w:cstheme="minorHAnsi"/>
          <w:sz w:val="22"/>
          <w:szCs w:val="22"/>
        </w:rPr>
      </w:pPr>
      <w:r>
        <w:rPr>
          <w:noProof/>
        </w:rPr>
        <mc:AlternateContent>
          <mc:Choice Requires="wps">
            <w:drawing>
              <wp:anchor distT="0" distB="0" distL="114300" distR="114300" simplePos="0" relativeHeight="251691008" behindDoc="0" locked="0" layoutInCell="1" allowOverlap="1" wp14:anchorId="7A9C2CC0" wp14:editId="487C558A">
                <wp:simplePos x="0" y="0"/>
                <wp:positionH relativeFrom="margin">
                  <wp:align>right</wp:align>
                </wp:positionH>
                <wp:positionV relativeFrom="paragraph">
                  <wp:posOffset>5386705</wp:posOffset>
                </wp:positionV>
                <wp:extent cx="5731510" cy="635"/>
                <wp:effectExtent l="0" t="0" r="2540" b="0"/>
                <wp:wrapTopAndBottom/>
                <wp:docPr id="16" name="Zone de texte 1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97C0232" w14:textId="6FDA381E" w:rsidR="001263A2" w:rsidRPr="00327CFB" w:rsidRDefault="001263A2" w:rsidP="001263A2">
                            <w:pPr>
                              <w:pStyle w:val="Lgende"/>
                              <w:jc w:val="center"/>
                              <w:rPr>
                                <w:rFonts w:ascii="Cambria" w:eastAsia="MS Gothic" w:hAnsi="Cambria" w:cs="Times New Roman"/>
                                <w:noProof/>
                                <w:color w:val="365F91"/>
                              </w:rPr>
                            </w:pPr>
                            <w:bookmarkStart w:id="37" w:name="_Toc217076319"/>
                            <w:bookmarkStart w:id="38" w:name="_Toc217076337"/>
                            <w:r>
                              <w:t xml:space="preserve">Figure </w:t>
                            </w:r>
                            <w:r>
                              <w:fldChar w:fldCharType="begin"/>
                            </w:r>
                            <w:r>
                              <w:instrText xml:space="preserve"> SEQ Figure \* ARABIC </w:instrText>
                            </w:r>
                            <w:r>
                              <w:fldChar w:fldCharType="separate"/>
                            </w:r>
                            <w:r w:rsidR="003A001C">
                              <w:rPr>
                                <w:noProof/>
                              </w:rPr>
                              <w:t>8</w:t>
                            </w:r>
                            <w:r>
                              <w:fldChar w:fldCharType="end"/>
                            </w:r>
                            <w:r>
                              <w:t xml:space="preserve"> Configuration </w:t>
                            </w:r>
                            <w:proofErr w:type="spellStart"/>
                            <w:r>
                              <w:t>permessionnée</w:t>
                            </w:r>
                            <w:proofErr w:type="spellEnd"/>
                            <w:r>
                              <w:t xml:space="preserve"> du réseau </w:t>
                            </w:r>
                            <w:proofErr w:type="spellStart"/>
                            <w:r>
                              <w:t>Fabric</w:t>
                            </w:r>
                            <w:bookmarkEnd w:id="37"/>
                            <w:bookmarkEnd w:id="3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C2CC0" id="Zone de texte 16" o:spid="_x0000_s1032" type="#_x0000_t202" style="position:absolute;left:0;text-align:left;margin-left:400.1pt;margin-top:424.15pt;width:451.3pt;height:.05pt;z-index:2516910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" stroked="f">
                <v:textbox style="mso-fit-shape-to-text:t" inset="0,0,0,0">
                  <w:txbxContent>
                    <w:p w14:paraId="197C0232" w14:textId="6FDA381E" w:rsidR="001263A2" w:rsidRPr="00327CFB" w:rsidRDefault="001263A2" w:rsidP="001263A2">
                      <w:pPr>
                        <w:pStyle w:val="Lgende"/>
                        <w:jc w:val="center"/>
                        <w:rPr>
                          <w:rFonts w:ascii="Cambria" w:eastAsia="MS Gothic" w:hAnsi="Cambria" w:cs="Times New Roman"/>
                          <w:noProof/>
                          <w:color w:val="365F91"/>
                        </w:rPr>
                      </w:pPr>
                      <w:bookmarkStart w:id="39" w:name="_Toc217076319"/>
                      <w:bookmarkStart w:id="40" w:name="_Toc217076337"/>
                      <w:r>
                        <w:t xml:space="preserve">Figure </w:t>
                      </w:r>
                      <w:r>
                        <w:fldChar w:fldCharType="begin"/>
                      </w:r>
                      <w:r>
                        <w:instrText xml:space="preserve"> SEQ Figure \* ARABIC </w:instrText>
                      </w:r>
                      <w:r>
                        <w:fldChar w:fldCharType="separate"/>
                      </w:r>
                      <w:r w:rsidR="003A001C">
                        <w:rPr>
                          <w:noProof/>
                        </w:rPr>
                        <w:t>8</w:t>
                      </w:r>
                      <w:r>
                        <w:fldChar w:fldCharType="end"/>
                      </w:r>
                      <w:r>
                        <w:t xml:space="preserve"> Configuration </w:t>
                      </w:r>
                      <w:proofErr w:type="spellStart"/>
                      <w:r>
                        <w:t>permessionnée</w:t>
                      </w:r>
                      <w:proofErr w:type="spellEnd"/>
                      <w:r>
                        <w:t xml:space="preserve"> du réseau </w:t>
                      </w:r>
                      <w:proofErr w:type="spellStart"/>
                      <w:r>
                        <w:t>Fabric</w:t>
                      </w:r>
                      <w:bookmarkEnd w:id="39"/>
                      <w:bookmarkEnd w:id="40"/>
                      <w:proofErr w:type="spellEnd"/>
                    </w:p>
                  </w:txbxContent>
                </v:textbox>
                <w10:wrap type="topAndBottom" anchorx="margin"/>
              </v:shape>
            </w:pict>
          </mc:Fallback>
        </mc:AlternateContent>
      </w:r>
      <w:r>
        <w:rPr>
          <w:noProof/>
        </w:rPr>
        <w:drawing>
          <wp:anchor distT="0" distB="0" distL="114300" distR="114300" simplePos="0" relativeHeight="251688960" behindDoc="0" locked="0" layoutInCell="1" allowOverlap="1" wp14:anchorId="135CCCE5" wp14:editId="725C6926">
            <wp:simplePos x="0" y="0"/>
            <wp:positionH relativeFrom="margin">
              <wp:align>right</wp:align>
            </wp:positionH>
            <wp:positionV relativeFrom="paragraph">
              <wp:posOffset>588985</wp:posOffset>
            </wp:positionV>
            <wp:extent cx="5731510" cy="4675505"/>
            <wp:effectExtent l="0" t="0" r="2540" b="0"/>
            <wp:wrapTopAndBottom/>
            <wp:docPr id="15" name="Image 15" descr="Une image contenant texte, capture d’écran, men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 capture d’écran, menu&#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5731510" cy="4675505"/>
                    </a:xfrm>
                    <a:prstGeom prst="rect">
                      <a:avLst/>
                    </a:prstGeom>
                  </pic:spPr>
                </pic:pic>
              </a:graphicData>
            </a:graphic>
          </wp:anchor>
        </w:drawing>
      </w:r>
      <w:r w:rsidR="00174F42" w:rsidRPr="00174F42">
        <w:rPr>
          <w:rFonts w:asciiTheme="minorHAnsi" w:hAnsiTheme="minorHAnsi" w:cstheme="minorHAnsi"/>
          <w:sz w:val="22"/>
          <w:szCs w:val="22"/>
        </w:rPr>
        <w:t xml:space="preserve">La blockchain </w:t>
      </w:r>
      <w:proofErr w:type="spellStart"/>
      <w:r w:rsidR="00174F42" w:rsidRPr="00174F42">
        <w:rPr>
          <w:rFonts w:asciiTheme="minorHAnsi" w:hAnsiTheme="minorHAnsi" w:cstheme="minorHAnsi"/>
          <w:sz w:val="22"/>
          <w:szCs w:val="22"/>
        </w:rPr>
        <w:t>Hyperledger</w:t>
      </w:r>
      <w:proofErr w:type="spellEnd"/>
      <w:r w:rsidR="00174F42" w:rsidRPr="00174F42">
        <w:rPr>
          <w:rFonts w:asciiTheme="minorHAnsi" w:hAnsiTheme="minorHAnsi" w:cstheme="minorHAnsi"/>
          <w:sz w:val="22"/>
          <w:szCs w:val="22"/>
        </w:rPr>
        <w:t xml:space="preserve"> </w:t>
      </w:r>
      <w:proofErr w:type="spellStart"/>
      <w:r w:rsidR="00174F42" w:rsidRPr="00174F42">
        <w:rPr>
          <w:rFonts w:asciiTheme="minorHAnsi" w:hAnsiTheme="minorHAnsi" w:cstheme="minorHAnsi"/>
          <w:sz w:val="22"/>
          <w:szCs w:val="22"/>
        </w:rPr>
        <w:t>Fabric</w:t>
      </w:r>
      <w:proofErr w:type="spellEnd"/>
      <w:r w:rsidR="00174F42" w:rsidRPr="00174F42">
        <w:rPr>
          <w:rFonts w:asciiTheme="minorHAnsi" w:hAnsiTheme="minorHAnsi" w:cstheme="minorHAnsi"/>
          <w:sz w:val="22"/>
          <w:szCs w:val="22"/>
        </w:rPr>
        <w:t xml:space="preserve"> offre ainsi un compromis optimal entre </w:t>
      </w:r>
      <w:r w:rsidR="00174F42" w:rsidRPr="00174F42">
        <w:rPr>
          <w:rStyle w:val="lev"/>
          <w:rFonts w:asciiTheme="minorHAnsi" w:eastAsia="MS Gothic" w:hAnsiTheme="minorHAnsi" w:cstheme="minorHAnsi"/>
          <w:sz w:val="22"/>
          <w:szCs w:val="22"/>
        </w:rPr>
        <w:t>performance</w:t>
      </w:r>
      <w:r w:rsidR="00174F42" w:rsidRPr="00174F42">
        <w:rPr>
          <w:rFonts w:asciiTheme="minorHAnsi" w:hAnsiTheme="minorHAnsi" w:cstheme="minorHAnsi"/>
          <w:sz w:val="22"/>
          <w:szCs w:val="22"/>
        </w:rPr>
        <w:t xml:space="preserve">, </w:t>
      </w:r>
      <w:r w:rsidR="00174F42" w:rsidRPr="00174F42">
        <w:rPr>
          <w:rStyle w:val="lev"/>
          <w:rFonts w:asciiTheme="minorHAnsi" w:eastAsia="MS Gothic" w:hAnsiTheme="minorHAnsi" w:cstheme="minorHAnsi"/>
          <w:sz w:val="22"/>
          <w:szCs w:val="22"/>
        </w:rPr>
        <w:t>sécurité</w:t>
      </w:r>
      <w:r w:rsidR="00174F42" w:rsidRPr="00174F42">
        <w:rPr>
          <w:rFonts w:asciiTheme="minorHAnsi" w:hAnsiTheme="minorHAnsi" w:cstheme="minorHAnsi"/>
          <w:sz w:val="22"/>
          <w:szCs w:val="22"/>
        </w:rPr>
        <w:t xml:space="preserve"> et </w:t>
      </w:r>
      <w:r w:rsidR="00174F42" w:rsidRPr="00174F42">
        <w:rPr>
          <w:rStyle w:val="lev"/>
          <w:rFonts w:asciiTheme="minorHAnsi" w:eastAsia="MS Gothic" w:hAnsiTheme="minorHAnsi" w:cstheme="minorHAnsi"/>
          <w:sz w:val="22"/>
          <w:szCs w:val="22"/>
        </w:rPr>
        <w:t>gouvernance</w:t>
      </w:r>
      <w:r w:rsidR="00174F42" w:rsidRPr="00174F42">
        <w:rPr>
          <w:rFonts w:asciiTheme="minorHAnsi" w:hAnsiTheme="minorHAnsi" w:cstheme="minorHAnsi"/>
          <w:sz w:val="22"/>
          <w:szCs w:val="22"/>
        </w:rPr>
        <w:t>, répondant parfaitement aux exigences d’un système de Smart City.</w:t>
      </w:r>
    </w:p>
    <w:p w14:paraId="64EA6A65" w14:textId="2157A801" w:rsidR="00FD3E05" w:rsidRDefault="00FD3E05" w:rsidP="00FD3E05">
      <w:pPr>
        <w:pStyle w:val="Titre2"/>
      </w:pPr>
      <w:bookmarkStart w:id="41" w:name="_Toc217076281"/>
      <w:r>
        <w:t>4.</w:t>
      </w:r>
      <w:r>
        <w:t>4</w:t>
      </w:r>
      <w:r>
        <w:t xml:space="preserve"> </w:t>
      </w:r>
      <w:r>
        <w:t>Protocole de consensus</w:t>
      </w:r>
      <w:bookmarkEnd w:id="41"/>
    </w:p>
    <w:p w14:paraId="20B03948" w14:textId="77777777" w:rsidR="00FD3E05" w:rsidRPr="00FD3E05" w:rsidRDefault="00FD3E05" w:rsidP="00FD3E05">
      <w:pPr>
        <w:pStyle w:val="NormalWeb"/>
        <w:jc w:val="both"/>
        <w:rPr>
          <w:rFonts w:asciiTheme="minorHAnsi" w:hAnsiTheme="minorHAnsi" w:cstheme="minorHAnsi"/>
          <w:sz w:val="22"/>
          <w:szCs w:val="22"/>
        </w:rPr>
      </w:pPr>
      <w:r w:rsidRPr="00FD3E05">
        <w:rPr>
          <w:rFonts w:asciiTheme="minorHAnsi" w:hAnsiTheme="minorHAnsi" w:cstheme="minorHAnsi"/>
          <w:sz w:val="22"/>
          <w:szCs w:val="22"/>
        </w:rPr>
        <w:t xml:space="preserve">Dans le cadre de ce système, la blockchain </w:t>
      </w:r>
      <w:proofErr w:type="spellStart"/>
      <w:r w:rsidRPr="00FD3E05">
        <w:rPr>
          <w:rFonts w:asciiTheme="minorHAnsi" w:hAnsiTheme="minorHAnsi" w:cstheme="minorHAnsi"/>
          <w:sz w:val="22"/>
          <w:szCs w:val="22"/>
        </w:rPr>
        <w:t>Hyperledger</w:t>
      </w:r>
      <w:proofErr w:type="spellEnd"/>
      <w:r w:rsidRPr="00FD3E05">
        <w:rPr>
          <w:rFonts w:asciiTheme="minorHAnsi" w:hAnsiTheme="minorHAnsi" w:cstheme="minorHAnsi"/>
          <w:sz w:val="22"/>
          <w:szCs w:val="22"/>
        </w:rPr>
        <w:t xml:space="preserve"> </w:t>
      </w:r>
      <w:proofErr w:type="spellStart"/>
      <w:r w:rsidRPr="00FD3E05">
        <w:rPr>
          <w:rFonts w:asciiTheme="minorHAnsi" w:hAnsiTheme="minorHAnsi" w:cstheme="minorHAnsi"/>
          <w:sz w:val="22"/>
          <w:szCs w:val="22"/>
        </w:rPr>
        <w:t>Fabric</w:t>
      </w:r>
      <w:proofErr w:type="spellEnd"/>
      <w:r w:rsidRPr="00FD3E05">
        <w:rPr>
          <w:rFonts w:asciiTheme="minorHAnsi" w:hAnsiTheme="minorHAnsi" w:cstheme="minorHAnsi"/>
          <w:sz w:val="22"/>
          <w:szCs w:val="22"/>
        </w:rPr>
        <w:t xml:space="preserve"> repose sur un mécanisme de consensus adapté aux réseaux permissionnés, différent des protocoles énergivores utilisés dans les blockchains publiques.</w:t>
      </w:r>
    </w:p>
    <w:p w14:paraId="2392516E" w14:textId="77777777" w:rsidR="00FD3E05" w:rsidRPr="00FD3E05" w:rsidRDefault="00FD3E05" w:rsidP="00FD3E05">
      <w:pPr>
        <w:pStyle w:val="NormalWeb"/>
        <w:jc w:val="both"/>
        <w:rPr>
          <w:rFonts w:asciiTheme="minorHAnsi" w:hAnsiTheme="minorHAnsi" w:cstheme="minorHAnsi"/>
          <w:sz w:val="22"/>
          <w:szCs w:val="22"/>
        </w:rPr>
      </w:pPr>
      <w:proofErr w:type="spellStart"/>
      <w:r w:rsidRPr="00FD3E05">
        <w:rPr>
          <w:rFonts w:asciiTheme="minorHAnsi" w:hAnsiTheme="minorHAnsi" w:cstheme="minorHAnsi"/>
          <w:sz w:val="22"/>
          <w:szCs w:val="22"/>
        </w:rPr>
        <w:t>Hyperledger</w:t>
      </w:r>
      <w:proofErr w:type="spellEnd"/>
      <w:r w:rsidRPr="00FD3E05">
        <w:rPr>
          <w:rFonts w:asciiTheme="minorHAnsi" w:hAnsiTheme="minorHAnsi" w:cstheme="minorHAnsi"/>
          <w:sz w:val="22"/>
          <w:szCs w:val="22"/>
        </w:rPr>
        <w:t xml:space="preserve"> </w:t>
      </w:r>
      <w:proofErr w:type="spellStart"/>
      <w:r w:rsidRPr="00FD3E05">
        <w:rPr>
          <w:rFonts w:asciiTheme="minorHAnsi" w:hAnsiTheme="minorHAnsi" w:cstheme="minorHAnsi"/>
          <w:sz w:val="22"/>
          <w:szCs w:val="22"/>
        </w:rPr>
        <w:t>Fabric</w:t>
      </w:r>
      <w:proofErr w:type="spellEnd"/>
      <w:r w:rsidRPr="00FD3E05">
        <w:rPr>
          <w:rFonts w:asciiTheme="minorHAnsi" w:hAnsiTheme="minorHAnsi" w:cstheme="minorHAnsi"/>
          <w:sz w:val="22"/>
          <w:szCs w:val="22"/>
        </w:rPr>
        <w:t xml:space="preserve"> utilise un </w:t>
      </w:r>
      <w:r w:rsidRPr="00FD3E05">
        <w:rPr>
          <w:rStyle w:val="lev"/>
          <w:rFonts w:asciiTheme="minorHAnsi" w:eastAsia="MS Gothic" w:hAnsiTheme="minorHAnsi" w:cstheme="minorHAnsi"/>
          <w:sz w:val="22"/>
          <w:szCs w:val="22"/>
        </w:rPr>
        <w:t>modèle de consensus modulaire</w:t>
      </w:r>
      <w:r w:rsidRPr="00FD3E05">
        <w:rPr>
          <w:rFonts w:asciiTheme="minorHAnsi" w:hAnsiTheme="minorHAnsi" w:cstheme="minorHAnsi"/>
          <w:sz w:val="22"/>
          <w:szCs w:val="22"/>
        </w:rPr>
        <w:t>, basé sur une séparation claire des rôles entre l’exécution, l’ordonnancement et la validation des transactions. Le processus se déroule en trois étapes principales :</w:t>
      </w:r>
    </w:p>
    <w:p w14:paraId="3F4AAD5F" w14:textId="5C695902" w:rsidR="00FD3E05" w:rsidRPr="00FD3E05" w:rsidRDefault="00FD3E05" w:rsidP="001136E8">
      <w:pPr>
        <w:pStyle w:val="NormalWeb"/>
        <w:numPr>
          <w:ilvl w:val="0"/>
          <w:numId w:val="34"/>
        </w:numPr>
        <w:rPr>
          <w:rFonts w:asciiTheme="minorHAnsi" w:hAnsiTheme="minorHAnsi" w:cstheme="minorHAnsi"/>
          <w:sz w:val="22"/>
          <w:szCs w:val="22"/>
        </w:rPr>
      </w:pPr>
      <w:r w:rsidRPr="00FD3E05">
        <w:rPr>
          <w:rStyle w:val="lev"/>
          <w:rFonts w:asciiTheme="minorHAnsi" w:eastAsia="MS Gothic" w:hAnsiTheme="minorHAnsi" w:cstheme="minorHAnsi"/>
          <w:sz w:val="22"/>
          <w:szCs w:val="22"/>
        </w:rPr>
        <w:t>Exécution (</w:t>
      </w:r>
      <w:proofErr w:type="spellStart"/>
      <w:r w:rsidRPr="00FD3E05">
        <w:rPr>
          <w:rStyle w:val="lev"/>
          <w:rFonts w:asciiTheme="minorHAnsi" w:eastAsia="MS Gothic" w:hAnsiTheme="minorHAnsi" w:cstheme="minorHAnsi"/>
          <w:sz w:val="22"/>
          <w:szCs w:val="22"/>
        </w:rPr>
        <w:t>Endorsement</w:t>
      </w:r>
      <w:proofErr w:type="spellEnd"/>
      <w:r w:rsidRPr="00FD3E05">
        <w:rPr>
          <w:rStyle w:val="lev"/>
          <w:rFonts w:asciiTheme="minorHAnsi" w:eastAsia="MS Gothic" w:hAnsiTheme="minorHAnsi" w:cstheme="minorHAnsi"/>
          <w:sz w:val="22"/>
          <w:szCs w:val="22"/>
        </w:rPr>
        <w:t>)</w:t>
      </w:r>
      <w:r w:rsidR="001136E8">
        <w:rPr>
          <w:rFonts w:asciiTheme="minorHAnsi" w:hAnsiTheme="minorHAnsi" w:cstheme="minorHAnsi"/>
          <w:sz w:val="22"/>
          <w:szCs w:val="22"/>
        </w:rPr>
        <w:t xml:space="preserve"> </w:t>
      </w:r>
      <w:r w:rsidRPr="00FD3E05">
        <w:rPr>
          <w:rFonts w:asciiTheme="minorHAnsi" w:hAnsiTheme="minorHAnsi" w:cstheme="minorHAnsi"/>
          <w:sz w:val="22"/>
          <w:szCs w:val="22"/>
        </w:rPr>
        <w:t>Les transactions sont d’abord simulées et validées par des pairs endosseurs, selon une politique d’endossement prédéfinie. Cette étape permet de vérifier la conformité des décisions avant leur enregistrement.</w:t>
      </w:r>
    </w:p>
    <w:p w14:paraId="2EE9E922" w14:textId="425113B9" w:rsidR="00FD3E05" w:rsidRPr="00FD3E05" w:rsidRDefault="00FD3E05" w:rsidP="001136E8">
      <w:pPr>
        <w:pStyle w:val="NormalWeb"/>
        <w:numPr>
          <w:ilvl w:val="0"/>
          <w:numId w:val="34"/>
        </w:numPr>
        <w:rPr>
          <w:rFonts w:asciiTheme="minorHAnsi" w:hAnsiTheme="minorHAnsi" w:cstheme="minorHAnsi"/>
          <w:sz w:val="22"/>
          <w:szCs w:val="22"/>
        </w:rPr>
      </w:pPr>
      <w:r w:rsidRPr="00FD3E05">
        <w:rPr>
          <w:rStyle w:val="lev"/>
          <w:rFonts w:asciiTheme="minorHAnsi" w:eastAsia="MS Gothic" w:hAnsiTheme="minorHAnsi" w:cstheme="minorHAnsi"/>
          <w:sz w:val="22"/>
          <w:szCs w:val="22"/>
        </w:rPr>
        <w:lastRenderedPageBreak/>
        <w:t>Ordonnancement (</w:t>
      </w:r>
      <w:proofErr w:type="spellStart"/>
      <w:r w:rsidRPr="00FD3E05">
        <w:rPr>
          <w:rStyle w:val="lev"/>
          <w:rFonts w:asciiTheme="minorHAnsi" w:eastAsia="MS Gothic" w:hAnsiTheme="minorHAnsi" w:cstheme="minorHAnsi"/>
          <w:sz w:val="22"/>
          <w:szCs w:val="22"/>
        </w:rPr>
        <w:t>Ordering</w:t>
      </w:r>
      <w:proofErr w:type="spellEnd"/>
      <w:r w:rsidRPr="00FD3E05">
        <w:rPr>
          <w:rStyle w:val="lev"/>
          <w:rFonts w:asciiTheme="minorHAnsi" w:eastAsia="MS Gothic" w:hAnsiTheme="minorHAnsi" w:cstheme="minorHAnsi"/>
          <w:sz w:val="22"/>
          <w:szCs w:val="22"/>
        </w:rPr>
        <w:t xml:space="preserve"> Service)</w:t>
      </w:r>
      <w:r w:rsidR="001136E8">
        <w:rPr>
          <w:rFonts w:asciiTheme="minorHAnsi" w:hAnsiTheme="minorHAnsi" w:cstheme="minorHAnsi"/>
          <w:sz w:val="22"/>
          <w:szCs w:val="22"/>
        </w:rPr>
        <w:t xml:space="preserve"> </w:t>
      </w:r>
      <w:r w:rsidRPr="00FD3E05">
        <w:rPr>
          <w:rFonts w:asciiTheme="minorHAnsi" w:hAnsiTheme="minorHAnsi" w:cstheme="minorHAnsi"/>
          <w:sz w:val="22"/>
          <w:szCs w:val="22"/>
        </w:rPr>
        <w:t>Les transactions validées sont ensuite transmises au service d’ordonnancement, qui les organise chronologiquement en blocs. Dans notre système, ce service assure une vue cohérente et globale des décisions prises par les différentes intersections.</w:t>
      </w:r>
    </w:p>
    <w:p w14:paraId="5EA18C1A" w14:textId="44B11C3A" w:rsidR="00FD3E05" w:rsidRPr="00FD3E05" w:rsidRDefault="00FD3E05" w:rsidP="001136E8">
      <w:pPr>
        <w:pStyle w:val="NormalWeb"/>
        <w:numPr>
          <w:ilvl w:val="0"/>
          <w:numId w:val="34"/>
        </w:numPr>
        <w:rPr>
          <w:rFonts w:asciiTheme="minorHAnsi" w:hAnsiTheme="minorHAnsi" w:cstheme="minorHAnsi"/>
          <w:sz w:val="22"/>
          <w:szCs w:val="22"/>
        </w:rPr>
      </w:pPr>
      <w:r w:rsidRPr="00FD3E05">
        <w:rPr>
          <w:rStyle w:val="lev"/>
          <w:rFonts w:asciiTheme="minorHAnsi" w:eastAsia="MS Gothic" w:hAnsiTheme="minorHAnsi" w:cstheme="minorHAnsi"/>
          <w:sz w:val="22"/>
          <w:szCs w:val="22"/>
        </w:rPr>
        <w:t>Validation et engagement</w:t>
      </w:r>
      <w:r w:rsidR="001136E8">
        <w:rPr>
          <w:rFonts w:asciiTheme="minorHAnsi" w:hAnsiTheme="minorHAnsi" w:cstheme="minorHAnsi"/>
          <w:sz w:val="22"/>
          <w:szCs w:val="22"/>
        </w:rPr>
        <w:t xml:space="preserve"> </w:t>
      </w:r>
      <w:r w:rsidRPr="00FD3E05">
        <w:rPr>
          <w:rFonts w:asciiTheme="minorHAnsi" w:hAnsiTheme="minorHAnsi" w:cstheme="minorHAnsi"/>
          <w:sz w:val="22"/>
          <w:szCs w:val="22"/>
        </w:rPr>
        <w:t xml:space="preserve">Chaque pair valide les transactions reçues (signatures, conformité aux règles, absence de conflits) avant de les inscrire définitivement dans le </w:t>
      </w:r>
      <w:proofErr w:type="spellStart"/>
      <w:r w:rsidRPr="00FD3E05">
        <w:rPr>
          <w:rFonts w:asciiTheme="minorHAnsi" w:hAnsiTheme="minorHAnsi" w:cstheme="minorHAnsi"/>
          <w:sz w:val="22"/>
          <w:szCs w:val="22"/>
        </w:rPr>
        <w:t>ledger</w:t>
      </w:r>
      <w:proofErr w:type="spellEnd"/>
      <w:r w:rsidRPr="00FD3E05">
        <w:rPr>
          <w:rFonts w:asciiTheme="minorHAnsi" w:hAnsiTheme="minorHAnsi" w:cstheme="minorHAnsi"/>
          <w:sz w:val="22"/>
          <w:szCs w:val="22"/>
        </w:rPr>
        <w:t xml:space="preserve"> distribué.</w:t>
      </w:r>
    </w:p>
    <w:p w14:paraId="7688979C" w14:textId="77777777" w:rsidR="00FD3E05" w:rsidRPr="00FD3E05" w:rsidRDefault="00FD3E05" w:rsidP="00FD3E05">
      <w:pPr>
        <w:pStyle w:val="NormalWeb"/>
        <w:jc w:val="both"/>
        <w:rPr>
          <w:rFonts w:asciiTheme="minorHAnsi" w:hAnsiTheme="minorHAnsi" w:cstheme="minorHAnsi"/>
          <w:sz w:val="22"/>
          <w:szCs w:val="22"/>
        </w:rPr>
      </w:pPr>
      <w:r w:rsidRPr="00FD3E05">
        <w:rPr>
          <w:rFonts w:asciiTheme="minorHAnsi" w:hAnsiTheme="minorHAnsi" w:cstheme="minorHAnsi"/>
          <w:sz w:val="22"/>
          <w:szCs w:val="22"/>
        </w:rPr>
        <w:t>Ce mécanisme de consensus présente plusieurs avantages majeurs pour un système de gestion du trafic urbain :</w:t>
      </w:r>
    </w:p>
    <w:p w14:paraId="712D3787" w14:textId="3C7F5B78" w:rsidR="00FD3E05" w:rsidRPr="00FD3E05" w:rsidRDefault="00FD3E05" w:rsidP="00FD3E05">
      <w:pPr>
        <w:pStyle w:val="NormalWeb"/>
        <w:numPr>
          <w:ilvl w:val="0"/>
          <w:numId w:val="35"/>
        </w:numPr>
        <w:jc w:val="both"/>
        <w:rPr>
          <w:rFonts w:asciiTheme="minorHAnsi" w:hAnsiTheme="minorHAnsi" w:cstheme="minorHAnsi"/>
          <w:sz w:val="22"/>
          <w:szCs w:val="22"/>
        </w:rPr>
      </w:pPr>
      <w:r w:rsidRPr="00FD3E05">
        <w:rPr>
          <w:rStyle w:val="lev"/>
          <w:rFonts w:asciiTheme="minorHAnsi" w:eastAsia="MS Gothic" w:hAnsiTheme="minorHAnsi" w:cstheme="minorHAnsi"/>
          <w:sz w:val="22"/>
          <w:szCs w:val="22"/>
        </w:rPr>
        <w:t>Faible latence</w:t>
      </w:r>
      <w:r w:rsidRPr="00FD3E05">
        <w:rPr>
          <w:rFonts w:asciiTheme="minorHAnsi" w:hAnsiTheme="minorHAnsi" w:cstheme="minorHAnsi"/>
          <w:sz w:val="22"/>
          <w:szCs w:val="22"/>
        </w:rPr>
        <w:t xml:space="preserve">, compatible avec des décisions </w:t>
      </w:r>
      <w:r w:rsidRPr="00FD3E05">
        <w:rPr>
          <w:rFonts w:asciiTheme="minorHAnsi" w:hAnsiTheme="minorHAnsi" w:cstheme="minorHAnsi"/>
          <w:sz w:val="22"/>
          <w:szCs w:val="22"/>
        </w:rPr>
        <w:t>quasi-temps</w:t>
      </w:r>
      <w:r w:rsidRPr="00FD3E05">
        <w:rPr>
          <w:rFonts w:asciiTheme="minorHAnsi" w:hAnsiTheme="minorHAnsi" w:cstheme="minorHAnsi"/>
          <w:sz w:val="22"/>
          <w:szCs w:val="22"/>
        </w:rPr>
        <w:t xml:space="preserve"> réel ;</w:t>
      </w:r>
    </w:p>
    <w:p w14:paraId="6EB8199F" w14:textId="77777777" w:rsidR="00FD3E05" w:rsidRPr="00FD3E05" w:rsidRDefault="00FD3E05" w:rsidP="00FD3E05">
      <w:pPr>
        <w:pStyle w:val="NormalWeb"/>
        <w:numPr>
          <w:ilvl w:val="0"/>
          <w:numId w:val="35"/>
        </w:numPr>
        <w:jc w:val="both"/>
        <w:rPr>
          <w:rFonts w:asciiTheme="minorHAnsi" w:hAnsiTheme="minorHAnsi" w:cstheme="minorHAnsi"/>
          <w:sz w:val="22"/>
          <w:szCs w:val="22"/>
        </w:rPr>
      </w:pPr>
      <w:r w:rsidRPr="00FD3E05">
        <w:rPr>
          <w:rStyle w:val="lev"/>
          <w:rFonts w:asciiTheme="minorHAnsi" w:eastAsia="MS Gothic" w:hAnsiTheme="minorHAnsi" w:cstheme="minorHAnsi"/>
          <w:sz w:val="22"/>
          <w:szCs w:val="22"/>
        </w:rPr>
        <w:t>Haute fiabilité</w:t>
      </w:r>
      <w:r w:rsidRPr="00FD3E05">
        <w:rPr>
          <w:rFonts w:asciiTheme="minorHAnsi" w:hAnsiTheme="minorHAnsi" w:cstheme="minorHAnsi"/>
          <w:sz w:val="22"/>
          <w:szCs w:val="22"/>
        </w:rPr>
        <w:t>, grâce à la validation collective ;</w:t>
      </w:r>
    </w:p>
    <w:p w14:paraId="27BBD20A" w14:textId="77777777" w:rsidR="00FD3E05" w:rsidRPr="00FD3E05" w:rsidRDefault="00FD3E05" w:rsidP="00FD3E05">
      <w:pPr>
        <w:pStyle w:val="NormalWeb"/>
        <w:numPr>
          <w:ilvl w:val="0"/>
          <w:numId w:val="35"/>
        </w:numPr>
        <w:jc w:val="both"/>
        <w:rPr>
          <w:rFonts w:asciiTheme="minorHAnsi" w:hAnsiTheme="minorHAnsi" w:cstheme="minorHAnsi"/>
          <w:sz w:val="22"/>
          <w:szCs w:val="22"/>
        </w:rPr>
      </w:pPr>
      <w:r w:rsidRPr="00FD3E05">
        <w:rPr>
          <w:rStyle w:val="lev"/>
          <w:rFonts w:asciiTheme="minorHAnsi" w:eastAsia="MS Gothic" w:hAnsiTheme="minorHAnsi" w:cstheme="minorHAnsi"/>
          <w:sz w:val="22"/>
          <w:szCs w:val="22"/>
        </w:rPr>
        <w:t>Efficacité énergétique</w:t>
      </w:r>
      <w:r w:rsidRPr="00FD3E05">
        <w:rPr>
          <w:rFonts w:asciiTheme="minorHAnsi" w:hAnsiTheme="minorHAnsi" w:cstheme="minorHAnsi"/>
          <w:sz w:val="22"/>
          <w:szCs w:val="22"/>
        </w:rPr>
        <w:t>, contrairement aux mécanismes de type Proof of Work ;</w:t>
      </w:r>
    </w:p>
    <w:p w14:paraId="6B75850C" w14:textId="77777777" w:rsidR="00FD3E05" w:rsidRPr="00FD3E05" w:rsidRDefault="00FD3E05" w:rsidP="00FD3E05">
      <w:pPr>
        <w:pStyle w:val="NormalWeb"/>
        <w:numPr>
          <w:ilvl w:val="0"/>
          <w:numId w:val="35"/>
        </w:numPr>
        <w:jc w:val="both"/>
        <w:rPr>
          <w:rFonts w:asciiTheme="minorHAnsi" w:hAnsiTheme="minorHAnsi" w:cstheme="minorHAnsi"/>
          <w:sz w:val="22"/>
          <w:szCs w:val="22"/>
        </w:rPr>
      </w:pPr>
      <w:r w:rsidRPr="00FD3E05">
        <w:rPr>
          <w:rStyle w:val="lev"/>
          <w:rFonts w:asciiTheme="minorHAnsi" w:eastAsia="MS Gothic" w:hAnsiTheme="minorHAnsi" w:cstheme="minorHAnsi"/>
          <w:sz w:val="22"/>
          <w:szCs w:val="22"/>
        </w:rPr>
        <w:t>Adaptation aux environnements critiques</w:t>
      </w:r>
      <w:r w:rsidRPr="00FD3E05">
        <w:rPr>
          <w:rFonts w:asciiTheme="minorHAnsi" w:hAnsiTheme="minorHAnsi" w:cstheme="minorHAnsi"/>
          <w:sz w:val="22"/>
          <w:szCs w:val="22"/>
        </w:rPr>
        <w:t>, où les participants sont connus et authentifiés.</w:t>
      </w:r>
    </w:p>
    <w:p w14:paraId="167E1F23" w14:textId="63DB3B52" w:rsidR="00FD3E05" w:rsidRDefault="00FD3E05" w:rsidP="00FD3E05">
      <w:pPr>
        <w:pStyle w:val="NormalWeb"/>
        <w:jc w:val="both"/>
        <w:rPr>
          <w:rFonts w:asciiTheme="minorHAnsi" w:hAnsiTheme="minorHAnsi" w:cstheme="minorHAnsi"/>
          <w:sz w:val="22"/>
          <w:szCs w:val="22"/>
        </w:rPr>
      </w:pPr>
      <w:r w:rsidRPr="00FD3E05">
        <w:rPr>
          <w:rFonts w:asciiTheme="minorHAnsi" w:hAnsiTheme="minorHAnsi" w:cstheme="minorHAnsi"/>
          <w:sz w:val="22"/>
          <w:szCs w:val="22"/>
        </w:rPr>
        <w:t>Ainsi, le protocole de consensus d’</w:t>
      </w:r>
      <w:proofErr w:type="spellStart"/>
      <w:r w:rsidRPr="00FD3E05">
        <w:rPr>
          <w:rFonts w:asciiTheme="minorHAnsi" w:hAnsiTheme="minorHAnsi" w:cstheme="minorHAnsi"/>
          <w:sz w:val="22"/>
          <w:szCs w:val="22"/>
        </w:rPr>
        <w:t>Hyperledger</w:t>
      </w:r>
      <w:proofErr w:type="spellEnd"/>
      <w:r w:rsidRPr="00FD3E05">
        <w:rPr>
          <w:rFonts w:asciiTheme="minorHAnsi" w:hAnsiTheme="minorHAnsi" w:cstheme="minorHAnsi"/>
          <w:sz w:val="22"/>
          <w:szCs w:val="22"/>
        </w:rPr>
        <w:t xml:space="preserve"> </w:t>
      </w:r>
      <w:proofErr w:type="spellStart"/>
      <w:r w:rsidRPr="00FD3E05">
        <w:rPr>
          <w:rFonts w:asciiTheme="minorHAnsi" w:hAnsiTheme="minorHAnsi" w:cstheme="minorHAnsi"/>
          <w:sz w:val="22"/>
          <w:szCs w:val="22"/>
        </w:rPr>
        <w:t>Fabric</w:t>
      </w:r>
      <w:proofErr w:type="spellEnd"/>
      <w:r w:rsidRPr="00FD3E05">
        <w:rPr>
          <w:rFonts w:asciiTheme="minorHAnsi" w:hAnsiTheme="minorHAnsi" w:cstheme="minorHAnsi"/>
          <w:sz w:val="22"/>
          <w:szCs w:val="22"/>
        </w:rPr>
        <w:t xml:space="preserve"> renforce la cohérence, la sécurité et la robustesse globale du système Adaptive Signal Control.</w:t>
      </w:r>
    </w:p>
    <w:p w14:paraId="6C7FB5EB" w14:textId="1B652C37" w:rsidR="00A810CB" w:rsidRPr="00FD3E05" w:rsidRDefault="00A810CB" w:rsidP="00FD3E05">
      <w:pPr>
        <w:pStyle w:val="NormalWeb"/>
        <w:jc w:val="both"/>
        <w:rPr>
          <w:rFonts w:asciiTheme="minorHAnsi" w:hAnsiTheme="minorHAnsi" w:cstheme="minorHAnsi"/>
          <w:sz w:val="22"/>
          <w:szCs w:val="22"/>
        </w:rPr>
      </w:pPr>
      <w:r>
        <w:rPr>
          <w:noProof/>
        </w:rPr>
        <mc:AlternateContent>
          <mc:Choice Requires="wps">
            <w:drawing>
              <wp:anchor distT="0" distB="0" distL="114300" distR="114300" simplePos="0" relativeHeight="251707392" behindDoc="0" locked="0" layoutInCell="1" allowOverlap="1" wp14:anchorId="135DF0E8" wp14:editId="4C93F131">
                <wp:simplePos x="0" y="0"/>
                <wp:positionH relativeFrom="column">
                  <wp:posOffset>0</wp:posOffset>
                </wp:positionH>
                <wp:positionV relativeFrom="paragraph">
                  <wp:posOffset>640080</wp:posOffset>
                </wp:positionV>
                <wp:extent cx="5731510" cy="635"/>
                <wp:effectExtent l="0" t="0" r="0" b="0"/>
                <wp:wrapTopAndBottom/>
                <wp:docPr id="30" name="Zone de texte 30"/>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C11C05" w14:textId="207E2A96" w:rsidR="00A810CB" w:rsidRPr="00466C79" w:rsidRDefault="00A810CB" w:rsidP="00A810CB">
                            <w:pPr>
                              <w:pStyle w:val="Lgende"/>
                              <w:jc w:val="center"/>
                              <w:rPr>
                                <w:rFonts w:ascii="Times New Roman" w:eastAsia="Times New Roman" w:hAnsi="Times New Roman" w:cs="Times New Roman"/>
                                <w:noProof/>
                                <w:sz w:val="24"/>
                                <w:szCs w:val="24"/>
                              </w:rPr>
                            </w:pPr>
                            <w:bookmarkStart w:id="42" w:name="_Toc217076320"/>
                            <w:bookmarkStart w:id="43" w:name="_Toc217076338"/>
                            <w:r>
                              <w:t xml:space="preserve">Figure </w:t>
                            </w:r>
                            <w:r>
                              <w:fldChar w:fldCharType="begin"/>
                            </w:r>
                            <w:r>
                              <w:instrText xml:space="preserve"> SEQ Figure \* ARABIC </w:instrText>
                            </w:r>
                            <w:r>
                              <w:fldChar w:fldCharType="separate"/>
                            </w:r>
                            <w:r w:rsidR="003A001C">
                              <w:rPr>
                                <w:noProof/>
                              </w:rPr>
                              <w:t>9</w:t>
                            </w:r>
                            <w:r>
                              <w:fldChar w:fldCharType="end"/>
                            </w:r>
                            <w:r>
                              <w:t xml:space="preserve"> Voir toutes les transactions</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5DF0E8" id="Zone de texte 30" o:spid="_x0000_s1033" type="#_x0000_t202" style="position:absolute;left:0;text-align:left;margin-left:0;margin-top:50.4pt;width:451.3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" stroked="f">
                <v:textbox style="mso-fit-shape-to-text:t" inset="0,0,0,0">
                  <w:txbxContent>
                    <w:p w14:paraId="4AC11C05" w14:textId="207E2A96" w:rsidR="00A810CB" w:rsidRPr="00466C79" w:rsidRDefault="00A810CB" w:rsidP="00A810CB">
                      <w:pPr>
                        <w:pStyle w:val="Lgende"/>
                        <w:jc w:val="center"/>
                        <w:rPr>
                          <w:rFonts w:ascii="Times New Roman" w:eastAsia="Times New Roman" w:hAnsi="Times New Roman" w:cs="Times New Roman"/>
                          <w:noProof/>
                          <w:sz w:val="24"/>
                          <w:szCs w:val="24"/>
                        </w:rPr>
                      </w:pPr>
                      <w:bookmarkStart w:id="44" w:name="_Toc217076320"/>
                      <w:bookmarkStart w:id="45" w:name="_Toc217076338"/>
                      <w:r>
                        <w:t xml:space="preserve">Figure </w:t>
                      </w:r>
                      <w:r>
                        <w:fldChar w:fldCharType="begin"/>
                      </w:r>
                      <w:r>
                        <w:instrText xml:space="preserve"> SEQ Figure \* ARABIC </w:instrText>
                      </w:r>
                      <w:r>
                        <w:fldChar w:fldCharType="separate"/>
                      </w:r>
                      <w:r w:rsidR="003A001C">
                        <w:rPr>
                          <w:noProof/>
                        </w:rPr>
                        <w:t>9</w:t>
                      </w:r>
                      <w:r>
                        <w:fldChar w:fldCharType="end"/>
                      </w:r>
                      <w:r>
                        <w:t xml:space="preserve"> Voir toutes les transactions</w:t>
                      </w:r>
                      <w:bookmarkEnd w:id="44"/>
                      <w:bookmarkEnd w:id="45"/>
                    </w:p>
                  </w:txbxContent>
                </v:textbox>
                <w10:wrap type="topAndBottom"/>
              </v:shape>
            </w:pict>
          </mc:Fallback>
        </mc:AlternateContent>
      </w:r>
      <w:r>
        <w:rPr>
          <w:noProof/>
        </w:rPr>
        <w:drawing>
          <wp:anchor distT="0" distB="0" distL="114300" distR="114300" simplePos="0" relativeHeight="251705344" behindDoc="0" locked="0" layoutInCell="1" allowOverlap="1" wp14:anchorId="45AD2649" wp14:editId="49FB184C">
            <wp:simplePos x="0" y="0"/>
            <wp:positionH relativeFrom="column">
              <wp:posOffset>0</wp:posOffset>
            </wp:positionH>
            <wp:positionV relativeFrom="paragraph">
              <wp:posOffset>-4032</wp:posOffset>
            </wp:positionV>
            <wp:extent cx="5731510" cy="587375"/>
            <wp:effectExtent l="0" t="0" r="2540" b="3175"/>
            <wp:wrapTopAndBottom/>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587375"/>
                    </a:xfrm>
                    <a:prstGeom prst="rect">
                      <a:avLst/>
                    </a:prstGeom>
                  </pic:spPr>
                </pic:pic>
              </a:graphicData>
            </a:graphic>
          </wp:anchor>
        </w:drawing>
      </w:r>
    </w:p>
    <w:p w14:paraId="4D6D996E" w14:textId="77777777" w:rsidR="00D12BD6" w:rsidRDefault="00D12BD6" w:rsidP="00D12BD6">
      <w:pPr>
        <w:keepNext/>
      </w:pPr>
      <w:r>
        <w:rPr>
          <w:noProof/>
        </w:rPr>
        <w:drawing>
          <wp:inline distT="0" distB="0" distL="0" distR="0" wp14:anchorId="31565F89" wp14:editId="7AA1FE6B">
            <wp:extent cx="5731510" cy="1579880"/>
            <wp:effectExtent l="0" t="0" r="2540" b="127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579880"/>
                    </a:xfrm>
                    <a:prstGeom prst="rect">
                      <a:avLst/>
                    </a:prstGeom>
                  </pic:spPr>
                </pic:pic>
              </a:graphicData>
            </a:graphic>
          </wp:inline>
        </w:drawing>
      </w:r>
    </w:p>
    <w:p w14:paraId="3EAEB17A" w14:textId="1EFB463B" w:rsidR="00FD3E05" w:rsidRDefault="00D12BD6" w:rsidP="00B31C56">
      <w:pPr>
        <w:pStyle w:val="Lgende"/>
        <w:jc w:val="center"/>
      </w:pPr>
      <w:bookmarkStart w:id="46" w:name="_Toc217076339"/>
      <w:r>
        <w:t xml:space="preserve">Figure </w:t>
      </w:r>
      <w:r>
        <w:fldChar w:fldCharType="begin"/>
      </w:r>
      <w:r>
        <w:instrText xml:space="preserve"> SEQ Figure \* ARABIC </w:instrText>
      </w:r>
      <w:r>
        <w:fldChar w:fldCharType="separate"/>
      </w:r>
      <w:r w:rsidR="003A001C">
        <w:rPr>
          <w:noProof/>
        </w:rPr>
        <w:t>10</w:t>
      </w:r>
      <w:r>
        <w:fldChar w:fldCharType="end"/>
      </w:r>
      <w:r>
        <w:t xml:space="preserve"> Prouver le changement</w:t>
      </w:r>
      <w:bookmarkEnd w:id="46"/>
    </w:p>
    <w:p w14:paraId="5532B352" w14:textId="3436857E" w:rsidR="00FD3E05" w:rsidRDefault="00FD3E05" w:rsidP="00880D89">
      <w:pPr>
        <w:pStyle w:val="Titre1"/>
      </w:pPr>
    </w:p>
    <w:p w14:paraId="5E7C9226" w14:textId="4DECC820" w:rsidR="00500AAD" w:rsidRDefault="00880D89" w:rsidP="00880D89">
      <w:pPr>
        <w:pStyle w:val="Titre1"/>
      </w:pPr>
      <w:bookmarkStart w:id="47" w:name="_Toc217076282"/>
      <w:r>
        <w:t>5. Fonctionnement du système adaptatif</w:t>
      </w:r>
      <w:bookmarkEnd w:id="47"/>
    </w:p>
    <w:p w14:paraId="2B21CE3D" w14:textId="689A6637" w:rsidR="00880D89" w:rsidRDefault="00880D89" w:rsidP="00880D89">
      <w:pPr>
        <w:pStyle w:val="Titre2"/>
      </w:pPr>
      <w:bookmarkStart w:id="48" w:name="_Toc217076283"/>
      <w:r>
        <w:t>5.1 Collecte et traitement des données</w:t>
      </w:r>
      <w:bookmarkEnd w:id="48"/>
    </w:p>
    <w:p w14:paraId="1FB248C6" w14:textId="1BEA8949" w:rsidR="00880D89" w:rsidRPr="00930B6D" w:rsidRDefault="00880D89" w:rsidP="00930B6D">
      <w:pPr>
        <w:pStyle w:val="NormalWeb"/>
        <w:jc w:val="both"/>
        <w:rPr>
          <w:rFonts w:asciiTheme="minorHAnsi" w:hAnsiTheme="minorHAnsi" w:cstheme="minorHAnsi"/>
          <w:sz w:val="22"/>
          <w:szCs w:val="22"/>
        </w:rPr>
      </w:pPr>
      <w:r w:rsidRPr="00930B6D">
        <w:rPr>
          <w:rFonts w:asciiTheme="minorHAnsi" w:hAnsiTheme="minorHAnsi" w:cstheme="minorHAnsi"/>
          <w:sz w:val="22"/>
          <w:szCs w:val="22"/>
        </w:rPr>
        <w:t xml:space="preserve">Chaque intersection collecte </w:t>
      </w:r>
      <w:r w:rsidRPr="00930B6D">
        <w:rPr>
          <w:rStyle w:val="lev"/>
          <w:rFonts w:asciiTheme="minorHAnsi" w:eastAsia="MS Gothic" w:hAnsiTheme="minorHAnsi" w:cstheme="minorHAnsi"/>
          <w:sz w:val="22"/>
          <w:szCs w:val="22"/>
        </w:rPr>
        <w:t>en continu</w:t>
      </w:r>
      <w:r w:rsidRPr="00930B6D">
        <w:rPr>
          <w:rFonts w:asciiTheme="minorHAnsi" w:hAnsiTheme="minorHAnsi" w:cstheme="minorHAnsi"/>
          <w:sz w:val="22"/>
          <w:szCs w:val="22"/>
        </w:rPr>
        <w:t xml:space="preserve"> les données de trafic à partir des différents capteurs déployés (caméras, capteurs IoT, boucles inductives ou données simulées). Ces données incluent notamment le nombre de véhicules, la densité du trafic, le débit par voie ainsi que les temps d’attente estimés.</w:t>
      </w:r>
    </w:p>
    <w:p w14:paraId="159E8F0D" w14:textId="77777777" w:rsidR="00880D89" w:rsidRPr="00930B6D" w:rsidRDefault="00880D89" w:rsidP="00930B6D">
      <w:pPr>
        <w:pStyle w:val="NormalWeb"/>
        <w:jc w:val="both"/>
        <w:rPr>
          <w:rFonts w:asciiTheme="minorHAnsi" w:hAnsiTheme="minorHAnsi" w:cstheme="minorHAnsi"/>
          <w:sz w:val="22"/>
          <w:szCs w:val="22"/>
        </w:rPr>
      </w:pPr>
      <w:r w:rsidRPr="00930B6D">
        <w:rPr>
          <w:rFonts w:asciiTheme="minorHAnsi" w:hAnsiTheme="minorHAnsi" w:cstheme="minorHAnsi"/>
          <w:sz w:val="22"/>
          <w:szCs w:val="22"/>
        </w:rPr>
        <w:t xml:space="preserve">Avant toute prise de décision ou transmission vers le réseau blockchain, les données collectées font l’objet d’un </w:t>
      </w:r>
      <w:r w:rsidRPr="00930B6D">
        <w:rPr>
          <w:rStyle w:val="lev"/>
          <w:rFonts w:asciiTheme="minorHAnsi" w:eastAsia="MS Gothic" w:hAnsiTheme="minorHAnsi" w:cstheme="minorHAnsi"/>
          <w:sz w:val="22"/>
          <w:szCs w:val="22"/>
        </w:rPr>
        <w:t>prétraitement local</w:t>
      </w:r>
      <w:r w:rsidRPr="00930B6D">
        <w:rPr>
          <w:rFonts w:asciiTheme="minorHAnsi" w:hAnsiTheme="minorHAnsi" w:cstheme="minorHAnsi"/>
          <w:sz w:val="22"/>
          <w:szCs w:val="22"/>
        </w:rPr>
        <w:t xml:space="preserve"> au niveau du contrôleur de feux. Ce prétraitement vise à :</w:t>
      </w:r>
    </w:p>
    <w:p w14:paraId="7EE2A542" w14:textId="10192C09" w:rsidR="00880D89" w:rsidRPr="00930B6D" w:rsidRDefault="00880D89" w:rsidP="00133674">
      <w:pPr>
        <w:pStyle w:val="NormalWeb"/>
        <w:numPr>
          <w:ilvl w:val="0"/>
          <w:numId w:val="8"/>
        </w:numPr>
        <w:jc w:val="both"/>
        <w:rPr>
          <w:rFonts w:asciiTheme="minorHAnsi" w:hAnsiTheme="minorHAnsi" w:cstheme="minorHAnsi"/>
          <w:sz w:val="22"/>
          <w:szCs w:val="22"/>
        </w:rPr>
      </w:pPr>
      <w:r w:rsidRPr="00930B6D">
        <w:rPr>
          <w:rFonts w:asciiTheme="minorHAnsi" w:hAnsiTheme="minorHAnsi" w:cstheme="minorHAnsi"/>
          <w:sz w:val="22"/>
          <w:szCs w:val="22"/>
        </w:rPr>
        <w:t>Filtrer le bruit et les mesures incohérentes,</w:t>
      </w:r>
    </w:p>
    <w:p w14:paraId="57EAD660" w14:textId="7633A5D3" w:rsidR="00880D89" w:rsidRPr="00930B6D" w:rsidRDefault="00880D89" w:rsidP="00133674">
      <w:pPr>
        <w:pStyle w:val="NormalWeb"/>
        <w:numPr>
          <w:ilvl w:val="0"/>
          <w:numId w:val="8"/>
        </w:numPr>
        <w:jc w:val="both"/>
        <w:rPr>
          <w:rFonts w:asciiTheme="minorHAnsi" w:hAnsiTheme="minorHAnsi" w:cstheme="minorHAnsi"/>
          <w:sz w:val="22"/>
          <w:szCs w:val="22"/>
        </w:rPr>
      </w:pPr>
      <w:r w:rsidRPr="00930B6D">
        <w:rPr>
          <w:rFonts w:asciiTheme="minorHAnsi" w:hAnsiTheme="minorHAnsi" w:cstheme="minorHAnsi"/>
          <w:sz w:val="22"/>
          <w:szCs w:val="22"/>
        </w:rPr>
        <w:lastRenderedPageBreak/>
        <w:t>Éliminer les valeurs aberrantes dues à des défaillances de capteurs ou à des perturbations temporaires,</w:t>
      </w:r>
    </w:p>
    <w:p w14:paraId="672F1563" w14:textId="253FEA35" w:rsidR="00880D89" w:rsidRPr="00930B6D" w:rsidRDefault="00880D89" w:rsidP="00133674">
      <w:pPr>
        <w:pStyle w:val="NormalWeb"/>
        <w:numPr>
          <w:ilvl w:val="0"/>
          <w:numId w:val="8"/>
        </w:numPr>
        <w:jc w:val="both"/>
        <w:rPr>
          <w:rFonts w:asciiTheme="minorHAnsi" w:hAnsiTheme="minorHAnsi" w:cstheme="minorHAnsi"/>
          <w:sz w:val="22"/>
          <w:szCs w:val="22"/>
        </w:rPr>
      </w:pPr>
      <w:r w:rsidRPr="00930B6D">
        <w:rPr>
          <w:rFonts w:asciiTheme="minorHAnsi" w:hAnsiTheme="minorHAnsi" w:cstheme="minorHAnsi"/>
          <w:sz w:val="22"/>
          <w:szCs w:val="22"/>
        </w:rPr>
        <w:t>Normaliser les données afin de garantir leur cohérence et leur comparabilité.</w:t>
      </w:r>
    </w:p>
    <w:p w14:paraId="30787A6B" w14:textId="00E55ACA" w:rsidR="002F7C7D" w:rsidRPr="00930B6D" w:rsidRDefault="00880D89" w:rsidP="00930B6D">
      <w:pPr>
        <w:pStyle w:val="NormalWeb"/>
        <w:jc w:val="both"/>
        <w:rPr>
          <w:rFonts w:asciiTheme="minorHAnsi" w:hAnsiTheme="minorHAnsi" w:cstheme="minorHAnsi"/>
          <w:sz w:val="22"/>
          <w:szCs w:val="22"/>
        </w:rPr>
      </w:pPr>
      <w:r w:rsidRPr="00930B6D">
        <w:rPr>
          <w:rFonts w:asciiTheme="minorHAnsi" w:hAnsiTheme="minorHAnsi" w:cstheme="minorHAnsi"/>
          <w:sz w:val="22"/>
          <w:szCs w:val="22"/>
        </w:rPr>
        <w:t xml:space="preserve">Cette étape permet d’assurer la </w:t>
      </w:r>
      <w:r w:rsidRPr="00930B6D">
        <w:rPr>
          <w:rStyle w:val="lev"/>
          <w:rFonts w:asciiTheme="minorHAnsi" w:eastAsia="MS Gothic" w:hAnsiTheme="minorHAnsi" w:cstheme="minorHAnsi"/>
          <w:sz w:val="22"/>
          <w:szCs w:val="22"/>
        </w:rPr>
        <w:t>fiabilité et la qualité des informations</w:t>
      </w:r>
      <w:r w:rsidRPr="00930B6D">
        <w:rPr>
          <w:rFonts w:asciiTheme="minorHAnsi" w:hAnsiTheme="minorHAnsi" w:cstheme="minorHAnsi"/>
          <w:sz w:val="22"/>
          <w:szCs w:val="22"/>
        </w:rPr>
        <w:t xml:space="preserve"> utilisées par le système, tout en réduisant la charge de communication et de calcul. Les données prétraitées constituent ainsi une base fiable pour le calcul des temps de feux adaptatifs et pour l’enregistrement des décisions sur la blockchain.</w:t>
      </w:r>
    </w:p>
    <w:p w14:paraId="6569C794" w14:textId="0C9569C5" w:rsidR="00930B6D" w:rsidRPr="00930B6D" w:rsidRDefault="002F7C7D" w:rsidP="00930B6D">
      <w:pPr>
        <w:pStyle w:val="Titre2"/>
      </w:pPr>
      <w:bookmarkStart w:id="49" w:name="_Toc217076284"/>
      <w:r w:rsidRPr="00930B6D">
        <w:t xml:space="preserve">5.2 </w:t>
      </w:r>
      <w:r w:rsidR="00930B6D" w:rsidRPr="00930B6D">
        <w:t>Algorithme de décision adaptative</w:t>
      </w:r>
      <w:bookmarkEnd w:id="49"/>
    </w:p>
    <w:p w14:paraId="0B25815F" w14:textId="77777777" w:rsidR="00930B6D" w:rsidRPr="00930B6D" w:rsidRDefault="00930B6D" w:rsidP="00930B6D">
      <w:pPr>
        <w:pStyle w:val="NormalWeb"/>
        <w:jc w:val="both"/>
        <w:rPr>
          <w:rFonts w:asciiTheme="minorHAnsi" w:hAnsiTheme="minorHAnsi" w:cstheme="minorHAnsi"/>
          <w:sz w:val="22"/>
          <w:szCs w:val="22"/>
        </w:rPr>
      </w:pPr>
      <w:r w:rsidRPr="00930B6D">
        <w:rPr>
          <w:rFonts w:asciiTheme="minorHAnsi" w:hAnsiTheme="minorHAnsi" w:cstheme="minorHAnsi"/>
          <w:sz w:val="22"/>
          <w:szCs w:val="22"/>
        </w:rPr>
        <w:t>L’algorithme de décision adaptative a pour rôle de réguler le flux de trafic à chaque intersection de manière dynamique et intelligente, en s’adaptant aux conditions réelles et aux priorités du réseau routier. Contrairement à un contrôle statique des feux, qui suit des cycles préprogrammés, cet algorithme ajuste les durées des feux et les séquences en temps réel.</w:t>
      </w:r>
    </w:p>
    <w:p w14:paraId="38E0DA7A" w14:textId="5D822D61" w:rsidR="00930B6D" w:rsidRPr="00930B6D" w:rsidRDefault="00930B6D" w:rsidP="00930B6D">
      <w:pPr>
        <w:pStyle w:val="Titre3"/>
      </w:pPr>
      <w:bookmarkStart w:id="50" w:name="_Toc217076285"/>
      <w:r>
        <w:t>5</w:t>
      </w:r>
      <w:r w:rsidRPr="00930B6D">
        <w:t>.</w:t>
      </w:r>
      <w:r>
        <w:t>2.1</w:t>
      </w:r>
      <w:r w:rsidRPr="00930B6D">
        <w:t xml:space="preserve"> Principes de fonctionnement</w:t>
      </w:r>
      <w:bookmarkEnd w:id="50"/>
    </w:p>
    <w:p w14:paraId="252A404E" w14:textId="77777777" w:rsidR="00930B6D" w:rsidRPr="00930B6D" w:rsidRDefault="00930B6D" w:rsidP="00930B6D">
      <w:pPr>
        <w:pStyle w:val="NormalWeb"/>
        <w:jc w:val="both"/>
        <w:rPr>
          <w:rFonts w:asciiTheme="minorHAnsi" w:hAnsiTheme="minorHAnsi" w:cstheme="minorHAnsi"/>
          <w:sz w:val="22"/>
          <w:szCs w:val="22"/>
        </w:rPr>
      </w:pPr>
      <w:r w:rsidRPr="00930B6D">
        <w:rPr>
          <w:rFonts w:asciiTheme="minorHAnsi" w:hAnsiTheme="minorHAnsi" w:cstheme="minorHAnsi"/>
          <w:sz w:val="22"/>
          <w:szCs w:val="22"/>
        </w:rPr>
        <w:t>L’algorithme se base sur trois types d’informations principales :</w:t>
      </w:r>
    </w:p>
    <w:p w14:paraId="60F1BCD6" w14:textId="77777777" w:rsidR="00930B6D" w:rsidRPr="00930B6D" w:rsidRDefault="00930B6D" w:rsidP="00133674">
      <w:pPr>
        <w:pStyle w:val="NormalWeb"/>
        <w:numPr>
          <w:ilvl w:val="0"/>
          <w:numId w:val="9"/>
        </w:numPr>
        <w:jc w:val="both"/>
        <w:rPr>
          <w:rFonts w:asciiTheme="minorHAnsi" w:hAnsiTheme="minorHAnsi" w:cstheme="minorHAnsi"/>
          <w:sz w:val="22"/>
          <w:szCs w:val="22"/>
        </w:rPr>
      </w:pPr>
      <w:r w:rsidRPr="00930B6D">
        <w:rPr>
          <w:rStyle w:val="lev"/>
          <w:rFonts w:asciiTheme="minorHAnsi" w:eastAsia="MS Gothic" w:hAnsiTheme="minorHAnsi" w:cstheme="minorHAnsi"/>
          <w:sz w:val="22"/>
          <w:szCs w:val="22"/>
        </w:rPr>
        <w:t>Densité du trafic</w:t>
      </w:r>
      <w:r w:rsidRPr="00930B6D">
        <w:rPr>
          <w:rFonts w:asciiTheme="minorHAnsi" w:hAnsiTheme="minorHAnsi" w:cstheme="minorHAnsi"/>
          <w:sz w:val="22"/>
          <w:szCs w:val="22"/>
        </w:rPr>
        <w:t> :</w:t>
      </w:r>
    </w:p>
    <w:p w14:paraId="34E6490A" w14:textId="77777777" w:rsidR="00930B6D" w:rsidRPr="00930B6D" w:rsidRDefault="00930B6D" w:rsidP="00133674">
      <w:pPr>
        <w:pStyle w:val="NormalWeb"/>
        <w:numPr>
          <w:ilvl w:val="1"/>
          <w:numId w:val="12"/>
        </w:numPr>
        <w:jc w:val="both"/>
        <w:rPr>
          <w:rFonts w:asciiTheme="minorHAnsi" w:hAnsiTheme="minorHAnsi" w:cstheme="minorHAnsi"/>
          <w:sz w:val="22"/>
          <w:szCs w:val="22"/>
        </w:rPr>
      </w:pPr>
      <w:r w:rsidRPr="00930B6D">
        <w:rPr>
          <w:rFonts w:asciiTheme="minorHAnsi" w:hAnsiTheme="minorHAnsi" w:cstheme="minorHAnsi"/>
          <w:sz w:val="22"/>
          <w:szCs w:val="22"/>
        </w:rPr>
        <w:t>Le nombre de véhicules présents sur chaque voie est estimé à partir de capteurs ou de caméras.</w:t>
      </w:r>
    </w:p>
    <w:p w14:paraId="018CE2AC" w14:textId="562F36D0" w:rsidR="00930B6D" w:rsidRPr="00930B6D" w:rsidRDefault="00930B6D" w:rsidP="00133674">
      <w:pPr>
        <w:pStyle w:val="NormalWeb"/>
        <w:numPr>
          <w:ilvl w:val="1"/>
          <w:numId w:val="12"/>
        </w:numPr>
        <w:jc w:val="both"/>
        <w:rPr>
          <w:rFonts w:asciiTheme="minorHAnsi" w:hAnsiTheme="minorHAnsi" w:cstheme="minorHAnsi"/>
          <w:sz w:val="22"/>
          <w:szCs w:val="22"/>
        </w:rPr>
      </w:pPr>
      <w:r w:rsidRPr="00930B6D">
        <w:rPr>
          <w:rFonts w:asciiTheme="minorHAnsi" w:hAnsiTheme="minorHAnsi" w:cstheme="minorHAnsi"/>
          <w:sz w:val="22"/>
          <w:szCs w:val="22"/>
        </w:rPr>
        <w:t>La densité est utilisée pour prioriser les voies les plus chargées et réduire les temps d’attente.</w:t>
      </w:r>
    </w:p>
    <w:p w14:paraId="14E09264" w14:textId="77777777" w:rsidR="00930B6D" w:rsidRPr="00930B6D" w:rsidRDefault="00930B6D" w:rsidP="00133674">
      <w:pPr>
        <w:pStyle w:val="NormalWeb"/>
        <w:numPr>
          <w:ilvl w:val="0"/>
          <w:numId w:val="9"/>
        </w:numPr>
        <w:jc w:val="both"/>
        <w:rPr>
          <w:rFonts w:asciiTheme="minorHAnsi" w:hAnsiTheme="minorHAnsi" w:cstheme="minorHAnsi"/>
          <w:sz w:val="22"/>
          <w:szCs w:val="22"/>
        </w:rPr>
      </w:pPr>
      <w:r w:rsidRPr="00930B6D">
        <w:rPr>
          <w:rStyle w:val="lev"/>
          <w:rFonts w:asciiTheme="minorHAnsi" w:eastAsia="MS Gothic" w:hAnsiTheme="minorHAnsi" w:cstheme="minorHAnsi"/>
          <w:sz w:val="22"/>
          <w:szCs w:val="22"/>
        </w:rPr>
        <w:t>Priorités des flux</w:t>
      </w:r>
      <w:r w:rsidRPr="00930B6D">
        <w:rPr>
          <w:rFonts w:asciiTheme="minorHAnsi" w:hAnsiTheme="minorHAnsi" w:cstheme="minorHAnsi"/>
          <w:sz w:val="22"/>
          <w:szCs w:val="22"/>
        </w:rPr>
        <w:t> :</w:t>
      </w:r>
    </w:p>
    <w:p w14:paraId="065CB8C3" w14:textId="77777777" w:rsidR="00930B6D" w:rsidRPr="00930B6D" w:rsidRDefault="00930B6D" w:rsidP="00133674">
      <w:pPr>
        <w:pStyle w:val="NormalWeb"/>
        <w:numPr>
          <w:ilvl w:val="1"/>
          <w:numId w:val="13"/>
        </w:numPr>
        <w:jc w:val="both"/>
        <w:rPr>
          <w:rFonts w:asciiTheme="minorHAnsi" w:hAnsiTheme="minorHAnsi" w:cstheme="minorHAnsi"/>
          <w:sz w:val="22"/>
          <w:szCs w:val="22"/>
        </w:rPr>
      </w:pPr>
      <w:r w:rsidRPr="00930B6D">
        <w:rPr>
          <w:rFonts w:asciiTheme="minorHAnsi" w:hAnsiTheme="minorHAnsi" w:cstheme="minorHAnsi"/>
          <w:sz w:val="22"/>
          <w:szCs w:val="22"/>
        </w:rPr>
        <w:t>Certaines voies peuvent avoir des priorités fixes (par exemple, routes principales ou voies pour transports en commun).</w:t>
      </w:r>
    </w:p>
    <w:p w14:paraId="2E28B2D2" w14:textId="77777777" w:rsidR="00930B6D" w:rsidRPr="00930B6D" w:rsidRDefault="00930B6D" w:rsidP="00133674">
      <w:pPr>
        <w:pStyle w:val="NormalWeb"/>
        <w:numPr>
          <w:ilvl w:val="1"/>
          <w:numId w:val="13"/>
        </w:numPr>
        <w:jc w:val="both"/>
        <w:rPr>
          <w:rFonts w:asciiTheme="minorHAnsi" w:hAnsiTheme="minorHAnsi" w:cstheme="minorHAnsi"/>
          <w:sz w:val="22"/>
          <w:szCs w:val="22"/>
        </w:rPr>
      </w:pPr>
      <w:r w:rsidRPr="00930B6D">
        <w:rPr>
          <w:rFonts w:asciiTheme="minorHAnsi" w:hAnsiTheme="minorHAnsi" w:cstheme="minorHAnsi"/>
          <w:sz w:val="22"/>
          <w:szCs w:val="22"/>
        </w:rPr>
        <w:t>L’algorithme peut également attribuer des priorités dynamiques en fonction de la circulation ou des événements exceptionnels.</w:t>
      </w:r>
    </w:p>
    <w:p w14:paraId="6A60F74B" w14:textId="77777777" w:rsidR="00930B6D" w:rsidRPr="00930B6D" w:rsidRDefault="00930B6D" w:rsidP="00133674">
      <w:pPr>
        <w:pStyle w:val="NormalWeb"/>
        <w:numPr>
          <w:ilvl w:val="0"/>
          <w:numId w:val="9"/>
        </w:numPr>
        <w:jc w:val="both"/>
        <w:rPr>
          <w:rFonts w:asciiTheme="minorHAnsi" w:hAnsiTheme="minorHAnsi" w:cstheme="minorHAnsi"/>
          <w:sz w:val="22"/>
          <w:szCs w:val="22"/>
        </w:rPr>
      </w:pPr>
      <w:r w:rsidRPr="00930B6D">
        <w:rPr>
          <w:rStyle w:val="lev"/>
          <w:rFonts w:asciiTheme="minorHAnsi" w:eastAsia="MS Gothic" w:hAnsiTheme="minorHAnsi" w:cstheme="minorHAnsi"/>
          <w:sz w:val="22"/>
          <w:szCs w:val="22"/>
        </w:rPr>
        <w:t>Historique des états précédents</w:t>
      </w:r>
      <w:r w:rsidRPr="00930B6D">
        <w:rPr>
          <w:rFonts w:asciiTheme="minorHAnsi" w:hAnsiTheme="minorHAnsi" w:cstheme="minorHAnsi"/>
          <w:sz w:val="22"/>
          <w:szCs w:val="22"/>
        </w:rPr>
        <w:t> :</w:t>
      </w:r>
    </w:p>
    <w:p w14:paraId="24FBE801" w14:textId="77777777" w:rsidR="00930B6D" w:rsidRPr="00930B6D" w:rsidRDefault="00930B6D" w:rsidP="00133674">
      <w:pPr>
        <w:pStyle w:val="NormalWeb"/>
        <w:numPr>
          <w:ilvl w:val="1"/>
          <w:numId w:val="14"/>
        </w:numPr>
        <w:jc w:val="both"/>
        <w:rPr>
          <w:rFonts w:asciiTheme="minorHAnsi" w:hAnsiTheme="minorHAnsi" w:cstheme="minorHAnsi"/>
          <w:sz w:val="22"/>
          <w:szCs w:val="22"/>
        </w:rPr>
      </w:pPr>
      <w:r w:rsidRPr="00930B6D">
        <w:rPr>
          <w:rFonts w:asciiTheme="minorHAnsi" w:hAnsiTheme="minorHAnsi" w:cstheme="minorHAnsi"/>
          <w:sz w:val="22"/>
          <w:szCs w:val="22"/>
        </w:rPr>
        <w:t>Les décisions tiennent compte des cycles de feu précédents afin d’éviter les déséquilibres et la congestion prolongée sur certaines voies.</w:t>
      </w:r>
    </w:p>
    <w:p w14:paraId="6F0031CC" w14:textId="77777777" w:rsidR="00930B6D" w:rsidRPr="00930B6D" w:rsidRDefault="00930B6D" w:rsidP="00133674">
      <w:pPr>
        <w:pStyle w:val="NormalWeb"/>
        <w:numPr>
          <w:ilvl w:val="1"/>
          <w:numId w:val="14"/>
        </w:numPr>
        <w:jc w:val="both"/>
        <w:rPr>
          <w:rFonts w:asciiTheme="minorHAnsi" w:hAnsiTheme="minorHAnsi" w:cstheme="minorHAnsi"/>
          <w:sz w:val="22"/>
          <w:szCs w:val="22"/>
        </w:rPr>
      </w:pPr>
      <w:r w:rsidRPr="00930B6D">
        <w:rPr>
          <w:rFonts w:asciiTheme="minorHAnsi" w:hAnsiTheme="minorHAnsi" w:cstheme="minorHAnsi"/>
          <w:sz w:val="22"/>
          <w:szCs w:val="22"/>
        </w:rPr>
        <w:t>Cette mémoire permet également d’identifier des patterns de trafic récurrents et d’anticiper les pics.</w:t>
      </w:r>
    </w:p>
    <w:p w14:paraId="75834B3A" w14:textId="60C58F71" w:rsidR="00930B6D" w:rsidRPr="00930B6D" w:rsidRDefault="00930B6D" w:rsidP="00930B6D">
      <w:pPr>
        <w:pStyle w:val="Titre3"/>
      </w:pPr>
      <w:bookmarkStart w:id="51" w:name="_Toc217076286"/>
      <w:r>
        <w:t>5.2</w:t>
      </w:r>
      <w:r w:rsidRPr="00930B6D">
        <w:t>.</w:t>
      </w:r>
      <w:r>
        <w:t>2</w:t>
      </w:r>
      <w:r w:rsidRPr="00930B6D">
        <w:t xml:space="preserve"> Règles conditionnelles</w:t>
      </w:r>
      <w:bookmarkEnd w:id="51"/>
    </w:p>
    <w:p w14:paraId="48E9F478" w14:textId="77777777" w:rsidR="00930B6D" w:rsidRPr="00930B6D" w:rsidRDefault="00930B6D" w:rsidP="00930B6D">
      <w:pPr>
        <w:pStyle w:val="NormalWeb"/>
        <w:jc w:val="both"/>
        <w:rPr>
          <w:rFonts w:asciiTheme="minorHAnsi" w:hAnsiTheme="minorHAnsi" w:cstheme="minorHAnsi"/>
          <w:sz w:val="22"/>
          <w:szCs w:val="22"/>
        </w:rPr>
      </w:pPr>
      <w:r w:rsidRPr="00930B6D">
        <w:rPr>
          <w:rFonts w:asciiTheme="minorHAnsi" w:hAnsiTheme="minorHAnsi" w:cstheme="minorHAnsi"/>
          <w:sz w:val="22"/>
          <w:szCs w:val="22"/>
        </w:rPr>
        <w:t>Le cœur de l’algorithme repose sur un ensemble de règles conditionnelles qui déterminent le passage des feux :</w:t>
      </w:r>
    </w:p>
    <w:p w14:paraId="525477EF" w14:textId="77777777" w:rsidR="00930B6D" w:rsidRPr="00930B6D" w:rsidRDefault="00930B6D" w:rsidP="00133674">
      <w:pPr>
        <w:pStyle w:val="NormalWeb"/>
        <w:numPr>
          <w:ilvl w:val="0"/>
          <w:numId w:val="10"/>
        </w:numPr>
        <w:jc w:val="both"/>
        <w:rPr>
          <w:rFonts w:asciiTheme="minorHAnsi" w:hAnsiTheme="minorHAnsi" w:cstheme="minorHAnsi"/>
          <w:sz w:val="22"/>
          <w:szCs w:val="22"/>
        </w:rPr>
      </w:pPr>
      <w:r w:rsidRPr="00930B6D">
        <w:rPr>
          <w:rStyle w:val="lev"/>
          <w:rFonts w:asciiTheme="minorHAnsi" w:eastAsia="MS Gothic" w:hAnsiTheme="minorHAnsi" w:cstheme="minorHAnsi"/>
          <w:sz w:val="22"/>
          <w:szCs w:val="22"/>
        </w:rPr>
        <w:t>Si</w:t>
      </w:r>
      <w:r w:rsidRPr="00930B6D">
        <w:rPr>
          <w:rFonts w:asciiTheme="minorHAnsi" w:hAnsiTheme="minorHAnsi" w:cstheme="minorHAnsi"/>
          <w:sz w:val="22"/>
          <w:szCs w:val="22"/>
        </w:rPr>
        <w:t xml:space="preserve"> la densité d’une voie dépasse un seuil critique </w:t>
      </w:r>
      <w:r w:rsidRPr="00930B6D">
        <w:rPr>
          <w:rStyle w:val="lev"/>
          <w:rFonts w:asciiTheme="minorHAnsi" w:eastAsia="MS Gothic" w:hAnsiTheme="minorHAnsi" w:cstheme="minorHAnsi"/>
          <w:sz w:val="22"/>
          <w:szCs w:val="22"/>
        </w:rPr>
        <w:t>alors</w:t>
      </w:r>
      <w:r w:rsidRPr="00930B6D">
        <w:rPr>
          <w:rFonts w:asciiTheme="minorHAnsi" w:hAnsiTheme="minorHAnsi" w:cstheme="minorHAnsi"/>
          <w:sz w:val="22"/>
          <w:szCs w:val="22"/>
        </w:rPr>
        <w:t xml:space="preserve"> prolonger le feu vert sur cette voie.</w:t>
      </w:r>
    </w:p>
    <w:p w14:paraId="0D89EB96" w14:textId="77777777" w:rsidR="00930B6D" w:rsidRPr="00930B6D" w:rsidRDefault="00930B6D" w:rsidP="00133674">
      <w:pPr>
        <w:pStyle w:val="NormalWeb"/>
        <w:numPr>
          <w:ilvl w:val="0"/>
          <w:numId w:val="10"/>
        </w:numPr>
        <w:jc w:val="both"/>
        <w:rPr>
          <w:rFonts w:asciiTheme="minorHAnsi" w:hAnsiTheme="minorHAnsi" w:cstheme="minorHAnsi"/>
          <w:sz w:val="22"/>
          <w:szCs w:val="22"/>
        </w:rPr>
      </w:pPr>
      <w:r w:rsidRPr="00930B6D">
        <w:rPr>
          <w:rStyle w:val="lev"/>
          <w:rFonts w:asciiTheme="minorHAnsi" w:eastAsia="MS Gothic" w:hAnsiTheme="minorHAnsi" w:cstheme="minorHAnsi"/>
          <w:sz w:val="22"/>
          <w:szCs w:val="22"/>
        </w:rPr>
        <w:t>Si</w:t>
      </w:r>
      <w:r w:rsidRPr="00930B6D">
        <w:rPr>
          <w:rFonts w:asciiTheme="minorHAnsi" w:hAnsiTheme="minorHAnsi" w:cstheme="minorHAnsi"/>
          <w:sz w:val="22"/>
          <w:szCs w:val="22"/>
        </w:rPr>
        <w:t xml:space="preserve"> la voie prioritaire est vide mais la voie secondaire est encombrée </w:t>
      </w:r>
      <w:r w:rsidRPr="00930B6D">
        <w:rPr>
          <w:rStyle w:val="lev"/>
          <w:rFonts w:asciiTheme="minorHAnsi" w:eastAsia="MS Gothic" w:hAnsiTheme="minorHAnsi" w:cstheme="minorHAnsi"/>
          <w:sz w:val="22"/>
          <w:szCs w:val="22"/>
        </w:rPr>
        <w:t>alors</w:t>
      </w:r>
      <w:r w:rsidRPr="00930B6D">
        <w:rPr>
          <w:rFonts w:asciiTheme="minorHAnsi" w:hAnsiTheme="minorHAnsi" w:cstheme="minorHAnsi"/>
          <w:sz w:val="22"/>
          <w:szCs w:val="22"/>
        </w:rPr>
        <w:t xml:space="preserve"> maintenir le feu vert sur la voie secondaire pour fluidifier le trafic.</w:t>
      </w:r>
    </w:p>
    <w:p w14:paraId="7F1F9236" w14:textId="77777777" w:rsidR="00930B6D" w:rsidRPr="00930B6D" w:rsidRDefault="00930B6D" w:rsidP="00133674">
      <w:pPr>
        <w:pStyle w:val="NormalWeb"/>
        <w:numPr>
          <w:ilvl w:val="0"/>
          <w:numId w:val="10"/>
        </w:numPr>
        <w:jc w:val="both"/>
        <w:rPr>
          <w:rFonts w:asciiTheme="minorHAnsi" w:hAnsiTheme="minorHAnsi" w:cstheme="minorHAnsi"/>
          <w:sz w:val="22"/>
          <w:szCs w:val="22"/>
        </w:rPr>
      </w:pPr>
      <w:r w:rsidRPr="00930B6D">
        <w:rPr>
          <w:rStyle w:val="lev"/>
          <w:rFonts w:asciiTheme="minorHAnsi" w:eastAsia="MS Gothic" w:hAnsiTheme="minorHAnsi" w:cstheme="minorHAnsi"/>
          <w:sz w:val="22"/>
          <w:szCs w:val="22"/>
        </w:rPr>
        <w:t>Si</w:t>
      </w:r>
      <w:r w:rsidRPr="00930B6D">
        <w:rPr>
          <w:rFonts w:asciiTheme="minorHAnsi" w:hAnsiTheme="minorHAnsi" w:cstheme="minorHAnsi"/>
          <w:sz w:val="22"/>
          <w:szCs w:val="22"/>
        </w:rPr>
        <w:t xml:space="preserve"> la durée maximale d’un feu vert est atteinte </w:t>
      </w:r>
      <w:r w:rsidRPr="00930B6D">
        <w:rPr>
          <w:rStyle w:val="lev"/>
          <w:rFonts w:asciiTheme="minorHAnsi" w:eastAsia="MS Gothic" w:hAnsiTheme="minorHAnsi" w:cstheme="minorHAnsi"/>
          <w:sz w:val="22"/>
          <w:szCs w:val="22"/>
        </w:rPr>
        <w:t>alors</w:t>
      </w:r>
      <w:r w:rsidRPr="00930B6D">
        <w:rPr>
          <w:rFonts w:asciiTheme="minorHAnsi" w:hAnsiTheme="minorHAnsi" w:cstheme="minorHAnsi"/>
          <w:sz w:val="22"/>
          <w:szCs w:val="22"/>
        </w:rPr>
        <w:t xml:space="preserve"> passer à la phase suivante pour éviter les blocages.</w:t>
      </w:r>
    </w:p>
    <w:p w14:paraId="79390EB6" w14:textId="77777777" w:rsidR="00930B6D" w:rsidRPr="00930B6D" w:rsidRDefault="00930B6D" w:rsidP="00930B6D">
      <w:pPr>
        <w:pStyle w:val="NormalWeb"/>
        <w:jc w:val="both"/>
        <w:rPr>
          <w:rFonts w:asciiTheme="minorHAnsi" w:hAnsiTheme="minorHAnsi" w:cstheme="minorHAnsi"/>
          <w:sz w:val="22"/>
          <w:szCs w:val="22"/>
        </w:rPr>
      </w:pPr>
      <w:r w:rsidRPr="00930B6D">
        <w:rPr>
          <w:rFonts w:asciiTheme="minorHAnsi" w:hAnsiTheme="minorHAnsi" w:cstheme="minorHAnsi"/>
          <w:sz w:val="22"/>
          <w:szCs w:val="22"/>
        </w:rPr>
        <w:lastRenderedPageBreak/>
        <w:t>Ces règles peuvent être combinées à des systèmes de pondération ou à des logiques plus complexes (par exemple, des réseaux de neurones ou des modèles de prédiction) pour améliorer la prise de décision.</w:t>
      </w:r>
    </w:p>
    <w:p w14:paraId="1CF647F1" w14:textId="32EC4266" w:rsidR="00930B6D" w:rsidRPr="00930B6D" w:rsidRDefault="00930B6D" w:rsidP="00930B6D">
      <w:pPr>
        <w:pStyle w:val="Titre3"/>
      </w:pPr>
      <w:bookmarkStart w:id="52" w:name="_Toc217076287"/>
      <w:r>
        <w:t>5</w:t>
      </w:r>
      <w:r w:rsidRPr="00930B6D">
        <w:t>.</w:t>
      </w:r>
      <w:r>
        <w:t>2.3</w:t>
      </w:r>
      <w:r w:rsidRPr="00930B6D">
        <w:t xml:space="preserve"> Avantages</w:t>
      </w:r>
      <w:bookmarkEnd w:id="52"/>
    </w:p>
    <w:p w14:paraId="2F32AAB7" w14:textId="77777777" w:rsidR="00930B6D" w:rsidRPr="00930B6D" w:rsidRDefault="00930B6D" w:rsidP="00133674">
      <w:pPr>
        <w:pStyle w:val="NormalWeb"/>
        <w:numPr>
          <w:ilvl w:val="0"/>
          <w:numId w:val="11"/>
        </w:numPr>
        <w:jc w:val="both"/>
        <w:rPr>
          <w:rFonts w:asciiTheme="minorHAnsi" w:hAnsiTheme="minorHAnsi" w:cstheme="minorHAnsi"/>
          <w:sz w:val="22"/>
          <w:szCs w:val="22"/>
        </w:rPr>
      </w:pPr>
      <w:r w:rsidRPr="00930B6D">
        <w:rPr>
          <w:rFonts w:asciiTheme="minorHAnsi" w:hAnsiTheme="minorHAnsi" w:cstheme="minorHAnsi"/>
          <w:sz w:val="22"/>
          <w:szCs w:val="22"/>
        </w:rPr>
        <w:t>Réduction des temps d’attente pour les véhicules.</w:t>
      </w:r>
    </w:p>
    <w:p w14:paraId="45CBF0DE" w14:textId="77777777" w:rsidR="00930B6D" w:rsidRPr="00930B6D" w:rsidRDefault="00930B6D" w:rsidP="00133674">
      <w:pPr>
        <w:pStyle w:val="NormalWeb"/>
        <w:numPr>
          <w:ilvl w:val="0"/>
          <w:numId w:val="11"/>
        </w:numPr>
        <w:jc w:val="both"/>
        <w:rPr>
          <w:rFonts w:asciiTheme="minorHAnsi" w:hAnsiTheme="minorHAnsi" w:cstheme="minorHAnsi"/>
          <w:sz w:val="22"/>
          <w:szCs w:val="22"/>
        </w:rPr>
      </w:pPr>
      <w:r w:rsidRPr="00930B6D">
        <w:rPr>
          <w:rFonts w:asciiTheme="minorHAnsi" w:hAnsiTheme="minorHAnsi" w:cstheme="minorHAnsi"/>
          <w:sz w:val="22"/>
          <w:szCs w:val="22"/>
        </w:rPr>
        <w:t>Adaptation en temps réel aux variations de trafic.</w:t>
      </w:r>
    </w:p>
    <w:p w14:paraId="3BE44BF1" w14:textId="77777777" w:rsidR="00930B6D" w:rsidRPr="00930B6D" w:rsidRDefault="00930B6D" w:rsidP="00133674">
      <w:pPr>
        <w:pStyle w:val="NormalWeb"/>
        <w:numPr>
          <w:ilvl w:val="0"/>
          <w:numId w:val="11"/>
        </w:numPr>
        <w:jc w:val="both"/>
        <w:rPr>
          <w:rFonts w:asciiTheme="minorHAnsi" w:hAnsiTheme="minorHAnsi" w:cstheme="minorHAnsi"/>
          <w:sz w:val="22"/>
          <w:szCs w:val="22"/>
        </w:rPr>
      </w:pPr>
      <w:r w:rsidRPr="00930B6D">
        <w:rPr>
          <w:rFonts w:asciiTheme="minorHAnsi" w:hAnsiTheme="minorHAnsi" w:cstheme="minorHAnsi"/>
          <w:sz w:val="22"/>
          <w:szCs w:val="22"/>
        </w:rPr>
        <w:t>Possibilité d’intégrer des priorités pour les transports en commun ou les véhicules d’urgence.</w:t>
      </w:r>
    </w:p>
    <w:p w14:paraId="4042277B" w14:textId="77777777" w:rsidR="00930B6D" w:rsidRPr="00930B6D" w:rsidRDefault="00930B6D" w:rsidP="00133674">
      <w:pPr>
        <w:pStyle w:val="NormalWeb"/>
        <w:numPr>
          <w:ilvl w:val="0"/>
          <w:numId w:val="11"/>
        </w:numPr>
        <w:jc w:val="both"/>
        <w:rPr>
          <w:rFonts w:asciiTheme="minorHAnsi" w:hAnsiTheme="minorHAnsi" w:cstheme="minorHAnsi"/>
          <w:sz w:val="22"/>
          <w:szCs w:val="22"/>
        </w:rPr>
      </w:pPr>
      <w:r w:rsidRPr="00930B6D">
        <w:rPr>
          <w:rFonts w:asciiTheme="minorHAnsi" w:hAnsiTheme="minorHAnsi" w:cstheme="minorHAnsi"/>
          <w:sz w:val="22"/>
          <w:szCs w:val="22"/>
        </w:rPr>
        <w:t>Amélioration globale de la fluidité et de la sécurité du réseau routier.</w:t>
      </w:r>
    </w:p>
    <w:p w14:paraId="5CDF7EF6" w14:textId="77777777" w:rsidR="00930B6D" w:rsidRPr="00930B6D" w:rsidRDefault="00930B6D" w:rsidP="00930B6D"/>
    <w:p w14:paraId="4277B756" w14:textId="2AAA023B" w:rsidR="002F7C7D" w:rsidRPr="00097144" w:rsidRDefault="00097144" w:rsidP="00097144">
      <w:pPr>
        <w:pStyle w:val="Titre2"/>
      </w:pPr>
      <w:bookmarkStart w:id="53" w:name="_Toc217076288"/>
      <w:r w:rsidRPr="00930B6D">
        <w:t>5.</w:t>
      </w:r>
      <w:r>
        <w:t>3</w:t>
      </w:r>
      <w:r w:rsidRPr="00930B6D">
        <w:t xml:space="preserve"> </w:t>
      </w:r>
      <w:r>
        <w:t>Synchronisation via la blockchain</w:t>
      </w:r>
      <w:bookmarkEnd w:id="53"/>
    </w:p>
    <w:p w14:paraId="7B81BF2A" w14:textId="77777777" w:rsidR="00880D89" w:rsidRPr="00880D89" w:rsidRDefault="00880D89" w:rsidP="00880D89"/>
    <w:p w14:paraId="01A3E264" w14:textId="77777777" w:rsidR="00097144" w:rsidRPr="00097144" w:rsidRDefault="00097144" w:rsidP="00097144">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097144">
        <w:rPr>
          <w:rFonts w:asciiTheme="minorHAnsi" w:eastAsia="Times New Roman" w:hAnsiTheme="minorHAnsi" w:cstheme="minorHAnsi"/>
          <w:color w:val="auto"/>
          <w:lang w:eastAsia="fr-FR"/>
        </w:rPr>
        <w:t xml:space="preserve">Chaque intersection intelligente prend des décisions locales en fonction du trafic, des priorités et de l’historique. Ces décisions sont </w:t>
      </w:r>
      <w:r w:rsidRPr="00097144">
        <w:rPr>
          <w:rFonts w:asciiTheme="minorHAnsi" w:eastAsia="Times New Roman" w:hAnsiTheme="minorHAnsi" w:cstheme="minorHAnsi"/>
          <w:b/>
          <w:bCs/>
          <w:color w:val="auto"/>
          <w:lang w:eastAsia="fr-FR"/>
        </w:rPr>
        <w:t>enregistrées sous forme de transactions</w:t>
      </w:r>
      <w:r w:rsidRPr="00097144">
        <w:rPr>
          <w:rFonts w:asciiTheme="minorHAnsi" w:eastAsia="Times New Roman" w:hAnsiTheme="minorHAnsi" w:cstheme="minorHAnsi"/>
          <w:color w:val="auto"/>
          <w:lang w:eastAsia="fr-FR"/>
        </w:rPr>
        <w:t xml:space="preserve"> sur la blockchain.</w:t>
      </w:r>
    </w:p>
    <w:p w14:paraId="0730D978" w14:textId="77777777" w:rsidR="00097144" w:rsidRPr="00097144" w:rsidRDefault="00097144" w:rsidP="00097144">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097144">
        <w:rPr>
          <w:rFonts w:asciiTheme="minorHAnsi" w:eastAsia="Times New Roman" w:hAnsiTheme="minorHAnsi" w:cstheme="minorHAnsi"/>
          <w:color w:val="auto"/>
          <w:lang w:eastAsia="fr-FR"/>
        </w:rPr>
        <w:t xml:space="preserve">Les transactions contiennent l’ID de l’intersection, le timestamp, les données de trafic et la décision appliquée. Elles sont ensuite </w:t>
      </w:r>
      <w:r w:rsidRPr="00097144">
        <w:rPr>
          <w:rFonts w:asciiTheme="minorHAnsi" w:eastAsia="Times New Roman" w:hAnsiTheme="minorHAnsi" w:cstheme="minorHAnsi"/>
          <w:b/>
          <w:bCs/>
          <w:color w:val="auto"/>
          <w:lang w:eastAsia="fr-FR"/>
        </w:rPr>
        <w:t>propagées à l’ensemble du réseau</w:t>
      </w:r>
      <w:r w:rsidRPr="00097144">
        <w:rPr>
          <w:rFonts w:asciiTheme="minorHAnsi" w:eastAsia="Times New Roman" w:hAnsiTheme="minorHAnsi" w:cstheme="minorHAnsi"/>
          <w:color w:val="auto"/>
          <w:lang w:eastAsia="fr-FR"/>
        </w:rPr>
        <w:t>, permettant à toutes les intersections de valider et de synchroniser les informations.</w:t>
      </w:r>
    </w:p>
    <w:p w14:paraId="78137A7A" w14:textId="0A29DF1B" w:rsidR="00097144" w:rsidRDefault="00097144" w:rsidP="00097144">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097144">
        <w:rPr>
          <w:rFonts w:asciiTheme="minorHAnsi" w:eastAsia="Times New Roman" w:hAnsiTheme="minorHAnsi" w:cstheme="minorHAnsi"/>
          <w:color w:val="auto"/>
          <w:lang w:eastAsia="fr-FR"/>
        </w:rPr>
        <w:t xml:space="preserve">Grâce à cette coordination, les intersections peuvent ajuster leurs cycles pour éviter les embouteillages et optimiser la fluidité globale du trafic. La blockchain assure également la </w:t>
      </w:r>
      <w:r w:rsidRPr="00097144">
        <w:rPr>
          <w:rFonts w:asciiTheme="minorHAnsi" w:eastAsia="Times New Roman" w:hAnsiTheme="minorHAnsi" w:cstheme="minorHAnsi"/>
          <w:b/>
          <w:bCs/>
          <w:color w:val="auto"/>
          <w:lang w:eastAsia="fr-FR"/>
        </w:rPr>
        <w:t>traçabilité, la sécurité et la résilience</w:t>
      </w:r>
      <w:r w:rsidRPr="00097144">
        <w:rPr>
          <w:rFonts w:asciiTheme="minorHAnsi" w:eastAsia="Times New Roman" w:hAnsiTheme="minorHAnsi" w:cstheme="minorHAnsi"/>
          <w:color w:val="auto"/>
          <w:lang w:eastAsia="fr-FR"/>
        </w:rPr>
        <w:t xml:space="preserve"> du système, même en cas de panne locale</w:t>
      </w:r>
      <w:r w:rsidR="00217947">
        <w:rPr>
          <w:rFonts w:asciiTheme="minorHAnsi" w:eastAsia="Times New Roman" w:hAnsiTheme="minorHAnsi" w:cstheme="minorHAnsi"/>
          <w:color w:val="auto"/>
          <w:lang w:eastAsia="fr-FR"/>
        </w:rPr>
        <w:t>.</w:t>
      </w:r>
    </w:p>
    <w:p w14:paraId="1EE1E2E4" w14:textId="0DD55AC9" w:rsidR="00217947" w:rsidRDefault="00217947" w:rsidP="003A001C">
      <w:pPr>
        <w:pStyle w:val="Titre1"/>
      </w:pPr>
      <w:bookmarkStart w:id="54" w:name="_Toc217076289"/>
      <w:r>
        <w:t xml:space="preserve">6. Smart </w:t>
      </w:r>
      <w:proofErr w:type="spellStart"/>
      <w:r>
        <w:t>Contracts</w:t>
      </w:r>
      <w:bookmarkEnd w:id="54"/>
      <w:proofErr w:type="spellEnd"/>
    </w:p>
    <w:p w14:paraId="764B07FF" w14:textId="0CC22E9D" w:rsidR="00217947" w:rsidRPr="00217947" w:rsidRDefault="00217947" w:rsidP="00217947">
      <w:pPr>
        <w:pStyle w:val="NormalWeb"/>
        <w:jc w:val="both"/>
        <w:rPr>
          <w:rFonts w:asciiTheme="minorHAnsi" w:hAnsiTheme="minorHAnsi" w:cstheme="minorHAnsi"/>
          <w:sz w:val="22"/>
          <w:szCs w:val="22"/>
        </w:rPr>
      </w:pPr>
      <w:r w:rsidRPr="00217947">
        <w:rPr>
          <w:rFonts w:asciiTheme="minorHAnsi" w:hAnsiTheme="minorHAnsi" w:cstheme="minorHAnsi"/>
          <w:sz w:val="22"/>
          <w:szCs w:val="22"/>
        </w:rPr>
        <w:t xml:space="preserve">Les </w:t>
      </w:r>
      <w:r w:rsidRPr="00217947">
        <w:rPr>
          <w:rStyle w:val="lev"/>
          <w:rFonts w:asciiTheme="minorHAnsi" w:eastAsia="MS Gothic" w:hAnsiTheme="minorHAnsi" w:cstheme="minorHAnsi"/>
          <w:sz w:val="22"/>
          <w:szCs w:val="22"/>
        </w:rPr>
        <w:t xml:space="preserve">smart </w:t>
      </w:r>
      <w:proofErr w:type="spellStart"/>
      <w:r w:rsidRPr="00217947">
        <w:rPr>
          <w:rStyle w:val="lev"/>
          <w:rFonts w:asciiTheme="minorHAnsi" w:eastAsia="MS Gothic" w:hAnsiTheme="minorHAnsi" w:cstheme="minorHAnsi"/>
          <w:sz w:val="22"/>
          <w:szCs w:val="22"/>
        </w:rPr>
        <w:t>contracts</w:t>
      </w:r>
      <w:proofErr w:type="spellEnd"/>
      <w:r w:rsidRPr="00217947">
        <w:rPr>
          <w:rFonts w:asciiTheme="minorHAnsi" w:hAnsiTheme="minorHAnsi" w:cstheme="minorHAnsi"/>
          <w:sz w:val="22"/>
          <w:szCs w:val="22"/>
        </w:rPr>
        <w:t xml:space="preserve"> sont des programmes auto-exécutables stockés sur la blockchain. Dans notre système, ils jouent un rôle central en automatisant les décisions et en sécurisant les interactions entre intersections.</w:t>
      </w:r>
    </w:p>
    <w:p w14:paraId="377EBBC5" w14:textId="47A3946C" w:rsidR="00217947" w:rsidRPr="00217947" w:rsidRDefault="00217947" w:rsidP="00133674">
      <w:pPr>
        <w:pStyle w:val="NormalWeb"/>
        <w:numPr>
          <w:ilvl w:val="0"/>
          <w:numId w:val="15"/>
        </w:numPr>
        <w:jc w:val="both"/>
        <w:rPr>
          <w:rFonts w:asciiTheme="minorHAnsi" w:hAnsiTheme="minorHAnsi" w:cstheme="minorHAnsi"/>
          <w:sz w:val="22"/>
          <w:szCs w:val="22"/>
        </w:rPr>
      </w:pPr>
      <w:r w:rsidRPr="00217947">
        <w:rPr>
          <w:rStyle w:val="lev"/>
          <w:rFonts w:asciiTheme="minorHAnsi" w:eastAsia="MS Gothic" w:hAnsiTheme="minorHAnsi" w:cstheme="minorHAnsi"/>
          <w:sz w:val="22"/>
          <w:szCs w:val="22"/>
        </w:rPr>
        <w:t>Automatisation</w:t>
      </w:r>
      <w:r w:rsidRPr="00217947">
        <w:rPr>
          <w:rFonts w:asciiTheme="minorHAnsi" w:hAnsiTheme="minorHAnsi" w:cstheme="minorHAnsi"/>
          <w:sz w:val="22"/>
          <w:szCs w:val="22"/>
        </w:rPr>
        <w:t xml:space="preserve"> : Les règles de gestion du trafic (durée des feux, priorités, coordination entre intersections) sont codées dans les smart </w:t>
      </w:r>
      <w:proofErr w:type="spellStart"/>
      <w:r w:rsidRPr="00217947">
        <w:rPr>
          <w:rFonts w:asciiTheme="minorHAnsi" w:hAnsiTheme="minorHAnsi" w:cstheme="minorHAnsi"/>
          <w:sz w:val="22"/>
          <w:szCs w:val="22"/>
        </w:rPr>
        <w:t>contracts</w:t>
      </w:r>
      <w:proofErr w:type="spellEnd"/>
      <w:r w:rsidRPr="00217947">
        <w:rPr>
          <w:rFonts w:asciiTheme="minorHAnsi" w:hAnsiTheme="minorHAnsi" w:cstheme="minorHAnsi"/>
          <w:sz w:val="22"/>
          <w:szCs w:val="22"/>
        </w:rPr>
        <w:t>, ce qui permet leur exécution sans intervention humaine.</w:t>
      </w:r>
    </w:p>
    <w:p w14:paraId="13F65168" w14:textId="207E7C08" w:rsidR="00217947" w:rsidRPr="00217947" w:rsidRDefault="00217947" w:rsidP="00133674">
      <w:pPr>
        <w:pStyle w:val="NormalWeb"/>
        <w:numPr>
          <w:ilvl w:val="0"/>
          <w:numId w:val="15"/>
        </w:numPr>
        <w:jc w:val="both"/>
        <w:rPr>
          <w:rFonts w:asciiTheme="minorHAnsi" w:hAnsiTheme="minorHAnsi" w:cstheme="minorHAnsi"/>
          <w:sz w:val="22"/>
          <w:szCs w:val="22"/>
        </w:rPr>
      </w:pPr>
      <w:r w:rsidRPr="00217947">
        <w:rPr>
          <w:rStyle w:val="lev"/>
          <w:rFonts w:asciiTheme="minorHAnsi" w:eastAsia="MS Gothic" w:hAnsiTheme="minorHAnsi" w:cstheme="minorHAnsi"/>
          <w:sz w:val="22"/>
          <w:szCs w:val="22"/>
        </w:rPr>
        <w:t>Fiabilité</w:t>
      </w:r>
      <w:r w:rsidRPr="00217947">
        <w:rPr>
          <w:rFonts w:asciiTheme="minorHAnsi" w:hAnsiTheme="minorHAnsi" w:cstheme="minorHAnsi"/>
          <w:sz w:val="22"/>
          <w:szCs w:val="22"/>
        </w:rPr>
        <w:t xml:space="preserve"> : Une fois déployés, les smart </w:t>
      </w:r>
      <w:proofErr w:type="spellStart"/>
      <w:r w:rsidRPr="00217947">
        <w:rPr>
          <w:rFonts w:asciiTheme="minorHAnsi" w:hAnsiTheme="minorHAnsi" w:cstheme="minorHAnsi"/>
          <w:sz w:val="22"/>
          <w:szCs w:val="22"/>
        </w:rPr>
        <w:t>contracts</w:t>
      </w:r>
      <w:proofErr w:type="spellEnd"/>
      <w:r w:rsidRPr="00217947">
        <w:rPr>
          <w:rFonts w:asciiTheme="minorHAnsi" w:hAnsiTheme="minorHAnsi" w:cstheme="minorHAnsi"/>
          <w:sz w:val="22"/>
          <w:szCs w:val="22"/>
        </w:rPr>
        <w:t xml:space="preserve"> garantissent que les règles sont respectées de manière inaltérable.</w:t>
      </w:r>
    </w:p>
    <w:p w14:paraId="5770C6C7" w14:textId="1B5D0A4A" w:rsidR="003A001C" w:rsidRPr="003A001C" w:rsidRDefault="003A001C" w:rsidP="003A001C">
      <w:pPr>
        <w:pStyle w:val="NormalWeb"/>
        <w:numPr>
          <w:ilvl w:val="0"/>
          <w:numId w:val="15"/>
        </w:numPr>
        <w:jc w:val="both"/>
        <w:rPr>
          <w:rFonts w:asciiTheme="minorHAnsi" w:hAnsiTheme="minorHAnsi" w:cstheme="minorHAnsi"/>
          <w:sz w:val="22"/>
          <w:szCs w:val="22"/>
        </w:rPr>
      </w:pPr>
      <w:r>
        <w:rPr>
          <w:noProof/>
        </w:rPr>
        <mc:AlternateContent>
          <mc:Choice Requires="wps">
            <w:drawing>
              <wp:anchor distT="0" distB="0" distL="114300" distR="114300" simplePos="0" relativeHeight="251713536" behindDoc="0" locked="0" layoutInCell="1" allowOverlap="1" wp14:anchorId="2B0A7EE4" wp14:editId="7EDE2123">
                <wp:simplePos x="0" y="0"/>
                <wp:positionH relativeFrom="column">
                  <wp:posOffset>1417955</wp:posOffset>
                </wp:positionH>
                <wp:positionV relativeFrom="paragraph">
                  <wp:posOffset>1875155</wp:posOffset>
                </wp:positionV>
                <wp:extent cx="2891790" cy="635"/>
                <wp:effectExtent l="0" t="0" r="0" b="0"/>
                <wp:wrapTopAndBottom/>
                <wp:docPr id="35" name="Zone de texte 35"/>
                <wp:cNvGraphicFramePr/>
                <a:graphic xmlns:a="http://schemas.openxmlformats.org/drawingml/2006/main">
                  <a:graphicData uri="http://schemas.microsoft.com/office/word/2010/wordprocessingShape">
                    <wps:wsp>
                      <wps:cNvSpPr txBox="1"/>
                      <wps:spPr>
                        <a:xfrm>
                          <a:off x="0" y="0"/>
                          <a:ext cx="2891790" cy="635"/>
                        </a:xfrm>
                        <a:prstGeom prst="rect">
                          <a:avLst/>
                        </a:prstGeom>
                        <a:solidFill>
                          <a:prstClr val="white"/>
                        </a:solidFill>
                        <a:ln>
                          <a:noFill/>
                        </a:ln>
                      </wps:spPr>
                      <wps:txbx>
                        <w:txbxContent>
                          <w:p w14:paraId="54D0F6A9" w14:textId="0102BBBB" w:rsidR="003A001C" w:rsidRPr="00C33758" w:rsidRDefault="003A001C" w:rsidP="003A001C">
                            <w:pPr>
                              <w:pStyle w:val="Lgende"/>
                              <w:jc w:val="center"/>
                              <w:rPr>
                                <w:rFonts w:ascii="Times New Roman" w:eastAsia="Times New Roman" w:hAnsi="Times New Roman" w:cs="Times New Roman"/>
                                <w:noProof/>
                                <w:sz w:val="24"/>
                                <w:szCs w:val="24"/>
                              </w:rPr>
                            </w:pPr>
                            <w:bookmarkStart w:id="55" w:name="_Toc217076322"/>
                            <w:bookmarkStart w:id="56" w:name="_Toc217076340"/>
                            <w:r>
                              <w:t xml:space="preserve">Figure </w:t>
                            </w:r>
                            <w:r>
                              <w:fldChar w:fldCharType="begin"/>
                            </w:r>
                            <w:r>
                              <w:instrText xml:space="preserve"> SEQ Figure \* ARABIC </w:instrText>
                            </w:r>
                            <w:r>
                              <w:fldChar w:fldCharType="separate"/>
                            </w:r>
                            <w:r>
                              <w:rPr>
                                <w:noProof/>
                              </w:rPr>
                              <w:t>11</w:t>
                            </w:r>
                            <w:r>
                              <w:fldChar w:fldCharType="end"/>
                            </w:r>
                            <w:r>
                              <w:t xml:space="preserve"> Smart </w:t>
                            </w:r>
                            <w:proofErr w:type="spellStart"/>
                            <w:r>
                              <w:t>Contract</w:t>
                            </w:r>
                            <w:bookmarkEnd w:id="55"/>
                            <w:bookmarkEnd w:id="5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0A7EE4" id="Zone de texte 35" o:spid="_x0000_s1034" type="#_x0000_t202" style="position:absolute;left:0;text-align:left;margin-left:111.65pt;margin-top:147.65pt;width:227.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" stroked="f">
                <v:textbox style="mso-fit-shape-to-text:t" inset="0,0,0,0">
                  <w:txbxContent>
                    <w:p w14:paraId="54D0F6A9" w14:textId="0102BBBB" w:rsidR="003A001C" w:rsidRPr="00C33758" w:rsidRDefault="003A001C" w:rsidP="003A001C">
                      <w:pPr>
                        <w:pStyle w:val="Lgende"/>
                        <w:jc w:val="center"/>
                        <w:rPr>
                          <w:rFonts w:ascii="Times New Roman" w:eastAsia="Times New Roman" w:hAnsi="Times New Roman" w:cs="Times New Roman"/>
                          <w:noProof/>
                          <w:sz w:val="24"/>
                          <w:szCs w:val="24"/>
                        </w:rPr>
                      </w:pPr>
                      <w:bookmarkStart w:id="57" w:name="_Toc217076322"/>
                      <w:bookmarkStart w:id="58" w:name="_Toc217076340"/>
                      <w:r>
                        <w:t xml:space="preserve">Figure </w:t>
                      </w:r>
                      <w:r>
                        <w:fldChar w:fldCharType="begin"/>
                      </w:r>
                      <w:r>
                        <w:instrText xml:space="preserve"> SEQ Figure \* ARABIC </w:instrText>
                      </w:r>
                      <w:r>
                        <w:fldChar w:fldCharType="separate"/>
                      </w:r>
                      <w:r>
                        <w:rPr>
                          <w:noProof/>
                        </w:rPr>
                        <w:t>11</w:t>
                      </w:r>
                      <w:r>
                        <w:fldChar w:fldCharType="end"/>
                      </w:r>
                      <w:r>
                        <w:t xml:space="preserve"> Smart </w:t>
                      </w:r>
                      <w:proofErr w:type="spellStart"/>
                      <w:r>
                        <w:t>Contract</w:t>
                      </w:r>
                      <w:bookmarkEnd w:id="57"/>
                      <w:bookmarkEnd w:id="58"/>
                      <w:proofErr w:type="spellEnd"/>
                    </w:p>
                  </w:txbxContent>
                </v:textbox>
                <w10:wrap type="topAndBottom"/>
              </v:shape>
            </w:pict>
          </mc:Fallback>
        </mc:AlternateContent>
      </w:r>
      <w:r>
        <w:rPr>
          <w:noProof/>
        </w:rPr>
        <w:drawing>
          <wp:anchor distT="0" distB="0" distL="114300" distR="114300" simplePos="0" relativeHeight="251711488" behindDoc="0" locked="0" layoutInCell="1" allowOverlap="1" wp14:anchorId="082032DB" wp14:editId="44F3D787">
            <wp:simplePos x="0" y="0"/>
            <wp:positionH relativeFrom="margin">
              <wp:align>center</wp:align>
            </wp:positionH>
            <wp:positionV relativeFrom="paragraph">
              <wp:posOffset>523802</wp:posOffset>
            </wp:positionV>
            <wp:extent cx="2891790" cy="1353820"/>
            <wp:effectExtent l="0" t="0" r="3810" b="0"/>
            <wp:wrapTopAndBottom/>
            <wp:docPr id="34" name="Image 34" descr="Une image contenant texte, capture d’écran, affichag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Une image contenant texte, capture d’écran, affichage, logiciel&#10;&#10;Description générée automatiquement"/>
                    <pic:cNvPicPr/>
                  </pic:nvPicPr>
                  <pic:blipFill>
                    <a:blip r:embed="rId34">
                      <a:extLst>
                        <a:ext uri="{28A0092B-C50C-407E-A947-70E740481C1C}">
                          <a14:useLocalDpi xmlns:a14="http://schemas.microsoft.com/office/drawing/2010/main" val="0"/>
                        </a:ext>
                      </a:extLst>
                    </a:blip>
                    <a:stretch>
                      <a:fillRect/>
                    </a:stretch>
                  </pic:blipFill>
                  <pic:spPr>
                    <a:xfrm>
                      <a:off x="0" y="0"/>
                      <a:ext cx="2891790" cy="1353820"/>
                    </a:xfrm>
                    <a:prstGeom prst="rect">
                      <a:avLst/>
                    </a:prstGeom>
                  </pic:spPr>
                </pic:pic>
              </a:graphicData>
            </a:graphic>
            <wp14:sizeRelH relativeFrom="margin">
              <wp14:pctWidth>0</wp14:pctWidth>
            </wp14:sizeRelH>
            <wp14:sizeRelV relativeFrom="margin">
              <wp14:pctHeight>0</wp14:pctHeight>
            </wp14:sizeRelV>
          </wp:anchor>
        </w:drawing>
      </w:r>
      <w:r w:rsidR="00217947" w:rsidRPr="00217947">
        <w:rPr>
          <w:rStyle w:val="lev"/>
          <w:rFonts w:asciiTheme="minorHAnsi" w:eastAsia="MS Gothic" w:hAnsiTheme="minorHAnsi" w:cstheme="minorHAnsi"/>
          <w:sz w:val="22"/>
          <w:szCs w:val="22"/>
        </w:rPr>
        <w:t>Sécurité</w:t>
      </w:r>
      <w:r w:rsidR="00217947" w:rsidRPr="00217947">
        <w:rPr>
          <w:rFonts w:asciiTheme="minorHAnsi" w:hAnsiTheme="minorHAnsi" w:cstheme="minorHAnsi"/>
          <w:sz w:val="22"/>
          <w:szCs w:val="22"/>
        </w:rPr>
        <w:t xml:space="preserve"> : Toute tentative de manipulation ou de modification non autorisée est impossible, grâce à la nature immuable de la blockchain.</w:t>
      </w:r>
    </w:p>
    <w:p w14:paraId="4AFC4284" w14:textId="528DA841" w:rsidR="00C47C34" w:rsidRPr="00C47C34" w:rsidRDefault="007B1212" w:rsidP="00C47C34">
      <w:pPr>
        <w:pStyle w:val="Titre1"/>
      </w:pPr>
      <w:bookmarkStart w:id="59" w:name="_Toc217076290"/>
      <w:r>
        <w:lastRenderedPageBreak/>
        <w:t>7. Fonctions de hachage innovantes</w:t>
      </w:r>
      <w:bookmarkEnd w:id="59"/>
    </w:p>
    <w:p w14:paraId="39AA437F" w14:textId="77777777" w:rsidR="00C47C34" w:rsidRPr="00C47C34" w:rsidRDefault="00C47C34" w:rsidP="00C47C34">
      <w:pPr>
        <w:pStyle w:val="NormalWeb"/>
        <w:jc w:val="both"/>
        <w:rPr>
          <w:rFonts w:asciiTheme="minorHAnsi" w:hAnsiTheme="minorHAnsi" w:cstheme="minorHAnsi"/>
          <w:sz w:val="22"/>
          <w:szCs w:val="22"/>
        </w:rPr>
      </w:pPr>
      <w:r w:rsidRPr="00C47C34">
        <w:rPr>
          <w:rFonts w:asciiTheme="minorHAnsi" w:hAnsiTheme="minorHAnsi" w:cstheme="minorHAnsi"/>
          <w:sz w:val="22"/>
          <w:szCs w:val="22"/>
        </w:rPr>
        <w:t>Les fonctions de hachage sont utilisées pour sécuriser les transactions et garantir l’intégrité des données du système.</w:t>
      </w:r>
    </w:p>
    <w:p w14:paraId="53EC2EEF" w14:textId="77777777" w:rsidR="00C47C34" w:rsidRPr="00C47C34" w:rsidRDefault="00C47C34" w:rsidP="00C47C34">
      <w:pPr>
        <w:pStyle w:val="Titre2"/>
      </w:pPr>
      <w:bookmarkStart w:id="60" w:name="_Toc217076291"/>
      <w:r w:rsidRPr="00C47C34">
        <w:t>7.1 Hash basé sur les automates cellulaires</w:t>
      </w:r>
      <w:bookmarkEnd w:id="60"/>
    </w:p>
    <w:p w14:paraId="26D171D3" w14:textId="77777777" w:rsidR="00C47C34" w:rsidRPr="00C47C34" w:rsidRDefault="00C47C34" w:rsidP="00C47C34">
      <w:pPr>
        <w:pStyle w:val="NormalWeb"/>
        <w:jc w:val="both"/>
        <w:rPr>
          <w:rFonts w:asciiTheme="minorHAnsi" w:hAnsiTheme="minorHAnsi" w:cstheme="minorHAnsi"/>
          <w:sz w:val="22"/>
          <w:szCs w:val="22"/>
        </w:rPr>
      </w:pPr>
      <w:r w:rsidRPr="00C47C34">
        <w:rPr>
          <w:rFonts w:asciiTheme="minorHAnsi" w:hAnsiTheme="minorHAnsi" w:cstheme="minorHAnsi"/>
          <w:sz w:val="22"/>
          <w:szCs w:val="22"/>
        </w:rPr>
        <w:t xml:space="preserve">Cette fonction exploite l’évolution d’un </w:t>
      </w:r>
      <w:r w:rsidRPr="00C47C34">
        <w:rPr>
          <w:rStyle w:val="lev"/>
          <w:rFonts w:asciiTheme="minorHAnsi" w:eastAsia="MS Gothic" w:hAnsiTheme="minorHAnsi" w:cstheme="minorHAnsi"/>
          <w:sz w:val="22"/>
          <w:szCs w:val="22"/>
        </w:rPr>
        <w:t>automate cellulaire</w:t>
      </w:r>
      <w:r w:rsidRPr="00C47C34">
        <w:rPr>
          <w:rFonts w:asciiTheme="minorHAnsi" w:hAnsiTheme="minorHAnsi" w:cstheme="minorHAnsi"/>
          <w:sz w:val="22"/>
          <w:szCs w:val="22"/>
        </w:rPr>
        <w:t xml:space="preserve"> pour générer un condensat cryptographique unique à partir des données d’entrée.</w:t>
      </w:r>
    </w:p>
    <w:p w14:paraId="4C086DD0" w14:textId="77777777" w:rsidR="00C47C34" w:rsidRPr="00C47C34" w:rsidRDefault="00C47C34" w:rsidP="00133674">
      <w:pPr>
        <w:pStyle w:val="NormalWeb"/>
        <w:numPr>
          <w:ilvl w:val="0"/>
          <w:numId w:val="16"/>
        </w:numPr>
        <w:jc w:val="both"/>
        <w:rPr>
          <w:rFonts w:asciiTheme="minorHAnsi" w:hAnsiTheme="minorHAnsi" w:cstheme="minorHAnsi"/>
          <w:sz w:val="22"/>
          <w:szCs w:val="22"/>
        </w:rPr>
      </w:pPr>
      <w:r w:rsidRPr="00C47C34">
        <w:rPr>
          <w:rFonts w:asciiTheme="minorHAnsi" w:hAnsiTheme="minorHAnsi" w:cstheme="minorHAnsi"/>
          <w:sz w:val="22"/>
          <w:szCs w:val="22"/>
        </w:rPr>
        <w:t xml:space="preserve">Les automates cellulaires permettent de créer des transformations </w:t>
      </w:r>
      <w:r w:rsidRPr="00C47C34">
        <w:rPr>
          <w:rStyle w:val="lev"/>
          <w:rFonts w:asciiTheme="minorHAnsi" w:eastAsia="MS Gothic" w:hAnsiTheme="minorHAnsi" w:cstheme="minorHAnsi"/>
          <w:sz w:val="22"/>
          <w:szCs w:val="22"/>
        </w:rPr>
        <w:t>complexes et déterministes</w:t>
      </w:r>
      <w:r w:rsidRPr="00C47C34">
        <w:rPr>
          <w:rFonts w:asciiTheme="minorHAnsi" w:hAnsiTheme="minorHAnsi" w:cstheme="minorHAnsi"/>
          <w:sz w:val="22"/>
          <w:szCs w:val="22"/>
        </w:rPr>
        <w:t>, idéales pour le hachage.</w:t>
      </w:r>
    </w:p>
    <w:p w14:paraId="7A69AD4F" w14:textId="77777777" w:rsidR="00C47C34" w:rsidRPr="00C47C34" w:rsidRDefault="00C47C34" w:rsidP="00133674">
      <w:pPr>
        <w:pStyle w:val="NormalWeb"/>
        <w:numPr>
          <w:ilvl w:val="0"/>
          <w:numId w:val="16"/>
        </w:numPr>
        <w:jc w:val="both"/>
        <w:rPr>
          <w:rFonts w:asciiTheme="minorHAnsi" w:hAnsiTheme="minorHAnsi" w:cstheme="minorHAnsi"/>
          <w:sz w:val="22"/>
          <w:szCs w:val="22"/>
        </w:rPr>
      </w:pPr>
      <w:r w:rsidRPr="00C47C34">
        <w:rPr>
          <w:rFonts w:asciiTheme="minorHAnsi" w:hAnsiTheme="minorHAnsi" w:cstheme="minorHAnsi"/>
          <w:sz w:val="22"/>
          <w:szCs w:val="22"/>
        </w:rPr>
        <w:t>Chaque modification des données d’entrée entraîne un changement significatif du hash, renforçant la sécurité.</w:t>
      </w:r>
    </w:p>
    <w:p w14:paraId="432AAD5B" w14:textId="77777777" w:rsidR="00C47C34" w:rsidRPr="00C47C34" w:rsidRDefault="00C47C34" w:rsidP="00C47C34">
      <w:pPr>
        <w:pStyle w:val="Titre2"/>
      </w:pPr>
      <w:bookmarkStart w:id="61" w:name="_Toc217076292"/>
      <w:r w:rsidRPr="00C47C34">
        <w:t>7.2 Hash chaotique hybride</w:t>
      </w:r>
      <w:bookmarkEnd w:id="61"/>
    </w:p>
    <w:p w14:paraId="57494710" w14:textId="77777777" w:rsidR="00C47C34" w:rsidRPr="00C47C34" w:rsidRDefault="00C47C34" w:rsidP="00C47C34">
      <w:pPr>
        <w:pStyle w:val="NormalWeb"/>
        <w:jc w:val="both"/>
        <w:rPr>
          <w:rFonts w:asciiTheme="minorHAnsi" w:hAnsiTheme="minorHAnsi" w:cstheme="minorHAnsi"/>
          <w:sz w:val="22"/>
          <w:szCs w:val="22"/>
        </w:rPr>
      </w:pPr>
      <w:r w:rsidRPr="00C47C34">
        <w:rPr>
          <w:rFonts w:asciiTheme="minorHAnsi" w:hAnsiTheme="minorHAnsi" w:cstheme="minorHAnsi"/>
          <w:sz w:val="22"/>
          <w:szCs w:val="22"/>
        </w:rPr>
        <w:t xml:space="preserve">Basée sur des </w:t>
      </w:r>
      <w:r w:rsidRPr="00C47C34">
        <w:rPr>
          <w:rStyle w:val="lev"/>
          <w:rFonts w:asciiTheme="minorHAnsi" w:eastAsia="MS Gothic" w:hAnsiTheme="minorHAnsi" w:cstheme="minorHAnsi"/>
          <w:sz w:val="22"/>
          <w:szCs w:val="22"/>
        </w:rPr>
        <w:t>systèmes chaotiques</w:t>
      </w:r>
      <w:r w:rsidRPr="00C47C34">
        <w:rPr>
          <w:rFonts w:asciiTheme="minorHAnsi" w:hAnsiTheme="minorHAnsi" w:cstheme="minorHAnsi"/>
          <w:sz w:val="22"/>
          <w:szCs w:val="22"/>
        </w:rPr>
        <w:t>, cette fonction renforce l’imprévisibilité et la résistance aux attaques.</w:t>
      </w:r>
    </w:p>
    <w:p w14:paraId="313803D6" w14:textId="77777777" w:rsidR="00C47C34" w:rsidRPr="00C47C34" w:rsidRDefault="00C47C34" w:rsidP="00133674">
      <w:pPr>
        <w:pStyle w:val="NormalWeb"/>
        <w:numPr>
          <w:ilvl w:val="0"/>
          <w:numId w:val="17"/>
        </w:numPr>
        <w:jc w:val="both"/>
        <w:rPr>
          <w:rFonts w:asciiTheme="minorHAnsi" w:hAnsiTheme="minorHAnsi" w:cstheme="minorHAnsi"/>
          <w:sz w:val="22"/>
          <w:szCs w:val="22"/>
        </w:rPr>
      </w:pPr>
      <w:r w:rsidRPr="00C47C34">
        <w:rPr>
          <w:rFonts w:asciiTheme="minorHAnsi" w:hAnsiTheme="minorHAnsi" w:cstheme="minorHAnsi"/>
          <w:sz w:val="22"/>
          <w:szCs w:val="22"/>
        </w:rPr>
        <w:t xml:space="preserve">La nature chaotique assure que même de petites variations des données produisent des </w:t>
      </w:r>
      <w:proofErr w:type="spellStart"/>
      <w:r w:rsidRPr="00C47C34">
        <w:rPr>
          <w:rFonts w:asciiTheme="minorHAnsi" w:hAnsiTheme="minorHAnsi" w:cstheme="minorHAnsi"/>
          <w:sz w:val="22"/>
          <w:szCs w:val="22"/>
        </w:rPr>
        <w:t>hashes</w:t>
      </w:r>
      <w:proofErr w:type="spellEnd"/>
      <w:r w:rsidRPr="00C47C34">
        <w:rPr>
          <w:rFonts w:asciiTheme="minorHAnsi" w:hAnsiTheme="minorHAnsi" w:cstheme="minorHAnsi"/>
          <w:sz w:val="22"/>
          <w:szCs w:val="22"/>
        </w:rPr>
        <w:t xml:space="preserve"> complètement différents.</w:t>
      </w:r>
    </w:p>
    <w:p w14:paraId="4CF7E61C" w14:textId="77777777" w:rsidR="00C47C34" w:rsidRPr="00C47C34" w:rsidRDefault="00C47C34" w:rsidP="00133674">
      <w:pPr>
        <w:pStyle w:val="NormalWeb"/>
        <w:numPr>
          <w:ilvl w:val="0"/>
          <w:numId w:val="17"/>
        </w:numPr>
        <w:jc w:val="both"/>
        <w:rPr>
          <w:rFonts w:asciiTheme="minorHAnsi" w:hAnsiTheme="minorHAnsi" w:cstheme="minorHAnsi"/>
          <w:sz w:val="22"/>
          <w:szCs w:val="22"/>
        </w:rPr>
      </w:pPr>
      <w:r w:rsidRPr="00C47C34">
        <w:rPr>
          <w:rFonts w:asciiTheme="minorHAnsi" w:hAnsiTheme="minorHAnsi" w:cstheme="minorHAnsi"/>
          <w:sz w:val="22"/>
          <w:szCs w:val="22"/>
        </w:rPr>
        <w:t>Elle complémente le hash basé sur les automates cellulaires en ajoutant un niveau supplémentaire de sécurité.</w:t>
      </w:r>
    </w:p>
    <w:p w14:paraId="5D4390F1" w14:textId="77777777" w:rsidR="00C47C34" w:rsidRPr="00C47C34" w:rsidRDefault="00C47C34" w:rsidP="00C47C34">
      <w:pPr>
        <w:pStyle w:val="Titre2"/>
      </w:pPr>
      <w:bookmarkStart w:id="62" w:name="_Toc217076293"/>
      <w:r w:rsidRPr="00C47C34">
        <w:t>7.3 Analyse comparative</w:t>
      </w:r>
      <w:bookmarkEnd w:id="62"/>
    </w:p>
    <w:p w14:paraId="041C666A" w14:textId="77777777" w:rsidR="00C47C34" w:rsidRPr="00C47C34" w:rsidRDefault="00C47C34" w:rsidP="00133674">
      <w:pPr>
        <w:pStyle w:val="NormalWeb"/>
        <w:numPr>
          <w:ilvl w:val="0"/>
          <w:numId w:val="18"/>
        </w:numPr>
        <w:jc w:val="both"/>
        <w:rPr>
          <w:rFonts w:asciiTheme="minorHAnsi" w:hAnsiTheme="minorHAnsi" w:cstheme="minorHAnsi"/>
          <w:sz w:val="22"/>
          <w:szCs w:val="22"/>
        </w:rPr>
      </w:pPr>
      <w:r w:rsidRPr="00C47C34">
        <w:rPr>
          <w:rFonts w:asciiTheme="minorHAnsi" w:hAnsiTheme="minorHAnsi" w:cstheme="minorHAnsi"/>
          <w:sz w:val="22"/>
          <w:szCs w:val="22"/>
        </w:rPr>
        <w:t xml:space="preserve">Le hash par automates cellulaires est </w:t>
      </w:r>
      <w:r w:rsidRPr="00C47C34">
        <w:rPr>
          <w:rStyle w:val="lev"/>
          <w:rFonts w:asciiTheme="minorHAnsi" w:eastAsia="MS Gothic" w:hAnsiTheme="minorHAnsi" w:cstheme="minorHAnsi"/>
          <w:sz w:val="22"/>
          <w:szCs w:val="22"/>
        </w:rPr>
        <w:t>rapide et déterministe</w:t>
      </w:r>
      <w:r w:rsidRPr="00C47C34">
        <w:rPr>
          <w:rFonts w:asciiTheme="minorHAnsi" w:hAnsiTheme="minorHAnsi" w:cstheme="minorHAnsi"/>
          <w:sz w:val="22"/>
          <w:szCs w:val="22"/>
        </w:rPr>
        <w:t>, idéal pour la vérification locale.</w:t>
      </w:r>
    </w:p>
    <w:p w14:paraId="5091A375" w14:textId="77777777" w:rsidR="00C47C34" w:rsidRPr="00C47C34" w:rsidRDefault="00C47C34" w:rsidP="00133674">
      <w:pPr>
        <w:pStyle w:val="NormalWeb"/>
        <w:numPr>
          <w:ilvl w:val="0"/>
          <w:numId w:val="18"/>
        </w:numPr>
        <w:jc w:val="both"/>
        <w:rPr>
          <w:rFonts w:asciiTheme="minorHAnsi" w:hAnsiTheme="minorHAnsi" w:cstheme="minorHAnsi"/>
          <w:sz w:val="22"/>
          <w:szCs w:val="22"/>
        </w:rPr>
      </w:pPr>
      <w:r w:rsidRPr="00C47C34">
        <w:rPr>
          <w:rFonts w:asciiTheme="minorHAnsi" w:hAnsiTheme="minorHAnsi" w:cstheme="minorHAnsi"/>
          <w:sz w:val="22"/>
          <w:szCs w:val="22"/>
        </w:rPr>
        <w:t xml:space="preserve">Le hash chaotique hybride offre </w:t>
      </w:r>
      <w:r w:rsidRPr="00C47C34">
        <w:rPr>
          <w:rStyle w:val="lev"/>
          <w:rFonts w:asciiTheme="minorHAnsi" w:eastAsia="MS Gothic" w:hAnsiTheme="minorHAnsi" w:cstheme="minorHAnsi"/>
          <w:sz w:val="22"/>
          <w:szCs w:val="22"/>
        </w:rPr>
        <w:t>une meilleure résistance aux collisions et attaques prévisibles</w:t>
      </w:r>
      <w:r w:rsidRPr="00C47C34">
        <w:rPr>
          <w:rFonts w:asciiTheme="minorHAnsi" w:hAnsiTheme="minorHAnsi" w:cstheme="minorHAnsi"/>
          <w:sz w:val="22"/>
          <w:szCs w:val="22"/>
        </w:rPr>
        <w:t>.</w:t>
      </w:r>
    </w:p>
    <w:p w14:paraId="6A2664F7" w14:textId="17F8085A" w:rsidR="00766EC6" w:rsidRDefault="00C47C34" w:rsidP="00766EC6">
      <w:pPr>
        <w:pStyle w:val="NormalWeb"/>
        <w:numPr>
          <w:ilvl w:val="0"/>
          <w:numId w:val="18"/>
        </w:numPr>
        <w:jc w:val="both"/>
        <w:rPr>
          <w:rFonts w:asciiTheme="minorHAnsi" w:hAnsiTheme="minorHAnsi" w:cstheme="minorHAnsi"/>
          <w:sz w:val="22"/>
          <w:szCs w:val="22"/>
        </w:rPr>
      </w:pPr>
      <w:r w:rsidRPr="00C47C34">
        <w:rPr>
          <w:rFonts w:asciiTheme="minorHAnsi" w:hAnsiTheme="minorHAnsi" w:cstheme="minorHAnsi"/>
          <w:sz w:val="22"/>
          <w:szCs w:val="22"/>
        </w:rPr>
        <w:t xml:space="preserve">Ensemble, ces deux fonctions assurent un équilibre entre </w:t>
      </w:r>
      <w:r w:rsidRPr="00C47C34">
        <w:rPr>
          <w:rStyle w:val="lev"/>
          <w:rFonts w:asciiTheme="minorHAnsi" w:eastAsia="MS Gothic" w:hAnsiTheme="minorHAnsi" w:cstheme="minorHAnsi"/>
          <w:sz w:val="22"/>
          <w:szCs w:val="22"/>
        </w:rPr>
        <w:t>performance et sécurité</w:t>
      </w:r>
      <w:r w:rsidRPr="00C47C34">
        <w:rPr>
          <w:rFonts w:asciiTheme="minorHAnsi" w:hAnsiTheme="minorHAnsi" w:cstheme="minorHAnsi"/>
          <w:sz w:val="22"/>
          <w:szCs w:val="22"/>
        </w:rPr>
        <w:t>.</w:t>
      </w:r>
    </w:p>
    <w:p w14:paraId="21653253" w14:textId="5102143F" w:rsidR="00E10384" w:rsidRPr="00766EC6" w:rsidRDefault="00B06212" w:rsidP="00B06212">
      <w:pPr>
        <w:pStyle w:val="NormalWeb"/>
        <w:jc w:val="both"/>
        <w:rPr>
          <w:rFonts w:asciiTheme="minorHAnsi" w:hAnsiTheme="minorHAnsi" w:cstheme="minorHAnsi"/>
          <w:sz w:val="22"/>
          <w:szCs w:val="22"/>
        </w:rPr>
      </w:pPr>
      <w:r>
        <w:rPr>
          <w:noProof/>
        </w:rPr>
        <mc:AlternateContent>
          <mc:Choice Requires="wps">
            <w:drawing>
              <wp:anchor distT="0" distB="0" distL="114300" distR="114300" simplePos="0" relativeHeight="251710464" behindDoc="0" locked="0" layoutInCell="1" allowOverlap="1" wp14:anchorId="57CF9B50" wp14:editId="5102008B">
                <wp:simplePos x="0" y="0"/>
                <wp:positionH relativeFrom="column">
                  <wp:posOffset>0</wp:posOffset>
                </wp:positionH>
                <wp:positionV relativeFrom="paragraph">
                  <wp:posOffset>2793365</wp:posOffset>
                </wp:positionV>
                <wp:extent cx="5731510" cy="635"/>
                <wp:effectExtent l="0" t="0" r="0" b="0"/>
                <wp:wrapTopAndBottom/>
                <wp:docPr id="33" name="Zone de texte 3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F920C16" w14:textId="35352946" w:rsidR="00B06212" w:rsidRPr="0082194D" w:rsidRDefault="00B06212" w:rsidP="00B06212">
                            <w:pPr>
                              <w:pStyle w:val="Lgende"/>
                              <w:jc w:val="center"/>
                              <w:rPr>
                                <w:rFonts w:ascii="Times New Roman" w:eastAsia="Times New Roman" w:hAnsi="Times New Roman" w:cs="Times New Roman"/>
                                <w:noProof/>
                                <w:sz w:val="24"/>
                                <w:szCs w:val="24"/>
                              </w:rPr>
                            </w:pPr>
                            <w:bookmarkStart w:id="63" w:name="_Toc217076323"/>
                            <w:bookmarkStart w:id="64" w:name="_Toc217076341"/>
                            <w:r>
                              <w:t xml:space="preserve">Figure </w:t>
                            </w:r>
                            <w:r>
                              <w:fldChar w:fldCharType="begin"/>
                            </w:r>
                            <w:r>
                              <w:instrText xml:space="preserve"> SEQ Figure \* ARABIC </w:instrText>
                            </w:r>
                            <w:r>
                              <w:fldChar w:fldCharType="separate"/>
                            </w:r>
                            <w:r w:rsidR="003A001C">
                              <w:rPr>
                                <w:noProof/>
                              </w:rPr>
                              <w:t>12</w:t>
                            </w:r>
                            <w:r>
                              <w:fldChar w:fldCharType="end"/>
                            </w:r>
                            <w:r>
                              <w:t xml:space="preserve"> Fonction de comparaison</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CF9B50" id="Zone de texte 33" o:spid="_x0000_s1035" type="#_x0000_t202" style="position:absolute;left:0;text-align:left;margin-left:0;margin-top:219.95pt;width:451.3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" stroked="f">
                <v:textbox style="mso-fit-shape-to-text:t" inset="0,0,0,0">
                  <w:txbxContent>
                    <w:p w14:paraId="0F920C16" w14:textId="35352946" w:rsidR="00B06212" w:rsidRPr="0082194D" w:rsidRDefault="00B06212" w:rsidP="00B06212">
                      <w:pPr>
                        <w:pStyle w:val="Lgende"/>
                        <w:jc w:val="center"/>
                        <w:rPr>
                          <w:rFonts w:ascii="Times New Roman" w:eastAsia="Times New Roman" w:hAnsi="Times New Roman" w:cs="Times New Roman"/>
                          <w:noProof/>
                          <w:sz w:val="24"/>
                          <w:szCs w:val="24"/>
                        </w:rPr>
                      </w:pPr>
                      <w:bookmarkStart w:id="65" w:name="_Toc217076323"/>
                      <w:bookmarkStart w:id="66" w:name="_Toc217076341"/>
                      <w:r>
                        <w:t xml:space="preserve">Figure </w:t>
                      </w:r>
                      <w:r>
                        <w:fldChar w:fldCharType="begin"/>
                      </w:r>
                      <w:r>
                        <w:instrText xml:space="preserve"> SEQ Figure \* ARABIC </w:instrText>
                      </w:r>
                      <w:r>
                        <w:fldChar w:fldCharType="separate"/>
                      </w:r>
                      <w:r w:rsidR="003A001C">
                        <w:rPr>
                          <w:noProof/>
                        </w:rPr>
                        <w:t>12</w:t>
                      </w:r>
                      <w:r>
                        <w:fldChar w:fldCharType="end"/>
                      </w:r>
                      <w:r>
                        <w:t xml:space="preserve"> Fonction de comparaison</w:t>
                      </w:r>
                      <w:bookmarkEnd w:id="65"/>
                      <w:bookmarkEnd w:id="66"/>
                    </w:p>
                  </w:txbxContent>
                </v:textbox>
                <w10:wrap type="topAndBottom"/>
              </v:shape>
            </w:pict>
          </mc:Fallback>
        </mc:AlternateContent>
      </w:r>
      <w:r>
        <w:rPr>
          <w:noProof/>
        </w:rPr>
        <w:drawing>
          <wp:anchor distT="0" distB="0" distL="114300" distR="114300" simplePos="0" relativeHeight="251708416" behindDoc="0" locked="0" layoutInCell="1" allowOverlap="1" wp14:anchorId="2A3AC3DA" wp14:editId="1D27CCCA">
            <wp:simplePos x="0" y="0"/>
            <wp:positionH relativeFrom="column">
              <wp:posOffset>0</wp:posOffset>
            </wp:positionH>
            <wp:positionV relativeFrom="paragraph">
              <wp:posOffset>-1772</wp:posOffset>
            </wp:positionV>
            <wp:extent cx="5731510" cy="2738120"/>
            <wp:effectExtent l="0" t="0" r="2540" b="5080"/>
            <wp:wrapTopAndBottom/>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31510" cy="2738120"/>
                    </a:xfrm>
                    <a:prstGeom prst="rect">
                      <a:avLst/>
                    </a:prstGeom>
                  </pic:spPr>
                </pic:pic>
              </a:graphicData>
            </a:graphic>
          </wp:anchor>
        </w:drawing>
      </w:r>
    </w:p>
    <w:p w14:paraId="304D70B6" w14:textId="4DF34C0E" w:rsidR="00766EC6" w:rsidRDefault="00766EC6" w:rsidP="00766EC6">
      <w:pPr>
        <w:pStyle w:val="Titre2"/>
      </w:pPr>
      <w:bookmarkStart w:id="67" w:name="_Toc217076294"/>
      <w:r w:rsidRPr="00C47C34">
        <w:lastRenderedPageBreak/>
        <w:t>7.</w:t>
      </w:r>
      <w:r>
        <w:t>4</w:t>
      </w:r>
      <w:r w:rsidRPr="00C47C34">
        <w:t xml:space="preserve"> </w:t>
      </w:r>
      <w:r>
        <w:t>Comparaison entre SHA-256 et les fonctions de hachage proposées</w:t>
      </w:r>
      <w:bookmarkEnd w:id="67"/>
    </w:p>
    <w:p w14:paraId="4575EC50" w14:textId="77777777" w:rsidR="00766EC6" w:rsidRPr="00766EC6" w:rsidRDefault="00766EC6" w:rsidP="00766EC6">
      <w:pPr>
        <w:pStyle w:val="NormalWeb"/>
        <w:jc w:val="both"/>
        <w:rPr>
          <w:rFonts w:asciiTheme="minorHAnsi" w:hAnsiTheme="minorHAnsi" w:cstheme="minorHAnsi"/>
          <w:sz w:val="22"/>
          <w:szCs w:val="22"/>
        </w:rPr>
      </w:pPr>
      <w:r w:rsidRPr="00766EC6">
        <w:rPr>
          <w:rFonts w:asciiTheme="minorHAnsi" w:hAnsiTheme="minorHAnsi" w:cstheme="minorHAnsi"/>
          <w:sz w:val="22"/>
          <w:szCs w:val="22"/>
        </w:rPr>
        <w:t xml:space="preserve">SHA-256 est une fonction de hachage cryptographique standardisée et largement utilisée dans de nombreux systèmes blockchain publics, notamment Bitcoin et </w:t>
      </w:r>
      <w:proofErr w:type="spellStart"/>
      <w:r w:rsidRPr="00766EC6">
        <w:rPr>
          <w:rFonts w:asciiTheme="minorHAnsi" w:hAnsiTheme="minorHAnsi" w:cstheme="minorHAnsi"/>
          <w:sz w:val="22"/>
          <w:szCs w:val="22"/>
        </w:rPr>
        <w:t>Ethereum</w:t>
      </w:r>
      <w:proofErr w:type="spellEnd"/>
      <w:r w:rsidRPr="00766EC6">
        <w:rPr>
          <w:rFonts w:asciiTheme="minorHAnsi" w:hAnsiTheme="minorHAnsi" w:cstheme="minorHAnsi"/>
          <w:sz w:val="22"/>
          <w:szCs w:val="22"/>
        </w:rPr>
        <w:t>. Elle offre un haut niveau de sécurité, une forte résistance aux collisions et une robustesse éprouvée face aux attaques cryptographiques classiques.</w:t>
      </w:r>
    </w:p>
    <w:p w14:paraId="57F79BB9" w14:textId="77777777" w:rsidR="00766EC6" w:rsidRPr="00766EC6" w:rsidRDefault="00766EC6" w:rsidP="00766EC6">
      <w:pPr>
        <w:pStyle w:val="NormalWeb"/>
        <w:jc w:val="both"/>
        <w:rPr>
          <w:rFonts w:asciiTheme="minorHAnsi" w:hAnsiTheme="minorHAnsi" w:cstheme="minorHAnsi"/>
          <w:sz w:val="22"/>
          <w:szCs w:val="22"/>
        </w:rPr>
      </w:pPr>
      <w:r w:rsidRPr="00766EC6">
        <w:rPr>
          <w:rFonts w:asciiTheme="minorHAnsi" w:hAnsiTheme="minorHAnsi" w:cstheme="minorHAnsi"/>
          <w:sz w:val="22"/>
          <w:szCs w:val="22"/>
        </w:rPr>
        <w:t xml:space="preserve">Cependant, dans le contexte spécifique de notre système </w:t>
      </w:r>
      <w:r w:rsidRPr="00766EC6">
        <w:rPr>
          <w:rStyle w:val="lev"/>
          <w:rFonts w:asciiTheme="minorHAnsi" w:eastAsia="MS Gothic" w:hAnsiTheme="minorHAnsi" w:cstheme="minorHAnsi"/>
          <w:sz w:val="22"/>
          <w:szCs w:val="22"/>
        </w:rPr>
        <w:t>Adaptive Signal Control</w:t>
      </w:r>
      <w:r w:rsidRPr="00766EC6">
        <w:rPr>
          <w:rFonts w:asciiTheme="minorHAnsi" w:hAnsiTheme="minorHAnsi" w:cstheme="minorHAnsi"/>
          <w:sz w:val="22"/>
          <w:szCs w:val="22"/>
        </w:rPr>
        <w:t>, certaines contraintes rendent l’utilisation exclusive de SHA-256 moins optimale :</w:t>
      </w:r>
    </w:p>
    <w:p w14:paraId="511DF261" w14:textId="02A78497" w:rsidR="00766EC6" w:rsidRPr="00766EC6" w:rsidRDefault="00766EC6" w:rsidP="00766EC6">
      <w:pPr>
        <w:pStyle w:val="NormalWeb"/>
        <w:numPr>
          <w:ilvl w:val="0"/>
          <w:numId w:val="28"/>
        </w:numPr>
        <w:jc w:val="both"/>
        <w:rPr>
          <w:rFonts w:asciiTheme="minorHAnsi" w:hAnsiTheme="minorHAnsi" w:cstheme="minorHAnsi"/>
          <w:sz w:val="22"/>
          <w:szCs w:val="22"/>
        </w:rPr>
      </w:pPr>
      <w:r w:rsidRPr="00766EC6">
        <w:rPr>
          <w:rFonts w:asciiTheme="minorHAnsi" w:hAnsiTheme="minorHAnsi" w:cstheme="minorHAnsi"/>
          <w:sz w:val="22"/>
          <w:szCs w:val="22"/>
        </w:rPr>
        <w:t xml:space="preserve">Le système nécessite des </w:t>
      </w:r>
      <w:r w:rsidRPr="00766EC6">
        <w:rPr>
          <w:rStyle w:val="lev"/>
          <w:rFonts w:asciiTheme="minorHAnsi" w:eastAsia="MS Gothic" w:hAnsiTheme="minorHAnsi" w:cstheme="minorHAnsi"/>
          <w:sz w:val="22"/>
          <w:szCs w:val="22"/>
        </w:rPr>
        <w:t xml:space="preserve">décisions </w:t>
      </w:r>
      <w:r w:rsidR="00FC6EF3" w:rsidRPr="00766EC6">
        <w:rPr>
          <w:rStyle w:val="lev"/>
          <w:rFonts w:asciiTheme="minorHAnsi" w:eastAsia="MS Gothic" w:hAnsiTheme="minorHAnsi" w:cstheme="minorHAnsi"/>
          <w:sz w:val="22"/>
          <w:szCs w:val="22"/>
        </w:rPr>
        <w:t>quasi-temps</w:t>
      </w:r>
      <w:r w:rsidRPr="00766EC6">
        <w:rPr>
          <w:rStyle w:val="lev"/>
          <w:rFonts w:asciiTheme="minorHAnsi" w:eastAsia="MS Gothic" w:hAnsiTheme="minorHAnsi" w:cstheme="minorHAnsi"/>
          <w:sz w:val="22"/>
          <w:szCs w:val="22"/>
        </w:rPr>
        <w:t xml:space="preserve"> réel</w:t>
      </w:r>
      <w:r w:rsidRPr="00766EC6">
        <w:rPr>
          <w:rFonts w:asciiTheme="minorHAnsi" w:hAnsiTheme="minorHAnsi" w:cstheme="minorHAnsi"/>
          <w:sz w:val="22"/>
          <w:szCs w:val="22"/>
        </w:rPr>
        <w:t>, avec une faible latence.</w:t>
      </w:r>
    </w:p>
    <w:p w14:paraId="04E85BD8" w14:textId="77777777" w:rsidR="00766EC6" w:rsidRPr="00766EC6" w:rsidRDefault="00766EC6" w:rsidP="00766EC6">
      <w:pPr>
        <w:pStyle w:val="NormalWeb"/>
        <w:numPr>
          <w:ilvl w:val="0"/>
          <w:numId w:val="28"/>
        </w:numPr>
        <w:jc w:val="both"/>
        <w:rPr>
          <w:rFonts w:asciiTheme="minorHAnsi" w:hAnsiTheme="minorHAnsi" w:cstheme="minorHAnsi"/>
          <w:sz w:val="22"/>
          <w:szCs w:val="22"/>
        </w:rPr>
      </w:pPr>
      <w:r w:rsidRPr="00766EC6">
        <w:rPr>
          <w:rFonts w:asciiTheme="minorHAnsi" w:hAnsiTheme="minorHAnsi" w:cstheme="minorHAnsi"/>
          <w:sz w:val="22"/>
          <w:szCs w:val="22"/>
        </w:rPr>
        <w:t xml:space="preserve">Les nœuds (intersections) disposent de </w:t>
      </w:r>
      <w:r w:rsidRPr="00766EC6">
        <w:rPr>
          <w:rStyle w:val="lev"/>
          <w:rFonts w:asciiTheme="minorHAnsi" w:eastAsia="MS Gothic" w:hAnsiTheme="minorHAnsi" w:cstheme="minorHAnsi"/>
          <w:sz w:val="22"/>
          <w:szCs w:val="22"/>
        </w:rPr>
        <w:t>ressources de calcul limitées</w:t>
      </w:r>
      <w:r w:rsidRPr="00766EC6">
        <w:rPr>
          <w:rFonts w:asciiTheme="minorHAnsi" w:hAnsiTheme="minorHAnsi" w:cstheme="minorHAnsi"/>
          <w:sz w:val="22"/>
          <w:szCs w:val="22"/>
        </w:rPr>
        <w:t>.</w:t>
      </w:r>
    </w:p>
    <w:p w14:paraId="61181075" w14:textId="77777777" w:rsidR="00766EC6" w:rsidRPr="00766EC6" w:rsidRDefault="00766EC6" w:rsidP="00766EC6">
      <w:pPr>
        <w:pStyle w:val="NormalWeb"/>
        <w:numPr>
          <w:ilvl w:val="0"/>
          <w:numId w:val="28"/>
        </w:numPr>
        <w:jc w:val="both"/>
        <w:rPr>
          <w:rFonts w:asciiTheme="minorHAnsi" w:hAnsiTheme="minorHAnsi" w:cstheme="minorHAnsi"/>
          <w:sz w:val="22"/>
          <w:szCs w:val="22"/>
        </w:rPr>
      </w:pPr>
      <w:r w:rsidRPr="00766EC6">
        <w:rPr>
          <w:rFonts w:asciiTheme="minorHAnsi" w:hAnsiTheme="minorHAnsi" w:cstheme="minorHAnsi"/>
          <w:sz w:val="22"/>
          <w:szCs w:val="22"/>
        </w:rPr>
        <w:t xml:space="preserve">Le réseau est </w:t>
      </w:r>
      <w:r w:rsidRPr="00766EC6">
        <w:rPr>
          <w:rStyle w:val="lev"/>
          <w:rFonts w:asciiTheme="minorHAnsi" w:eastAsia="MS Gothic" w:hAnsiTheme="minorHAnsi" w:cstheme="minorHAnsi"/>
          <w:sz w:val="22"/>
          <w:szCs w:val="22"/>
        </w:rPr>
        <w:t>permissionné</w:t>
      </w:r>
      <w:r w:rsidRPr="00766EC6">
        <w:rPr>
          <w:rFonts w:asciiTheme="minorHAnsi" w:hAnsiTheme="minorHAnsi" w:cstheme="minorHAnsi"/>
          <w:sz w:val="22"/>
          <w:szCs w:val="22"/>
        </w:rPr>
        <w:t xml:space="preserve"> (</w:t>
      </w:r>
      <w:proofErr w:type="spellStart"/>
      <w:r w:rsidRPr="00766EC6">
        <w:rPr>
          <w:rFonts w:asciiTheme="minorHAnsi" w:hAnsiTheme="minorHAnsi" w:cstheme="minorHAnsi"/>
          <w:sz w:val="22"/>
          <w:szCs w:val="22"/>
        </w:rPr>
        <w:t>Hyperledger</w:t>
      </w:r>
      <w:proofErr w:type="spellEnd"/>
      <w:r w:rsidRPr="00766EC6">
        <w:rPr>
          <w:rFonts w:asciiTheme="minorHAnsi" w:hAnsiTheme="minorHAnsi" w:cstheme="minorHAnsi"/>
          <w:sz w:val="22"/>
          <w:szCs w:val="22"/>
        </w:rPr>
        <w:t xml:space="preserve"> </w:t>
      </w:r>
      <w:proofErr w:type="spellStart"/>
      <w:r w:rsidRPr="00766EC6">
        <w:rPr>
          <w:rFonts w:asciiTheme="minorHAnsi" w:hAnsiTheme="minorHAnsi" w:cstheme="minorHAnsi"/>
          <w:sz w:val="22"/>
          <w:szCs w:val="22"/>
        </w:rPr>
        <w:t>Fabric</w:t>
      </w:r>
      <w:proofErr w:type="spellEnd"/>
      <w:r w:rsidRPr="00766EC6">
        <w:rPr>
          <w:rFonts w:asciiTheme="minorHAnsi" w:hAnsiTheme="minorHAnsi" w:cstheme="minorHAnsi"/>
          <w:sz w:val="22"/>
          <w:szCs w:val="22"/>
        </w:rPr>
        <w:t>), réduisant certaines menaces présentes dans les blockchains publiques.</w:t>
      </w:r>
    </w:p>
    <w:p w14:paraId="733C5209" w14:textId="3E76F75C" w:rsidR="00766EC6" w:rsidRDefault="00766EC6" w:rsidP="00766EC6">
      <w:pPr>
        <w:pStyle w:val="NormalWeb"/>
        <w:jc w:val="both"/>
        <w:rPr>
          <w:rFonts w:asciiTheme="minorHAnsi" w:hAnsiTheme="minorHAnsi" w:cstheme="minorHAnsi"/>
          <w:sz w:val="22"/>
          <w:szCs w:val="22"/>
        </w:rPr>
      </w:pPr>
      <w:r w:rsidRPr="00766EC6">
        <w:rPr>
          <w:rFonts w:asciiTheme="minorHAnsi" w:hAnsiTheme="minorHAnsi" w:cstheme="minorHAnsi"/>
          <w:sz w:val="22"/>
          <w:szCs w:val="22"/>
        </w:rPr>
        <w:t>Les fonctions de hachage que nous avons proposées (hash basé sur les automates cellulaires et hash chaotique hybride) ont été conçues pour répondre à ces contraintes spécifiques.</w:t>
      </w:r>
    </w:p>
    <w:p w14:paraId="0492921C" w14:textId="1320B391" w:rsidR="00302CF4" w:rsidRPr="00FB77A7" w:rsidRDefault="00FB77A7">
      <w:pPr>
        <w:rPr>
          <w:b/>
          <w:bCs/>
        </w:rPr>
      </w:pPr>
      <w:r w:rsidRPr="00FB77A7">
        <w:rPr>
          <w:b/>
          <w:bCs/>
        </w:rPr>
        <w:t>T</w:t>
      </w:r>
      <w:r w:rsidRPr="00FB77A7">
        <w:rPr>
          <w:b/>
          <w:bCs/>
        </w:rPr>
        <w:t>ableau comparati</w:t>
      </w:r>
      <w:r w:rsidRPr="00FB77A7">
        <w:rPr>
          <w:b/>
          <w:bCs/>
        </w:rPr>
        <w:t>f</w:t>
      </w:r>
    </w:p>
    <w:tbl>
      <w:tblPr>
        <w:tblStyle w:val="Trameclaire-Accent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60" w:firstRow="1" w:lastRow="1" w:firstColumn="0" w:lastColumn="0" w:noHBand="1" w:noVBand="1"/>
      </w:tblPr>
      <w:tblGrid>
        <w:gridCol w:w="2396"/>
        <w:gridCol w:w="2420"/>
        <w:gridCol w:w="4200"/>
      </w:tblGrid>
      <w:tr w:rsidR="00302CF4" w14:paraId="4092C446" w14:textId="77777777" w:rsidTr="00302CF4">
        <w:trPr>
          <w:cnfStyle w:val="100000000000" w:firstRow="1" w:lastRow="0" w:firstColumn="0" w:lastColumn="0" w:oddVBand="0" w:evenVBand="0" w:oddHBand="0" w:evenHBand="0" w:firstRowFirstColumn="0" w:firstRowLastColumn="0" w:lastRowFirstColumn="0" w:lastRowLastColumn="0"/>
        </w:trPr>
        <w:tc>
          <w:tcPr>
            <w:tcW w:w="1329" w:type="pct"/>
            <w:tcBorders>
              <w:top w:val="none" w:sz="0" w:space="0" w:color="auto"/>
              <w:left w:val="none" w:sz="0" w:space="0" w:color="auto"/>
              <w:bottom w:val="none" w:sz="0" w:space="0" w:color="auto"/>
              <w:right w:val="none" w:sz="0" w:space="0" w:color="auto"/>
            </w:tcBorders>
            <w:noWrap/>
          </w:tcPr>
          <w:p w14:paraId="05FC011C" w14:textId="28652F8A" w:rsidR="00302CF4" w:rsidRPr="00946A38" w:rsidRDefault="00302CF4">
            <w:pPr>
              <w:rPr>
                <w:color w:val="2F5496" w:themeColor="accent1" w:themeShade="BF"/>
              </w:rPr>
            </w:pPr>
            <w:r w:rsidRPr="00946A38">
              <w:rPr>
                <w:color w:val="2F5496" w:themeColor="accent1" w:themeShade="BF"/>
              </w:rPr>
              <w:t>Critère</w:t>
            </w:r>
          </w:p>
        </w:tc>
        <w:tc>
          <w:tcPr>
            <w:tcW w:w="1342" w:type="pct"/>
            <w:tcBorders>
              <w:top w:val="none" w:sz="0" w:space="0" w:color="auto"/>
              <w:left w:val="none" w:sz="0" w:space="0" w:color="auto"/>
              <w:bottom w:val="none" w:sz="0" w:space="0" w:color="auto"/>
              <w:right w:val="none" w:sz="0" w:space="0" w:color="auto"/>
            </w:tcBorders>
          </w:tcPr>
          <w:p w14:paraId="2FC346D8" w14:textId="7CD6DB69" w:rsidR="00302CF4" w:rsidRPr="00946A38" w:rsidRDefault="00302CF4">
            <w:pPr>
              <w:rPr>
                <w:color w:val="2F5496" w:themeColor="accent1" w:themeShade="BF"/>
              </w:rPr>
            </w:pPr>
            <w:r w:rsidRPr="00946A38">
              <w:rPr>
                <w:color w:val="2F5496" w:themeColor="accent1" w:themeShade="BF"/>
              </w:rPr>
              <w:t>SHA-256</w:t>
            </w:r>
          </w:p>
        </w:tc>
        <w:tc>
          <w:tcPr>
            <w:tcW w:w="2330" w:type="pct"/>
            <w:tcBorders>
              <w:top w:val="none" w:sz="0" w:space="0" w:color="auto"/>
              <w:left w:val="none" w:sz="0" w:space="0" w:color="auto"/>
              <w:bottom w:val="none" w:sz="0" w:space="0" w:color="auto"/>
              <w:right w:val="none" w:sz="0" w:space="0" w:color="auto"/>
            </w:tcBorders>
          </w:tcPr>
          <w:p w14:paraId="7181A4BB" w14:textId="7E267A36" w:rsidR="00302CF4" w:rsidRPr="00946A38" w:rsidRDefault="00302CF4">
            <w:pPr>
              <w:rPr>
                <w:color w:val="2F5496" w:themeColor="accent1" w:themeShade="BF"/>
              </w:rPr>
            </w:pPr>
            <w:r w:rsidRPr="00946A38">
              <w:rPr>
                <w:color w:val="2F5496" w:themeColor="accent1" w:themeShade="BF"/>
              </w:rPr>
              <w:t>Hash proposé (automates + chaos)</w:t>
            </w:r>
          </w:p>
        </w:tc>
      </w:tr>
      <w:tr w:rsidR="00302CF4" w14:paraId="1CE7E9FA" w14:textId="77777777" w:rsidTr="00302CF4">
        <w:tc>
          <w:tcPr>
            <w:tcW w:w="1329" w:type="pct"/>
            <w:noWrap/>
          </w:tcPr>
          <w:p w14:paraId="12D3EA83" w14:textId="58ED4A66" w:rsidR="00302CF4" w:rsidRDefault="00302CF4">
            <w:r>
              <w:t>Type</w:t>
            </w:r>
          </w:p>
        </w:tc>
        <w:tc>
          <w:tcPr>
            <w:tcW w:w="1342" w:type="pct"/>
          </w:tcPr>
          <w:p w14:paraId="66D85830" w14:textId="34B781E6" w:rsidR="00302CF4" w:rsidRDefault="00302CF4">
            <w:pPr>
              <w:pStyle w:val="DecimalAligned"/>
            </w:pPr>
            <w:r>
              <w:t>Standard cryptographique</w:t>
            </w:r>
          </w:p>
        </w:tc>
        <w:tc>
          <w:tcPr>
            <w:tcW w:w="2330" w:type="pct"/>
          </w:tcPr>
          <w:p w14:paraId="14BC16E9" w14:textId="4F60592A" w:rsidR="00302CF4" w:rsidRDefault="00302CF4">
            <w:pPr>
              <w:pStyle w:val="DecimalAligned"/>
            </w:pPr>
            <w:r>
              <w:t>Spécifique au système</w:t>
            </w:r>
          </w:p>
        </w:tc>
      </w:tr>
      <w:tr w:rsidR="00302CF4" w14:paraId="66EA5528" w14:textId="77777777" w:rsidTr="00302CF4">
        <w:tc>
          <w:tcPr>
            <w:tcW w:w="1329" w:type="pct"/>
            <w:noWrap/>
          </w:tcPr>
          <w:p w14:paraId="0807D91E" w14:textId="01C92D4D" w:rsidR="00302CF4" w:rsidRDefault="00302CF4">
            <w:r>
              <w:t>Sécurité</w:t>
            </w:r>
          </w:p>
        </w:tc>
        <w:tc>
          <w:tcPr>
            <w:tcW w:w="1342" w:type="pct"/>
          </w:tcPr>
          <w:p w14:paraId="3020F757" w14:textId="268FAC10" w:rsidR="00302CF4" w:rsidRDefault="00302CF4">
            <w:pPr>
              <w:pStyle w:val="DecimalAligned"/>
            </w:pPr>
            <w:r>
              <w:t>Très élevée</w:t>
            </w:r>
          </w:p>
        </w:tc>
        <w:tc>
          <w:tcPr>
            <w:tcW w:w="2330" w:type="pct"/>
          </w:tcPr>
          <w:p w14:paraId="7BBD9B38" w14:textId="286A5FA6" w:rsidR="00302CF4" w:rsidRDefault="00302CF4">
            <w:pPr>
              <w:pStyle w:val="DecimalAligned"/>
            </w:pPr>
            <w:r>
              <w:t>Élevée (dans un réseau permissionné)</w:t>
            </w:r>
          </w:p>
        </w:tc>
      </w:tr>
      <w:tr w:rsidR="00302CF4" w14:paraId="2C2791F9" w14:textId="77777777" w:rsidTr="00302CF4">
        <w:tc>
          <w:tcPr>
            <w:tcW w:w="1329" w:type="pct"/>
            <w:noWrap/>
          </w:tcPr>
          <w:p w14:paraId="46D1CAFA" w14:textId="3332FD9B" w:rsidR="00302CF4" w:rsidRDefault="00302CF4">
            <w:r>
              <w:t>Temps de calcul</w:t>
            </w:r>
          </w:p>
        </w:tc>
        <w:tc>
          <w:tcPr>
            <w:tcW w:w="1342" w:type="pct"/>
          </w:tcPr>
          <w:p w14:paraId="7964C4CA" w14:textId="5AF7FFE8" w:rsidR="00302CF4" w:rsidRDefault="00302CF4">
            <w:pPr>
              <w:pStyle w:val="DecimalAligned"/>
            </w:pPr>
            <w:r>
              <w:t>Plus élevé</w:t>
            </w:r>
          </w:p>
        </w:tc>
        <w:tc>
          <w:tcPr>
            <w:tcW w:w="2330" w:type="pct"/>
          </w:tcPr>
          <w:p w14:paraId="29DE6FC5" w14:textId="086CE099" w:rsidR="00302CF4" w:rsidRDefault="00302CF4">
            <w:pPr>
              <w:pStyle w:val="DecimalAligned"/>
            </w:pPr>
            <w:r>
              <w:t>Plus rapide</w:t>
            </w:r>
          </w:p>
        </w:tc>
      </w:tr>
      <w:tr w:rsidR="00302CF4" w14:paraId="58B2D3A7" w14:textId="77777777" w:rsidTr="00302CF4">
        <w:tc>
          <w:tcPr>
            <w:tcW w:w="1329" w:type="pct"/>
            <w:noWrap/>
          </w:tcPr>
          <w:p w14:paraId="0517C0F9" w14:textId="60C79E18" w:rsidR="00302CF4" w:rsidRDefault="00302CF4">
            <w:r>
              <w:t>Adapté au temps réel</w:t>
            </w:r>
          </w:p>
        </w:tc>
        <w:tc>
          <w:tcPr>
            <w:tcW w:w="1342" w:type="pct"/>
          </w:tcPr>
          <w:p w14:paraId="7B52B6D1" w14:textId="03B3767E" w:rsidR="00302CF4" w:rsidRDefault="00302CF4">
            <w:pPr>
              <w:pStyle w:val="DecimalAligned"/>
            </w:pPr>
            <w:r>
              <w:t>Moyen</w:t>
            </w:r>
          </w:p>
        </w:tc>
        <w:tc>
          <w:tcPr>
            <w:tcW w:w="2330" w:type="pct"/>
          </w:tcPr>
          <w:p w14:paraId="2F3C7021" w14:textId="7D21D50E" w:rsidR="00302CF4" w:rsidRDefault="00302CF4">
            <w:pPr>
              <w:pStyle w:val="DecimalAligned"/>
            </w:pPr>
            <w:r>
              <w:t>Oui</w:t>
            </w:r>
          </w:p>
        </w:tc>
      </w:tr>
      <w:tr w:rsidR="00302CF4" w14:paraId="35144F45" w14:textId="77777777" w:rsidTr="00302CF4">
        <w:tc>
          <w:tcPr>
            <w:tcW w:w="1329" w:type="pct"/>
            <w:noWrap/>
          </w:tcPr>
          <w:p w14:paraId="5F6E9E22" w14:textId="0F47D50D" w:rsidR="00302CF4" w:rsidRDefault="00302CF4">
            <w:r>
              <w:t>Résistance aux collisions</w:t>
            </w:r>
          </w:p>
        </w:tc>
        <w:tc>
          <w:tcPr>
            <w:tcW w:w="1342" w:type="pct"/>
          </w:tcPr>
          <w:p w14:paraId="31B570D8" w14:textId="40D8E2EE" w:rsidR="00302CF4" w:rsidRDefault="00302CF4">
            <w:pPr>
              <w:pStyle w:val="DecimalAligned"/>
            </w:pPr>
            <w:r>
              <w:t>Très forte</w:t>
            </w:r>
          </w:p>
        </w:tc>
        <w:tc>
          <w:tcPr>
            <w:tcW w:w="2330" w:type="pct"/>
          </w:tcPr>
          <w:p w14:paraId="18B6D6ED" w14:textId="55CF5F52" w:rsidR="00302CF4" w:rsidRDefault="00302CF4">
            <w:pPr>
              <w:pStyle w:val="DecimalAligned"/>
            </w:pPr>
            <w:r>
              <w:t>Forte</w:t>
            </w:r>
          </w:p>
        </w:tc>
      </w:tr>
      <w:tr w:rsidR="00302CF4" w14:paraId="45146EEC" w14:textId="77777777" w:rsidTr="00302CF4">
        <w:tc>
          <w:tcPr>
            <w:tcW w:w="1329" w:type="pct"/>
            <w:noWrap/>
          </w:tcPr>
          <w:p w14:paraId="69E918CA" w14:textId="20604876" w:rsidR="00302CF4" w:rsidRDefault="00302CF4">
            <w:r>
              <w:t>Complexité</w:t>
            </w:r>
          </w:p>
        </w:tc>
        <w:tc>
          <w:tcPr>
            <w:tcW w:w="1342" w:type="pct"/>
          </w:tcPr>
          <w:p w14:paraId="2E68FD5D" w14:textId="404021B9" w:rsidR="00302CF4" w:rsidRDefault="00302CF4">
            <w:pPr>
              <w:pStyle w:val="DecimalAligned"/>
            </w:pPr>
            <w:r>
              <w:t>Fixe</w:t>
            </w:r>
          </w:p>
        </w:tc>
        <w:tc>
          <w:tcPr>
            <w:tcW w:w="2330" w:type="pct"/>
          </w:tcPr>
          <w:p w14:paraId="0CCC958E" w14:textId="427C1D94" w:rsidR="00302CF4" w:rsidRDefault="00302CF4">
            <w:pPr>
              <w:pStyle w:val="DecimalAligned"/>
            </w:pPr>
            <w:r>
              <w:t>Paramétrable</w:t>
            </w:r>
          </w:p>
        </w:tc>
      </w:tr>
      <w:tr w:rsidR="00302CF4" w:rsidRPr="00302CF4" w14:paraId="40DD48AE" w14:textId="77777777" w:rsidTr="00302CF4">
        <w:trPr>
          <w:cnfStyle w:val="010000000000" w:firstRow="0" w:lastRow="1" w:firstColumn="0" w:lastColumn="0" w:oddVBand="0" w:evenVBand="0" w:oddHBand="0" w:evenHBand="0" w:firstRowFirstColumn="0" w:firstRowLastColumn="0" w:lastRowFirstColumn="0" w:lastRowLastColumn="0"/>
        </w:trPr>
        <w:tc>
          <w:tcPr>
            <w:tcW w:w="1329" w:type="pct"/>
            <w:tcBorders>
              <w:top w:val="none" w:sz="0" w:space="0" w:color="auto"/>
              <w:left w:val="none" w:sz="0" w:space="0" w:color="auto"/>
              <w:bottom w:val="none" w:sz="0" w:space="0" w:color="auto"/>
              <w:right w:val="none" w:sz="0" w:space="0" w:color="auto"/>
            </w:tcBorders>
            <w:noWrap/>
          </w:tcPr>
          <w:p w14:paraId="4E205254" w14:textId="6B6EB7D0" w:rsidR="00302CF4" w:rsidRPr="00302CF4" w:rsidRDefault="00302CF4">
            <w:pPr>
              <w:rPr>
                <w:b w:val="0"/>
                <w:bCs w:val="0"/>
              </w:rPr>
            </w:pPr>
            <w:r w:rsidRPr="00302CF4">
              <w:rPr>
                <w:b w:val="0"/>
                <w:bCs w:val="0"/>
              </w:rPr>
              <w:t>Flexibilité</w:t>
            </w:r>
          </w:p>
        </w:tc>
        <w:tc>
          <w:tcPr>
            <w:tcW w:w="1342" w:type="pct"/>
            <w:tcBorders>
              <w:top w:val="none" w:sz="0" w:space="0" w:color="auto"/>
              <w:left w:val="none" w:sz="0" w:space="0" w:color="auto"/>
              <w:bottom w:val="none" w:sz="0" w:space="0" w:color="auto"/>
              <w:right w:val="none" w:sz="0" w:space="0" w:color="auto"/>
            </w:tcBorders>
          </w:tcPr>
          <w:p w14:paraId="490336AF" w14:textId="37479905" w:rsidR="00302CF4" w:rsidRPr="00302CF4" w:rsidRDefault="00302CF4">
            <w:pPr>
              <w:pStyle w:val="DecimalAligned"/>
              <w:rPr>
                <w:b w:val="0"/>
                <w:bCs w:val="0"/>
              </w:rPr>
            </w:pPr>
            <w:r w:rsidRPr="00302CF4">
              <w:rPr>
                <w:b w:val="0"/>
                <w:bCs w:val="0"/>
              </w:rPr>
              <w:t>Faible</w:t>
            </w:r>
          </w:p>
        </w:tc>
        <w:tc>
          <w:tcPr>
            <w:tcW w:w="2330" w:type="pct"/>
            <w:tcBorders>
              <w:top w:val="none" w:sz="0" w:space="0" w:color="auto"/>
              <w:left w:val="none" w:sz="0" w:space="0" w:color="auto"/>
              <w:bottom w:val="none" w:sz="0" w:space="0" w:color="auto"/>
              <w:right w:val="none" w:sz="0" w:space="0" w:color="auto"/>
            </w:tcBorders>
          </w:tcPr>
          <w:p w14:paraId="1B55AD12" w14:textId="1BFB6468" w:rsidR="00302CF4" w:rsidRPr="00302CF4" w:rsidRDefault="00302CF4">
            <w:pPr>
              <w:pStyle w:val="DecimalAligned"/>
              <w:rPr>
                <w:b w:val="0"/>
                <w:bCs w:val="0"/>
              </w:rPr>
            </w:pPr>
            <w:r w:rsidRPr="00302CF4">
              <w:rPr>
                <w:b w:val="0"/>
                <w:bCs w:val="0"/>
              </w:rPr>
              <w:t>Élevée</w:t>
            </w:r>
          </w:p>
        </w:tc>
      </w:tr>
    </w:tbl>
    <w:p w14:paraId="4207394B" w14:textId="557B5B9E" w:rsidR="00302CF4" w:rsidRPr="00302CF4" w:rsidRDefault="00302CF4">
      <w:pPr>
        <w:pStyle w:val="Notedebasdepage"/>
      </w:pPr>
    </w:p>
    <w:p w14:paraId="74FC5E55" w14:textId="766A0BEC" w:rsidR="00302CF4" w:rsidRPr="00343041" w:rsidRDefault="00043938" w:rsidP="00766EC6">
      <w:pPr>
        <w:pStyle w:val="NormalWeb"/>
        <w:jc w:val="both"/>
        <w:rPr>
          <w:rFonts w:ascii="Calibri" w:hAnsi="Calibri" w:cs="Calibri"/>
          <w:sz w:val="20"/>
          <w:szCs w:val="20"/>
        </w:rPr>
      </w:pPr>
      <w:r>
        <w:rPr>
          <w:noProof/>
        </w:rPr>
        <w:lastRenderedPageBreak/>
        <mc:AlternateContent>
          <mc:Choice Requires="wps">
            <w:drawing>
              <wp:anchor distT="0" distB="0" distL="114300" distR="114300" simplePos="0" relativeHeight="251694080" behindDoc="0" locked="0" layoutInCell="1" allowOverlap="1" wp14:anchorId="5D5851C5" wp14:editId="23D80510">
                <wp:simplePos x="0" y="0"/>
                <wp:positionH relativeFrom="column">
                  <wp:posOffset>1275080</wp:posOffset>
                </wp:positionH>
                <wp:positionV relativeFrom="paragraph">
                  <wp:posOffset>5367655</wp:posOffset>
                </wp:positionV>
                <wp:extent cx="3181350" cy="635"/>
                <wp:effectExtent l="0" t="0" r="0" b="0"/>
                <wp:wrapTopAndBottom/>
                <wp:docPr id="18" name="Zone de texte 18"/>
                <wp:cNvGraphicFramePr/>
                <a:graphic xmlns:a="http://schemas.openxmlformats.org/drawingml/2006/main">
                  <a:graphicData uri="http://schemas.microsoft.com/office/word/2010/wordprocessingShape">
                    <wps:wsp>
                      <wps:cNvSpPr txBox="1"/>
                      <wps:spPr>
                        <a:xfrm>
                          <a:off x="0" y="0"/>
                          <a:ext cx="3181350" cy="635"/>
                        </a:xfrm>
                        <a:prstGeom prst="rect">
                          <a:avLst/>
                        </a:prstGeom>
                        <a:solidFill>
                          <a:prstClr val="white"/>
                        </a:solidFill>
                        <a:ln>
                          <a:noFill/>
                        </a:ln>
                      </wps:spPr>
                      <wps:txbx>
                        <w:txbxContent>
                          <w:p w14:paraId="4C7059EA" w14:textId="2C43B7DD" w:rsidR="00043938" w:rsidRPr="00607E74" w:rsidRDefault="00043938" w:rsidP="00043938">
                            <w:pPr>
                              <w:pStyle w:val="Lgende"/>
                              <w:rPr>
                                <w:rFonts w:ascii="Times New Roman" w:eastAsia="Times New Roman" w:hAnsi="Times New Roman" w:cs="Times New Roman"/>
                                <w:noProof/>
                                <w:sz w:val="24"/>
                                <w:szCs w:val="24"/>
                              </w:rPr>
                            </w:pPr>
                            <w:bookmarkStart w:id="68" w:name="_Toc217076324"/>
                            <w:bookmarkStart w:id="69" w:name="_Toc217076342"/>
                            <w:r>
                              <w:t xml:space="preserve">Figure </w:t>
                            </w:r>
                            <w:r>
                              <w:fldChar w:fldCharType="begin"/>
                            </w:r>
                            <w:r>
                              <w:instrText xml:space="preserve"> SEQ Figure \* ARABIC </w:instrText>
                            </w:r>
                            <w:r>
                              <w:fldChar w:fldCharType="separate"/>
                            </w:r>
                            <w:r w:rsidR="003A001C">
                              <w:rPr>
                                <w:noProof/>
                              </w:rPr>
                              <w:t>13</w:t>
                            </w:r>
                            <w:r>
                              <w:fldChar w:fldCharType="end"/>
                            </w:r>
                            <w:r>
                              <w:t xml:space="preserve"> Comparaison des </w:t>
                            </w:r>
                            <w:proofErr w:type="spellStart"/>
                            <w:r>
                              <w:t>Hashs</w:t>
                            </w:r>
                            <w:proofErr w:type="spellEnd"/>
                            <w:r>
                              <w:t xml:space="preserve"> dans Interface</w:t>
                            </w:r>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5851C5" id="Zone de texte 18" o:spid="_x0000_s1036" type="#_x0000_t202" style="position:absolute;left:0;text-align:left;margin-left:100.4pt;margin-top:422.65pt;width:250.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" stroked="f">
                <v:textbox style="mso-fit-shape-to-text:t" inset="0,0,0,0">
                  <w:txbxContent>
                    <w:p w14:paraId="4C7059EA" w14:textId="2C43B7DD" w:rsidR="00043938" w:rsidRPr="00607E74" w:rsidRDefault="00043938" w:rsidP="00043938">
                      <w:pPr>
                        <w:pStyle w:val="Lgende"/>
                        <w:rPr>
                          <w:rFonts w:ascii="Times New Roman" w:eastAsia="Times New Roman" w:hAnsi="Times New Roman" w:cs="Times New Roman"/>
                          <w:noProof/>
                          <w:sz w:val="24"/>
                          <w:szCs w:val="24"/>
                        </w:rPr>
                      </w:pPr>
                      <w:bookmarkStart w:id="70" w:name="_Toc217076324"/>
                      <w:bookmarkStart w:id="71" w:name="_Toc217076342"/>
                      <w:r>
                        <w:t xml:space="preserve">Figure </w:t>
                      </w:r>
                      <w:r>
                        <w:fldChar w:fldCharType="begin"/>
                      </w:r>
                      <w:r>
                        <w:instrText xml:space="preserve"> SEQ Figure \* ARABIC </w:instrText>
                      </w:r>
                      <w:r>
                        <w:fldChar w:fldCharType="separate"/>
                      </w:r>
                      <w:r w:rsidR="003A001C">
                        <w:rPr>
                          <w:noProof/>
                        </w:rPr>
                        <w:t>13</w:t>
                      </w:r>
                      <w:r>
                        <w:fldChar w:fldCharType="end"/>
                      </w:r>
                      <w:r>
                        <w:t xml:space="preserve"> Comparaison des </w:t>
                      </w:r>
                      <w:proofErr w:type="spellStart"/>
                      <w:r>
                        <w:t>Hashs</w:t>
                      </w:r>
                      <w:proofErr w:type="spellEnd"/>
                      <w:r>
                        <w:t xml:space="preserve"> dans Interface</w:t>
                      </w:r>
                      <w:bookmarkEnd w:id="70"/>
                      <w:bookmarkEnd w:id="71"/>
                    </w:p>
                  </w:txbxContent>
                </v:textbox>
                <w10:wrap type="topAndBottom"/>
              </v:shape>
            </w:pict>
          </mc:Fallback>
        </mc:AlternateContent>
      </w:r>
      <w:r>
        <w:rPr>
          <w:noProof/>
        </w:rPr>
        <w:drawing>
          <wp:anchor distT="0" distB="0" distL="114300" distR="114300" simplePos="0" relativeHeight="251692032" behindDoc="0" locked="0" layoutInCell="1" allowOverlap="1" wp14:anchorId="6D9FAC3F" wp14:editId="0A0DB9DA">
            <wp:simplePos x="0" y="0"/>
            <wp:positionH relativeFrom="margin">
              <wp:align>center</wp:align>
            </wp:positionH>
            <wp:positionV relativeFrom="paragraph">
              <wp:posOffset>862719</wp:posOffset>
            </wp:positionV>
            <wp:extent cx="3181350" cy="4448175"/>
            <wp:effectExtent l="0" t="0" r="0" b="9525"/>
            <wp:wrapTopAndBottom/>
            <wp:docPr id="17" name="Image 17" descr="Une image contenant texte, capture d’écran, Police,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Une image contenant texte, capture d’écran, Police, Page web&#10;&#10;Description générée automatiquement"/>
                    <pic:cNvPicPr/>
                  </pic:nvPicPr>
                  <pic:blipFill>
                    <a:blip r:embed="rId36">
                      <a:extLst>
                        <a:ext uri="{28A0092B-C50C-407E-A947-70E740481C1C}">
                          <a14:useLocalDpi xmlns:a14="http://schemas.microsoft.com/office/drawing/2010/main" val="0"/>
                        </a:ext>
                      </a:extLst>
                    </a:blip>
                    <a:stretch>
                      <a:fillRect/>
                    </a:stretch>
                  </pic:blipFill>
                  <pic:spPr>
                    <a:xfrm>
                      <a:off x="0" y="0"/>
                      <a:ext cx="3181350" cy="4448175"/>
                    </a:xfrm>
                    <a:prstGeom prst="rect">
                      <a:avLst/>
                    </a:prstGeom>
                  </pic:spPr>
                </pic:pic>
              </a:graphicData>
            </a:graphic>
          </wp:anchor>
        </w:drawing>
      </w:r>
      <w:r w:rsidR="00343041" w:rsidRPr="00343041">
        <w:rPr>
          <w:rFonts w:ascii="Calibri" w:hAnsi="Calibri" w:cs="Calibri"/>
          <w:sz w:val="22"/>
          <w:szCs w:val="22"/>
        </w:rPr>
        <w:t>Ainsi, le choix de ne pas utiliser SHA-256 ne constitue pas une faiblesse, mais une optimisation adaptée aux contraintes temps réel et au contexte permissionné du système.</w:t>
      </w:r>
    </w:p>
    <w:p w14:paraId="3E9DEADA" w14:textId="7A2A04EA" w:rsidR="00766EC6" w:rsidRDefault="00766EC6" w:rsidP="00DE4454">
      <w:pPr>
        <w:pStyle w:val="NormalWeb"/>
        <w:jc w:val="both"/>
        <w:rPr>
          <w:rFonts w:asciiTheme="minorHAnsi" w:hAnsiTheme="minorHAnsi" w:cstheme="minorHAnsi"/>
          <w:sz w:val="22"/>
          <w:szCs w:val="22"/>
        </w:rPr>
      </w:pPr>
    </w:p>
    <w:p w14:paraId="12C0AE2F" w14:textId="21F66376" w:rsidR="00766EC6" w:rsidRDefault="00766EC6" w:rsidP="00DE4454">
      <w:pPr>
        <w:pStyle w:val="NormalWeb"/>
        <w:jc w:val="both"/>
        <w:rPr>
          <w:rFonts w:asciiTheme="minorHAnsi" w:hAnsiTheme="minorHAnsi" w:cstheme="minorHAnsi"/>
          <w:sz w:val="22"/>
          <w:szCs w:val="22"/>
        </w:rPr>
      </w:pPr>
    </w:p>
    <w:p w14:paraId="6981B0E0" w14:textId="399A0F81" w:rsidR="00E440ED" w:rsidRDefault="00E440ED" w:rsidP="00E440ED">
      <w:pPr>
        <w:pStyle w:val="Titre1"/>
      </w:pPr>
      <w:bookmarkStart w:id="72" w:name="_Toc217076295"/>
      <w:r>
        <w:t xml:space="preserve">8. </w:t>
      </w:r>
      <w:r w:rsidR="003B6C8E">
        <w:t>Gestion des scénarios dynamiques et situations perturbatrices</w:t>
      </w:r>
      <w:r w:rsidR="006137C0">
        <w:t>/ Attaques</w:t>
      </w:r>
      <w:bookmarkEnd w:id="72"/>
    </w:p>
    <w:p w14:paraId="72CE6D76" w14:textId="77777777" w:rsidR="003B6C8E" w:rsidRDefault="003B6C8E" w:rsidP="003B6C8E"/>
    <w:p w14:paraId="69ED90F6" w14:textId="00485AC2" w:rsidR="003B6C8E" w:rsidRPr="003B6C8E" w:rsidRDefault="003B6C8E" w:rsidP="003B6C8E">
      <w:pPr>
        <w:jc w:val="both"/>
      </w:pPr>
      <w:r>
        <w:t>Afin d’évaluer la robustesse et l’adaptabilité du système Adaptive Signal Control, plusieurs scénarios dynamiques ont été simulés. Ces scénarios représentent des situations réalistes susceptibles de perturber le trafic urbain, sans pour autant correspondre à des attaques malveillantes. L’objectif est de démontrer la capacité du système à réagir intelligemment face à des variations soudaines de trafic.</w:t>
      </w:r>
    </w:p>
    <w:p w14:paraId="241655F5" w14:textId="41ACCE90" w:rsidR="00E440ED" w:rsidRPr="00C47C34" w:rsidRDefault="00E440ED" w:rsidP="00E440ED">
      <w:pPr>
        <w:pStyle w:val="Titre2"/>
      </w:pPr>
      <w:bookmarkStart w:id="73" w:name="_Toc217076296"/>
      <w:r>
        <w:t>8</w:t>
      </w:r>
      <w:r w:rsidRPr="00C47C34">
        <w:t xml:space="preserve">.1 </w:t>
      </w:r>
      <w:r w:rsidR="006137C0">
        <w:t>Ajout soudain de véhicules (congestion imprévue)</w:t>
      </w:r>
      <w:bookmarkEnd w:id="73"/>
    </w:p>
    <w:p w14:paraId="3DE4E688" w14:textId="77777777" w:rsidR="006137C0" w:rsidRPr="006137C0" w:rsidRDefault="006137C0" w:rsidP="006137C0">
      <w:pPr>
        <w:pStyle w:val="NormalWeb"/>
        <w:rPr>
          <w:rFonts w:asciiTheme="minorHAnsi" w:hAnsiTheme="minorHAnsi" w:cstheme="minorHAnsi"/>
          <w:sz w:val="22"/>
          <w:szCs w:val="22"/>
        </w:rPr>
      </w:pPr>
      <w:r w:rsidRPr="006137C0">
        <w:rPr>
          <w:rStyle w:val="lev"/>
          <w:rFonts w:asciiTheme="minorHAnsi" w:eastAsia="MS Gothic" w:hAnsiTheme="minorHAnsi" w:cstheme="minorHAnsi"/>
          <w:sz w:val="22"/>
          <w:szCs w:val="22"/>
        </w:rPr>
        <w:t>Description du scénario :</w:t>
      </w:r>
      <w:r w:rsidRPr="006137C0">
        <w:rPr>
          <w:rFonts w:asciiTheme="minorHAnsi" w:hAnsiTheme="minorHAnsi" w:cstheme="minorHAnsi"/>
          <w:sz w:val="22"/>
          <w:szCs w:val="22"/>
        </w:rPr>
        <w:br/>
        <w:t>Un nombre important de véhicules est ajouté brusquement sur une voie spécifique via l’interface de simulation, simulant un afflux soudain de trafic (heure de pointe, sortie d’événement, accident en amont).</w:t>
      </w:r>
    </w:p>
    <w:p w14:paraId="116CD04B" w14:textId="77777777" w:rsidR="006137C0" w:rsidRPr="006137C0" w:rsidRDefault="006137C0" w:rsidP="006137C0">
      <w:pPr>
        <w:pStyle w:val="NormalWeb"/>
        <w:jc w:val="both"/>
        <w:rPr>
          <w:rFonts w:asciiTheme="minorHAnsi" w:hAnsiTheme="minorHAnsi" w:cstheme="minorHAnsi"/>
          <w:sz w:val="22"/>
          <w:szCs w:val="22"/>
        </w:rPr>
      </w:pPr>
      <w:r w:rsidRPr="006137C0">
        <w:rPr>
          <w:rStyle w:val="lev"/>
          <w:rFonts w:asciiTheme="minorHAnsi" w:eastAsia="MS Gothic" w:hAnsiTheme="minorHAnsi" w:cstheme="minorHAnsi"/>
          <w:sz w:val="22"/>
          <w:szCs w:val="22"/>
        </w:rPr>
        <w:lastRenderedPageBreak/>
        <w:t>Réaction du système :</w:t>
      </w:r>
    </w:p>
    <w:p w14:paraId="167F7B68" w14:textId="77777777" w:rsidR="006137C0" w:rsidRPr="006137C0" w:rsidRDefault="006137C0" w:rsidP="006137C0">
      <w:pPr>
        <w:pStyle w:val="NormalWeb"/>
        <w:numPr>
          <w:ilvl w:val="0"/>
          <w:numId w:val="30"/>
        </w:numPr>
        <w:jc w:val="both"/>
        <w:rPr>
          <w:rFonts w:asciiTheme="minorHAnsi" w:hAnsiTheme="minorHAnsi" w:cstheme="minorHAnsi"/>
          <w:sz w:val="22"/>
          <w:szCs w:val="22"/>
        </w:rPr>
      </w:pPr>
      <w:r w:rsidRPr="006137C0">
        <w:rPr>
          <w:rFonts w:asciiTheme="minorHAnsi" w:hAnsiTheme="minorHAnsi" w:cstheme="minorHAnsi"/>
          <w:sz w:val="22"/>
          <w:szCs w:val="22"/>
        </w:rPr>
        <w:t>Les capteurs détectent immédiatement l’augmentation de la densité.</w:t>
      </w:r>
    </w:p>
    <w:p w14:paraId="33ADF410" w14:textId="77777777" w:rsidR="006137C0" w:rsidRPr="006137C0" w:rsidRDefault="006137C0" w:rsidP="006137C0">
      <w:pPr>
        <w:pStyle w:val="NormalWeb"/>
        <w:numPr>
          <w:ilvl w:val="0"/>
          <w:numId w:val="30"/>
        </w:numPr>
        <w:jc w:val="both"/>
        <w:rPr>
          <w:rFonts w:asciiTheme="minorHAnsi" w:hAnsiTheme="minorHAnsi" w:cstheme="minorHAnsi"/>
          <w:sz w:val="22"/>
          <w:szCs w:val="22"/>
        </w:rPr>
      </w:pPr>
      <w:r w:rsidRPr="006137C0">
        <w:rPr>
          <w:rFonts w:asciiTheme="minorHAnsi" w:hAnsiTheme="minorHAnsi" w:cstheme="minorHAnsi"/>
          <w:sz w:val="22"/>
          <w:szCs w:val="22"/>
        </w:rPr>
        <w:t>Le contrôleur de feux recalcule dynamiquement la durée du feu vert.</w:t>
      </w:r>
    </w:p>
    <w:p w14:paraId="3378D4E4" w14:textId="77777777" w:rsidR="006137C0" w:rsidRPr="006137C0" w:rsidRDefault="006137C0" w:rsidP="006137C0">
      <w:pPr>
        <w:pStyle w:val="NormalWeb"/>
        <w:numPr>
          <w:ilvl w:val="0"/>
          <w:numId w:val="30"/>
        </w:numPr>
        <w:jc w:val="both"/>
        <w:rPr>
          <w:rFonts w:asciiTheme="minorHAnsi" w:hAnsiTheme="minorHAnsi" w:cstheme="minorHAnsi"/>
          <w:sz w:val="22"/>
          <w:szCs w:val="22"/>
        </w:rPr>
      </w:pPr>
      <w:r w:rsidRPr="006137C0">
        <w:rPr>
          <w:rFonts w:asciiTheme="minorHAnsi" w:hAnsiTheme="minorHAnsi" w:cstheme="minorHAnsi"/>
          <w:sz w:val="22"/>
          <w:szCs w:val="22"/>
        </w:rPr>
        <w:t>La voie congestionnée reçoit une priorité temporaire.</w:t>
      </w:r>
    </w:p>
    <w:p w14:paraId="3D8C08D1" w14:textId="77777777" w:rsidR="006137C0" w:rsidRPr="006137C0" w:rsidRDefault="006137C0" w:rsidP="006137C0">
      <w:pPr>
        <w:pStyle w:val="NormalWeb"/>
        <w:numPr>
          <w:ilvl w:val="0"/>
          <w:numId w:val="30"/>
        </w:numPr>
        <w:jc w:val="both"/>
        <w:rPr>
          <w:rFonts w:asciiTheme="minorHAnsi" w:hAnsiTheme="minorHAnsi" w:cstheme="minorHAnsi"/>
          <w:sz w:val="22"/>
          <w:szCs w:val="22"/>
        </w:rPr>
      </w:pPr>
      <w:r w:rsidRPr="006137C0">
        <w:rPr>
          <w:rFonts w:asciiTheme="minorHAnsi" w:hAnsiTheme="minorHAnsi" w:cstheme="minorHAnsi"/>
          <w:sz w:val="22"/>
          <w:szCs w:val="22"/>
        </w:rPr>
        <w:t>La décision est enregistrée sur la blockchain et synchronisée avec les autres intersections.</w:t>
      </w:r>
    </w:p>
    <w:p w14:paraId="403B1989" w14:textId="0DEEE82A" w:rsidR="006137C0" w:rsidRDefault="001F69F0" w:rsidP="006137C0">
      <w:pPr>
        <w:pStyle w:val="NormalWeb"/>
        <w:jc w:val="both"/>
      </w:pPr>
      <w:r>
        <w:rPr>
          <w:noProof/>
        </w:rPr>
        <w:drawing>
          <wp:anchor distT="0" distB="0" distL="114300" distR="114300" simplePos="0" relativeHeight="251695104" behindDoc="0" locked="0" layoutInCell="1" allowOverlap="1" wp14:anchorId="608B5055" wp14:editId="214D4011">
            <wp:simplePos x="0" y="0"/>
            <wp:positionH relativeFrom="margin">
              <wp:align>right</wp:align>
            </wp:positionH>
            <wp:positionV relativeFrom="paragraph">
              <wp:posOffset>697436</wp:posOffset>
            </wp:positionV>
            <wp:extent cx="5731510" cy="2787015"/>
            <wp:effectExtent l="0" t="0" r="2540" b="0"/>
            <wp:wrapTopAndBottom/>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anchor>
        </w:drawing>
      </w:r>
      <w:r w:rsidR="006137C0" w:rsidRPr="006137C0">
        <w:rPr>
          <w:rStyle w:val="lev"/>
          <w:rFonts w:asciiTheme="minorHAnsi" w:eastAsia="MS Gothic" w:hAnsiTheme="minorHAnsi" w:cstheme="minorHAnsi"/>
          <w:sz w:val="22"/>
          <w:szCs w:val="22"/>
        </w:rPr>
        <w:t>Résultat :</w:t>
      </w:r>
      <w:r w:rsidR="006137C0" w:rsidRPr="006137C0">
        <w:rPr>
          <w:rFonts w:asciiTheme="minorHAnsi" w:hAnsiTheme="minorHAnsi" w:cstheme="minorHAnsi"/>
          <w:sz w:val="22"/>
          <w:szCs w:val="22"/>
        </w:rPr>
        <w:br/>
        <w:t>Le temps d’attente est réduit et la congestion est progressivement résorbée sans intervention humaine.</w:t>
      </w:r>
    </w:p>
    <w:p w14:paraId="3C3E2450" w14:textId="2A3ABE61" w:rsidR="00985A11" w:rsidRPr="001F69F0" w:rsidRDefault="00985A11" w:rsidP="00985A11">
      <w:pPr>
        <w:pStyle w:val="Lgende"/>
        <w:jc w:val="center"/>
        <w:rPr>
          <w:rFonts w:asciiTheme="minorHAnsi" w:hAnsiTheme="minorHAnsi" w:cstheme="minorHAnsi"/>
          <w:sz w:val="22"/>
          <w:szCs w:val="22"/>
        </w:rPr>
      </w:pPr>
      <w:bookmarkStart w:id="74" w:name="_Toc217076343"/>
      <w:r>
        <w:t xml:space="preserve">Figure </w:t>
      </w:r>
      <w:r>
        <w:fldChar w:fldCharType="begin"/>
      </w:r>
      <w:r>
        <w:instrText xml:space="preserve"> SEQ Figure \* ARABIC </w:instrText>
      </w:r>
      <w:r>
        <w:fldChar w:fldCharType="separate"/>
      </w:r>
      <w:r w:rsidR="003A001C">
        <w:rPr>
          <w:noProof/>
        </w:rPr>
        <w:t>14</w:t>
      </w:r>
      <w:r>
        <w:fldChar w:fldCharType="end"/>
      </w:r>
      <w:r>
        <w:t xml:space="preserve"> Variation rapide du trafic entre les voies</w:t>
      </w:r>
      <w:bookmarkEnd w:id="74"/>
    </w:p>
    <w:p w14:paraId="6D524B13" w14:textId="5AC74ADB" w:rsidR="001F69F0" w:rsidRDefault="001F69F0" w:rsidP="00DE4454">
      <w:pPr>
        <w:pStyle w:val="NormalWeb"/>
        <w:jc w:val="both"/>
        <w:rPr>
          <w:rFonts w:asciiTheme="minorHAnsi" w:hAnsiTheme="minorHAnsi" w:cstheme="minorHAnsi"/>
          <w:sz w:val="22"/>
          <w:szCs w:val="22"/>
        </w:rPr>
      </w:pPr>
    </w:p>
    <w:p w14:paraId="2B9F977B" w14:textId="24990142" w:rsidR="001F69F0" w:rsidRPr="00C47C34" w:rsidRDefault="001F69F0" w:rsidP="001F69F0">
      <w:pPr>
        <w:pStyle w:val="Titre2"/>
      </w:pPr>
      <w:bookmarkStart w:id="75" w:name="_Toc217076297"/>
      <w:r>
        <w:t>8</w:t>
      </w:r>
      <w:r w:rsidRPr="00C47C34">
        <w:t>.</w:t>
      </w:r>
      <w:r>
        <w:t>2</w:t>
      </w:r>
      <w:r w:rsidRPr="00C47C34">
        <w:t xml:space="preserve"> </w:t>
      </w:r>
      <w:r>
        <w:t>Variation rapide du trafic entre les voies</w:t>
      </w:r>
      <w:bookmarkEnd w:id="75"/>
    </w:p>
    <w:p w14:paraId="0626A5EB" w14:textId="77777777" w:rsidR="001F69F0" w:rsidRPr="001F69F0" w:rsidRDefault="001F69F0" w:rsidP="001F69F0">
      <w:pPr>
        <w:pStyle w:val="NormalWeb"/>
        <w:rPr>
          <w:rFonts w:asciiTheme="minorHAnsi" w:hAnsiTheme="minorHAnsi" w:cstheme="minorHAnsi"/>
          <w:sz w:val="22"/>
          <w:szCs w:val="22"/>
        </w:rPr>
      </w:pPr>
      <w:r w:rsidRPr="001F69F0">
        <w:rPr>
          <w:rStyle w:val="lev"/>
          <w:rFonts w:asciiTheme="minorHAnsi" w:eastAsia="MS Gothic" w:hAnsiTheme="minorHAnsi" w:cstheme="minorHAnsi"/>
          <w:sz w:val="22"/>
          <w:szCs w:val="22"/>
        </w:rPr>
        <w:t>Description du scénario :</w:t>
      </w:r>
      <w:r w:rsidRPr="001F69F0">
        <w:rPr>
          <w:rFonts w:asciiTheme="minorHAnsi" w:hAnsiTheme="minorHAnsi" w:cstheme="minorHAnsi"/>
          <w:sz w:val="22"/>
          <w:szCs w:val="22"/>
        </w:rPr>
        <w:br/>
        <w:t>La densité du trafic change rapidement d’une voie à une autre, simulant un trafic instable ou mal réparti.</w:t>
      </w:r>
    </w:p>
    <w:p w14:paraId="13B7DB8D" w14:textId="77777777" w:rsidR="001F69F0" w:rsidRPr="001F69F0" w:rsidRDefault="001F69F0" w:rsidP="001F69F0">
      <w:pPr>
        <w:pStyle w:val="NormalWeb"/>
        <w:jc w:val="both"/>
        <w:rPr>
          <w:rFonts w:asciiTheme="minorHAnsi" w:hAnsiTheme="minorHAnsi" w:cstheme="minorHAnsi"/>
          <w:sz w:val="22"/>
          <w:szCs w:val="22"/>
        </w:rPr>
      </w:pPr>
      <w:r w:rsidRPr="001F69F0">
        <w:rPr>
          <w:rStyle w:val="lev"/>
          <w:rFonts w:asciiTheme="minorHAnsi" w:eastAsia="MS Gothic" w:hAnsiTheme="minorHAnsi" w:cstheme="minorHAnsi"/>
          <w:sz w:val="22"/>
          <w:szCs w:val="22"/>
        </w:rPr>
        <w:t>Réaction du système :</w:t>
      </w:r>
    </w:p>
    <w:p w14:paraId="0F6E6606" w14:textId="77777777" w:rsidR="001F69F0" w:rsidRPr="001F69F0" w:rsidRDefault="001F69F0" w:rsidP="001F69F0">
      <w:pPr>
        <w:pStyle w:val="NormalWeb"/>
        <w:numPr>
          <w:ilvl w:val="0"/>
          <w:numId w:val="31"/>
        </w:numPr>
        <w:jc w:val="both"/>
        <w:rPr>
          <w:rFonts w:asciiTheme="minorHAnsi" w:hAnsiTheme="minorHAnsi" w:cstheme="minorHAnsi"/>
          <w:sz w:val="22"/>
          <w:szCs w:val="22"/>
        </w:rPr>
      </w:pPr>
      <w:r w:rsidRPr="001F69F0">
        <w:rPr>
          <w:rFonts w:asciiTheme="minorHAnsi" w:hAnsiTheme="minorHAnsi" w:cstheme="minorHAnsi"/>
          <w:sz w:val="22"/>
          <w:szCs w:val="22"/>
        </w:rPr>
        <w:t>L’algorithme adaptatif réévalue les priorités à chaque cycle.</w:t>
      </w:r>
    </w:p>
    <w:p w14:paraId="194CB7B1" w14:textId="77777777" w:rsidR="001F69F0" w:rsidRPr="001F69F0" w:rsidRDefault="001F69F0" w:rsidP="001F69F0">
      <w:pPr>
        <w:pStyle w:val="NormalWeb"/>
        <w:numPr>
          <w:ilvl w:val="0"/>
          <w:numId w:val="31"/>
        </w:numPr>
        <w:jc w:val="both"/>
        <w:rPr>
          <w:rFonts w:asciiTheme="minorHAnsi" w:hAnsiTheme="minorHAnsi" w:cstheme="minorHAnsi"/>
          <w:sz w:val="22"/>
          <w:szCs w:val="22"/>
        </w:rPr>
      </w:pPr>
      <w:r w:rsidRPr="001F69F0">
        <w:rPr>
          <w:rFonts w:asciiTheme="minorHAnsi" w:hAnsiTheme="minorHAnsi" w:cstheme="minorHAnsi"/>
          <w:sz w:val="22"/>
          <w:szCs w:val="22"/>
        </w:rPr>
        <w:t>Les feux ne restent pas bloqués sur une seule voie.</w:t>
      </w:r>
    </w:p>
    <w:p w14:paraId="2F2FCE07" w14:textId="77777777" w:rsidR="001F69F0" w:rsidRPr="001F69F0" w:rsidRDefault="001F69F0" w:rsidP="001F69F0">
      <w:pPr>
        <w:pStyle w:val="NormalWeb"/>
        <w:numPr>
          <w:ilvl w:val="0"/>
          <w:numId w:val="31"/>
        </w:numPr>
        <w:jc w:val="both"/>
        <w:rPr>
          <w:rFonts w:asciiTheme="minorHAnsi" w:hAnsiTheme="minorHAnsi" w:cstheme="minorHAnsi"/>
          <w:sz w:val="22"/>
          <w:szCs w:val="22"/>
        </w:rPr>
      </w:pPr>
      <w:r w:rsidRPr="001F69F0">
        <w:rPr>
          <w:rFonts w:asciiTheme="minorHAnsi" w:hAnsiTheme="minorHAnsi" w:cstheme="minorHAnsi"/>
          <w:sz w:val="22"/>
          <w:szCs w:val="22"/>
        </w:rPr>
        <w:t>L’historique des décisions est pris en compte pour éviter les oscillations excessives.</w:t>
      </w:r>
    </w:p>
    <w:p w14:paraId="57FFBC61" w14:textId="7C5121D7" w:rsidR="001F69F0" w:rsidRDefault="00985A11" w:rsidP="001F69F0">
      <w:pPr>
        <w:pStyle w:val="NormalWeb"/>
        <w:jc w:val="both"/>
        <w:rPr>
          <w:rFonts w:asciiTheme="minorHAnsi" w:hAnsiTheme="minorHAnsi" w:cstheme="minorHAnsi"/>
          <w:sz w:val="22"/>
          <w:szCs w:val="22"/>
        </w:rPr>
      </w:pPr>
      <w:r>
        <w:rPr>
          <w:noProof/>
        </w:rPr>
        <w:lastRenderedPageBreak/>
        <mc:AlternateContent>
          <mc:Choice Requires="wps">
            <w:drawing>
              <wp:anchor distT="0" distB="0" distL="114300" distR="114300" simplePos="0" relativeHeight="251697152" behindDoc="0" locked="0" layoutInCell="1" allowOverlap="1" wp14:anchorId="4CC80124" wp14:editId="50D4AA39">
                <wp:simplePos x="0" y="0"/>
                <wp:positionH relativeFrom="column">
                  <wp:posOffset>-168442</wp:posOffset>
                </wp:positionH>
                <wp:positionV relativeFrom="paragraph">
                  <wp:posOffset>3759935</wp:posOffset>
                </wp:positionV>
                <wp:extent cx="5731510" cy="635"/>
                <wp:effectExtent l="0" t="0" r="0" b="0"/>
                <wp:wrapTopAndBottom/>
                <wp:docPr id="22" name="Zone de texte 22"/>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DE7BEE" w14:textId="15A071DF" w:rsidR="00CC039A" w:rsidRPr="00902DB1" w:rsidRDefault="00CC039A" w:rsidP="004F7270">
                            <w:pPr>
                              <w:pStyle w:val="Lgende"/>
                              <w:jc w:val="center"/>
                              <w:rPr>
                                <w:rFonts w:ascii="Times New Roman" w:eastAsia="Times New Roman" w:hAnsi="Times New Roman" w:cs="Times New Roman"/>
                                <w:noProof/>
                                <w:sz w:val="24"/>
                                <w:szCs w:val="24"/>
                              </w:rPr>
                            </w:pPr>
                            <w:bookmarkStart w:id="76" w:name="_Toc217076344"/>
                            <w:r>
                              <w:t xml:space="preserve">Figure </w:t>
                            </w:r>
                            <w:r>
                              <w:fldChar w:fldCharType="begin"/>
                            </w:r>
                            <w:r>
                              <w:instrText xml:space="preserve"> SEQ Figure \* ARABIC </w:instrText>
                            </w:r>
                            <w:r>
                              <w:fldChar w:fldCharType="separate"/>
                            </w:r>
                            <w:r w:rsidR="003A001C">
                              <w:rPr>
                                <w:noProof/>
                              </w:rPr>
                              <w:t>15</w:t>
                            </w:r>
                            <w:r>
                              <w:fldChar w:fldCharType="end"/>
                            </w:r>
                            <w:r>
                              <w:t xml:space="preserve"> </w:t>
                            </w:r>
                            <w:proofErr w:type="spellStart"/>
                            <w:r>
                              <w:t>AJout</w:t>
                            </w:r>
                            <w:proofErr w:type="spellEnd"/>
                            <w:r>
                              <w:t xml:space="preserve"> soudain de véhicules</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C80124" id="Zone de texte 22" o:spid="_x0000_s1037" type="#_x0000_t202" style="position:absolute;left:0;text-align:left;margin-left:-13.25pt;margin-top:296.05pt;width:451.3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oRGQIAAEAEAAAOAAAAZHJzL2Uyb0RvYy54bWysU8Fu2zAMvQ/YPwi6L05apBu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bzygkKXZ3O48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" stroked="f">
                <v:textbox style="mso-fit-shape-to-text:t" inset="0,0,0,0">
                  <w:txbxContent>
                    <w:p w14:paraId="2EDE7BEE" w14:textId="15A071DF" w:rsidR="00CC039A" w:rsidRPr="00902DB1" w:rsidRDefault="00CC039A" w:rsidP="004F7270">
                      <w:pPr>
                        <w:pStyle w:val="Lgende"/>
                        <w:jc w:val="center"/>
                        <w:rPr>
                          <w:rFonts w:ascii="Times New Roman" w:eastAsia="Times New Roman" w:hAnsi="Times New Roman" w:cs="Times New Roman"/>
                          <w:noProof/>
                          <w:sz w:val="24"/>
                          <w:szCs w:val="24"/>
                        </w:rPr>
                      </w:pPr>
                      <w:bookmarkStart w:id="77" w:name="_Toc217076344"/>
                      <w:r>
                        <w:t xml:space="preserve">Figure </w:t>
                      </w:r>
                      <w:r>
                        <w:fldChar w:fldCharType="begin"/>
                      </w:r>
                      <w:r>
                        <w:instrText xml:space="preserve"> SEQ Figure \* ARABIC </w:instrText>
                      </w:r>
                      <w:r>
                        <w:fldChar w:fldCharType="separate"/>
                      </w:r>
                      <w:r w:rsidR="003A001C">
                        <w:rPr>
                          <w:noProof/>
                        </w:rPr>
                        <w:t>15</w:t>
                      </w:r>
                      <w:r>
                        <w:fldChar w:fldCharType="end"/>
                      </w:r>
                      <w:r>
                        <w:t xml:space="preserve"> </w:t>
                      </w:r>
                      <w:proofErr w:type="spellStart"/>
                      <w:r>
                        <w:t>AJout</w:t>
                      </w:r>
                      <w:proofErr w:type="spellEnd"/>
                      <w:r>
                        <w:t xml:space="preserve"> soudain de véhicules</w:t>
                      </w:r>
                      <w:bookmarkEnd w:id="77"/>
                    </w:p>
                  </w:txbxContent>
                </v:textbox>
                <w10:wrap type="topAndBottom"/>
              </v:shape>
            </w:pict>
          </mc:Fallback>
        </mc:AlternateContent>
      </w:r>
      <w:r>
        <w:rPr>
          <w:noProof/>
        </w:rPr>
        <w:drawing>
          <wp:anchor distT="0" distB="0" distL="114300" distR="114300" simplePos="0" relativeHeight="251698176" behindDoc="0" locked="0" layoutInCell="1" allowOverlap="1" wp14:anchorId="15D0F460" wp14:editId="68443926">
            <wp:simplePos x="0" y="0"/>
            <wp:positionH relativeFrom="margin">
              <wp:align>right</wp:align>
            </wp:positionH>
            <wp:positionV relativeFrom="paragraph">
              <wp:posOffset>564348</wp:posOffset>
            </wp:positionV>
            <wp:extent cx="5731510" cy="3110230"/>
            <wp:effectExtent l="0" t="0" r="2540" b="0"/>
            <wp:wrapTopAndBottom/>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3110230"/>
                    </a:xfrm>
                    <a:prstGeom prst="rect">
                      <a:avLst/>
                    </a:prstGeom>
                  </pic:spPr>
                </pic:pic>
              </a:graphicData>
            </a:graphic>
          </wp:anchor>
        </w:drawing>
      </w:r>
      <w:r w:rsidR="001F69F0" w:rsidRPr="001F69F0">
        <w:rPr>
          <w:rStyle w:val="lev"/>
          <w:rFonts w:asciiTheme="minorHAnsi" w:eastAsia="MS Gothic" w:hAnsiTheme="minorHAnsi" w:cstheme="minorHAnsi"/>
          <w:sz w:val="22"/>
          <w:szCs w:val="22"/>
        </w:rPr>
        <w:t>Résultat :</w:t>
      </w:r>
      <w:r w:rsidR="001F69F0" w:rsidRPr="001F69F0">
        <w:rPr>
          <w:rFonts w:asciiTheme="minorHAnsi" w:hAnsiTheme="minorHAnsi" w:cstheme="minorHAnsi"/>
          <w:sz w:val="22"/>
          <w:szCs w:val="22"/>
        </w:rPr>
        <w:br/>
        <w:t>Le trafic reste fluide et équilibré malgré des changements fréquents.</w:t>
      </w:r>
    </w:p>
    <w:p w14:paraId="0A2834DC" w14:textId="7484DB21" w:rsidR="00985A11" w:rsidRDefault="00985A11" w:rsidP="00985A11">
      <w:pPr>
        <w:pStyle w:val="Titre2"/>
      </w:pPr>
      <w:bookmarkStart w:id="78" w:name="_Toc217076298"/>
      <w:r>
        <w:t>8</w:t>
      </w:r>
      <w:r w:rsidRPr="00C47C34">
        <w:t>.</w:t>
      </w:r>
      <w:r>
        <w:t>3</w:t>
      </w:r>
      <w:r w:rsidRPr="00C47C34">
        <w:t xml:space="preserve"> </w:t>
      </w:r>
      <w:r>
        <w:t>Simulation d’un événement prioritaire (véhicule d’urgence)</w:t>
      </w:r>
      <w:bookmarkEnd w:id="78"/>
    </w:p>
    <w:p w14:paraId="0C759C05" w14:textId="70580DEE" w:rsidR="00985A11" w:rsidRPr="00985A11" w:rsidRDefault="00985A11" w:rsidP="00985A11">
      <w:pPr>
        <w:pStyle w:val="NormalWeb"/>
        <w:rPr>
          <w:rFonts w:asciiTheme="minorHAnsi" w:hAnsiTheme="minorHAnsi" w:cstheme="minorHAnsi"/>
          <w:sz w:val="22"/>
          <w:szCs w:val="22"/>
        </w:rPr>
      </w:pPr>
      <w:r w:rsidRPr="00985A11">
        <w:rPr>
          <w:rStyle w:val="lev"/>
          <w:rFonts w:asciiTheme="minorHAnsi" w:eastAsia="MS Gothic" w:hAnsiTheme="minorHAnsi" w:cstheme="minorHAnsi"/>
          <w:sz w:val="22"/>
          <w:szCs w:val="22"/>
        </w:rPr>
        <w:t>Description du scénario :</w:t>
      </w:r>
      <w:r w:rsidRPr="00985A11">
        <w:rPr>
          <w:rFonts w:asciiTheme="minorHAnsi" w:hAnsiTheme="minorHAnsi" w:cstheme="minorHAnsi"/>
          <w:sz w:val="22"/>
          <w:szCs w:val="22"/>
        </w:rPr>
        <w:br/>
        <w:t>Un véhicule prioritaire (ambulance, police) est simulé par l’ajout d’un véhicule avec priorité élevée.</w:t>
      </w:r>
    </w:p>
    <w:p w14:paraId="16EF16AE" w14:textId="103203E6" w:rsidR="00985A11" w:rsidRPr="00985A11" w:rsidRDefault="00985A11" w:rsidP="00985A11">
      <w:pPr>
        <w:pStyle w:val="NormalWeb"/>
        <w:jc w:val="both"/>
        <w:rPr>
          <w:rFonts w:asciiTheme="minorHAnsi" w:hAnsiTheme="minorHAnsi" w:cstheme="minorHAnsi"/>
          <w:sz w:val="22"/>
          <w:szCs w:val="22"/>
        </w:rPr>
      </w:pPr>
      <w:r w:rsidRPr="00985A11">
        <w:rPr>
          <w:rStyle w:val="lev"/>
          <w:rFonts w:asciiTheme="minorHAnsi" w:eastAsia="MS Gothic" w:hAnsiTheme="minorHAnsi" w:cstheme="minorHAnsi"/>
          <w:sz w:val="22"/>
          <w:szCs w:val="22"/>
        </w:rPr>
        <w:t>Réaction du système :</w:t>
      </w:r>
    </w:p>
    <w:p w14:paraId="6D45C0CA" w14:textId="325B946C" w:rsidR="00985A11" w:rsidRPr="00985A11" w:rsidRDefault="00985A11" w:rsidP="00985A11">
      <w:pPr>
        <w:pStyle w:val="NormalWeb"/>
        <w:numPr>
          <w:ilvl w:val="0"/>
          <w:numId w:val="32"/>
        </w:numPr>
        <w:jc w:val="both"/>
        <w:rPr>
          <w:rFonts w:asciiTheme="minorHAnsi" w:hAnsiTheme="minorHAnsi" w:cstheme="minorHAnsi"/>
          <w:sz w:val="22"/>
          <w:szCs w:val="22"/>
        </w:rPr>
      </w:pPr>
      <w:r w:rsidRPr="00985A11">
        <w:rPr>
          <w:rFonts w:asciiTheme="minorHAnsi" w:hAnsiTheme="minorHAnsi" w:cstheme="minorHAnsi"/>
          <w:sz w:val="22"/>
          <w:szCs w:val="22"/>
        </w:rPr>
        <w:t>La voie concernée est immédiatement priorisée.</w:t>
      </w:r>
    </w:p>
    <w:p w14:paraId="2801EC56" w14:textId="4EB97F83" w:rsidR="00985A11" w:rsidRPr="00985A11" w:rsidRDefault="00985A11" w:rsidP="00985A11">
      <w:pPr>
        <w:pStyle w:val="NormalWeb"/>
        <w:numPr>
          <w:ilvl w:val="0"/>
          <w:numId w:val="32"/>
        </w:numPr>
        <w:jc w:val="both"/>
        <w:rPr>
          <w:rFonts w:asciiTheme="minorHAnsi" w:hAnsiTheme="minorHAnsi" w:cstheme="minorHAnsi"/>
          <w:sz w:val="22"/>
          <w:szCs w:val="22"/>
        </w:rPr>
      </w:pPr>
      <w:r w:rsidRPr="00985A11">
        <w:rPr>
          <w:rFonts w:asciiTheme="minorHAnsi" w:hAnsiTheme="minorHAnsi" w:cstheme="minorHAnsi"/>
          <w:sz w:val="22"/>
          <w:szCs w:val="22"/>
        </w:rPr>
        <w:t>Les autres feux passent temporairement au rouge.</w:t>
      </w:r>
    </w:p>
    <w:p w14:paraId="6CD468E5" w14:textId="792B3C16" w:rsidR="00985A11" w:rsidRPr="00985A11" w:rsidRDefault="00985A11" w:rsidP="00985A11">
      <w:pPr>
        <w:pStyle w:val="NormalWeb"/>
        <w:numPr>
          <w:ilvl w:val="0"/>
          <w:numId w:val="32"/>
        </w:numPr>
        <w:jc w:val="both"/>
        <w:rPr>
          <w:rFonts w:asciiTheme="minorHAnsi" w:hAnsiTheme="minorHAnsi" w:cstheme="minorHAnsi"/>
          <w:sz w:val="22"/>
          <w:szCs w:val="22"/>
        </w:rPr>
      </w:pPr>
      <w:r w:rsidRPr="00985A11">
        <w:rPr>
          <w:rFonts w:asciiTheme="minorHAnsi" w:hAnsiTheme="minorHAnsi" w:cstheme="minorHAnsi"/>
          <w:sz w:val="22"/>
          <w:szCs w:val="22"/>
        </w:rPr>
        <w:t>Après le passage du véhicule, le système revient automatiquement à un mode adaptatif normal.</w:t>
      </w:r>
    </w:p>
    <w:p w14:paraId="3A1C4F65" w14:textId="04C766E7" w:rsidR="00985A11" w:rsidRDefault="00985A11" w:rsidP="000608FF">
      <w:pPr>
        <w:pStyle w:val="NormalWeb"/>
        <w:jc w:val="both"/>
        <w:rPr>
          <w:rFonts w:asciiTheme="minorHAnsi" w:hAnsiTheme="minorHAnsi" w:cstheme="minorHAnsi"/>
          <w:sz w:val="22"/>
          <w:szCs w:val="22"/>
        </w:rPr>
      </w:pPr>
      <w:r w:rsidRPr="00985A11">
        <w:rPr>
          <w:rStyle w:val="lev"/>
          <w:rFonts w:asciiTheme="minorHAnsi" w:eastAsia="MS Gothic" w:hAnsiTheme="minorHAnsi" w:cstheme="minorHAnsi"/>
          <w:sz w:val="22"/>
          <w:szCs w:val="22"/>
        </w:rPr>
        <w:t>Résultat :</w:t>
      </w:r>
      <w:r w:rsidRPr="00985A11">
        <w:rPr>
          <w:rFonts w:asciiTheme="minorHAnsi" w:hAnsiTheme="minorHAnsi" w:cstheme="minorHAnsi"/>
          <w:sz w:val="22"/>
          <w:szCs w:val="22"/>
        </w:rPr>
        <w:br/>
        <w:t>Le passage du véhicule prioritaire est sécurisé sans perturber durablement le trafic global.</w:t>
      </w:r>
    </w:p>
    <w:p w14:paraId="6D7A7029" w14:textId="73E87C49" w:rsidR="00985A11" w:rsidRDefault="00D31DD0" w:rsidP="00DE4454">
      <w:pPr>
        <w:pStyle w:val="Titre1"/>
      </w:pPr>
      <w:bookmarkStart w:id="79" w:name="_Toc217072698"/>
      <w:bookmarkStart w:id="80" w:name="_Toc217076299"/>
      <w:r>
        <w:rPr>
          <w:noProof/>
        </w:rPr>
        <w:lastRenderedPageBreak/>
        <mc:AlternateContent>
          <mc:Choice Requires="wps">
            <w:drawing>
              <wp:anchor distT="0" distB="0" distL="114300" distR="114300" simplePos="0" relativeHeight="251704320" behindDoc="0" locked="0" layoutInCell="1" allowOverlap="1" wp14:anchorId="38F4E220" wp14:editId="4C9A68BD">
                <wp:simplePos x="0" y="0"/>
                <wp:positionH relativeFrom="column">
                  <wp:posOffset>379730</wp:posOffset>
                </wp:positionH>
                <wp:positionV relativeFrom="paragraph">
                  <wp:posOffset>5259070</wp:posOffset>
                </wp:positionV>
                <wp:extent cx="4962525" cy="635"/>
                <wp:effectExtent l="0" t="0" r="0" b="0"/>
                <wp:wrapTopAndBottom/>
                <wp:docPr id="28" name="Zone de texte 28"/>
                <wp:cNvGraphicFramePr/>
                <a:graphic xmlns:a="http://schemas.openxmlformats.org/drawingml/2006/main">
                  <a:graphicData uri="http://schemas.microsoft.com/office/word/2010/wordprocessingShape">
                    <wps:wsp>
                      <wps:cNvSpPr txBox="1"/>
                      <wps:spPr>
                        <a:xfrm>
                          <a:off x="0" y="0"/>
                          <a:ext cx="4962525" cy="635"/>
                        </a:xfrm>
                        <a:prstGeom prst="rect">
                          <a:avLst/>
                        </a:prstGeom>
                        <a:solidFill>
                          <a:prstClr val="white"/>
                        </a:solidFill>
                        <a:ln>
                          <a:noFill/>
                        </a:ln>
                      </wps:spPr>
                      <wps:txbx>
                        <w:txbxContent>
                          <w:p w14:paraId="01BCB7F1" w14:textId="65EF8A6A" w:rsidR="00D31DD0" w:rsidRPr="004A320B" w:rsidRDefault="00D31DD0" w:rsidP="004F7270">
                            <w:pPr>
                              <w:pStyle w:val="Lgende"/>
                              <w:jc w:val="center"/>
                              <w:rPr>
                                <w:rFonts w:ascii="Cambria" w:eastAsia="MS Gothic" w:hAnsi="Cambria" w:cs="Times New Roman"/>
                                <w:noProof/>
                                <w:color w:val="365F91"/>
                              </w:rPr>
                            </w:pPr>
                            <w:bookmarkStart w:id="81" w:name="_Toc217076346"/>
                            <w:r>
                              <w:t xml:space="preserve">Figure </w:t>
                            </w:r>
                            <w:r>
                              <w:fldChar w:fldCharType="begin"/>
                            </w:r>
                            <w:r>
                              <w:instrText xml:space="preserve"> SEQ Figure \* ARABIC </w:instrText>
                            </w:r>
                            <w:r>
                              <w:fldChar w:fldCharType="separate"/>
                            </w:r>
                            <w:r w:rsidR="003A001C">
                              <w:rPr>
                                <w:noProof/>
                              </w:rPr>
                              <w:t>16</w:t>
                            </w:r>
                            <w:r>
                              <w:fldChar w:fldCharType="end"/>
                            </w:r>
                            <w:r>
                              <w:t xml:space="preserve"> Enregistrement de la décision dans la blockchain</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F4E220" id="Zone de texte 28" o:spid="_x0000_s1038" type="#_x0000_t202" style="position:absolute;margin-left:29.9pt;margin-top:414.1pt;width:390.7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" stroked="f">
                <v:textbox style="mso-fit-shape-to-text:t" inset="0,0,0,0">
                  <w:txbxContent>
                    <w:p w14:paraId="01BCB7F1" w14:textId="65EF8A6A" w:rsidR="00D31DD0" w:rsidRPr="004A320B" w:rsidRDefault="00D31DD0" w:rsidP="004F7270">
                      <w:pPr>
                        <w:pStyle w:val="Lgende"/>
                        <w:jc w:val="center"/>
                        <w:rPr>
                          <w:rFonts w:ascii="Cambria" w:eastAsia="MS Gothic" w:hAnsi="Cambria" w:cs="Times New Roman"/>
                          <w:noProof/>
                          <w:color w:val="365F91"/>
                        </w:rPr>
                      </w:pPr>
                      <w:bookmarkStart w:id="82" w:name="_Toc217076346"/>
                      <w:r>
                        <w:t xml:space="preserve">Figure </w:t>
                      </w:r>
                      <w:r>
                        <w:fldChar w:fldCharType="begin"/>
                      </w:r>
                      <w:r>
                        <w:instrText xml:space="preserve"> SEQ Figure \* ARABIC </w:instrText>
                      </w:r>
                      <w:r>
                        <w:fldChar w:fldCharType="separate"/>
                      </w:r>
                      <w:r w:rsidR="003A001C">
                        <w:rPr>
                          <w:noProof/>
                        </w:rPr>
                        <w:t>16</w:t>
                      </w:r>
                      <w:r>
                        <w:fldChar w:fldCharType="end"/>
                      </w:r>
                      <w:r>
                        <w:t xml:space="preserve"> Enregistrement de la décision dans la blockchain</w:t>
                      </w:r>
                      <w:bookmarkEnd w:id="82"/>
                    </w:p>
                  </w:txbxContent>
                </v:textbox>
                <w10:wrap type="topAndBottom"/>
              </v:shape>
            </w:pict>
          </mc:Fallback>
        </mc:AlternateContent>
      </w:r>
      <w:r>
        <w:rPr>
          <w:noProof/>
        </w:rPr>
        <w:drawing>
          <wp:anchor distT="0" distB="0" distL="114300" distR="114300" simplePos="0" relativeHeight="251702272" behindDoc="0" locked="0" layoutInCell="1" allowOverlap="1" wp14:anchorId="70CE1138" wp14:editId="5837201E">
            <wp:simplePos x="0" y="0"/>
            <wp:positionH relativeFrom="margin">
              <wp:align>center</wp:align>
            </wp:positionH>
            <wp:positionV relativeFrom="paragraph">
              <wp:posOffset>3830736</wp:posOffset>
            </wp:positionV>
            <wp:extent cx="4962525" cy="1371600"/>
            <wp:effectExtent l="0" t="0" r="9525" b="0"/>
            <wp:wrapTopAndBottom/>
            <wp:docPr id="27" name="Image 27"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Une image contenant texte, capture d’écran, Police&#10;&#10;Description générée automatiquement"/>
                    <pic:cNvPicPr/>
                  </pic:nvPicPr>
                  <pic:blipFill>
                    <a:blip r:embed="rId39">
                      <a:extLst>
                        <a:ext uri="{28A0092B-C50C-407E-A947-70E740481C1C}">
                          <a14:useLocalDpi xmlns:a14="http://schemas.microsoft.com/office/drawing/2010/main" val="0"/>
                        </a:ext>
                      </a:extLst>
                    </a:blip>
                    <a:stretch>
                      <a:fillRect/>
                    </a:stretch>
                  </pic:blipFill>
                  <pic:spPr>
                    <a:xfrm>
                      <a:off x="0" y="0"/>
                      <a:ext cx="4962525" cy="1371600"/>
                    </a:xfrm>
                    <a:prstGeom prst="rect">
                      <a:avLst/>
                    </a:prstGeom>
                  </pic:spPr>
                </pic:pic>
              </a:graphicData>
            </a:graphic>
          </wp:anchor>
        </w:drawing>
      </w:r>
      <w:r w:rsidR="00985A11">
        <w:rPr>
          <w:noProof/>
        </w:rPr>
        <mc:AlternateContent>
          <mc:Choice Requires="wps">
            <w:drawing>
              <wp:anchor distT="0" distB="0" distL="114300" distR="114300" simplePos="0" relativeHeight="251701248" behindDoc="0" locked="0" layoutInCell="1" allowOverlap="1" wp14:anchorId="4757B820" wp14:editId="04FE8425">
                <wp:simplePos x="0" y="0"/>
                <wp:positionH relativeFrom="column">
                  <wp:posOffset>-2540</wp:posOffset>
                </wp:positionH>
                <wp:positionV relativeFrom="paragraph">
                  <wp:posOffset>3401060</wp:posOffset>
                </wp:positionV>
                <wp:extent cx="5731510" cy="635"/>
                <wp:effectExtent l="0" t="0" r="0" b="0"/>
                <wp:wrapTopAndBottom/>
                <wp:docPr id="26" name="Zone de texte 2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265F464" w14:textId="2158CAA6" w:rsidR="00985A11" w:rsidRPr="002E0C2B" w:rsidRDefault="00985A11" w:rsidP="00985A11">
                            <w:pPr>
                              <w:pStyle w:val="Lgende"/>
                              <w:jc w:val="center"/>
                              <w:rPr>
                                <w:rFonts w:ascii="Cambria" w:eastAsia="MS Gothic" w:hAnsi="Cambria" w:cs="Times New Roman"/>
                                <w:noProof/>
                                <w:color w:val="365F91"/>
                              </w:rPr>
                            </w:pPr>
                            <w:bookmarkStart w:id="83" w:name="_Toc217076348"/>
                            <w:r>
                              <w:t xml:space="preserve">Figure </w:t>
                            </w:r>
                            <w:r>
                              <w:fldChar w:fldCharType="begin"/>
                            </w:r>
                            <w:r>
                              <w:instrText xml:space="preserve"> SEQ Figure \* ARABIC </w:instrText>
                            </w:r>
                            <w:r>
                              <w:fldChar w:fldCharType="separate"/>
                            </w:r>
                            <w:r w:rsidR="003A001C">
                              <w:rPr>
                                <w:noProof/>
                              </w:rPr>
                              <w:t>17</w:t>
                            </w:r>
                            <w:r>
                              <w:fldChar w:fldCharType="end"/>
                            </w:r>
                            <w:r>
                              <w:t xml:space="preserve"> Activation du mode priorité</w:t>
                            </w:r>
                            <w:bookmarkEnd w:id="83"/>
                          </w:p>
                          <w:p w14:paraId="2C5D7BAB" w14:textId="77777777" w:rsidR="00985A11" w:rsidRDefault="00985A11"/>
                          <w:p w14:paraId="19B11AC9" w14:textId="195E12B6" w:rsidR="00985A11" w:rsidRPr="002E0C2B" w:rsidRDefault="00985A11" w:rsidP="00985A11">
                            <w:pPr>
                              <w:pStyle w:val="Lgende"/>
                              <w:jc w:val="center"/>
                              <w:rPr>
                                <w:rFonts w:ascii="Cambria" w:eastAsia="MS Gothic" w:hAnsi="Cambria" w:cs="Times New Roman"/>
                                <w:noProof/>
                                <w:color w:val="365F91"/>
                              </w:rPr>
                            </w:pPr>
                            <w:bookmarkStart w:id="84" w:name="_Toc217076349"/>
                            <w:r>
                              <w:t xml:space="preserve">Figure </w:t>
                            </w:r>
                            <w:r>
                              <w:fldChar w:fldCharType="begin"/>
                            </w:r>
                            <w:r>
                              <w:instrText xml:space="preserve"> SEQ Figure \* ARABIC </w:instrText>
                            </w:r>
                            <w:r>
                              <w:fldChar w:fldCharType="separate"/>
                            </w:r>
                            <w:r w:rsidR="003A001C">
                              <w:rPr>
                                <w:noProof/>
                              </w:rPr>
                              <w:t>17</w:t>
                            </w:r>
                            <w:r>
                              <w:fldChar w:fldCharType="end"/>
                            </w:r>
                            <w:r>
                              <w:t xml:space="preserve"> Activation du mode priorité</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57B820" id="Zone de texte 26" o:spid="_x0000_s1039" type="#_x0000_t202" style="position:absolute;margin-left:-.2pt;margin-top:267.8pt;width:451.3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NbGg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fi43y2mFF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" stroked="f">
                <v:textbox style="mso-fit-shape-to-text:t" inset="0,0,0,0">
                  <w:txbxContent>
                    <w:p w14:paraId="5265F464" w14:textId="2158CAA6" w:rsidR="00985A11" w:rsidRPr="002E0C2B" w:rsidRDefault="00985A11" w:rsidP="00985A11">
                      <w:pPr>
                        <w:pStyle w:val="Lgende"/>
                        <w:jc w:val="center"/>
                        <w:rPr>
                          <w:rFonts w:ascii="Cambria" w:eastAsia="MS Gothic" w:hAnsi="Cambria" w:cs="Times New Roman"/>
                          <w:noProof/>
                          <w:color w:val="365F91"/>
                        </w:rPr>
                      </w:pPr>
                      <w:bookmarkStart w:id="85" w:name="_Toc217076348"/>
                      <w:r>
                        <w:t xml:space="preserve">Figure </w:t>
                      </w:r>
                      <w:r>
                        <w:fldChar w:fldCharType="begin"/>
                      </w:r>
                      <w:r>
                        <w:instrText xml:space="preserve"> SEQ Figure \* ARABIC </w:instrText>
                      </w:r>
                      <w:r>
                        <w:fldChar w:fldCharType="separate"/>
                      </w:r>
                      <w:r w:rsidR="003A001C">
                        <w:rPr>
                          <w:noProof/>
                        </w:rPr>
                        <w:t>17</w:t>
                      </w:r>
                      <w:r>
                        <w:fldChar w:fldCharType="end"/>
                      </w:r>
                      <w:r>
                        <w:t xml:space="preserve"> Activation du mode priorité</w:t>
                      </w:r>
                      <w:bookmarkEnd w:id="85"/>
                    </w:p>
                    <w:p w14:paraId="2C5D7BAB" w14:textId="77777777" w:rsidR="00985A11" w:rsidRDefault="00985A11"/>
                    <w:p w14:paraId="19B11AC9" w14:textId="195E12B6" w:rsidR="00985A11" w:rsidRPr="002E0C2B" w:rsidRDefault="00985A11" w:rsidP="00985A11">
                      <w:pPr>
                        <w:pStyle w:val="Lgende"/>
                        <w:jc w:val="center"/>
                        <w:rPr>
                          <w:rFonts w:ascii="Cambria" w:eastAsia="MS Gothic" w:hAnsi="Cambria" w:cs="Times New Roman"/>
                          <w:noProof/>
                          <w:color w:val="365F91"/>
                        </w:rPr>
                      </w:pPr>
                      <w:bookmarkStart w:id="86" w:name="_Toc217076349"/>
                      <w:r>
                        <w:t xml:space="preserve">Figure </w:t>
                      </w:r>
                      <w:r>
                        <w:fldChar w:fldCharType="begin"/>
                      </w:r>
                      <w:r>
                        <w:instrText xml:space="preserve"> SEQ Figure \* ARABIC </w:instrText>
                      </w:r>
                      <w:r>
                        <w:fldChar w:fldCharType="separate"/>
                      </w:r>
                      <w:r w:rsidR="003A001C">
                        <w:rPr>
                          <w:noProof/>
                        </w:rPr>
                        <w:t>17</w:t>
                      </w:r>
                      <w:r>
                        <w:fldChar w:fldCharType="end"/>
                      </w:r>
                      <w:r>
                        <w:t xml:space="preserve"> Activation du mode priorité</w:t>
                      </w:r>
                      <w:bookmarkEnd w:id="86"/>
                    </w:p>
                  </w:txbxContent>
                </v:textbox>
                <w10:wrap type="topAndBottom"/>
              </v:shape>
            </w:pict>
          </mc:Fallback>
        </mc:AlternateContent>
      </w:r>
      <w:r w:rsidR="00985A11">
        <w:rPr>
          <w:noProof/>
        </w:rPr>
        <w:drawing>
          <wp:anchor distT="0" distB="0" distL="114300" distR="114300" simplePos="0" relativeHeight="251699200" behindDoc="0" locked="0" layoutInCell="1" allowOverlap="1" wp14:anchorId="58D6382D" wp14:editId="280DC66F">
            <wp:simplePos x="0" y="0"/>
            <wp:positionH relativeFrom="margin">
              <wp:align>right</wp:align>
            </wp:positionH>
            <wp:positionV relativeFrom="paragraph">
              <wp:posOffset>6985</wp:posOffset>
            </wp:positionV>
            <wp:extent cx="5731510" cy="3336925"/>
            <wp:effectExtent l="0" t="0" r="2540" b="0"/>
            <wp:wrapTopAndBottom/>
            <wp:docPr id="25" name="Image 25" descr="Une image contenant texte, logiciel, Logiciel multimédia,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Une image contenant texte, logiciel, Logiciel multimédia, Icône d’ordinateur&#10;&#10;Description générée automatiquement"/>
                    <pic:cNvPicPr/>
                  </pic:nvPicPr>
                  <pic:blipFill>
                    <a:blip r:embed="rId40">
                      <a:extLst>
                        <a:ext uri="{28A0092B-C50C-407E-A947-70E740481C1C}">
                          <a14:useLocalDpi xmlns:a14="http://schemas.microsoft.com/office/drawing/2010/main" val="0"/>
                        </a:ext>
                      </a:extLst>
                    </a:blip>
                    <a:stretch>
                      <a:fillRect/>
                    </a:stretch>
                  </pic:blipFill>
                  <pic:spPr>
                    <a:xfrm>
                      <a:off x="0" y="0"/>
                      <a:ext cx="5731510" cy="3336925"/>
                    </a:xfrm>
                    <a:prstGeom prst="rect">
                      <a:avLst/>
                    </a:prstGeom>
                  </pic:spPr>
                </pic:pic>
              </a:graphicData>
            </a:graphic>
          </wp:anchor>
        </w:drawing>
      </w:r>
      <w:bookmarkEnd w:id="79"/>
      <w:bookmarkEnd w:id="80"/>
    </w:p>
    <w:p w14:paraId="31E4D6CC" w14:textId="63E057CD" w:rsidR="00985A11" w:rsidRPr="00FD76C0" w:rsidRDefault="00FD76C0" w:rsidP="00FD76C0">
      <w:pPr>
        <w:pStyle w:val="Titre1"/>
        <w:jc w:val="both"/>
        <w:rPr>
          <w:rFonts w:asciiTheme="minorHAnsi" w:hAnsiTheme="minorHAnsi" w:cstheme="minorHAnsi"/>
          <w:color w:val="000000" w:themeColor="text1"/>
          <w:sz w:val="22"/>
          <w:szCs w:val="22"/>
        </w:rPr>
      </w:pPr>
      <w:bookmarkStart w:id="87" w:name="_Toc217072699"/>
      <w:bookmarkStart w:id="88" w:name="_Toc217076300"/>
      <w:r w:rsidRPr="00FD76C0">
        <w:rPr>
          <w:rFonts w:asciiTheme="minorHAnsi" w:hAnsiTheme="minorHAnsi" w:cstheme="minorHAnsi"/>
          <w:color w:val="000000" w:themeColor="text1"/>
          <w:sz w:val="22"/>
          <w:szCs w:val="22"/>
        </w:rPr>
        <w:t>Ces scénarios démontrent que le système ne se limite pas à un fonctionnement nominal, mais qu’il est capable de gérer efficacement des situations dynamiques et imprévisibles, caractéristiques du trafic urbain réel.</w:t>
      </w:r>
      <w:bookmarkEnd w:id="87"/>
      <w:bookmarkEnd w:id="88"/>
    </w:p>
    <w:p w14:paraId="0F5B8D19" w14:textId="3CE866B7" w:rsidR="00A02A84" w:rsidRDefault="00760B06" w:rsidP="004328E5">
      <w:pPr>
        <w:pStyle w:val="Titre1"/>
      </w:pPr>
      <w:bookmarkStart w:id="89" w:name="_Toc217076301"/>
      <w:r>
        <w:t>9</w:t>
      </w:r>
      <w:r w:rsidR="00A02A84">
        <w:t>. Limites et perspectives</w:t>
      </w:r>
      <w:bookmarkEnd w:id="89"/>
    </w:p>
    <w:p w14:paraId="7DEB841C" w14:textId="777C9B9B" w:rsidR="00A02A84" w:rsidRPr="004328E5" w:rsidRDefault="00760B06" w:rsidP="004328E5">
      <w:pPr>
        <w:pStyle w:val="Titre2"/>
        <w:rPr>
          <w:color w:val="auto"/>
          <w:lang w:eastAsia="fr-FR"/>
        </w:rPr>
      </w:pPr>
      <w:bookmarkStart w:id="90" w:name="_Toc217076302"/>
      <w:r>
        <w:t>9</w:t>
      </w:r>
      <w:r w:rsidR="00A02A84" w:rsidRPr="004328E5">
        <w:t>.1 Limites</w:t>
      </w:r>
      <w:bookmarkEnd w:id="90"/>
    </w:p>
    <w:p w14:paraId="5B34A26B" w14:textId="77777777" w:rsidR="000B7732" w:rsidRPr="000B7732" w:rsidRDefault="000B7732" w:rsidP="000B7732">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0B7732">
        <w:rPr>
          <w:rFonts w:asciiTheme="minorHAnsi" w:eastAsia="Times New Roman" w:hAnsiTheme="minorHAnsi" w:cstheme="minorHAnsi"/>
          <w:color w:val="auto"/>
          <w:lang w:eastAsia="fr-FR"/>
        </w:rPr>
        <w:t>Malgré les résultats encourageants obtenus lors des simulations, certaines limites doivent être prises en considération.</w:t>
      </w:r>
    </w:p>
    <w:p w14:paraId="0D47D930" w14:textId="77777777" w:rsidR="000B7732" w:rsidRPr="000B7732" w:rsidRDefault="000B7732" w:rsidP="000B7732">
      <w:pPr>
        <w:suppressAutoHyphens w:val="0"/>
        <w:autoSpaceDN/>
        <w:spacing w:before="100" w:beforeAutospacing="1" w:after="100" w:afterAutospacing="1" w:line="240" w:lineRule="auto"/>
        <w:textAlignment w:val="auto"/>
        <w:rPr>
          <w:rFonts w:asciiTheme="minorHAnsi" w:eastAsia="Times New Roman" w:hAnsiTheme="minorHAnsi" w:cstheme="minorHAnsi"/>
          <w:color w:val="auto"/>
          <w:lang w:eastAsia="fr-FR"/>
        </w:rPr>
      </w:pPr>
      <w:r w:rsidRPr="000B7732">
        <w:rPr>
          <w:rFonts w:asciiTheme="minorHAnsi" w:eastAsia="Times New Roman" w:hAnsiTheme="minorHAnsi" w:cstheme="minorHAnsi"/>
          <w:b/>
          <w:bCs/>
          <w:color w:val="auto"/>
          <w:lang w:eastAsia="fr-FR"/>
        </w:rPr>
        <w:t>Dépendance à la qualité des données</w:t>
      </w:r>
      <w:r w:rsidRPr="000B7732">
        <w:rPr>
          <w:rFonts w:asciiTheme="minorHAnsi" w:eastAsia="Times New Roman" w:hAnsiTheme="minorHAnsi" w:cstheme="minorHAnsi"/>
          <w:color w:val="auto"/>
          <w:lang w:eastAsia="fr-FR"/>
        </w:rPr>
        <w:br/>
        <w:t>Le système repose fortement sur les données issues des capteurs de trafic. Des données erronées, bruitées ou manquantes peuvent affecter la qualité des décisions adaptatives, même si des mécanismes de prétraitement sont appliqués.</w:t>
      </w:r>
    </w:p>
    <w:p w14:paraId="1863B2A6" w14:textId="77777777" w:rsidR="000B7732" w:rsidRPr="000B7732" w:rsidRDefault="000B7732" w:rsidP="000B7732">
      <w:pPr>
        <w:suppressAutoHyphens w:val="0"/>
        <w:autoSpaceDN/>
        <w:spacing w:before="100" w:beforeAutospacing="1" w:after="100" w:afterAutospacing="1" w:line="240" w:lineRule="auto"/>
        <w:textAlignment w:val="auto"/>
        <w:rPr>
          <w:rFonts w:asciiTheme="minorHAnsi" w:eastAsia="Times New Roman" w:hAnsiTheme="minorHAnsi" w:cstheme="minorHAnsi"/>
          <w:color w:val="auto"/>
          <w:lang w:eastAsia="fr-FR"/>
        </w:rPr>
      </w:pPr>
      <w:r w:rsidRPr="000B7732">
        <w:rPr>
          <w:rFonts w:asciiTheme="minorHAnsi" w:eastAsia="Times New Roman" w:hAnsiTheme="minorHAnsi" w:cstheme="minorHAnsi"/>
          <w:b/>
          <w:bCs/>
          <w:color w:val="auto"/>
          <w:lang w:eastAsia="fr-FR"/>
        </w:rPr>
        <w:lastRenderedPageBreak/>
        <w:t>Environnement simulé</w:t>
      </w:r>
      <w:r w:rsidRPr="000B7732">
        <w:rPr>
          <w:rFonts w:asciiTheme="minorHAnsi" w:eastAsia="Times New Roman" w:hAnsiTheme="minorHAnsi" w:cstheme="minorHAnsi"/>
          <w:color w:val="auto"/>
          <w:lang w:eastAsia="fr-FR"/>
        </w:rPr>
        <w:br/>
        <w:t>Les expérimentations ont été réalisées dans un environnement simulé. Bien que réaliste, celui-ci ne prend pas encore en compte toutes les contraintes du monde réel telles que les comportements imprévisibles des conducteurs, les conditions météorologiques ou les pannes matérielles.</w:t>
      </w:r>
    </w:p>
    <w:p w14:paraId="43C94439" w14:textId="77777777" w:rsidR="000B7732" w:rsidRPr="000B7732" w:rsidRDefault="000B7732" w:rsidP="000B7732">
      <w:pPr>
        <w:suppressAutoHyphens w:val="0"/>
        <w:autoSpaceDN/>
        <w:spacing w:before="100" w:beforeAutospacing="1" w:after="100" w:afterAutospacing="1" w:line="240" w:lineRule="auto"/>
        <w:textAlignment w:val="auto"/>
        <w:rPr>
          <w:rFonts w:asciiTheme="minorHAnsi" w:eastAsia="Times New Roman" w:hAnsiTheme="minorHAnsi" w:cstheme="minorHAnsi"/>
          <w:color w:val="auto"/>
          <w:lang w:eastAsia="fr-FR"/>
        </w:rPr>
      </w:pPr>
      <w:r w:rsidRPr="000B7732">
        <w:rPr>
          <w:rFonts w:asciiTheme="minorHAnsi" w:eastAsia="Times New Roman" w:hAnsiTheme="minorHAnsi" w:cstheme="minorHAnsi"/>
          <w:b/>
          <w:bCs/>
          <w:color w:val="auto"/>
          <w:lang w:eastAsia="fr-FR"/>
        </w:rPr>
        <w:t>Complexité de déploiement</w:t>
      </w:r>
      <w:r w:rsidRPr="000B7732">
        <w:rPr>
          <w:rFonts w:asciiTheme="minorHAnsi" w:eastAsia="Times New Roman" w:hAnsiTheme="minorHAnsi" w:cstheme="minorHAnsi"/>
          <w:color w:val="auto"/>
          <w:lang w:eastAsia="fr-FR"/>
        </w:rPr>
        <w:br/>
        <w:t>Le déploiement réel d’un tel système nécessite une coordination entre plusieurs acteurs (municipalités, autorités de transport, fournisseurs technologiques) ainsi qu’un investissement initial important en infrastructure.</w:t>
      </w:r>
    </w:p>
    <w:p w14:paraId="480A2212" w14:textId="4E552057" w:rsidR="00A02A84" w:rsidRPr="004328E5" w:rsidRDefault="00760B06" w:rsidP="004328E5">
      <w:pPr>
        <w:pStyle w:val="Titre2"/>
      </w:pPr>
      <w:bookmarkStart w:id="91" w:name="_Toc217076303"/>
      <w:r>
        <w:t>9</w:t>
      </w:r>
      <w:r w:rsidR="00A02A84" w:rsidRPr="004328E5">
        <w:t>.2 Perspectives</w:t>
      </w:r>
      <w:bookmarkEnd w:id="91"/>
    </w:p>
    <w:p w14:paraId="721BD023" w14:textId="77777777" w:rsidR="00EB15BD" w:rsidRPr="00EB15BD" w:rsidRDefault="00EB15BD" w:rsidP="00EB15BD">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EB15BD">
        <w:rPr>
          <w:rFonts w:asciiTheme="minorHAnsi" w:eastAsia="Times New Roman" w:hAnsiTheme="minorHAnsi" w:cstheme="minorHAnsi"/>
          <w:color w:val="auto"/>
          <w:lang w:eastAsia="fr-FR"/>
        </w:rPr>
        <w:t>Plusieurs axes d’amélioration peuvent être envisagés pour enrichir et renforcer le système proposé.</w:t>
      </w:r>
    </w:p>
    <w:p w14:paraId="300CD0A4" w14:textId="77777777" w:rsidR="00EB15BD" w:rsidRPr="00EB15BD" w:rsidRDefault="00EB15BD" w:rsidP="00EB15BD">
      <w:pPr>
        <w:suppressAutoHyphens w:val="0"/>
        <w:autoSpaceDN/>
        <w:spacing w:before="100" w:beforeAutospacing="1" w:after="100" w:afterAutospacing="1" w:line="240" w:lineRule="auto"/>
        <w:textAlignment w:val="auto"/>
        <w:rPr>
          <w:rFonts w:asciiTheme="minorHAnsi" w:eastAsia="Times New Roman" w:hAnsiTheme="minorHAnsi" w:cstheme="minorHAnsi"/>
          <w:color w:val="auto"/>
          <w:lang w:eastAsia="fr-FR"/>
        </w:rPr>
      </w:pPr>
      <w:r w:rsidRPr="00EB15BD">
        <w:rPr>
          <w:rFonts w:asciiTheme="minorHAnsi" w:eastAsia="Times New Roman" w:hAnsiTheme="minorHAnsi" w:cstheme="minorHAnsi"/>
          <w:b/>
          <w:bCs/>
          <w:color w:val="auto"/>
          <w:lang w:eastAsia="fr-FR"/>
        </w:rPr>
        <w:t>Intégration de l’intelligence artificielle</w:t>
      </w:r>
      <w:r w:rsidRPr="00EB15BD">
        <w:rPr>
          <w:rFonts w:asciiTheme="minorHAnsi" w:eastAsia="Times New Roman" w:hAnsiTheme="minorHAnsi" w:cstheme="minorHAnsi"/>
          <w:color w:val="auto"/>
          <w:lang w:eastAsia="fr-FR"/>
        </w:rPr>
        <w:br/>
        <w:t xml:space="preserve">L’utilisation de modèles d’apprentissage automatique (réseaux de neurones, </w:t>
      </w:r>
      <w:proofErr w:type="spellStart"/>
      <w:r w:rsidRPr="00EB15BD">
        <w:rPr>
          <w:rFonts w:asciiTheme="minorHAnsi" w:eastAsia="Times New Roman" w:hAnsiTheme="minorHAnsi" w:cstheme="minorHAnsi"/>
          <w:color w:val="auto"/>
          <w:lang w:eastAsia="fr-FR"/>
        </w:rPr>
        <w:t>reinforcement</w:t>
      </w:r>
      <w:proofErr w:type="spellEnd"/>
      <w:r w:rsidRPr="00EB15BD">
        <w:rPr>
          <w:rFonts w:asciiTheme="minorHAnsi" w:eastAsia="Times New Roman" w:hAnsiTheme="minorHAnsi" w:cstheme="minorHAnsi"/>
          <w:color w:val="auto"/>
          <w:lang w:eastAsia="fr-FR"/>
        </w:rPr>
        <w:t xml:space="preserve"> </w:t>
      </w:r>
      <w:proofErr w:type="spellStart"/>
      <w:r w:rsidRPr="00EB15BD">
        <w:rPr>
          <w:rFonts w:asciiTheme="minorHAnsi" w:eastAsia="Times New Roman" w:hAnsiTheme="minorHAnsi" w:cstheme="minorHAnsi"/>
          <w:color w:val="auto"/>
          <w:lang w:eastAsia="fr-FR"/>
        </w:rPr>
        <w:t>learning</w:t>
      </w:r>
      <w:proofErr w:type="spellEnd"/>
      <w:r w:rsidRPr="00EB15BD">
        <w:rPr>
          <w:rFonts w:asciiTheme="minorHAnsi" w:eastAsia="Times New Roman" w:hAnsiTheme="minorHAnsi" w:cstheme="minorHAnsi"/>
          <w:color w:val="auto"/>
          <w:lang w:eastAsia="fr-FR"/>
        </w:rPr>
        <w:t>) permettrait de prédire les flux de trafic et d’anticiper les congestions avant qu’elles ne se produisent.</w:t>
      </w:r>
    </w:p>
    <w:p w14:paraId="76ACFC37" w14:textId="77777777" w:rsidR="00EB15BD" w:rsidRPr="00EB15BD" w:rsidRDefault="00EB15BD" w:rsidP="00EB15BD">
      <w:pPr>
        <w:suppressAutoHyphens w:val="0"/>
        <w:autoSpaceDN/>
        <w:spacing w:before="100" w:beforeAutospacing="1" w:after="100" w:afterAutospacing="1" w:line="240" w:lineRule="auto"/>
        <w:textAlignment w:val="auto"/>
        <w:rPr>
          <w:rFonts w:asciiTheme="minorHAnsi" w:eastAsia="Times New Roman" w:hAnsiTheme="minorHAnsi" w:cstheme="minorHAnsi"/>
          <w:color w:val="auto"/>
          <w:lang w:eastAsia="fr-FR"/>
        </w:rPr>
      </w:pPr>
      <w:r w:rsidRPr="00EB15BD">
        <w:rPr>
          <w:rFonts w:asciiTheme="minorHAnsi" w:eastAsia="Times New Roman" w:hAnsiTheme="minorHAnsi" w:cstheme="minorHAnsi"/>
          <w:b/>
          <w:bCs/>
          <w:color w:val="auto"/>
          <w:lang w:eastAsia="fr-FR"/>
        </w:rPr>
        <w:t>Extension à grande échelle</w:t>
      </w:r>
      <w:r w:rsidRPr="00EB15BD">
        <w:rPr>
          <w:rFonts w:asciiTheme="minorHAnsi" w:eastAsia="Times New Roman" w:hAnsiTheme="minorHAnsi" w:cstheme="minorHAnsi"/>
          <w:color w:val="auto"/>
          <w:lang w:eastAsia="fr-FR"/>
        </w:rPr>
        <w:br/>
        <w:t>Le système pourrait être étendu à un réseau urbain complet, avec une coordination multi-intersections à l’échelle d’une ville intelligente.</w:t>
      </w:r>
    </w:p>
    <w:p w14:paraId="6554C59C" w14:textId="77777777" w:rsidR="00EB15BD" w:rsidRPr="00EB15BD" w:rsidRDefault="00EB15BD" w:rsidP="00EB15BD">
      <w:pPr>
        <w:suppressAutoHyphens w:val="0"/>
        <w:autoSpaceDN/>
        <w:spacing w:before="100" w:beforeAutospacing="1" w:after="100" w:afterAutospacing="1" w:line="240" w:lineRule="auto"/>
        <w:textAlignment w:val="auto"/>
        <w:rPr>
          <w:rFonts w:asciiTheme="minorHAnsi" w:eastAsia="Times New Roman" w:hAnsiTheme="minorHAnsi" w:cstheme="minorHAnsi"/>
          <w:color w:val="auto"/>
          <w:lang w:eastAsia="fr-FR"/>
        </w:rPr>
      </w:pPr>
      <w:r w:rsidRPr="00EB15BD">
        <w:rPr>
          <w:rFonts w:asciiTheme="minorHAnsi" w:eastAsia="Times New Roman" w:hAnsiTheme="minorHAnsi" w:cstheme="minorHAnsi"/>
          <w:b/>
          <w:bCs/>
          <w:color w:val="auto"/>
          <w:lang w:eastAsia="fr-FR"/>
        </w:rPr>
        <w:t>Données réelles et véhicules connectés</w:t>
      </w:r>
      <w:r w:rsidRPr="00EB15BD">
        <w:rPr>
          <w:rFonts w:asciiTheme="minorHAnsi" w:eastAsia="Times New Roman" w:hAnsiTheme="minorHAnsi" w:cstheme="minorHAnsi"/>
          <w:color w:val="auto"/>
          <w:lang w:eastAsia="fr-FR"/>
        </w:rPr>
        <w:br/>
        <w:t>L’intégration de données issues de véhicules connectés (V2I, V2V) améliorerait la précision et la réactivité du système.</w:t>
      </w:r>
    </w:p>
    <w:p w14:paraId="002DE6CA" w14:textId="77777777" w:rsidR="00EB15BD" w:rsidRPr="00EB15BD" w:rsidRDefault="00EB15BD" w:rsidP="00EB15BD">
      <w:pPr>
        <w:suppressAutoHyphens w:val="0"/>
        <w:autoSpaceDN/>
        <w:spacing w:before="100" w:beforeAutospacing="1" w:after="100" w:afterAutospacing="1" w:line="240" w:lineRule="auto"/>
        <w:textAlignment w:val="auto"/>
        <w:rPr>
          <w:rFonts w:asciiTheme="minorHAnsi" w:eastAsia="Times New Roman" w:hAnsiTheme="minorHAnsi" w:cstheme="minorHAnsi"/>
          <w:color w:val="auto"/>
          <w:lang w:eastAsia="fr-FR"/>
        </w:rPr>
      </w:pPr>
      <w:r w:rsidRPr="00EB15BD">
        <w:rPr>
          <w:rFonts w:asciiTheme="minorHAnsi" w:eastAsia="Times New Roman" w:hAnsiTheme="minorHAnsi" w:cstheme="minorHAnsi"/>
          <w:b/>
          <w:bCs/>
          <w:color w:val="auto"/>
          <w:lang w:eastAsia="fr-FR"/>
        </w:rPr>
        <w:t>Gestion avancée des priorités</w:t>
      </w:r>
      <w:r w:rsidRPr="00EB15BD">
        <w:rPr>
          <w:rFonts w:asciiTheme="minorHAnsi" w:eastAsia="Times New Roman" w:hAnsiTheme="minorHAnsi" w:cstheme="minorHAnsi"/>
          <w:color w:val="auto"/>
          <w:lang w:eastAsia="fr-FR"/>
        </w:rPr>
        <w:br/>
        <w:t>Des scénarios plus complexes pourraient être intégrés, comme la gestion des transports publics, des convois prioritaires ou des événements urbains majeurs.</w:t>
      </w:r>
    </w:p>
    <w:p w14:paraId="1E9644E0" w14:textId="0426642B" w:rsidR="004328E5" w:rsidRDefault="004328E5" w:rsidP="004328E5">
      <w:pPr>
        <w:pStyle w:val="Titre1"/>
      </w:pPr>
      <w:bookmarkStart w:id="92" w:name="_Toc217076304"/>
      <w:r>
        <w:t>1</w:t>
      </w:r>
      <w:r w:rsidR="00760B06">
        <w:t>0</w:t>
      </w:r>
      <w:r>
        <w:t>. Conclusion</w:t>
      </w:r>
      <w:bookmarkEnd w:id="92"/>
    </w:p>
    <w:p w14:paraId="6D2E04CF" w14:textId="197B73A2" w:rsidR="00A4308F" w:rsidRDefault="00A4308F" w:rsidP="00A4308F"/>
    <w:p w14:paraId="757C38D4" w14:textId="77777777" w:rsidR="00CC3B5C" w:rsidRPr="00CC3B5C" w:rsidRDefault="00CC3B5C" w:rsidP="00E21000">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CC3B5C">
        <w:rPr>
          <w:rFonts w:asciiTheme="minorHAnsi" w:eastAsia="Times New Roman" w:hAnsiTheme="minorHAnsi" w:cstheme="minorHAnsi"/>
          <w:color w:val="auto"/>
          <w:lang w:eastAsia="fr-FR"/>
        </w:rPr>
        <w:t>Ce projet a permis de concevoir et de simuler un système innovant de gestion intelligente et adaptative des feux de circulation basé sur une architecture décentralisée et la technologie blockchain. Contrairement aux systèmes traditionnels à cycles fixes, la solution proposée s’adapte dynamiquement aux conditions réelles du trafic, améliorant ainsi la fluidité et réduisant les temps d’attente aux intersections.</w:t>
      </w:r>
    </w:p>
    <w:p w14:paraId="399D24C9" w14:textId="77777777" w:rsidR="00CC3B5C" w:rsidRPr="00CC3B5C" w:rsidRDefault="00CC3B5C" w:rsidP="00E21000">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CC3B5C">
        <w:rPr>
          <w:rFonts w:asciiTheme="minorHAnsi" w:eastAsia="Times New Roman" w:hAnsiTheme="minorHAnsi" w:cstheme="minorHAnsi"/>
          <w:color w:val="auto"/>
          <w:lang w:eastAsia="fr-FR"/>
        </w:rPr>
        <w:t xml:space="preserve">L’utilisation de la blockchain </w:t>
      </w:r>
      <w:proofErr w:type="spellStart"/>
      <w:r w:rsidRPr="00CC3B5C">
        <w:rPr>
          <w:rFonts w:asciiTheme="minorHAnsi" w:eastAsia="Times New Roman" w:hAnsiTheme="minorHAnsi" w:cstheme="minorHAnsi"/>
          <w:color w:val="auto"/>
          <w:lang w:eastAsia="fr-FR"/>
        </w:rPr>
        <w:t>Hyperledger</w:t>
      </w:r>
      <w:proofErr w:type="spellEnd"/>
      <w:r w:rsidRPr="00CC3B5C">
        <w:rPr>
          <w:rFonts w:asciiTheme="minorHAnsi" w:eastAsia="Times New Roman" w:hAnsiTheme="minorHAnsi" w:cstheme="minorHAnsi"/>
          <w:color w:val="auto"/>
          <w:lang w:eastAsia="fr-FR"/>
        </w:rPr>
        <w:t xml:space="preserve"> </w:t>
      </w:r>
      <w:proofErr w:type="spellStart"/>
      <w:r w:rsidRPr="00CC3B5C">
        <w:rPr>
          <w:rFonts w:asciiTheme="minorHAnsi" w:eastAsia="Times New Roman" w:hAnsiTheme="minorHAnsi" w:cstheme="minorHAnsi"/>
          <w:color w:val="auto"/>
          <w:lang w:eastAsia="fr-FR"/>
        </w:rPr>
        <w:t>Fabric</w:t>
      </w:r>
      <w:proofErr w:type="spellEnd"/>
      <w:r w:rsidRPr="00CC3B5C">
        <w:rPr>
          <w:rFonts w:asciiTheme="minorHAnsi" w:eastAsia="Times New Roman" w:hAnsiTheme="minorHAnsi" w:cstheme="minorHAnsi"/>
          <w:color w:val="auto"/>
          <w:lang w:eastAsia="fr-FR"/>
        </w:rPr>
        <w:t xml:space="preserve"> garantit la transparence, la traçabilité et la synchronisation sécurisée des décisions entre les intersections intelligentes, tout en assurant une forte résilience face aux perturbations locales. Les smart </w:t>
      </w:r>
      <w:proofErr w:type="spellStart"/>
      <w:r w:rsidRPr="00CC3B5C">
        <w:rPr>
          <w:rFonts w:asciiTheme="minorHAnsi" w:eastAsia="Times New Roman" w:hAnsiTheme="minorHAnsi" w:cstheme="minorHAnsi"/>
          <w:color w:val="auto"/>
          <w:lang w:eastAsia="fr-FR"/>
        </w:rPr>
        <w:t>contracts</w:t>
      </w:r>
      <w:proofErr w:type="spellEnd"/>
      <w:r w:rsidRPr="00CC3B5C">
        <w:rPr>
          <w:rFonts w:asciiTheme="minorHAnsi" w:eastAsia="Times New Roman" w:hAnsiTheme="minorHAnsi" w:cstheme="minorHAnsi"/>
          <w:color w:val="auto"/>
          <w:lang w:eastAsia="fr-FR"/>
        </w:rPr>
        <w:t xml:space="preserve"> permettent d’automatiser la prise de décision de manière fiable et vérifiable.</w:t>
      </w:r>
    </w:p>
    <w:p w14:paraId="5C9911F4" w14:textId="77777777" w:rsidR="00CC3B5C" w:rsidRPr="00CC3B5C" w:rsidRDefault="00CC3B5C" w:rsidP="00E21000">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CC3B5C">
        <w:rPr>
          <w:rFonts w:asciiTheme="minorHAnsi" w:eastAsia="Times New Roman" w:hAnsiTheme="minorHAnsi" w:cstheme="minorHAnsi"/>
          <w:color w:val="auto"/>
          <w:lang w:eastAsia="fr-FR"/>
        </w:rPr>
        <w:t>Les scénarios dynamiques simulés, tels que l’ajout soudain de véhicules ou la gestion de véhicules prioritaires, démontrent la robustesse et la pertinence du système dans des situations proches de la réalité urbaine.</w:t>
      </w:r>
    </w:p>
    <w:p w14:paraId="77529CCC" w14:textId="77777777" w:rsidR="00CC3B5C" w:rsidRPr="00CC3B5C" w:rsidRDefault="00CC3B5C" w:rsidP="00E21000">
      <w:pPr>
        <w:suppressAutoHyphens w:val="0"/>
        <w:autoSpaceDN/>
        <w:spacing w:before="100" w:beforeAutospacing="1" w:after="100" w:afterAutospacing="1" w:line="240" w:lineRule="auto"/>
        <w:jc w:val="both"/>
        <w:textAlignment w:val="auto"/>
        <w:rPr>
          <w:rFonts w:asciiTheme="minorHAnsi" w:eastAsia="Times New Roman" w:hAnsiTheme="minorHAnsi" w:cstheme="minorHAnsi"/>
          <w:color w:val="auto"/>
          <w:lang w:eastAsia="fr-FR"/>
        </w:rPr>
      </w:pPr>
      <w:r w:rsidRPr="00CC3B5C">
        <w:rPr>
          <w:rFonts w:asciiTheme="minorHAnsi" w:eastAsia="Times New Roman" w:hAnsiTheme="minorHAnsi" w:cstheme="minorHAnsi"/>
          <w:color w:val="auto"/>
          <w:lang w:eastAsia="fr-FR"/>
        </w:rPr>
        <w:lastRenderedPageBreak/>
        <w:t>Ce travail s’inscrit pleinement dans la vision des villes intelligentes et durables, et constitue une base solide pour des déploiements réels à grande échelle, intégrant à terme l’intelligence artificielle et les technologies de communication avancées.</w:t>
      </w:r>
    </w:p>
    <w:p w14:paraId="09AC2319" w14:textId="70C35B32" w:rsidR="00AD3B15" w:rsidRDefault="00AD3B15" w:rsidP="00AD3B15">
      <w:pPr>
        <w:pStyle w:val="NormalWeb"/>
        <w:jc w:val="both"/>
        <w:rPr>
          <w:rFonts w:asciiTheme="minorHAnsi" w:hAnsiTheme="minorHAnsi" w:cstheme="minorHAnsi"/>
          <w:sz w:val="22"/>
          <w:szCs w:val="22"/>
        </w:rPr>
      </w:pPr>
    </w:p>
    <w:p w14:paraId="118E7E9C" w14:textId="68296F27" w:rsidR="000608FF" w:rsidRDefault="000608FF" w:rsidP="00AD3B15">
      <w:pPr>
        <w:pStyle w:val="NormalWeb"/>
        <w:jc w:val="both"/>
        <w:rPr>
          <w:rFonts w:asciiTheme="minorHAnsi" w:hAnsiTheme="minorHAnsi" w:cstheme="minorHAnsi"/>
          <w:sz w:val="22"/>
          <w:szCs w:val="22"/>
        </w:rPr>
      </w:pPr>
    </w:p>
    <w:p w14:paraId="189A0F33" w14:textId="1E498038" w:rsidR="000608FF" w:rsidRDefault="000608FF" w:rsidP="00AD3B15">
      <w:pPr>
        <w:pStyle w:val="NormalWeb"/>
        <w:jc w:val="both"/>
        <w:rPr>
          <w:rFonts w:asciiTheme="minorHAnsi" w:hAnsiTheme="minorHAnsi" w:cstheme="minorHAnsi"/>
          <w:sz w:val="22"/>
          <w:szCs w:val="22"/>
        </w:rPr>
      </w:pPr>
    </w:p>
    <w:p w14:paraId="04C89D85" w14:textId="1972121D" w:rsidR="000608FF" w:rsidRDefault="000608FF" w:rsidP="00AD3B15">
      <w:pPr>
        <w:pStyle w:val="NormalWeb"/>
        <w:jc w:val="both"/>
        <w:rPr>
          <w:rFonts w:asciiTheme="minorHAnsi" w:hAnsiTheme="minorHAnsi" w:cstheme="minorHAnsi"/>
          <w:sz w:val="22"/>
          <w:szCs w:val="22"/>
        </w:rPr>
      </w:pPr>
    </w:p>
    <w:p w14:paraId="482DAF30" w14:textId="78E5C5C9" w:rsidR="000608FF" w:rsidRDefault="000608FF" w:rsidP="00AD3B15">
      <w:pPr>
        <w:pStyle w:val="NormalWeb"/>
        <w:jc w:val="both"/>
        <w:rPr>
          <w:rFonts w:asciiTheme="minorHAnsi" w:hAnsiTheme="minorHAnsi" w:cstheme="minorHAnsi"/>
          <w:sz w:val="22"/>
          <w:szCs w:val="22"/>
        </w:rPr>
      </w:pPr>
    </w:p>
    <w:p w14:paraId="21E1A822" w14:textId="4651C8B5" w:rsidR="000608FF" w:rsidRDefault="000608FF" w:rsidP="00AD3B15">
      <w:pPr>
        <w:pStyle w:val="NormalWeb"/>
        <w:jc w:val="both"/>
        <w:rPr>
          <w:rFonts w:asciiTheme="minorHAnsi" w:hAnsiTheme="minorHAnsi" w:cstheme="minorHAnsi"/>
          <w:sz w:val="22"/>
          <w:szCs w:val="22"/>
        </w:rPr>
      </w:pPr>
    </w:p>
    <w:p w14:paraId="4A8D9095" w14:textId="54CD058A" w:rsidR="000608FF" w:rsidRDefault="000608FF" w:rsidP="00AD3B15">
      <w:pPr>
        <w:pStyle w:val="NormalWeb"/>
        <w:jc w:val="both"/>
        <w:rPr>
          <w:rFonts w:asciiTheme="minorHAnsi" w:hAnsiTheme="minorHAnsi" w:cstheme="minorHAnsi"/>
          <w:sz w:val="22"/>
          <w:szCs w:val="22"/>
        </w:rPr>
      </w:pPr>
    </w:p>
    <w:p w14:paraId="585A6B07" w14:textId="41860155" w:rsidR="000608FF" w:rsidRDefault="000608FF" w:rsidP="00AD3B15">
      <w:pPr>
        <w:pStyle w:val="NormalWeb"/>
        <w:jc w:val="both"/>
        <w:rPr>
          <w:rFonts w:asciiTheme="minorHAnsi" w:hAnsiTheme="minorHAnsi" w:cstheme="minorHAnsi"/>
          <w:sz w:val="22"/>
          <w:szCs w:val="22"/>
        </w:rPr>
      </w:pPr>
    </w:p>
    <w:p w14:paraId="4CEDE0FC" w14:textId="055C6B82" w:rsidR="000608FF" w:rsidRDefault="000608FF" w:rsidP="00AD3B15">
      <w:pPr>
        <w:pStyle w:val="NormalWeb"/>
        <w:jc w:val="both"/>
        <w:rPr>
          <w:rFonts w:asciiTheme="minorHAnsi" w:hAnsiTheme="minorHAnsi" w:cstheme="minorHAnsi"/>
          <w:sz w:val="22"/>
          <w:szCs w:val="22"/>
        </w:rPr>
      </w:pPr>
    </w:p>
    <w:p w14:paraId="4594FDAB" w14:textId="1E5C14CD" w:rsidR="000608FF" w:rsidRDefault="000608FF" w:rsidP="00AD3B15">
      <w:pPr>
        <w:pStyle w:val="NormalWeb"/>
        <w:jc w:val="both"/>
        <w:rPr>
          <w:rFonts w:asciiTheme="minorHAnsi" w:hAnsiTheme="minorHAnsi" w:cstheme="minorHAnsi"/>
          <w:sz w:val="22"/>
          <w:szCs w:val="22"/>
        </w:rPr>
      </w:pPr>
    </w:p>
    <w:p w14:paraId="4D96C18E" w14:textId="03EB2300" w:rsidR="000608FF" w:rsidRDefault="000608FF" w:rsidP="00AD3B15">
      <w:pPr>
        <w:pStyle w:val="NormalWeb"/>
        <w:jc w:val="both"/>
        <w:rPr>
          <w:rFonts w:asciiTheme="minorHAnsi" w:hAnsiTheme="minorHAnsi" w:cstheme="minorHAnsi"/>
          <w:sz w:val="22"/>
          <w:szCs w:val="22"/>
        </w:rPr>
      </w:pPr>
    </w:p>
    <w:p w14:paraId="6EAA6CCC" w14:textId="037F3625" w:rsidR="000608FF" w:rsidRDefault="000608FF" w:rsidP="00AD3B15">
      <w:pPr>
        <w:pStyle w:val="NormalWeb"/>
        <w:jc w:val="both"/>
        <w:rPr>
          <w:rFonts w:asciiTheme="minorHAnsi" w:hAnsiTheme="minorHAnsi" w:cstheme="minorHAnsi"/>
          <w:sz w:val="22"/>
          <w:szCs w:val="22"/>
        </w:rPr>
      </w:pPr>
    </w:p>
    <w:p w14:paraId="424CD0A1" w14:textId="2B12C2F0" w:rsidR="000608FF" w:rsidRDefault="000608FF" w:rsidP="00AD3B15">
      <w:pPr>
        <w:pStyle w:val="NormalWeb"/>
        <w:jc w:val="both"/>
        <w:rPr>
          <w:rFonts w:asciiTheme="minorHAnsi" w:hAnsiTheme="minorHAnsi" w:cstheme="minorHAnsi"/>
          <w:sz w:val="22"/>
          <w:szCs w:val="22"/>
        </w:rPr>
      </w:pPr>
    </w:p>
    <w:p w14:paraId="09CD3F0B" w14:textId="04E00A4C" w:rsidR="000608FF" w:rsidRDefault="000608FF" w:rsidP="00AD3B15">
      <w:pPr>
        <w:pStyle w:val="NormalWeb"/>
        <w:jc w:val="both"/>
        <w:rPr>
          <w:rFonts w:asciiTheme="minorHAnsi" w:hAnsiTheme="minorHAnsi" w:cstheme="minorHAnsi"/>
          <w:sz w:val="22"/>
          <w:szCs w:val="22"/>
        </w:rPr>
      </w:pPr>
    </w:p>
    <w:p w14:paraId="21F7C560" w14:textId="3AA26A49" w:rsidR="000608FF" w:rsidRDefault="000608FF" w:rsidP="00AD3B15">
      <w:pPr>
        <w:pStyle w:val="NormalWeb"/>
        <w:jc w:val="both"/>
        <w:rPr>
          <w:rFonts w:asciiTheme="minorHAnsi" w:hAnsiTheme="minorHAnsi" w:cstheme="minorHAnsi"/>
          <w:sz w:val="22"/>
          <w:szCs w:val="22"/>
        </w:rPr>
      </w:pPr>
    </w:p>
    <w:p w14:paraId="03D43C2E" w14:textId="3C6AED9A" w:rsidR="000608FF" w:rsidRDefault="000608FF" w:rsidP="00AD3B15">
      <w:pPr>
        <w:pStyle w:val="NormalWeb"/>
        <w:jc w:val="both"/>
        <w:rPr>
          <w:rFonts w:asciiTheme="minorHAnsi" w:hAnsiTheme="minorHAnsi" w:cstheme="minorHAnsi"/>
          <w:sz w:val="22"/>
          <w:szCs w:val="22"/>
        </w:rPr>
      </w:pPr>
    </w:p>
    <w:p w14:paraId="6D29FFBD" w14:textId="1AF1F28B" w:rsidR="000608FF" w:rsidRDefault="000608FF" w:rsidP="00AD3B15">
      <w:pPr>
        <w:pStyle w:val="NormalWeb"/>
        <w:jc w:val="both"/>
        <w:rPr>
          <w:rFonts w:asciiTheme="minorHAnsi" w:hAnsiTheme="minorHAnsi" w:cstheme="minorHAnsi"/>
          <w:sz w:val="22"/>
          <w:szCs w:val="22"/>
        </w:rPr>
      </w:pPr>
    </w:p>
    <w:p w14:paraId="4EF282FB" w14:textId="52DA1B7E" w:rsidR="000608FF" w:rsidRDefault="000608FF" w:rsidP="00AD3B15">
      <w:pPr>
        <w:pStyle w:val="NormalWeb"/>
        <w:jc w:val="both"/>
        <w:rPr>
          <w:rFonts w:asciiTheme="minorHAnsi" w:hAnsiTheme="minorHAnsi" w:cstheme="minorHAnsi"/>
          <w:sz w:val="22"/>
          <w:szCs w:val="22"/>
        </w:rPr>
      </w:pPr>
    </w:p>
    <w:p w14:paraId="145D82D3" w14:textId="14B20395" w:rsidR="000608FF" w:rsidRDefault="000608FF" w:rsidP="00AD3B15">
      <w:pPr>
        <w:pStyle w:val="NormalWeb"/>
        <w:jc w:val="both"/>
        <w:rPr>
          <w:rFonts w:asciiTheme="minorHAnsi" w:hAnsiTheme="minorHAnsi" w:cstheme="minorHAnsi"/>
          <w:sz w:val="22"/>
          <w:szCs w:val="22"/>
        </w:rPr>
      </w:pPr>
    </w:p>
    <w:p w14:paraId="0C402580" w14:textId="5884BF48" w:rsidR="000608FF" w:rsidRDefault="000608FF" w:rsidP="00AD3B15">
      <w:pPr>
        <w:pStyle w:val="NormalWeb"/>
        <w:jc w:val="both"/>
        <w:rPr>
          <w:rFonts w:asciiTheme="minorHAnsi" w:hAnsiTheme="minorHAnsi" w:cstheme="minorHAnsi"/>
          <w:sz w:val="22"/>
          <w:szCs w:val="22"/>
        </w:rPr>
      </w:pPr>
    </w:p>
    <w:p w14:paraId="2F8E429B" w14:textId="01DEB701" w:rsidR="000608FF" w:rsidRDefault="000608FF" w:rsidP="00AD3B15">
      <w:pPr>
        <w:pStyle w:val="NormalWeb"/>
        <w:jc w:val="both"/>
        <w:rPr>
          <w:rFonts w:asciiTheme="minorHAnsi" w:hAnsiTheme="minorHAnsi" w:cstheme="minorHAnsi"/>
          <w:sz w:val="22"/>
          <w:szCs w:val="22"/>
        </w:rPr>
      </w:pPr>
    </w:p>
    <w:p w14:paraId="581F60D4" w14:textId="77777777" w:rsidR="006131DF" w:rsidRDefault="006131DF" w:rsidP="00AD3B15">
      <w:pPr>
        <w:pStyle w:val="NormalWeb"/>
        <w:jc w:val="both"/>
        <w:rPr>
          <w:rFonts w:asciiTheme="minorHAnsi" w:hAnsiTheme="minorHAnsi" w:cstheme="minorHAnsi"/>
          <w:sz w:val="22"/>
          <w:szCs w:val="22"/>
        </w:rPr>
      </w:pPr>
    </w:p>
    <w:p w14:paraId="56E580A4" w14:textId="7EB2234B" w:rsidR="00AD3B15" w:rsidRDefault="00AD3B15" w:rsidP="00AD3B15">
      <w:pPr>
        <w:pStyle w:val="Titre1"/>
      </w:pPr>
      <w:bookmarkStart w:id="93" w:name="_Toc217076305"/>
      <w:r>
        <w:lastRenderedPageBreak/>
        <w:t>1</w:t>
      </w:r>
      <w:r w:rsidR="00760B06">
        <w:t>1</w:t>
      </w:r>
      <w:r>
        <w:t xml:space="preserve">. </w:t>
      </w:r>
      <w:r>
        <w:t>Webographie</w:t>
      </w:r>
      <w:bookmarkEnd w:id="93"/>
    </w:p>
    <w:p w14:paraId="2795670C" w14:textId="33E3C4A7" w:rsidR="00AE0572" w:rsidRPr="001102F2" w:rsidRDefault="001102F2" w:rsidP="009F033F">
      <w:pPr>
        <w:pStyle w:val="NormalWeb"/>
        <w:rPr>
          <w:rFonts w:asciiTheme="minorHAnsi" w:hAnsiTheme="minorHAnsi" w:cstheme="minorHAnsi"/>
          <w:color w:val="1F3864" w:themeColor="accent1" w:themeShade="80"/>
          <w:sz w:val="22"/>
          <w:szCs w:val="22"/>
          <w:lang w:val="en-US"/>
        </w:rPr>
      </w:pPr>
      <w:r w:rsidRPr="001102F2">
        <w:rPr>
          <w:rFonts w:asciiTheme="minorHAnsi" w:hAnsiTheme="minorHAnsi" w:cstheme="minorHAnsi"/>
          <w:color w:val="1F3864" w:themeColor="accent1" w:themeShade="80"/>
          <w:sz w:val="22"/>
          <w:szCs w:val="22"/>
          <w:lang w:val="en-US"/>
        </w:rPr>
        <w:t>1</w:t>
      </w:r>
      <w:r w:rsidRPr="001102F2">
        <w:rPr>
          <w:rFonts w:asciiTheme="minorHAnsi" w:hAnsiTheme="minorHAnsi" w:cstheme="minorHAnsi"/>
          <w:sz w:val="22"/>
          <w:szCs w:val="22"/>
          <w:lang w:val="en-US"/>
        </w:rPr>
        <w:t xml:space="preserve">. </w:t>
      </w:r>
      <w:r w:rsidR="00AE0572" w:rsidRPr="001102F2">
        <w:rPr>
          <w:rFonts w:asciiTheme="minorHAnsi" w:hAnsiTheme="minorHAnsi" w:cstheme="minorHAnsi"/>
          <w:sz w:val="22"/>
          <w:szCs w:val="22"/>
          <w:lang w:val="en-US"/>
        </w:rPr>
        <w:t xml:space="preserve">Hyperledger Fabric </w:t>
      </w:r>
      <w:proofErr w:type="gramStart"/>
      <w:r w:rsidR="00AE0572" w:rsidRPr="001102F2">
        <w:rPr>
          <w:rFonts w:asciiTheme="minorHAnsi" w:hAnsiTheme="minorHAnsi" w:cstheme="minorHAnsi"/>
          <w:sz w:val="22"/>
          <w:szCs w:val="22"/>
          <w:lang w:val="en-US"/>
        </w:rPr>
        <w:t>Documentation</w:t>
      </w:r>
      <w:r w:rsidR="009F033F" w:rsidRPr="001102F2">
        <w:rPr>
          <w:rFonts w:asciiTheme="minorHAnsi" w:hAnsiTheme="minorHAnsi" w:cstheme="minorHAnsi"/>
          <w:sz w:val="22"/>
          <w:szCs w:val="22"/>
          <w:lang w:val="en-US"/>
        </w:rPr>
        <w:t> :</w:t>
      </w:r>
      <w:proofErr w:type="gramEnd"/>
      <w:r w:rsidR="009F033F" w:rsidRPr="001102F2">
        <w:rPr>
          <w:rFonts w:asciiTheme="minorHAnsi" w:hAnsiTheme="minorHAnsi" w:cstheme="minorHAnsi"/>
          <w:sz w:val="22"/>
          <w:szCs w:val="22"/>
          <w:lang w:val="en-US"/>
        </w:rPr>
        <w:t xml:space="preserve"> </w:t>
      </w:r>
      <w:hyperlink r:id="rId41" w:history="1">
        <w:r w:rsidR="009F033F" w:rsidRPr="001102F2">
          <w:rPr>
            <w:rStyle w:val="Lienhypertexte"/>
            <w:rFonts w:asciiTheme="minorHAnsi" w:eastAsia="MS Gothic" w:hAnsiTheme="minorHAnsi" w:cstheme="minorHAnsi"/>
            <w:color w:val="1F3864" w:themeColor="accent1" w:themeShade="80"/>
            <w:sz w:val="22"/>
            <w:szCs w:val="22"/>
            <w:lang w:val="en-US"/>
          </w:rPr>
          <w:t>https://hyperledger-fabric.readthedocs.io</w:t>
        </w:r>
      </w:hyperlink>
    </w:p>
    <w:p w14:paraId="4DF38B79" w14:textId="1B734765" w:rsidR="009F033F" w:rsidRPr="009F033F" w:rsidRDefault="001102F2" w:rsidP="009F033F">
      <w:pPr>
        <w:pStyle w:val="NormalWeb"/>
        <w:rPr>
          <w:rFonts w:asciiTheme="minorHAnsi" w:hAnsiTheme="minorHAnsi" w:cstheme="minorHAnsi"/>
          <w:i/>
          <w:iCs/>
          <w:sz w:val="22"/>
          <w:szCs w:val="22"/>
          <w:lang w:val="en-US"/>
        </w:rPr>
      </w:pPr>
      <w:r w:rsidRPr="001102F2">
        <w:rPr>
          <w:rStyle w:val="Accentuation"/>
          <w:rFonts w:asciiTheme="minorHAnsi" w:hAnsiTheme="minorHAnsi" w:cstheme="minorHAnsi"/>
          <w:i w:val="0"/>
          <w:iCs w:val="0"/>
          <w:color w:val="1F3864" w:themeColor="accent1" w:themeShade="80"/>
          <w:sz w:val="22"/>
          <w:szCs w:val="22"/>
          <w:lang w:val="en-US"/>
        </w:rPr>
        <w:t>2</w:t>
      </w:r>
      <w:r>
        <w:rPr>
          <w:rStyle w:val="Accentuation"/>
          <w:rFonts w:asciiTheme="minorHAnsi" w:hAnsiTheme="minorHAnsi" w:cstheme="minorHAnsi"/>
          <w:i w:val="0"/>
          <w:iCs w:val="0"/>
          <w:sz w:val="22"/>
          <w:szCs w:val="22"/>
          <w:lang w:val="en-US"/>
        </w:rPr>
        <w:t xml:space="preserve">. </w:t>
      </w:r>
      <w:r w:rsidR="00AE0572" w:rsidRPr="009F033F">
        <w:rPr>
          <w:rStyle w:val="Accentuation"/>
          <w:rFonts w:asciiTheme="minorHAnsi" w:hAnsiTheme="minorHAnsi" w:cstheme="minorHAnsi"/>
          <w:i w:val="0"/>
          <w:iCs w:val="0"/>
          <w:sz w:val="22"/>
          <w:szCs w:val="22"/>
          <w:lang w:val="en-US"/>
        </w:rPr>
        <w:t xml:space="preserve">Bitcoin: A Peer-to-Peer Electronic Cash </w:t>
      </w:r>
      <w:r w:rsidR="009F033F" w:rsidRPr="009F033F">
        <w:rPr>
          <w:rStyle w:val="Accentuation"/>
          <w:rFonts w:asciiTheme="minorHAnsi" w:hAnsiTheme="minorHAnsi" w:cstheme="minorHAnsi"/>
          <w:i w:val="0"/>
          <w:iCs w:val="0"/>
          <w:sz w:val="22"/>
          <w:szCs w:val="22"/>
          <w:lang w:val="en-US"/>
        </w:rPr>
        <w:t>System</w:t>
      </w:r>
      <w:r w:rsidR="009F033F" w:rsidRPr="009F033F">
        <w:rPr>
          <w:rStyle w:val="Accentuation"/>
          <w:rFonts w:asciiTheme="minorHAnsi" w:hAnsiTheme="minorHAnsi" w:cstheme="minorHAnsi"/>
          <w:sz w:val="22"/>
          <w:szCs w:val="22"/>
          <w:lang w:val="en-US"/>
        </w:rPr>
        <w:t>:</w:t>
      </w:r>
      <w:r w:rsidR="009F033F">
        <w:rPr>
          <w:rStyle w:val="Accentuation"/>
          <w:rFonts w:asciiTheme="minorHAnsi" w:hAnsiTheme="minorHAnsi" w:cstheme="minorHAnsi"/>
          <w:sz w:val="22"/>
          <w:szCs w:val="22"/>
          <w:lang w:val="en-US"/>
        </w:rPr>
        <w:t xml:space="preserve"> </w:t>
      </w:r>
      <w:r w:rsidR="009F033F" w:rsidRPr="009F033F">
        <w:rPr>
          <w:rStyle w:val="Accentuation"/>
          <w:rFonts w:asciiTheme="minorHAnsi" w:hAnsiTheme="minorHAnsi" w:cstheme="minorHAnsi"/>
          <w:i w:val="0"/>
          <w:iCs w:val="0"/>
          <w:color w:val="1F3864" w:themeColor="accent1" w:themeShade="80"/>
          <w:sz w:val="22"/>
          <w:szCs w:val="22"/>
          <w:u w:val="single"/>
          <w:lang w:val="en-US"/>
        </w:rPr>
        <w:t>https://papers.ssrn.com/sol3/papers.cfm?abstract_id=3440802</w:t>
      </w:r>
    </w:p>
    <w:p w14:paraId="7CF8AB0A" w14:textId="7C7389D9" w:rsidR="00AE0572" w:rsidRPr="00AE0572" w:rsidRDefault="001102F2" w:rsidP="009F033F">
      <w:pPr>
        <w:pStyle w:val="NormalWeb"/>
        <w:rPr>
          <w:rFonts w:asciiTheme="minorHAnsi" w:hAnsiTheme="minorHAnsi" w:cstheme="minorHAnsi"/>
          <w:sz w:val="22"/>
          <w:szCs w:val="22"/>
          <w:lang w:val="en-US"/>
        </w:rPr>
      </w:pPr>
      <w:r w:rsidRPr="001102F2">
        <w:rPr>
          <w:rStyle w:val="Accentuation"/>
          <w:rFonts w:asciiTheme="minorHAnsi" w:hAnsiTheme="minorHAnsi" w:cstheme="minorHAnsi"/>
          <w:i w:val="0"/>
          <w:iCs w:val="0"/>
          <w:color w:val="1F3864" w:themeColor="accent1" w:themeShade="80"/>
          <w:sz w:val="22"/>
          <w:szCs w:val="22"/>
          <w:lang w:val="en-US"/>
        </w:rPr>
        <w:t xml:space="preserve">3. </w:t>
      </w:r>
      <w:r w:rsidR="00AE0572" w:rsidRPr="00AE0572">
        <w:rPr>
          <w:rStyle w:val="Accentuation"/>
          <w:rFonts w:asciiTheme="minorHAnsi" w:hAnsiTheme="minorHAnsi" w:cstheme="minorHAnsi"/>
          <w:i w:val="0"/>
          <w:iCs w:val="0"/>
          <w:sz w:val="22"/>
          <w:szCs w:val="22"/>
          <w:lang w:val="en-US"/>
        </w:rPr>
        <w:t xml:space="preserve">Traffic and related self-driven many-particle </w:t>
      </w:r>
      <w:r w:rsidR="00C25BE4" w:rsidRPr="00AE0572">
        <w:rPr>
          <w:rStyle w:val="Accentuation"/>
          <w:rFonts w:asciiTheme="minorHAnsi" w:hAnsiTheme="minorHAnsi" w:cstheme="minorHAnsi"/>
          <w:i w:val="0"/>
          <w:iCs w:val="0"/>
          <w:sz w:val="22"/>
          <w:szCs w:val="22"/>
          <w:lang w:val="en-US"/>
        </w:rPr>
        <w:t>systems</w:t>
      </w:r>
      <w:r w:rsidR="00C25BE4">
        <w:rPr>
          <w:rStyle w:val="Accentuation"/>
          <w:rFonts w:asciiTheme="minorHAnsi" w:hAnsiTheme="minorHAnsi" w:cstheme="minorHAnsi"/>
          <w:i w:val="0"/>
          <w:iCs w:val="0"/>
          <w:sz w:val="22"/>
          <w:szCs w:val="22"/>
          <w:lang w:val="en-US"/>
        </w:rPr>
        <w:t xml:space="preserve">: </w:t>
      </w:r>
      <w:r w:rsidR="00C25BE4" w:rsidRPr="00C25BE4">
        <w:rPr>
          <w:rStyle w:val="Accentuation"/>
          <w:rFonts w:asciiTheme="minorHAnsi" w:hAnsiTheme="minorHAnsi" w:cstheme="minorHAnsi"/>
          <w:i w:val="0"/>
          <w:iCs w:val="0"/>
          <w:color w:val="1F3864" w:themeColor="accent1" w:themeShade="80"/>
          <w:sz w:val="22"/>
          <w:szCs w:val="22"/>
          <w:u w:val="single"/>
          <w:lang w:val="en-US"/>
        </w:rPr>
        <w:t>https://journals.aps.org/rmp/abstract/10.1103/RevModPhys.73.1067</w:t>
      </w:r>
    </w:p>
    <w:p w14:paraId="6AC69218" w14:textId="743D3DCD" w:rsidR="00AE0572" w:rsidRPr="00C25BE4" w:rsidRDefault="001102F2" w:rsidP="009F033F">
      <w:pPr>
        <w:pStyle w:val="NormalWeb"/>
        <w:rPr>
          <w:rFonts w:asciiTheme="minorHAnsi" w:hAnsiTheme="minorHAnsi" w:cstheme="minorHAnsi"/>
          <w:color w:val="1F3864" w:themeColor="accent1" w:themeShade="80"/>
          <w:sz w:val="22"/>
          <w:szCs w:val="22"/>
          <w:u w:val="single"/>
          <w:lang w:val="en-US"/>
        </w:rPr>
      </w:pPr>
      <w:r w:rsidRPr="001102F2">
        <w:rPr>
          <w:rStyle w:val="Accentuation"/>
          <w:rFonts w:asciiTheme="minorHAnsi" w:hAnsiTheme="minorHAnsi" w:cstheme="minorHAnsi"/>
          <w:i w:val="0"/>
          <w:iCs w:val="0"/>
          <w:color w:val="1F3864" w:themeColor="accent1" w:themeShade="80"/>
          <w:sz w:val="22"/>
          <w:szCs w:val="22"/>
          <w:lang w:val="en-US"/>
        </w:rPr>
        <w:t>4.</w:t>
      </w:r>
      <w:r>
        <w:rPr>
          <w:rStyle w:val="Accentuation"/>
          <w:rFonts w:asciiTheme="minorHAnsi" w:hAnsiTheme="minorHAnsi" w:cstheme="minorHAnsi"/>
          <w:i w:val="0"/>
          <w:iCs w:val="0"/>
          <w:sz w:val="22"/>
          <w:szCs w:val="22"/>
          <w:lang w:val="en-US"/>
        </w:rPr>
        <w:t xml:space="preserve"> </w:t>
      </w:r>
      <w:r w:rsidR="00AE0572" w:rsidRPr="00AE0572">
        <w:rPr>
          <w:rStyle w:val="Accentuation"/>
          <w:rFonts w:asciiTheme="minorHAnsi" w:hAnsiTheme="minorHAnsi" w:cstheme="minorHAnsi"/>
          <w:i w:val="0"/>
          <w:iCs w:val="0"/>
          <w:sz w:val="22"/>
          <w:szCs w:val="22"/>
          <w:lang w:val="en-US"/>
        </w:rPr>
        <w:t xml:space="preserve">The Max-Pressure Controller for Arbitrary Networks of Signalized </w:t>
      </w:r>
      <w:r w:rsidR="00F4390B" w:rsidRPr="00AE0572">
        <w:rPr>
          <w:rStyle w:val="Accentuation"/>
          <w:rFonts w:asciiTheme="minorHAnsi" w:hAnsiTheme="minorHAnsi" w:cstheme="minorHAnsi"/>
          <w:i w:val="0"/>
          <w:iCs w:val="0"/>
          <w:sz w:val="22"/>
          <w:szCs w:val="22"/>
          <w:lang w:val="en-US"/>
        </w:rPr>
        <w:t>Intersections</w:t>
      </w:r>
      <w:r w:rsidR="00F4390B">
        <w:rPr>
          <w:rStyle w:val="Accentuation"/>
          <w:rFonts w:asciiTheme="minorHAnsi" w:hAnsiTheme="minorHAnsi" w:cstheme="minorHAnsi"/>
          <w:i w:val="0"/>
          <w:iCs w:val="0"/>
          <w:sz w:val="22"/>
          <w:szCs w:val="22"/>
          <w:lang w:val="en-US"/>
        </w:rPr>
        <w:t>:</w:t>
      </w:r>
      <w:r w:rsidR="00C25BE4">
        <w:rPr>
          <w:rStyle w:val="Accentuation"/>
          <w:rFonts w:asciiTheme="minorHAnsi" w:hAnsiTheme="minorHAnsi" w:cstheme="minorHAnsi"/>
          <w:i w:val="0"/>
          <w:iCs w:val="0"/>
          <w:sz w:val="22"/>
          <w:szCs w:val="22"/>
          <w:lang w:val="en-US"/>
        </w:rPr>
        <w:t xml:space="preserve"> </w:t>
      </w:r>
      <w:r w:rsidR="00C25BE4" w:rsidRPr="00C25BE4">
        <w:rPr>
          <w:rStyle w:val="Accentuation"/>
          <w:rFonts w:asciiTheme="minorHAnsi" w:hAnsiTheme="minorHAnsi" w:cstheme="minorHAnsi"/>
          <w:i w:val="0"/>
          <w:iCs w:val="0"/>
          <w:color w:val="1F3864" w:themeColor="accent1" w:themeShade="80"/>
          <w:sz w:val="22"/>
          <w:szCs w:val="22"/>
          <w:u w:val="single"/>
          <w:lang w:val="en-US"/>
        </w:rPr>
        <w:t>https://link.springer.com/chapter/10.1007/978-1-4614-6243-9_2</w:t>
      </w:r>
    </w:p>
    <w:p w14:paraId="5EDF9F79" w14:textId="7E897296" w:rsidR="00AE0572" w:rsidRPr="00AE0572" w:rsidRDefault="001102F2" w:rsidP="009F033F">
      <w:pPr>
        <w:pStyle w:val="NormalWeb"/>
        <w:rPr>
          <w:rFonts w:asciiTheme="minorHAnsi" w:hAnsiTheme="minorHAnsi" w:cstheme="minorHAnsi"/>
          <w:sz w:val="22"/>
          <w:szCs w:val="22"/>
          <w:lang w:val="en-US"/>
        </w:rPr>
      </w:pPr>
      <w:r w:rsidRPr="001102F2">
        <w:rPr>
          <w:rFonts w:asciiTheme="minorHAnsi" w:hAnsiTheme="minorHAnsi" w:cstheme="minorHAnsi"/>
          <w:color w:val="1F3864" w:themeColor="accent1" w:themeShade="80"/>
          <w:sz w:val="22"/>
          <w:szCs w:val="22"/>
          <w:lang w:val="en-US"/>
        </w:rPr>
        <w:t xml:space="preserve">5. </w:t>
      </w:r>
      <w:r w:rsidR="00AE0572" w:rsidRPr="00AE0572">
        <w:rPr>
          <w:rFonts w:asciiTheme="minorHAnsi" w:hAnsiTheme="minorHAnsi" w:cstheme="minorHAnsi"/>
          <w:sz w:val="22"/>
          <w:szCs w:val="22"/>
          <w:lang w:val="en-US"/>
        </w:rPr>
        <w:t xml:space="preserve">IEEE Smart Cities </w:t>
      </w:r>
      <w:r w:rsidR="009F033F" w:rsidRPr="00AE0572">
        <w:rPr>
          <w:rFonts w:asciiTheme="minorHAnsi" w:hAnsiTheme="minorHAnsi" w:cstheme="minorHAnsi"/>
          <w:sz w:val="22"/>
          <w:szCs w:val="22"/>
          <w:lang w:val="en-US"/>
        </w:rPr>
        <w:t>Initiative</w:t>
      </w:r>
      <w:r w:rsidR="009F033F">
        <w:rPr>
          <w:rFonts w:asciiTheme="minorHAnsi" w:hAnsiTheme="minorHAnsi" w:cstheme="minorHAnsi"/>
          <w:sz w:val="22"/>
          <w:szCs w:val="22"/>
          <w:lang w:val="en-US"/>
        </w:rPr>
        <w:t>:</w:t>
      </w:r>
      <w:r w:rsidR="009F033F" w:rsidRPr="00C25BE4">
        <w:rPr>
          <w:rFonts w:asciiTheme="minorHAnsi" w:hAnsiTheme="minorHAnsi" w:cstheme="minorHAnsi"/>
          <w:color w:val="1F3864" w:themeColor="accent1" w:themeShade="80"/>
          <w:sz w:val="22"/>
          <w:szCs w:val="22"/>
          <w:lang w:val="en-US"/>
        </w:rPr>
        <w:t xml:space="preserve"> </w:t>
      </w:r>
      <w:hyperlink r:id="rId42" w:history="1">
        <w:r w:rsidR="009F033F" w:rsidRPr="00C25BE4">
          <w:rPr>
            <w:rStyle w:val="Lienhypertexte"/>
            <w:rFonts w:asciiTheme="minorHAnsi" w:eastAsia="MS Gothic" w:hAnsiTheme="minorHAnsi" w:cstheme="minorHAnsi"/>
            <w:color w:val="1F3864" w:themeColor="accent1" w:themeShade="80"/>
            <w:sz w:val="22"/>
            <w:szCs w:val="22"/>
            <w:lang w:val="en-US"/>
          </w:rPr>
          <w:t>https://smartcities.ieee.org</w:t>
        </w:r>
      </w:hyperlink>
    </w:p>
    <w:p w14:paraId="43F5CF6E" w14:textId="296AF6F1" w:rsidR="00AE0572" w:rsidRPr="00AE0572" w:rsidRDefault="001102F2" w:rsidP="009F033F">
      <w:pPr>
        <w:pStyle w:val="NormalWeb"/>
        <w:rPr>
          <w:rFonts w:asciiTheme="minorHAnsi" w:hAnsiTheme="minorHAnsi" w:cstheme="minorHAnsi"/>
          <w:sz w:val="22"/>
          <w:szCs w:val="22"/>
        </w:rPr>
      </w:pPr>
      <w:r w:rsidRPr="001102F2">
        <w:rPr>
          <w:rFonts w:asciiTheme="minorHAnsi" w:hAnsiTheme="minorHAnsi" w:cstheme="minorHAnsi"/>
          <w:color w:val="1F3864" w:themeColor="accent1" w:themeShade="80"/>
          <w:sz w:val="22"/>
          <w:szCs w:val="22"/>
        </w:rPr>
        <w:t xml:space="preserve">6. </w:t>
      </w:r>
      <w:r w:rsidR="00AE0572" w:rsidRPr="00AE0572">
        <w:rPr>
          <w:rFonts w:asciiTheme="minorHAnsi" w:hAnsiTheme="minorHAnsi" w:cstheme="minorHAnsi"/>
          <w:sz w:val="22"/>
          <w:szCs w:val="22"/>
        </w:rPr>
        <w:t xml:space="preserve">World Bank – Intelligent Transport </w:t>
      </w:r>
      <w:r w:rsidR="009F033F" w:rsidRPr="00AE0572">
        <w:rPr>
          <w:rFonts w:asciiTheme="minorHAnsi" w:hAnsiTheme="minorHAnsi" w:cstheme="minorHAnsi"/>
          <w:sz w:val="22"/>
          <w:szCs w:val="22"/>
        </w:rPr>
        <w:t>System</w:t>
      </w:r>
      <w:r w:rsidR="009F033F">
        <w:rPr>
          <w:rFonts w:asciiTheme="minorHAnsi" w:hAnsiTheme="minorHAnsi" w:cstheme="minorHAnsi"/>
          <w:sz w:val="22"/>
          <w:szCs w:val="22"/>
        </w:rPr>
        <w:t xml:space="preserve"> : </w:t>
      </w:r>
      <w:hyperlink r:id="rId43" w:history="1">
        <w:r w:rsidR="009F033F" w:rsidRPr="00C25BE4">
          <w:rPr>
            <w:rStyle w:val="Lienhypertexte"/>
            <w:rFonts w:asciiTheme="minorHAnsi" w:eastAsia="MS Gothic" w:hAnsiTheme="minorHAnsi" w:cstheme="minorHAnsi"/>
            <w:color w:val="1F3864" w:themeColor="accent1" w:themeShade="80"/>
            <w:sz w:val="22"/>
            <w:szCs w:val="22"/>
          </w:rPr>
          <w:t>https://www.worldbank.org/en/topic/transport</w:t>
        </w:r>
      </w:hyperlink>
    </w:p>
    <w:p w14:paraId="48A401CA" w14:textId="77777777" w:rsidR="00AD3B15" w:rsidRPr="00715136" w:rsidRDefault="00AD3B15" w:rsidP="00AD3B15">
      <w:pPr>
        <w:pStyle w:val="NormalWeb"/>
        <w:jc w:val="both"/>
        <w:rPr>
          <w:rFonts w:asciiTheme="minorHAnsi" w:hAnsiTheme="minorHAnsi" w:cstheme="minorHAnsi"/>
          <w:sz w:val="22"/>
          <w:szCs w:val="22"/>
        </w:rPr>
      </w:pPr>
    </w:p>
    <w:sectPr w:rsidR="00AD3B15" w:rsidRPr="00715136" w:rsidSect="001619EC">
      <w:headerReference w:type="default" r:id="rId44"/>
      <w:footerReference w:type="default" r:id="rId45"/>
      <w:pgSz w:w="11906" w:h="16838"/>
      <w:pgMar w:top="1440" w:right="1440" w:bottom="1440" w:left="1440" w:header="708" w:footer="708" w:gutter="0"/>
      <w:pgBorders w:offsetFrom="page">
        <w:top w:val="single" w:sz="8" w:space="24" w:color="1F497D"/>
        <w:left w:val="single" w:sz="8" w:space="24" w:color="1F497D"/>
        <w:bottom w:val="single" w:sz="8" w:space="24" w:color="1F497D"/>
        <w:right w:val="single" w:sz="8" w:space="24" w:color="1F497D"/>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7F27B" w14:textId="77777777" w:rsidR="001107CF" w:rsidRDefault="001107CF">
      <w:pPr>
        <w:spacing w:after="0" w:line="240" w:lineRule="auto"/>
      </w:pPr>
      <w:r>
        <w:separator/>
      </w:r>
    </w:p>
  </w:endnote>
  <w:endnote w:type="continuationSeparator" w:id="0">
    <w:p w14:paraId="36096B83" w14:textId="77777777" w:rsidR="001107CF" w:rsidRDefault="001107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31223" w14:textId="77777777" w:rsidR="001619EC" w:rsidRDefault="001619EC">
    <w:pPr>
      <w:pStyle w:val="Pieddepage"/>
      <w:tabs>
        <w:tab w:val="clear" w:pos="4680"/>
        <w:tab w:val="clear" w:pos="9360"/>
      </w:tabs>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E327623" w14:textId="77777777" w:rsidR="00D73C58" w:rsidRDefault="00D73C5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F7629" w14:textId="77777777" w:rsidR="001107CF" w:rsidRDefault="001107CF">
      <w:pPr>
        <w:spacing w:after="0" w:line="240" w:lineRule="auto"/>
      </w:pPr>
      <w:r>
        <w:separator/>
      </w:r>
    </w:p>
  </w:footnote>
  <w:footnote w:type="continuationSeparator" w:id="0">
    <w:p w14:paraId="183CF866" w14:textId="77777777" w:rsidR="001107CF" w:rsidRDefault="001107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015" w:type="dxa"/>
      <w:tblLayout w:type="fixed"/>
      <w:tblCellMar>
        <w:left w:w="10" w:type="dxa"/>
        <w:right w:w="10" w:type="dxa"/>
      </w:tblCellMar>
      <w:tblLook w:val="04A0" w:firstRow="1" w:lastRow="0" w:firstColumn="1" w:lastColumn="0" w:noHBand="0" w:noVBand="1"/>
    </w:tblPr>
    <w:tblGrid>
      <w:gridCol w:w="3005"/>
      <w:gridCol w:w="3005"/>
      <w:gridCol w:w="3005"/>
    </w:tblGrid>
    <w:tr w:rsidR="00D73C58" w14:paraId="2DD6DA0A" w14:textId="77777777">
      <w:trPr>
        <w:trHeight w:val="300"/>
      </w:trPr>
      <w:tc>
        <w:tcPr>
          <w:tcW w:w="3005" w:type="dxa"/>
          <w:shd w:val="clear" w:color="auto" w:fill="auto"/>
          <w:tcMar>
            <w:top w:w="0" w:type="dxa"/>
            <w:left w:w="108" w:type="dxa"/>
            <w:bottom w:w="0" w:type="dxa"/>
            <w:right w:w="108" w:type="dxa"/>
          </w:tcMar>
        </w:tcPr>
        <w:p w14:paraId="6EB30FB5" w14:textId="77777777" w:rsidR="00D73C58" w:rsidRDefault="00D73C58">
          <w:pPr>
            <w:pStyle w:val="En-tte"/>
            <w:ind w:left="-115"/>
          </w:pPr>
        </w:p>
      </w:tc>
      <w:tc>
        <w:tcPr>
          <w:tcW w:w="3005" w:type="dxa"/>
          <w:shd w:val="clear" w:color="auto" w:fill="auto"/>
          <w:tcMar>
            <w:top w:w="0" w:type="dxa"/>
            <w:left w:w="108" w:type="dxa"/>
            <w:bottom w:w="0" w:type="dxa"/>
            <w:right w:w="108" w:type="dxa"/>
          </w:tcMar>
        </w:tcPr>
        <w:p w14:paraId="666E86AA" w14:textId="77777777" w:rsidR="00D73C58" w:rsidRDefault="00D73C58">
          <w:pPr>
            <w:pStyle w:val="En-tte"/>
            <w:jc w:val="center"/>
          </w:pPr>
        </w:p>
      </w:tc>
      <w:tc>
        <w:tcPr>
          <w:tcW w:w="3005" w:type="dxa"/>
          <w:shd w:val="clear" w:color="auto" w:fill="auto"/>
          <w:tcMar>
            <w:top w:w="0" w:type="dxa"/>
            <w:left w:w="108" w:type="dxa"/>
            <w:bottom w:w="0" w:type="dxa"/>
            <w:right w:w="108" w:type="dxa"/>
          </w:tcMar>
        </w:tcPr>
        <w:p w14:paraId="393127F6" w14:textId="77777777" w:rsidR="00D73C58" w:rsidRDefault="00D73C58">
          <w:pPr>
            <w:pStyle w:val="En-tte"/>
            <w:ind w:right="-115"/>
            <w:jc w:val="right"/>
          </w:pPr>
        </w:p>
      </w:tc>
    </w:tr>
  </w:tbl>
  <w:p w14:paraId="26778B06" w14:textId="77777777" w:rsidR="00D73C58" w:rsidRDefault="00D73C5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D4AD1"/>
    <w:multiLevelType w:val="multilevel"/>
    <w:tmpl w:val="FE4655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27A2064"/>
    <w:multiLevelType w:val="multilevel"/>
    <w:tmpl w:val="C66469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31E3D60"/>
    <w:multiLevelType w:val="multilevel"/>
    <w:tmpl w:val="A3C4F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A7C03"/>
    <w:multiLevelType w:val="multilevel"/>
    <w:tmpl w:val="A2BC6F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738201B"/>
    <w:multiLevelType w:val="multilevel"/>
    <w:tmpl w:val="A69882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986050B"/>
    <w:multiLevelType w:val="multilevel"/>
    <w:tmpl w:val="E44019AC"/>
    <w:lvl w:ilvl="0">
      <w:start w:val="1"/>
      <w:numFmt w:val="decimal"/>
      <w:lvlText w:val="%1."/>
      <w:lvlJc w:val="left"/>
      <w:pPr>
        <w:tabs>
          <w:tab w:val="num" w:pos="360"/>
        </w:tabs>
        <w:ind w:left="360" w:hanging="360"/>
      </w:pPr>
    </w:lvl>
    <w:lvl w:ilvl="1">
      <w:start w:val="1"/>
      <w:numFmt w:val="bullet"/>
      <w:lvlText w:val=""/>
      <w:lvlJc w:val="left"/>
      <w:pPr>
        <w:ind w:left="36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0A1D1D0D"/>
    <w:multiLevelType w:val="multilevel"/>
    <w:tmpl w:val="67D863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AA80F3E"/>
    <w:multiLevelType w:val="multilevel"/>
    <w:tmpl w:val="BFDCFB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496025C"/>
    <w:multiLevelType w:val="multilevel"/>
    <w:tmpl w:val="3FAC0F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6EA5046"/>
    <w:multiLevelType w:val="multilevel"/>
    <w:tmpl w:val="B330D75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7C34FD8"/>
    <w:multiLevelType w:val="multilevel"/>
    <w:tmpl w:val="94EED5F8"/>
    <w:lvl w:ilvl="0">
      <w:start w:val="1"/>
      <w:numFmt w:val="decimal"/>
      <w:lvlText w:val="%1."/>
      <w:lvlJc w:val="left"/>
      <w:pPr>
        <w:tabs>
          <w:tab w:val="num" w:pos="360"/>
        </w:tabs>
        <w:ind w:left="360" w:hanging="360"/>
      </w:p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2042AD4"/>
    <w:multiLevelType w:val="multilevel"/>
    <w:tmpl w:val="7C36B2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290180F"/>
    <w:multiLevelType w:val="multilevel"/>
    <w:tmpl w:val="5FE0B1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59F6B6C"/>
    <w:multiLevelType w:val="multilevel"/>
    <w:tmpl w:val="A0D0CA2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6177766"/>
    <w:multiLevelType w:val="multilevel"/>
    <w:tmpl w:val="8CE23B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C921357"/>
    <w:multiLevelType w:val="multilevel"/>
    <w:tmpl w:val="37BA478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FD00573"/>
    <w:multiLevelType w:val="multilevel"/>
    <w:tmpl w:val="5A4EEF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1E97C42"/>
    <w:multiLevelType w:val="multilevel"/>
    <w:tmpl w:val="A2C294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26C070D"/>
    <w:multiLevelType w:val="multilevel"/>
    <w:tmpl w:val="571AF6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55A05E9"/>
    <w:multiLevelType w:val="multilevel"/>
    <w:tmpl w:val="CCE2B7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39397433"/>
    <w:multiLevelType w:val="multilevel"/>
    <w:tmpl w:val="399A55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3A546319"/>
    <w:multiLevelType w:val="multilevel"/>
    <w:tmpl w:val="07D4A0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3F83298"/>
    <w:multiLevelType w:val="multilevel"/>
    <w:tmpl w:val="798EC9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4CBE68AD"/>
    <w:multiLevelType w:val="multilevel"/>
    <w:tmpl w:val="F9B2C4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7F359E4"/>
    <w:multiLevelType w:val="multilevel"/>
    <w:tmpl w:val="8B6C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8400B6"/>
    <w:multiLevelType w:val="multilevel"/>
    <w:tmpl w:val="09D23D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58920F7D"/>
    <w:multiLevelType w:val="multilevel"/>
    <w:tmpl w:val="A1F25C52"/>
    <w:lvl w:ilvl="0">
      <w:start w:val="1"/>
      <w:numFmt w:val="decimal"/>
      <w:lvlText w:val="%1."/>
      <w:lvlJc w:val="left"/>
      <w:pPr>
        <w:tabs>
          <w:tab w:val="num" w:pos="360"/>
        </w:tabs>
        <w:ind w:left="360" w:hanging="360"/>
      </w:pPr>
    </w:lvl>
    <w:lvl w:ilvl="1">
      <w:start w:val="1"/>
      <w:numFmt w:val="bullet"/>
      <w:lvlText w:val=""/>
      <w:lvlJc w:val="left"/>
      <w:pPr>
        <w:ind w:left="36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5AA65A8E"/>
    <w:multiLevelType w:val="multilevel"/>
    <w:tmpl w:val="80C221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5BBF672B"/>
    <w:multiLevelType w:val="multilevel"/>
    <w:tmpl w:val="71149A14"/>
    <w:lvl w:ilvl="0">
      <w:start w:val="1"/>
      <w:numFmt w:val="decimal"/>
      <w:lvlText w:val="%1."/>
      <w:lvlJc w:val="left"/>
      <w:pPr>
        <w:tabs>
          <w:tab w:val="num" w:pos="360"/>
        </w:tabs>
        <w:ind w:left="360" w:hanging="360"/>
      </w:pPr>
    </w:lvl>
    <w:lvl w:ilvl="1">
      <w:start w:val="1"/>
      <w:numFmt w:val="bullet"/>
      <w:lvlText w:val=""/>
      <w:lvlJc w:val="left"/>
      <w:pPr>
        <w:ind w:left="36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1CE6E20"/>
    <w:multiLevelType w:val="multilevel"/>
    <w:tmpl w:val="4314C3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67AE3E1B"/>
    <w:multiLevelType w:val="multilevel"/>
    <w:tmpl w:val="ADCAD1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6C8F00D8"/>
    <w:multiLevelType w:val="multilevel"/>
    <w:tmpl w:val="FBBAB1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14A77FA"/>
    <w:multiLevelType w:val="multilevel"/>
    <w:tmpl w:val="2D5205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680691C"/>
    <w:multiLevelType w:val="multilevel"/>
    <w:tmpl w:val="3DCC28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7D1F55A3"/>
    <w:multiLevelType w:val="multilevel"/>
    <w:tmpl w:val="2C46FA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84459885">
    <w:abstractNumId w:val="22"/>
  </w:num>
  <w:num w:numId="2" w16cid:durableId="1344698978">
    <w:abstractNumId w:val="12"/>
  </w:num>
  <w:num w:numId="3" w16cid:durableId="1397050666">
    <w:abstractNumId w:val="19"/>
  </w:num>
  <w:num w:numId="4" w16cid:durableId="114562230">
    <w:abstractNumId w:val="4"/>
  </w:num>
  <w:num w:numId="5" w16cid:durableId="1989820913">
    <w:abstractNumId w:val="17"/>
  </w:num>
  <w:num w:numId="6" w16cid:durableId="99030047">
    <w:abstractNumId w:val="9"/>
  </w:num>
  <w:num w:numId="7" w16cid:durableId="393621547">
    <w:abstractNumId w:val="25"/>
  </w:num>
  <w:num w:numId="8" w16cid:durableId="438377419">
    <w:abstractNumId w:val="23"/>
  </w:num>
  <w:num w:numId="9" w16cid:durableId="4675459">
    <w:abstractNumId w:val="10"/>
  </w:num>
  <w:num w:numId="10" w16cid:durableId="208568209">
    <w:abstractNumId w:val="8"/>
  </w:num>
  <w:num w:numId="11" w16cid:durableId="765073091">
    <w:abstractNumId w:val="31"/>
  </w:num>
  <w:num w:numId="12" w16cid:durableId="598218103">
    <w:abstractNumId w:val="28"/>
  </w:num>
  <w:num w:numId="13" w16cid:durableId="1894154060">
    <w:abstractNumId w:val="26"/>
  </w:num>
  <w:num w:numId="14" w16cid:durableId="628170966">
    <w:abstractNumId w:val="5"/>
  </w:num>
  <w:num w:numId="15" w16cid:durableId="509178795">
    <w:abstractNumId w:val="34"/>
  </w:num>
  <w:num w:numId="16" w16cid:durableId="1094128582">
    <w:abstractNumId w:val="21"/>
  </w:num>
  <w:num w:numId="17" w16cid:durableId="970597748">
    <w:abstractNumId w:val="1"/>
  </w:num>
  <w:num w:numId="18" w16cid:durableId="209073195">
    <w:abstractNumId w:val="27"/>
  </w:num>
  <w:num w:numId="19" w16cid:durableId="836194628">
    <w:abstractNumId w:val="3"/>
  </w:num>
  <w:num w:numId="20" w16cid:durableId="804277926">
    <w:abstractNumId w:val="14"/>
  </w:num>
  <w:num w:numId="21" w16cid:durableId="52778078">
    <w:abstractNumId w:val="20"/>
  </w:num>
  <w:num w:numId="22" w16cid:durableId="919292918">
    <w:abstractNumId w:val="15"/>
  </w:num>
  <w:num w:numId="23" w16cid:durableId="1073236364">
    <w:abstractNumId w:val="18"/>
  </w:num>
  <w:num w:numId="24" w16cid:durableId="1380007068">
    <w:abstractNumId w:val="30"/>
  </w:num>
  <w:num w:numId="25" w16cid:durableId="1878349737">
    <w:abstractNumId w:val="2"/>
  </w:num>
  <w:num w:numId="26" w16cid:durableId="1534926648">
    <w:abstractNumId w:val="33"/>
  </w:num>
  <w:num w:numId="27" w16cid:durableId="1573008621">
    <w:abstractNumId w:val="32"/>
  </w:num>
  <w:num w:numId="28" w16cid:durableId="2109232820">
    <w:abstractNumId w:val="7"/>
  </w:num>
  <w:num w:numId="29" w16cid:durableId="273023429">
    <w:abstractNumId w:val="6"/>
  </w:num>
  <w:num w:numId="30" w16cid:durableId="1787312015">
    <w:abstractNumId w:val="29"/>
  </w:num>
  <w:num w:numId="31" w16cid:durableId="150097997">
    <w:abstractNumId w:val="16"/>
  </w:num>
  <w:num w:numId="32" w16cid:durableId="1908221779">
    <w:abstractNumId w:val="24"/>
  </w:num>
  <w:num w:numId="33" w16cid:durableId="1406368453">
    <w:abstractNumId w:val="11"/>
  </w:num>
  <w:num w:numId="34" w16cid:durableId="1524629530">
    <w:abstractNumId w:val="13"/>
  </w:num>
  <w:num w:numId="35" w16cid:durableId="133186185">
    <w:abstractNumId w:val="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68B"/>
    <w:rsid w:val="00001767"/>
    <w:rsid w:val="00003B3D"/>
    <w:rsid w:val="00007996"/>
    <w:rsid w:val="00026175"/>
    <w:rsid w:val="000312EC"/>
    <w:rsid w:val="0003600D"/>
    <w:rsid w:val="00037C1D"/>
    <w:rsid w:val="00037D95"/>
    <w:rsid w:val="00043938"/>
    <w:rsid w:val="00052137"/>
    <w:rsid w:val="00052DA1"/>
    <w:rsid w:val="00052EFD"/>
    <w:rsid w:val="00054D73"/>
    <w:rsid w:val="000579C7"/>
    <w:rsid w:val="000608FF"/>
    <w:rsid w:val="0006620B"/>
    <w:rsid w:val="0007239F"/>
    <w:rsid w:val="00073A40"/>
    <w:rsid w:val="000825BF"/>
    <w:rsid w:val="0008785C"/>
    <w:rsid w:val="000909F6"/>
    <w:rsid w:val="00092FAB"/>
    <w:rsid w:val="000936FC"/>
    <w:rsid w:val="00094391"/>
    <w:rsid w:val="00097144"/>
    <w:rsid w:val="000A0531"/>
    <w:rsid w:val="000A62AD"/>
    <w:rsid w:val="000B0EEC"/>
    <w:rsid w:val="000B1A24"/>
    <w:rsid w:val="000B5238"/>
    <w:rsid w:val="000B538E"/>
    <w:rsid w:val="000B7732"/>
    <w:rsid w:val="000C1B6B"/>
    <w:rsid w:val="000D1FB5"/>
    <w:rsid w:val="000D63C1"/>
    <w:rsid w:val="000E190D"/>
    <w:rsid w:val="000E44C2"/>
    <w:rsid w:val="000E5C42"/>
    <w:rsid w:val="000E6329"/>
    <w:rsid w:val="000E7450"/>
    <w:rsid w:val="000F47D4"/>
    <w:rsid w:val="001034A7"/>
    <w:rsid w:val="001102F2"/>
    <w:rsid w:val="001107CF"/>
    <w:rsid w:val="001136E8"/>
    <w:rsid w:val="0011558E"/>
    <w:rsid w:val="001203D5"/>
    <w:rsid w:val="001263A2"/>
    <w:rsid w:val="0013289B"/>
    <w:rsid w:val="00133674"/>
    <w:rsid w:val="0013665E"/>
    <w:rsid w:val="00143476"/>
    <w:rsid w:val="0014475F"/>
    <w:rsid w:val="0015325B"/>
    <w:rsid w:val="00155845"/>
    <w:rsid w:val="00160FF3"/>
    <w:rsid w:val="001619EC"/>
    <w:rsid w:val="00162A9A"/>
    <w:rsid w:val="00163074"/>
    <w:rsid w:val="001649D9"/>
    <w:rsid w:val="00165959"/>
    <w:rsid w:val="0017338F"/>
    <w:rsid w:val="00174D3E"/>
    <w:rsid w:val="00174F42"/>
    <w:rsid w:val="00182A95"/>
    <w:rsid w:val="00183D00"/>
    <w:rsid w:val="001857C4"/>
    <w:rsid w:val="00191DFD"/>
    <w:rsid w:val="00193811"/>
    <w:rsid w:val="00195C97"/>
    <w:rsid w:val="001A0C7A"/>
    <w:rsid w:val="001B0D5D"/>
    <w:rsid w:val="001B19EC"/>
    <w:rsid w:val="001B67A3"/>
    <w:rsid w:val="001E5742"/>
    <w:rsid w:val="001F177B"/>
    <w:rsid w:val="001F69F0"/>
    <w:rsid w:val="00202186"/>
    <w:rsid w:val="00202241"/>
    <w:rsid w:val="00203AA3"/>
    <w:rsid w:val="00205F19"/>
    <w:rsid w:val="00206C86"/>
    <w:rsid w:val="002125AE"/>
    <w:rsid w:val="002174FC"/>
    <w:rsid w:val="00217947"/>
    <w:rsid w:val="0022591C"/>
    <w:rsid w:val="00226E00"/>
    <w:rsid w:val="00230203"/>
    <w:rsid w:val="00250AB5"/>
    <w:rsid w:val="00263890"/>
    <w:rsid w:val="002657E1"/>
    <w:rsid w:val="002972FE"/>
    <w:rsid w:val="002A46AD"/>
    <w:rsid w:val="002B0A2C"/>
    <w:rsid w:val="002B39C3"/>
    <w:rsid w:val="002D2D3A"/>
    <w:rsid w:val="002D5B32"/>
    <w:rsid w:val="002D6D25"/>
    <w:rsid w:val="002F3FFE"/>
    <w:rsid w:val="002F4FF3"/>
    <w:rsid w:val="002F7C7D"/>
    <w:rsid w:val="00301608"/>
    <w:rsid w:val="00301D71"/>
    <w:rsid w:val="00302CF4"/>
    <w:rsid w:val="0030349D"/>
    <w:rsid w:val="00305F68"/>
    <w:rsid w:val="00310F4A"/>
    <w:rsid w:val="0031524E"/>
    <w:rsid w:val="00315259"/>
    <w:rsid w:val="00320A06"/>
    <w:rsid w:val="0032141E"/>
    <w:rsid w:val="00342810"/>
    <w:rsid w:val="00343041"/>
    <w:rsid w:val="00343439"/>
    <w:rsid w:val="003455BB"/>
    <w:rsid w:val="00353545"/>
    <w:rsid w:val="003541DE"/>
    <w:rsid w:val="0035691B"/>
    <w:rsid w:val="0037047C"/>
    <w:rsid w:val="00381510"/>
    <w:rsid w:val="00386FB4"/>
    <w:rsid w:val="00387F19"/>
    <w:rsid w:val="00393E63"/>
    <w:rsid w:val="003A001C"/>
    <w:rsid w:val="003A57C0"/>
    <w:rsid w:val="003B34D1"/>
    <w:rsid w:val="003B511B"/>
    <w:rsid w:val="003B6C8E"/>
    <w:rsid w:val="003C50C5"/>
    <w:rsid w:val="003C6302"/>
    <w:rsid w:val="003E6221"/>
    <w:rsid w:val="003F5A2A"/>
    <w:rsid w:val="004024F8"/>
    <w:rsid w:val="00403B1B"/>
    <w:rsid w:val="00411BE8"/>
    <w:rsid w:val="004205D3"/>
    <w:rsid w:val="00424D60"/>
    <w:rsid w:val="0043085D"/>
    <w:rsid w:val="00430ADB"/>
    <w:rsid w:val="004328E5"/>
    <w:rsid w:val="00447C17"/>
    <w:rsid w:val="00453456"/>
    <w:rsid w:val="00456A22"/>
    <w:rsid w:val="00463187"/>
    <w:rsid w:val="00465BAC"/>
    <w:rsid w:val="00470F4B"/>
    <w:rsid w:val="004710DA"/>
    <w:rsid w:val="004727C8"/>
    <w:rsid w:val="00483B1D"/>
    <w:rsid w:val="00485BFC"/>
    <w:rsid w:val="00490370"/>
    <w:rsid w:val="004932EA"/>
    <w:rsid w:val="004A24B7"/>
    <w:rsid w:val="004A7898"/>
    <w:rsid w:val="004B1EC4"/>
    <w:rsid w:val="004B3E88"/>
    <w:rsid w:val="004B5CDF"/>
    <w:rsid w:val="004B7C93"/>
    <w:rsid w:val="004D0AE4"/>
    <w:rsid w:val="004E030B"/>
    <w:rsid w:val="004E0E73"/>
    <w:rsid w:val="004F7270"/>
    <w:rsid w:val="00500AAD"/>
    <w:rsid w:val="005131A7"/>
    <w:rsid w:val="00515832"/>
    <w:rsid w:val="00515D84"/>
    <w:rsid w:val="00522972"/>
    <w:rsid w:val="005238D3"/>
    <w:rsid w:val="00523979"/>
    <w:rsid w:val="00535473"/>
    <w:rsid w:val="00541BF7"/>
    <w:rsid w:val="00565712"/>
    <w:rsid w:val="00591D06"/>
    <w:rsid w:val="00597C00"/>
    <w:rsid w:val="005A0BBC"/>
    <w:rsid w:val="005A4C80"/>
    <w:rsid w:val="005A54D1"/>
    <w:rsid w:val="005A7359"/>
    <w:rsid w:val="005B6218"/>
    <w:rsid w:val="005C0AB9"/>
    <w:rsid w:val="005C6E8A"/>
    <w:rsid w:val="005E02ED"/>
    <w:rsid w:val="005E26A1"/>
    <w:rsid w:val="005E3940"/>
    <w:rsid w:val="005F2506"/>
    <w:rsid w:val="005F5B98"/>
    <w:rsid w:val="005F6EDD"/>
    <w:rsid w:val="005F76EE"/>
    <w:rsid w:val="00604F0D"/>
    <w:rsid w:val="00610377"/>
    <w:rsid w:val="006131DF"/>
    <w:rsid w:val="006137C0"/>
    <w:rsid w:val="0062394A"/>
    <w:rsid w:val="0062568F"/>
    <w:rsid w:val="00634553"/>
    <w:rsid w:val="006350D1"/>
    <w:rsid w:val="00647D94"/>
    <w:rsid w:val="00660AC0"/>
    <w:rsid w:val="00660CD0"/>
    <w:rsid w:val="006619B2"/>
    <w:rsid w:val="00673B0E"/>
    <w:rsid w:val="006740FF"/>
    <w:rsid w:val="00674727"/>
    <w:rsid w:val="00685862"/>
    <w:rsid w:val="006A1E80"/>
    <w:rsid w:val="006A2B23"/>
    <w:rsid w:val="006A6050"/>
    <w:rsid w:val="006B5704"/>
    <w:rsid w:val="006C43DB"/>
    <w:rsid w:val="006C6590"/>
    <w:rsid w:val="006E3E04"/>
    <w:rsid w:val="006F594D"/>
    <w:rsid w:val="0070347D"/>
    <w:rsid w:val="00703D32"/>
    <w:rsid w:val="00704B6A"/>
    <w:rsid w:val="007063EC"/>
    <w:rsid w:val="00715136"/>
    <w:rsid w:val="0072153F"/>
    <w:rsid w:val="00723321"/>
    <w:rsid w:val="007240AD"/>
    <w:rsid w:val="00743785"/>
    <w:rsid w:val="00755C41"/>
    <w:rsid w:val="00760B06"/>
    <w:rsid w:val="0076250D"/>
    <w:rsid w:val="00762D50"/>
    <w:rsid w:val="00763DEF"/>
    <w:rsid w:val="00766686"/>
    <w:rsid w:val="00766EC6"/>
    <w:rsid w:val="00780FE9"/>
    <w:rsid w:val="0078297E"/>
    <w:rsid w:val="007B08A9"/>
    <w:rsid w:val="007B1212"/>
    <w:rsid w:val="007C013A"/>
    <w:rsid w:val="007C252E"/>
    <w:rsid w:val="007C42F4"/>
    <w:rsid w:val="007D5B96"/>
    <w:rsid w:val="007E702F"/>
    <w:rsid w:val="007F0444"/>
    <w:rsid w:val="007F2415"/>
    <w:rsid w:val="007F4B8A"/>
    <w:rsid w:val="007F7EB2"/>
    <w:rsid w:val="0080192E"/>
    <w:rsid w:val="00811E4C"/>
    <w:rsid w:val="00812B84"/>
    <w:rsid w:val="00815D4B"/>
    <w:rsid w:val="00821B83"/>
    <w:rsid w:val="0083710C"/>
    <w:rsid w:val="00840E2C"/>
    <w:rsid w:val="0085274C"/>
    <w:rsid w:val="00853C36"/>
    <w:rsid w:val="0086047A"/>
    <w:rsid w:val="00866943"/>
    <w:rsid w:val="00872743"/>
    <w:rsid w:val="008743CE"/>
    <w:rsid w:val="00876039"/>
    <w:rsid w:val="00880D89"/>
    <w:rsid w:val="00893364"/>
    <w:rsid w:val="008959DA"/>
    <w:rsid w:val="008B1951"/>
    <w:rsid w:val="008B3036"/>
    <w:rsid w:val="008B4085"/>
    <w:rsid w:val="008C0AC1"/>
    <w:rsid w:val="008C40DC"/>
    <w:rsid w:val="008D4223"/>
    <w:rsid w:val="008E0BAC"/>
    <w:rsid w:val="008E179D"/>
    <w:rsid w:val="008E198F"/>
    <w:rsid w:val="008E6FBC"/>
    <w:rsid w:val="008F6DBE"/>
    <w:rsid w:val="00902226"/>
    <w:rsid w:val="00904E1C"/>
    <w:rsid w:val="0091191B"/>
    <w:rsid w:val="009129D3"/>
    <w:rsid w:val="00914B55"/>
    <w:rsid w:val="0092639B"/>
    <w:rsid w:val="00930B6D"/>
    <w:rsid w:val="00930F87"/>
    <w:rsid w:val="00931B58"/>
    <w:rsid w:val="00935269"/>
    <w:rsid w:val="00942CE7"/>
    <w:rsid w:val="0094445A"/>
    <w:rsid w:val="00946A38"/>
    <w:rsid w:val="00960D71"/>
    <w:rsid w:val="00962614"/>
    <w:rsid w:val="0096769A"/>
    <w:rsid w:val="00980350"/>
    <w:rsid w:val="009805F1"/>
    <w:rsid w:val="00982917"/>
    <w:rsid w:val="009842C4"/>
    <w:rsid w:val="00985A11"/>
    <w:rsid w:val="00993925"/>
    <w:rsid w:val="00997A3E"/>
    <w:rsid w:val="009A1DF2"/>
    <w:rsid w:val="009B0CBE"/>
    <w:rsid w:val="009C1BA8"/>
    <w:rsid w:val="009C6097"/>
    <w:rsid w:val="009D7381"/>
    <w:rsid w:val="009F033F"/>
    <w:rsid w:val="00A02A84"/>
    <w:rsid w:val="00A02BF2"/>
    <w:rsid w:val="00A04640"/>
    <w:rsid w:val="00A04EB3"/>
    <w:rsid w:val="00A109AF"/>
    <w:rsid w:val="00A110D0"/>
    <w:rsid w:val="00A22BBC"/>
    <w:rsid w:val="00A26997"/>
    <w:rsid w:val="00A4308F"/>
    <w:rsid w:val="00A43E82"/>
    <w:rsid w:val="00A6360E"/>
    <w:rsid w:val="00A63E3C"/>
    <w:rsid w:val="00A75C69"/>
    <w:rsid w:val="00A810CB"/>
    <w:rsid w:val="00AA1CB5"/>
    <w:rsid w:val="00AB1ED8"/>
    <w:rsid w:val="00AB327D"/>
    <w:rsid w:val="00AB3339"/>
    <w:rsid w:val="00AB485A"/>
    <w:rsid w:val="00AD0CC9"/>
    <w:rsid w:val="00AD3A3B"/>
    <w:rsid w:val="00AD3B15"/>
    <w:rsid w:val="00AD521A"/>
    <w:rsid w:val="00AE0572"/>
    <w:rsid w:val="00AE1FE6"/>
    <w:rsid w:val="00AE5432"/>
    <w:rsid w:val="00AF14BA"/>
    <w:rsid w:val="00B06212"/>
    <w:rsid w:val="00B1514C"/>
    <w:rsid w:val="00B15A19"/>
    <w:rsid w:val="00B23BCC"/>
    <w:rsid w:val="00B31C56"/>
    <w:rsid w:val="00B36BE7"/>
    <w:rsid w:val="00B45D2A"/>
    <w:rsid w:val="00B470AF"/>
    <w:rsid w:val="00B63F2C"/>
    <w:rsid w:val="00B70628"/>
    <w:rsid w:val="00B80539"/>
    <w:rsid w:val="00BA3662"/>
    <w:rsid w:val="00BA3C43"/>
    <w:rsid w:val="00BC04B4"/>
    <w:rsid w:val="00BC4187"/>
    <w:rsid w:val="00BC43A3"/>
    <w:rsid w:val="00BD5B16"/>
    <w:rsid w:val="00BE41BC"/>
    <w:rsid w:val="00BF31D4"/>
    <w:rsid w:val="00BF5EBC"/>
    <w:rsid w:val="00C0411B"/>
    <w:rsid w:val="00C043DB"/>
    <w:rsid w:val="00C05EBD"/>
    <w:rsid w:val="00C126C4"/>
    <w:rsid w:val="00C17E5B"/>
    <w:rsid w:val="00C20529"/>
    <w:rsid w:val="00C25BE4"/>
    <w:rsid w:val="00C26DDB"/>
    <w:rsid w:val="00C278CD"/>
    <w:rsid w:val="00C27A7D"/>
    <w:rsid w:val="00C36DBD"/>
    <w:rsid w:val="00C46E31"/>
    <w:rsid w:val="00C47C34"/>
    <w:rsid w:val="00C50DC8"/>
    <w:rsid w:val="00C61C30"/>
    <w:rsid w:val="00C63C71"/>
    <w:rsid w:val="00C64513"/>
    <w:rsid w:val="00C647D4"/>
    <w:rsid w:val="00C666AA"/>
    <w:rsid w:val="00C721F9"/>
    <w:rsid w:val="00C742AF"/>
    <w:rsid w:val="00C90461"/>
    <w:rsid w:val="00C94865"/>
    <w:rsid w:val="00CA3C6C"/>
    <w:rsid w:val="00CA7685"/>
    <w:rsid w:val="00CC039A"/>
    <w:rsid w:val="00CC3B5C"/>
    <w:rsid w:val="00CD7F0C"/>
    <w:rsid w:val="00CF2B8C"/>
    <w:rsid w:val="00D01168"/>
    <w:rsid w:val="00D01AE4"/>
    <w:rsid w:val="00D03EFB"/>
    <w:rsid w:val="00D05F86"/>
    <w:rsid w:val="00D1200A"/>
    <w:rsid w:val="00D12BD6"/>
    <w:rsid w:val="00D15107"/>
    <w:rsid w:val="00D16785"/>
    <w:rsid w:val="00D20951"/>
    <w:rsid w:val="00D25ADC"/>
    <w:rsid w:val="00D2796D"/>
    <w:rsid w:val="00D30AA0"/>
    <w:rsid w:val="00D31DD0"/>
    <w:rsid w:val="00D34C40"/>
    <w:rsid w:val="00D36744"/>
    <w:rsid w:val="00D413C0"/>
    <w:rsid w:val="00D46C8D"/>
    <w:rsid w:val="00D71305"/>
    <w:rsid w:val="00D73C58"/>
    <w:rsid w:val="00D92BB2"/>
    <w:rsid w:val="00DA6159"/>
    <w:rsid w:val="00DB44A2"/>
    <w:rsid w:val="00DC4355"/>
    <w:rsid w:val="00DC5574"/>
    <w:rsid w:val="00DD1120"/>
    <w:rsid w:val="00DD35A0"/>
    <w:rsid w:val="00DE4454"/>
    <w:rsid w:val="00DE71C6"/>
    <w:rsid w:val="00DF5727"/>
    <w:rsid w:val="00E03E66"/>
    <w:rsid w:val="00E03E92"/>
    <w:rsid w:val="00E10384"/>
    <w:rsid w:val="00E135B9"/>
    <w:rsid w:val="00E21000"/>
    <w:rsid w:val="00E21C1D"/>
    <w:rsid w:val="00E30C8E"/>
    <w:rsid w:val="00E33907"/>
    <w:rsid w:val="00E33D50"/>
    <w:rsid w:val="00E37A80"/>
    <w:rsid w:val="00E37D4D"/>
    <w:rsid w:val="00E40408"/>
    <w:rsid w:val="00E413EA"/>
    <w:rsid w:val="00E440ED"/>
    <w:rsid w:val="00E46336"/>
    <w:rsid w:val="00E46C4B"/>
    <w:rsid w:val="00E53C06"/>
    <w:rsid w:val="00E5437D"/>
    <w:rsid w:val="00E62AC7"/>
    <w:rsid w:val="00E62BE1"/>
    <w:rsid w:val="00E6361A"/>
    <w:rsid w:val="00E73C90"/>
    <w:rsid w:val="00E86254"/>
    <w:rsid w:val="00EA55A6"/>
    <w:rsid w:val="00EB0F52"/>
    <w:rsid w:val="00EB15BD"/>
    <w:rsid w:val="00EC4113"/>
    <w:rsid w:val="00EC621D"/>
    <w:rsid w:val="00ED5EDC"/>
    <w:rsid w:val="00EE30E0"/>
    <w:rsid w:val="00EF0BF5"/>
    <w:rsid w:val="00EF4AA9"/>
    <w:rsid w:val="00EF53C9"/>
    <w:rsid w:val="00EF7573"/>
    <w:rsid w:val="00F01772"/>
    <w:rsid w:val="00F03CFE"/>
    <w:rsid w:val="00F0595D"/>
    <w:rsid w:val="00F073D8"/>
    <w:rsid w:val="00F23114"/>
    <w:rsid w:val="00F25BEC"/>
    <w:rsid w:val="00F36758"/>
    <w:rsid w:val="00F4390B"/>
    <w:rsid w:val="00F47723"/>
    <w:rsid w:val="00F51CF9"/>
    <w:rsid w:val="00F5386D"/>
    <w:rsid w:val="00F57D28"/>
    <w:rsid w:val="00F60B1C"/>
    <w:rsid w:val="00F62E73"/>
    <w:rsid w:val="00F632D3"/>
    <w:rsid w:val="00F65D6E"/>
    <w:rsid w:val="00F665A2"/>
    <w:rsid w:val="00F74999"/>
    <w:rsid w:val="00F77B7D"/>
    <w:rsid w:val="00F77C2D"/>
    <w:rsid w:val="00F82F0F"/>
    <w:rsid w:val="00FB37D7"/>
    <w:rsid w:val="00FB77A7"/>
    <w:rsid w:val="00FC216D"/>
    <w:rsid w:val="00FC6EF3"/>
    <w:rsid w:val="00FD3E05"/>
    <w:rsid w:val="00FD5F38"/>
    <w:rsid w:val="00FD76C0"/>
    <w:rsid w:val="00FE768B"/>
    <w:rsid w:val="104F6C7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3446F"/>
  <w15:docId w15:val="{8F3CE787-BD73-4C98-9189-130B08972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sz w:val="22"/>
        <w:szCs w:val="22"/>
        <w:lang w:val="en-GB" w:eastAsia="en-US"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4FC"/>
    <w:pPr>
      <w:suppressAutoHyphens/>
      <w:spacing w:after="160"/>
    </w:pPr>
    <w:rPr>
      <w:rFonts w:cs="Calibri"/>
      <w:color w:val="000000"/>
      <w:lang w:val="fr-FR" w:eastAsia="en-GB"/>
    </w:rPr>
  </w:style>
  <w:style w:type="paragraph" w:styleId="Titre1">
    <w:name w:val="heading 1"/>
    <w:basedOn w:val="Normal"/>
    <w:next w:val="Normal"/>
    <w:link w:val="Titre1Car"/>
    <w:uiPriority w:val="9"/>
    <w:qFormat/>
    <w:pPr>
      <w:keepNext/>
      <w:keepLines/>
      <w:spacing w:before="240" w:after="0"/>
      <w:outlineLvl w:val="0"/>
    </w:pPr>
    <w:rPr>
      <w:rFonts w:ascii="Cambria" w:eastAsia="MS Gothic" w:hAnsi="Cambria" w:cs="Times New Roman"/>
      <w:color w:val="365F91"/>
      <w:sz w:val="32"/>
      <w:szCs w:val="32"/>
    </w:rPr>
  </w:style>
  <w:style w:type="paragraph" w:styleId="Titre2">
    <w:name w:val="heading 2"/>
    <w:basedOn w:val="Normal"/>
    <w:next w:val="Normal"/>
    <w:link w:val="Titre2Car"/>
    <w:uiPriority w:val="9"/>
    <w:unhideWhenUsed/>
    <w:qFormat/>
    <w:pPr>
      <w:keepNext/>
      <w:keepLines/>
      <w:spacing w:before="40" w:after="0"/>
      <w:outlineLvl w:val="1"/>
    </w:pPr>
    <w:rPr>
      <w:rFonts w:ascii="Cambria" w:eastAsia="MS Gothic" w:hAnsi="Cambria" w:cs="Times New Roman"/>
      <w:color w:val="365F91"/>
      <w:sz w:val="26"/>
      <w:szCs w:val="26"/>
    </w:rPr>
  </w:style>
  <w:style w:type="paragraph" w:styleId="Titre3">
    <w:name w:val="heading 3"/>
    <w:basedOn w:val="Normal"/>
    <w:next w:val="Normal"/>
    <w:link w:val="Titre3Car"/>
    <w:uiPriority w:val="9"/>
    <w:unhideWhenUsed/>
    <w:qFormat/>
    <w:pPr>
      <w:keepNext/>
      <w:keepLines/>
      <w:spacing w:before="40" w:after="0"/>
      <w:outlineLvl w:val="2"/>
    </w:pPr>
    <w:rPr>
      <w:rFonts w:ascii="Cambria" w:eastAsia="MS Gothic" w:hAnsi="Cambria" w:cs="Times New Roman"/>
      <w:color w:val="243F60"/>
      <w:sz w:val="24"/>
      <w:szCs w:val="24"/>
    </w:rPr>
  </w:style>
  <w:style w:type="paragraph" w:styleId="Titre4">
    <w:name w:val="heading 4"/>
    <w:basedOn w:val="Normal"/>
    <w:next w:val="Normal"/>
    <w:uiPriority w:val="9"/>
    <w:unhideWhenUsed/>
    <w:qFormat/>
    <w:pPr>
      <w:keepNext/>
      <w:keepLines/>
      <w:spacing w:before="40" w:after="0"/>
      <w:outlineLvl w:val="3"/>
    </w:pPr>
    <w:rPr>
      <w:rFonts w:ascii="Cambria" w:eastAsia="MS Gothic" w:hAnsi="Cambria" w:cs="Times New Roman"/>
      <w:i/>
      <w:iCs/>
      <w:color w:val="365F91"/>
    </w:rPr>
  </w:style>
  <w:style w:type="paragraph" w:styleId="Titre5">
    <w:name w:val="heading 5"/>
    <w:basedOn w:val="Normal"/>
    <w:next w:val="Normal"/>
    <w:uiPriority w:val="9"/>
    <w:semiHidden/>
    <w:unhideWhenUsed/>
    <w:qFormat/>
    <w:pPr>
      <w:keepNext/>
      <w:keepLines/>
      <w:spacing w:before="40" w:after="0"/>
      <w:outlineLvl w:val="4"/>
    </w:pPr>
    <w:rPr>
      <w:rFonts w:ascii="Cambria" w:eastAsia="MS Gothic" w:hAnsi="Cambria" w:cs="Times New Roman"/>
      <w:color w:val="365F91"/>
    </w:rPr>
  </w:style>
  <w:style w:type="paragraph" w:styleId="Titre6">
    <w:name w:val="heading 6"/>
    <w:basedOn w:val="Normal"/>
    <w:next w:val="Normal"/>
    <w:uiPriority w:val="9"/>
    <w:semiHidden/>
    <w:unhideWhenUsed/>
    <w:qFormat/>
    <w:pPr>
      <w:keepNext/>
      <w:keepLines/>
      <w:spacing w:before="40" w:after="0"/>
      <w:outlineLvl w:val="5"/>
    </w:pPr>
    <w:rPr>
      <w:rFonts w:ascii="Cambria" w:eastAsia="MS Gothic" w:hAnsi="Cambria" w:cs="Times New Roman"/>
      <w:color w:val="243F60"/>
    </w:rPr>
  </w:style>
  <w:style w:type="paragraph" w:styleId="Titre7">
    <w:name w:val="heading 7"/>
    <w:basedOn w:val="Normal"/>
    <w:next w:val="Normal"/>
    <w:pPr>
      <w:keepNext/>
      <w:keepLines/>
      <w:spacing w:before="40" w:after="0"/>
      <w:outlineLvl w:val="6"/>
    </w:pPr>
    <w:rPr>
      <w:rFonts w:ascii="Cambria" w:eastAsia="MS Gothic" w:hAnsi="Cambria" w:cs="Times New Roman"/>
      <w:i/>
      <w:iCs/>
      <w:color w:val="243F60"/>
    </w:rPr>
  </w:style>
  <w:style w:type="paragraph" w:styleId="Titre8">
    <w:name w:val="heading 8"/>
    <w:basedOn w:val="Normal"/>
    <w:next w:val="Normal"/>
    <w:pPr>
      <w:keepNext/>
      <w:keepLines/>
      <w:spacing w:before="40" w:after="0"/>
      <w:outlineLvl w:val="7"/>
    </w:pPr>
    <w:rPr>
      <w:rFonts w:ascii="Cambria" w:eastAsia="MS Gothic" w:hAnsi="Cambria" w:cs="Times New Roman"/>
      <w:color w:val="272727"/>
      <w:sz w:val="21"/>
      <w:szCs w:val="21"/>
    </w:rPr>
  </w:style>
  <w:style w:type="paragraph" w:styleId="Titre9">
    <w:name w:val="heading 9"/>
    <w:basedOn w:val="Normal"/>
    <w:next w:val="Normal"/>
    <w:pPr>
      <w:keepNext/>
      <w:keepLines/>
      <w:spacing w:before="40" w:after="0"/>
      <w:outlineLvl w:val="8"/>
    </w:pPr>
    <w:rPr>
      <w:rFonts w:ascii="Cambria" w:eastAsia="MS Gothic" w:hAnsi="Cambria" w:cs="Times New Roman"/>
      <w:i/>
      <w:iCs/>
      <w:color w:val="272727"/>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Heading3Char">
    <w:name w:val="Heading 3 Char"/>
    <w:basedOn w:val="Policepardfaut"/>
    <w:rPr>
      <w:rFonts w:ascii="Cambria" w:eastAsia="MS Gothic" w:hAnsi="Cambria" w:cs="Times New Roman"/>
      <w:color w:val="243F60"/>
      <w:kern w:val="3"/>
      <w:sz w:val="24"/>
      <w:szCs w:val="24"/>
      <w:lang w:eastAsia="en-GB"/>
    </w:rPr>
  </w:style>
  <w:style w:type="paragraph" w:styleId="Paragraphedeliste">
    <w:name w:val="List Paragraph"/>
    <w:basedOn w:val="Normal"/>
    <w:pPr>
      <w:ind w:left="720"/>
    </w:pPr>
  </w:style>
  <w:style w:type="character" w:customStyle="1" w:styleId="Heading1Char">
    <w:name w:val="Heading 1 Char"/>
    <w:basedOn w:val="Policepardfaut"/>
    <w:rPr>
      <w:rFonts w:ascii="Cambria" w:eastAsia="MS Gothic" w:hAnsi="Cambria" w:cs="Times New Roman"/>
      <w:color w:val="365F91"/>
      <w:kern w:val="3"/>
      <w:sz w:val="32"/>
      <w:szCs w:val="32"/>
      <w:lang w:eastAsia="en-GB"/>
    </w:rPr>
  </w:style>
  <w:style w:type="character" w:customStyle="1" w:styleId="Heading4Char">
    <w:name w:val="Heading 4 Char"/>
    <w:basedOn w:val="Policepardfaut"/>
    <w:rPr>
      <w:rFonts w:ascii="Cambria" w:eastAsia="MS Gothic" w:hAnsi="Cambria" w:cs="Times New Roman"/>
      <w:i/>
      <w:iCs/>
      <w:color w:val="365F91"/>
      <w:kern w:val="3"/>
      <w:lang w:eastAsia="en-GB"/>
    </w:rPr>
  </w:style>
  <w:style w:type="character" w:styleId="Lienhypertexte">
    <w:name w:val="Hyperlink"/>
    <w:basedOn w:val="Policepardfaut"/>
    <w:uiPriority w:val="99"/>
    <w:rPr>
      <w:color w:val="0000FF"/>
      <w:u w:val="single"/>
    </w:rPr>
  </w:style>
  <w:style w:type="character" w:customStyle="1" w:styleId="HeaderChar">
    <w:name w:val="Header Char"/>
    <w:basedOn w:val="Policepardfaut"/>
  </w:style>
  <w:style w:type="paragraph" w:styleId="En-tte">
    <w:name w:val="header"/>
    <w:basedOn w:val="Normal"/>
    <w:pPr>
      <w:tabs>
        <w:tab w:val="center" w:pos="4680"/>
        <w:tab w:val="right" w:pos="9360"/>
      </w:tabs>
      <w:spacing w:after="0"/>
    </w:pPr>
  </w:style>
  <w:style w:type="character" w:customStyle="1" w:styleId="FooterChar">
    <w:name w:val="Footer Char"/>
    <w:basedOn w:val="Policepardfaut"/>
  </w:style>
  <w:style w:type="paragraph" w:styleId="Pieddepage">
    <w:name w:val="footer"/>
    <w:basedOn w:val="Normal"/>
    <w:link w:val="PieddepageCar"/>
    <w:uiPriority w:val="99"/>
    <w:pPr>
      <w:tabs>
        <w:tab w:val="center" w:pos="4680"/>
        <w:tab w:val="right" w:pos="9360"/>
      </w:tabs>
      <w:spacing w:after="0"/>
    </w:pPr>
  </w:style>
  <w:style w:type="character" w:customStyle="1" w:styleId="Heading2Char">
    <w:name w:val="Heading 2 Char"/>
    <w:basedOn w:val="Policepardfaut"/>
    <w:rPr>
      <w:rFonts w:ascii="Cambria" w:eastAsia="MS Gothic" w:hAnsi="Cambria" w:cs="Times New Roman"/>
      <w:color w:val="365F91"/>
      <w:sz w:val="26"/>
      <w:szCs w:val="26"/>
    </w:rPr>
  </w:style>
  <w:style w:type="paragraph" w:styleId="Titre">
    <w:name w:val="Title"/>
    <w:basedOn w:val="Normal"/>
    <w:next w:val="Normal"/>
    <w:link w:val="TitreCar"/>
    <w:uiPriority w:val="10"/>
    <w:qFormat/>
    <w:pPr>
      <w:spacing w:after="0"/>
    </w:pPr>
    <w:rPr>
      <w:rFonts w:ascii="Cambria" w:eastAsia="MS Gothic" w:hAnsi="Cambria" w:cs="Times New Roman"/>
      <w:sz w:val="56"/>
      <w:szCs w:val="56"/>
    </w:rPr>
  </w:style>
  <w:style w:type="paragraph" w:styleId="Sous-titre">
    <w:name w:val="Subtitle"/>
    <w:basedOn w:val="Normal"/>
    <w:next w:val="Normal"/>
    <w:uiPriority w:val="11"/>
    <w:qFormat/>
    <w:rPr>
      <w:rFonts w:eastAsia="MS Mincho"/>
      <w:color w:val="5A5A5A"/>
    </w:rPr>
  </w:style>
  <w:style w:type="paragraph" w:styleId="Citation">
    <w:name w:val="Quote"/>
    <w:basedOn w:val="Normal"/>
    <w:next w:val="Normal"/>
    <w:pPr>
      <w:spacing w:before="200"/>
      <w:ind w:left="864" w:right="864"/>
      <w:jc w:val="center"/>
    </w:pPr>
    <w:rPr>
      <w:i/>
      <w:iCs/>
      <w:color w:val="404040"/>
    </w:rPr>
  </w:style>
  <w:style w:type="paragraph" w:styleId="Citationintense">
    <w:name w:val="Intense Quote"/>
    <w:basedOn w:val="Normal"/>
    <w:next w:val="Normal"/>
    <w:pPr>
      <w:pBdr>
        <w:top w:val="single" w:sz="4" w:space="10" w:color="4F81BD"/>
        <w:bottom w:val="single" w:sz="4" w:space="10" w:color="4F81BD"/>
      </w:pBdr>
      <w:spacing w:before="360" w:after="360"/>
      <w:ind w:left="864" w:right="864"/>
      <w:jc w:val="center"/>
    </w:pPr>
    <w:rPr>
      <w:i/>
      <w:iCs/>
      <w:color w:val="4F81BD"/>
    </w:rPr>
  </w:style>
  <w:style w:type="paragraph" w:styleId="TM1">
    <w:name w:val="toc 1"/>
    <w:basedOn w:val="Normal"/>
    <w:next w:val="Normal"/>
    <w:uiPriority w:val="39"/>
    <w:pPr>
      <w:spacing w:before="120" w:after="120"/>
    </w:pPr>
    <w:rPr>
      <w:rFonts w:asciiTheme="minorHAnsi" w:hAnsiTheme="minorHAnsi" w:cstheme="minorHAnsi"/>
      <w:b/>
      <w:bCs/>
      <w:caps/>
      <w:sz w:val="20"/>
      <w:szCs w:val="24"/>
    </w:rPr>
  </w:style>
  <w:style w:type="paragraph" w:styleId="TM2">
    <w:name w:val="toc 2"/>
    <w:basedOn w:val="Normal"/>
    <w:next w:val="Normal"/>
    <w:uiPriority w:val="39"/>
    <w:pPr>
      <w:spacing w:after="0"/>
      <w:ind w:left="220"/>
    </w:pPr>
    <w:rPr>
      <w:rFonts w:asciiTheme="minorHAnsi" w:hAnsiTheme="minorHAnsi" w:cstheme="minorHAnsi"/>
      <w:smallCaps/>
      <w:sz w:val="20"/>
      <w:szCs w:val="24"/>
    </w:rPr>
  </w:style>
  <w:style w:type="paragraph" w:styleId="TM3">
    <w:name w:val="toc 3"/>
    <w:basedOn w:val="Normal"/>
    <w:next w:val="Normal"/>
    <w:uiPriority w:val="39"/>
    <w:pPr>
      <w:spacing w:after="0"/>
      <w:ind w:left="440"/>
    </w:pPr>
    <w:rPr>
      <w:rFonts w:asciiTheme="minorHAnsi" w:hAnsiTheme="minorHAnsi" w:cstheme="minorHAnsi"/>
      <w:i/>
      <w:iCs/>
      <w:sz w:val="20"/>
      <w:szCs w:val="24"/>
    </w:rPr>
  </w:style>
  <w:style w:type="paragraph" w:styleId="TM4">
    <w:name w:val="toc 4"/>
    <w:basedOn w:val="Normal"/>
    <w:next w:val="Normal"/>
    <w:uiPriority w:val="39"/>
    <w:pPr>
      <w:spacing w:after="0"/>
      <w:ind w:left="660"/>
    </w:pPr>
    <w:rPr>
      <w:rFonts w:asciiTheme="minorHAnsi" w:hAnsiTheme="minorHAnsi" w:cstheme="minorHAnsi"/>
      <w:sz w:val="18"/>
      <w:szCs w:val="21"/>
    </w:rPr>
  </w:style>
  <w:style w:type="paragraph" w:styleId="TM5">
    <w:name w:val="toc 5"/>
    <w:basedOn w:val="Normal"/>
    <w:next w:val="Normal"/>
    <w:pPr>
      <w:spacing w:after="0"/>
      <w:ind w:left="880"/>
    </w:pPr>
    <w:rPr>
      <w:rFonts w:asciiTheme="minorHAnsi" w:hAnsiTheme="minorHAnsi" w:cstheme="minorHAnsi"/>
      <w:sz w:val="18"/>
      <w:szCs w:val="21"/>
    </w:rPr>
  </w:style>
  <w:style w:type="paragraph" w:styleId="TM6">
    <w:name w:val="toc 6"/>
    <w:basedOn w:val="Normal"/>
    <w:next w:val="Normal"/>
    <w:pPr>
      <w:spacing w:after="0"/>
      <w:ind w:left="1100"/>
    </w:pPr>
    <w:rPr>
      <w:rFonts w:asciiTheme="minorHAnsi" w:hAnsiTheme="minorHAnsi" w:cstheme="minorHAnsi"/>
      <w:sz w:val="18"/>
      <w:szCs w:val="21"/>
    </w:rPr>
  </w:style>
  <w:style w:type="paragraph" w:styleId="TM7">
    <w:name w:val="toc 7"/>
    <w:basedOn w:val="Normal"/>
    <w:next w:val="Normal"/>
    <w:pPr>
      <w:spacing w:after="0"/>
      <w:ind w:left="1320"/>
    </w:pPr>
    <w:rPr>
      <w:rFonts w:asciiTheme="minorHAnsi" w:hAnsiTheme="minorHAnsi" w:cstheme="minorHAnsi"/>
      <w:sz w:val="18"/>
      <w:szCs w:val="21"/>
    </w:rPr>
  </w:style>
  <w:style w:type="paragraph" w:styleId="TM8">
    <w:name w:val="toc 8"/>
    <w:basedOn w:val="Normal"/>
    <w:next w:val="Normal"/>
    <w:pPr>
      <w:spacing w:after="0"/>
      <w:ind w:left="1540"/>
    </w:pPr>
    <w:rPr>
      <w:rFonts w:asciiTheme="minorHAnsi" w:hAnsiTheme="minorHAnsi" w:cstheme="minorHAnsi"/>
      <w:sz w:val="18"/>
      <w:szCs w:val="21"/>
    </w:rPr>
  </w:style>
  <w:style w:type="paragraph" w:styleId="TM9">
    <w:name w:val="toc 9"/>
    <w:basedOn w:val="Normal"/>
    <w:next w:val="Normal"/>
    <w:pPr>
      <w:spacing w:after="0"/>
      <w:ind w:left="1760"/>
    </w:pPr>
    <w:rPr>
      <w:rFonts w:asciiTheme="minorHAnsi" w:hAnsiTheme="minorHAnsi" w:cstheme="minorHAnsi"/>
      <w:sz w:val="18"/>
      <w:szCs w:val="21"/>
    </w:rPr>
  </w:style>
  <w:style w:type="paragraph" w:styleId="Notedefin">
    <w:name w:val="endnote text"/>
    <w:basedOn w:val="Normal"/>
    <w:pPr>
      <w:spacing w:after="0"/>
    </w:pPr>
    <w:rPr>
      <w:sz w:val="20"/>
      <w:szCs w:val="20"/>
    </w:rPr>
  </w:style>
  <w:style w:type="paragraph" w:styleId="Notedebasdepage">
    <w:name w:val="footnote text"/>
    <w:basedOn w:val="Normal"/>
    <w:link w:val="NotedebasdepageCar"/>
    <w:uiPriority w:val="99"/>
    <w:pPr>
      <w:spacing w:after="0"/>
    </w:pPr>
    <w:rPr>
      <w:sz w:val="20"/>
      <w:szCs w:val="20"/>
    </w:rPr>
  </w:style>
  <w:style w:type="character" w:styleId="Textedelespacerserv">
    <w:name w:val="Placeholder Text"/>
    <w:basedOn w:val="Policepardfaut"/>
    <w:rPr>
      <w:color w:val="808080"/>
    </w:rPr>
  </w:style>
  <w:style w:type="paragraph" w:styleId="Lgende">
    <w:name w:val="caption"/>
    <w:basedOn w:val="Normal"/>
    <w:next w:val="Normal"/>
    <w:uiPriority w:val="35"/>
    <w:unhideWhenUsed/>
    <w:qFormat/>
    <w:rsid w:val="008E0BAC"/>
    <w:pPr>
      <w:spacing w:after="200" w:line="240" w:lineRule="auto"/>
    </w:pPr>
    <w:rPr>
      <w:i/>
      <w:iCs/>
      <w:color w:val="44546A" w:themeColor="text2"/>
      <w:sz w:val="18"/>
      <w:szCs w:val="18"/>
    </w:rPr>
  </w:style>
  <w:style w:type="character" w:customStyle="1" w:styleId="Titre2Car">
    <w:name w:val="Titre 2 Car"/>
    <w:basedOn w:val="Policepardfaut"/>
    <w:link w:val="Titre2"/>
    <w:uiPriority w:val="9"/>
    <w:rsid w:val="00037D95"/>
    <w:rPr>
      <w:rFonts w:ascii="Cambria" w:eastAsia="MS Gothic" w:hAnsi="Cambria" w:cs="Times New Roman"/>
      <w:color w:val="365F91"/>
      <w:sz w:val="26"/>
      <w:szCs w:val="26"/>
      <w:lang w:val="fr-FR" w:eastAsia="en-GB"/>
    </w:rPr>
  </w:style>
  <w:style w:type="character" w:customStyle="1" w:styleId="Titre1Car">
    <w:name w:val="Titre 1 Car"/>
    <w:basedOn w:val="Policepardfaut"/>
    <w:link w:val="Titre1"/>
    <w:uiPriority w:val="9"/>
    <w:rsid w:val="00876039"/>
    <w:rPr>
      <w:rFonts w:ascii="Cambria" w:eastAsia="MS Gothic" w:hAnsi="Cambria" w:cs="Times New Roman"/>
      <w:color w:val="365F91"/>
      <w:sz w:val="32"/>
      <w:szCs w:val="32"/>
      <w:lang w:val="fr-FR" w:eastAsia="en-GB"/>
    </w:rPr>
  </w:style>
  <w:style w:type="character" w:styleId="CodeHTML">
    <w:name w:val="HTML Code"/>
    <w:basedOn w:val="Policepardfaut"/>
    <w:uiPriority w:val="99"/>
    <w:semiHidden/>
    <w:unhideWhenUsed/>
    <w:rsid w:val="005A7359"/>
    <w:rPr>
      <w:rFonts w:ascii="Courier New" w:eastAsia="Times New Roman" w:hAnsi="Courier New" w:cs="Courier New"/>
      <w:sz w:val="20"/>
      <w:szCs w:val="20"/>
    </w:rPr>
  </w:style>
  <w:style w:type="character" w:styleId="lev">
    <w:name w:val="Strong"/>
    <w:basedOn w:val="Policepardfaut"/>
    <w:uiPriority w:val="22"/>
    <w:qFormat/>
    <w:rsid w:val="005A7359"/>
    <w:rPr>
      <w:b/>
      <w:bCs/>
    </w:rPr>
  </w:style>
  <w:style w:type="character" w:styleId="Marquedecommentaire">
    <w:name w:val="annotation reference"/>
    <w:basedOn w:val="Policepardfaut"/>
    <w:uiPriority w:val="99"/>
    <w:semiHidden/>
    <w:unhideWhenUsed/>
    <w:rsid w:val="004932EA"/>
    <w:rPr>
      <w:sz w:val="16"/>
      <w:szCs w:val="16"/>
    </w:rPr>
  </w:style>
  <w:style w:type="paragraph" w:styleId="Commentaire">
    <w:name w:val="annotation text"/>
    <w:basedOn w:val="Normal"/>
    <w:link w:val="CommentaireCar"/>
    <w:uiPriority w:val="99"/>
    <w:unhideWhenUsed/>
    <w:rsid w:val="004932EA"/>
    <w:pPr>
      <w:spacing w:line="240" w:lineRule="auto"/>
    </w:pPr>
    <w:rPr>
      <w:sz w:val="20"/>
      <w:szCs w:val="20"/>
    </w:rPr>
  </w:style>
  <w:style w:type="character" w:customStyle="1" w:styleId="CommentaireCar">
    <w:name w:val="Commentaire Car"/>
    <w:basedOn w:val="Policepardfaut"/>
    <w:link w:val="Commentaire"/>
    <w:uiPriority w:val="99"/>
    <w:rsid w:val="004932EA"/>
    <w:rPr>
      <w:rFonts w:cs="Calibri"/>
      <w:color w:val="000000"/>
      <w:sz w:val="20"/>
      <w:szCs w:val="20"/>
      <w:lang w:val="fr-FR" w:eastAsia="en-GB"/>
    </w:rPr>
  </w:style>
  <w:style w:type="paragraph" w:styleId="Objetducommentaire">
    <w:name w:val="annotation subject"/>
    <w:basedOn w:val="Commentaire"/>
    <w:next w:val="Commentaire"/>
    <w:link w:val="ObjetducommentaireCar"/>
    <w:uiPriority w:val="99"/>
    <w:semiHidden/>
    <w:unhideWhenUsed/>
    <w:rsid w:val="004932EA"/>
    <w:rPr>
      <w:b/>
      <w:bCs/>
    </w:rPr>
  </w:style>
  <w:style w:type="character" w:customStyle="1" w:styleId="ObjetducommentaireCar">
    <w:name w:val="Objet du commentaire Car"/>
    <w:basedOn w:val="CommentaireCar"/>
    <w:link w:val="Objetducommentaire"/>
    <w:uiPriority w:val="99"/>
    <w:semiHidden/>
    <w:rsid w:val="004932EA"/>
    <w:rPr>
      <w:rFonts w:cs="Calibri"/>
      <w:b/>
      <w:bCs/>
      <w:color w:val="000000"/>
      <w:sz w:val="20"/>
      <w:szCs w:val="20"/>
      <w:lang w:val="fr-FR" w:eastAsia="en-GB"/>
    </w:rPr>
  </w:style>
  <w:style w:type="paragraph" w:styleId="Textedebulles">
    <w:name w:val="Balloon Text"/>
    <w:basedOn w:val="Normal"/>
    <w:link w:val="TextedebullesCar"/>
    <w:uiPriority w:val="99"/>
    <w:semiHidden/>
    <w:unhideWhenUsed/>
    <w:rsid w:val="004932E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4932EA"/>
    <w:rPr>
      <w:rFonts w:ascii="Segoe UI" w:hAnsi="Segoe UI" w:cs="Segoe UI"/>
      <w:color w:val="000000"/>
      <w:sz w:val="18"/>
      <w:szCs w:val="18"/>
      <w:lang w:val="fr-FR" w:eastAsia="en-GB"/>
    </w:rPr>
  </w:style>
  <w:style w:type="paragraph" w:styleId="NormalWeb">
    <w:name w:val="Normal (Web)"/>
    <w:basedOn w:val="Normal"/>
    <w:uiPriority w:val="99"/>
    <w:unhideWhenUsed/>
    <w:rsid w:val="00C17E5B"/>
    <w:pPr>
      <w:suppressAutoHyphens w:val="0"/>
      <w:autoSpaceDN/>
      <w:spacing w:before="100" w:beforeAutospacing="1" w:after="100" w:afterAutospacing="1" w:line="240" w:lineRule="auto"/>
      <w:textAlignment w:val="auto"/>
    </w:pPr>
    <w:rPr>
      <w:rFonts w:ascii="Times New Roman" w:eastAsia="Times New Roman" w:hAnsi="Times New Roman" w:cs="Times New Roman"/>
      <w:color w:val="auto"/>
      <w:sz w:val="24"/>
      <w:szCs w:val="24"/>
      <w:lang w:eastAsia="fr-FR"/>
    </w:rPr>
  </w:style>
  <w:style w:type="character" w:styleId="Accentuation">
    <w:name w:val="Emphasis"/>
    <w:basedOn w:val="Policepardfaut"/>
    <w:uiPriority w:val="20"/>
    <w:qFormat/>
    <w:rsid w:val="00C36DBD"/>
    <w:rPr>
      <w:i/>
      <w:iCs/>
    </w:rPr>
  </w:style>
  <w:style w:type="paragraph" w:styleId="PrformatHTML">
    <w:name w:val="HTML Preformatted"/>
    <w:basedOn w:val="Normal"/>
    <w:link w:val="PrformatHTMLCar"/>
    <w:uiPriority w:val="99"/>
    <w:unhideWhenUsed/>
    <w:rsid w:val="00C36D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after="0" w:line="240" w:lineRule="auto"/>
      <w:textAlignment w:val="auto"/>
    </w:pPr>
    <w:rPr>
      <w:rFonts w:ascii="Courier New" w:eastAsia="Times New Roman" w:hAnsi="Courier New" w:cs="Courier New"/>
      <w:color w:val="auto"/>
      <w:sz w:val="20"/>
      <w:szCs w:val="20"/>
      <w:lang w:eastAsia="fr-FR"/>
    </w:rPr>
  </w:style>
  <w:style w:type="character" w:customStyle="1" w:styleId="PrformatHTMLCar">
    <w:name w:val="Préformaté HTML Car"/>
    <w:basedOn w:val="Policepardfaut"/>
    <w:link w:val="PrformatHTML"/>
    <w:uiPriority w:val="99"/>
    <w:rsid w:val="00C36DBD"/>
    <w:rPr>
      <w:rFonts w:ascii="Courier New" w:eastAsia="Times New Roman" w:hAnsi="Courier New" w:cs="Courier New"/>
      <w:sz w:val="20"/>
      <w:szCs w:val="20"/>
      <w:lang w:val="fr-FR" w:eastAsia="fr-FR"/>
    </w:rPr>
  </w:style>
  <w:style w:type="character" w:customStyle="1" w:styleId="Titre3Car">
    <w:name w:val="Titre 3 Car"/>
    <w:basedOn w:val="Policepardfaut"/>
    <w:link w:val="Titre3"/>
    <w:uiPriority w:val="9"/>
    <w:rsid w:val="00914B55"/>
    <w:rPr>
      <w:rFonts w:ascii="Cambria" w:eastAsia="MS Gothic" w:hAnsi="Cambria" w:cs="Times New Roman"/>
      <w:color w:val="243F60"/>
      <w:sz w:val="24"/>
      <w:szCs w:val="24"/>
      <w:lang w:val="fr-FR" w:eastAsia="en-GB"/>
    </w:rPr>
  </w:style>
  <w:style w:type="table" w:styleId="Grilledutableau">
    <w:name w:val="Table Grid"/>
    <w:basedOn w:val="TableauNormal"/>
    <w:uiPriority w:val="39"/>
    <w:rsid w:val="002021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F665A2"/>
    <w:pPr>
      <w:suppressAutoHyphens w:val="0"/>
      <w:autoSpaceDN/>
      <w:spacing w:before="100" w:beforeAutospacing="1" w:after="100" w:afterAutospacing="1" w:line="240" w:lineRule="auto"/>
      <w:textAlignment w:val="auto"/>
    </w:pPr>
    <w:rPr>
      <w:rFonts w:ascii="Times New Roman" w:eastAsia="Times New Roman" w:hAnsi="Times New Roman" w:cs="Times New Roman"/>
      <w:color w:val="auto"/>
      <w:sz w:val="24"/>
      <w:szCs w:val="24"/>
      <w:lang w:eastAsia="fr-FR"/>
    </w:rPr>
  </w:style>
  <w:style w:type="paragraph" w:customStyle="1" w:styleId="DecimalAligned">
    <w:name w:val="Decimal Aligned"/>
    <w:basedOn w:val="Normal"/>
    <w:uiPriority w:val="40"/>
    <w:qFormat/>
    <w:rsid w:val="00C94865"/>
    <w:pPr>
      <w:tabs>
        <w:tab w:val="decimal" w:pos="360"/>
      </w:tabs>
      <w:suppressAutoHyphens w:val="0"/>
      <w:autoSpaceDN/>
      <w:spacing w:after="200"/>
      <w:textAlignment w:val="auto"/>
    </w:pPr>
    <w:rPr>
      <w:rFonts w:asciiTheme="minorHAnsi" w:eastAsiaTheme="minorEastAsia" w:hAnsiTheme="minorHAnsi" w:cs="Times New Roman"/>
      <w:color w:val="auto"/>
      <w:lang w:eastAsia="fr-FR"/>
    </w:rPr>
  </w:style>
  <w:style w:type="character" w:customStyle="1" w:styleId="NotedebasdepageCar">
    <w:name w:val="Note de bas de page Car"/>
    <w:basedOn w:val="Policepardfaut"/>
    <w:link w:val="Notedebasdepage"/>
    <w:uiPriority w:val="99"/>
    <w:rsid w:val="00C94865"/>
    <w:rPr>
      <w:rFonts w:cs="Calibri"/>
      <w:color w:val="000000"/>
      <w:sz w:val="20"/>
      <w:szCs w:val="20"/>
      <w:lang w:val="fr-FR" w:eastAsia="en-GB"/>
    </w:rPr>
  </w:style>
  <w:style w:type="character" w:styleId="Accentuationlgre">
    <w:name w:val="Subtle Emphasis"/>
    <w:basedOn w:val="Policepardfaut"/>
    <w:uiPriority w:val="19"/>
    <w:qFormat/>
    <w:rsid w:val="00C94865"/>
    <w:rPr>
      <w:i/>
      <w:iCs/>
    </w:rPr>
  </w:style>
  <w:style w:type="table" w:styleId="Trameclaire-Accent1">
    <w:name w:val="Light Shading Accent 1"/>
    <w:basedOn w:val="TableauNormal"/>
    <w:uiPriority w:val="60"/>
    <w:rsid w:val="00C94865"/>
    <w:pPr>
      <w:autoSpaceDN/>
      <w:spacing w:after="0" w:line="240" w:lineRule="auto"/>
      <w:textAlignment w:val="auto"/>
    </w:pPr>
    <w:rPr>
      <w:rFonts w:asciiTheme="minorHAnsi" w:eastAsiaTheme="minorEastAsia" w:hAnsiTheme="minorHAnsi" w:cstheme="minorBidi"/>
      <w:color w:val="2F5496" w:themeColor="accent1" w:themeShade="BF"/>
      <w:lang w:val="fr-FR" w:eastAsia="fr-FR"/>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styleId="Mentionnonrsolue">
    <w:name w:val="Unresolved Mention"/>
    <w:basedOn w:val="Policepardfaut"/>
    <w:uiPriority w:val="99"/>
    <w:semiHidden/>
    <w:unhideWhenUsed/>
    <w:rsid w:val="00A6360E"/>
    <w:rPr>
      <w:color w:val="605E5C"/>
      <w:shd w:val="clear" w:color="auto" w:fill="E1DFDD"/>
    </w:rPr>
  </w:style>
  <w:style w:type="character" w:customStyle="1" w:styleId="PieddepageCar">
    <w:name w:val="Pied de page Car"/>
    <w:basedOn w:val="Policepardfaut"/>
    <w:link w:val="Pieddepage"/>
    <w:uiPriority w:val="99"/>
    <w:rsid w:val="001619EC"/>
    <w:rPr>
      <w:rFonts w:cs="Calibri"/>
      <w:color w:val="000000"/>
      <w:lang w:val="fr-FR" w:eastAsia="en-GB"/>
    </w:rPr>
  </w:style>
  <w:style w:type="character" w:customStyle="1" w:styleId="TitreCar">
    <w:name w:val="Titre Car"/>
    <w:basedOn w:val="Policepardfaut"/>
    <w:link w:val="Titre"/>
    <w:uiPriority w:val="10"/>
    <w:rsid w:val="0014475F"/>
    <w:rPr>
      <w:rFonts w:ascii="Cambria" w:eastAsia="MS Gothic" w:hAnsi="Cambria" w:cs="Times New Roman"/>
      <w:color w:val="000000"/>
      <w:sz w:val="56"/>
      <w:szCs w:val="56"/>
      <w:lang w:val="fr-FR" w:eastAsia="en-GB"/>
    </w:rPr>
  </w:style>
  <w:style w:type="table" w:styleId="Listeclaire-Accent3">
    <w:name w:val="Light List Accent 3"/>
    <w:basedOn w:val="TableauNormal"/>
    <w:uiPriority w:val="61"/>
    <w:rsid w:val="00AD0CC9"/>
    <w:pPr>
      <w:autoSpaceDN/>
      <w:spacing w:after="0" w:line="240" w:lineRule="auto"/>
      <w:textAlignment w:val="auto"/>
    </w:pPr>
    <w:rPr>
      <w:rFonts w:asciiTheme="minorHAnsi" w:eastAsiaTheme="minorEastAsia" w:hAnsiTheme="minorHAnsi" w:cstheme="minorBidi"/>
      <w:lang w:val="fr-FR" w:eastAsia="fr-FR"/>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En-ttedetabledesmatires">
    <w:name w:val="TOC Heading"/>
    <w:basedOn w:val="Titre1"/>
    <w:next w:val="Normal"/>
    <w:uiPriority w:val="39"/>
    <w:unhideWhenUsed/>
    <w:qFormat/>
    <w:rsid w:val="00997A3E"/>
    <w:pPr>
      <w:suppressAutoHyphens w:val="0"/>
      <w:autoSpaceDN/>
      <w:spacing w:line="259" w:lineRule="auto"/>
      <w:textAlignment w:val="auto"/>
      <w:outlineLvl w:val="9"/>
    </w:pPr>
    <w:rPr>
      <w:rFonts w:asciiTheme="majorHAnsi" w:eastAsiaTheme="majorEastAsia" w:hAnsiTheme="majorHAnsi" w:cstheme="majorBidi"/>
      <w:color w:val="2F5496" w:themeColor="accent1" w:themeShade="BF"/>
      <w:lang w:eastAsia="fr-FR"/>
    </w:rPr>
  </w:style>
  <w:style w:type="paragraph" w:styleId="Tabledesillustrations">
    <w:name w:val="table of figures"/>
    <w:basedOn w:val="Normal"/>
    <w:next w:val="Normal"/>
    <w:uiPriority w:val="99"/>
    <w:unhideWhenUsed/>
    <w:rsid w:val="002174FC"/>
    <w:pPr>
      <w:spacing w:after="0"/>
    </w:pPr>
  </w:style>
  <w:style w:type="character" w:customStyle="1" w:styleId="hljs-variable">
    <w:name w:val="hljs-variable"/>
    <w:basedOn w:val="Policepardfaut"/>
    <w:rsid w:val="00054D73"/>
  </w:style>
  <w:style w:type="character" w:customStyle="1" w:styleId="hljs-builtin">
    <w:name w:val="hljs-built_in"/>
    <w:basedOn w:val="Policepardfaut"/>
    <w:rsid w:val="00054D73"/>
  </w:style>
  <w:style w:type="character" w:customStyle="1" w:styleId="hljs-string">
    <w:name w:val="hljs-string"/>
    <w:basedOn w:val="Policepardfaut"/>
    <w:rsid w:val="00054D73"/>
  </w:style>
  <w:style w:type="character" w:customStyle="1" w:styleId="d813de27">
    <w:name w:val="d813de27"/>
    <w:basedOn w:val="Policepardfaut"/>
    <w:rsid w:val="00E46C4B"/>
  </w:style>
  <w:style w:type="character" w:customStyle="1" w:styleId="hljs-attribute">
    <w:name w:val="hljs-attribute"/>
    <w:basedOn w:val="Policepardfaut"/>
    <w:rsid w:val="00962614"/>
  </w:style>
  <w:style w:type="character" w:customStyle="1" w:styleId="hljs-number">
    <w:name w:val="hljs-number"/>
    <w:basedOn w:val="Policepardfaut"/>
    <w:rsid w:val="00962614"/>
  </w:style>
  <w:style w:type="character" w:customStyle="1" w:styleId="hljs-symbol">
    <w:name w:val="hljs-symbol"/>
    <w:basedOn w:val="Policepardfaut"/>
    <w:rsid w:val="00962614"/>
  </w:style>
  <w:style w:type="character" w:customStyle="1" w:styleId="hljs-meta">
    <w:name w:val="hljs-meta"/>
    <w:basedOn w:val="Policepardfaut"/>
    <w:rsid w:val="009626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6884">
      <w:bodyDiv w:val="1"/>
      <w:marLeft w:val="0"/>
      <w:marRight w:val="0"/>
      <w:marTop w:val="0"/>
      <w:marBottom w:val="0"/>
      <w:divBdr>
        <w:top w:val="none" w:sz="0" w:space="0" w:color="auto"/>
        <w:left w:val="none" w:sz="0" w:space="0" w:color="auto"/>
        <w:bottom w:val="none" w:sz="0" w:space="0" w:color="auto"/>
        <w:right w:val="none" w:sz="0" w:space="0" w:color="auto"/>
      </w:divBdr>
    </w:div>
    <w:div w:id="45839175">
      <w:bodyDiv w:val="1"/>
      <w:marLeft w:val="0"/>
      <w:marRight w:val="0"/>
      <w:marTop w:val="0"/>
      <w:marBottom w:val="0"/>
      <w:divBdr>
        <w:top w:val="none" w:sz="0" w:space="0" w:color="auto"/>
        <w:left w:val="none" w:sz="0" w:space="0" w:color="auto"/>
        <w:bottom w:val="none" w:sz="0" w:space="0" w:color="auto"/>
        <w:right w:val="none" w:sz="0" w:space="0" w:color="auto"/>
      </w:divBdr>
    </w:div>
    <w:div w:id="58597812">
      <w:bodyDiv w:val="1"/>
      <w:marLeft w:val="0"/>
      <w:marRight w:val="0"/>
      <w:marTop w:val="0"/>
      <w:marBottom w:val="0"/>
      <w:divBdr>
        <w:top w:val="none" w:sz="0" w:space="0" w:color="auto"/>
        <w:left w:val="none" w:sz="0" w:space="0" w:color="auto"/>
        <w:bottom w:val="none" w:sz="0" w:space="0" w:color="auto"/>
        <w:right w:val="none" w:sz="0" w:space="0" w:color="auto"/>
      </w:divBdr>
    </w:div>
    <w:div w:id="72242696">
      <w:bodyDiv w:val="1"/>
      <w:marLeft w:val="0"/>
      <w:marRight w:val="0"/>
      <w:marTop w:val="0"/>
      <w:marBottom w:val="0"/>
      <w:divBdr>
        <w:top w:val="none" w:sz="0" w:space="0" w:color="auto"/>
        <w:left w:val="none" w:sz="0" w:space="0" w:color="auto"/>
        <w:bottom w:val="none" w:sz="0" w:space="0" w:color="auto"/>
        <w:right w:val="none" w:sz="0" w:space="0" w:color="auto"/>
      </w:divBdr>
    </w:div>
    <w:div w:id="72558278">
      <w:bodyDiv w:val="1"/>
      <w:marLeft w:val="0"/>
      <w:marRight w:val="0"/>
      <w:marTop w:val="0"/>
      <w:marBottom w:val="0"/>
      <w:divBdr>
        <w:top w:val="none" w:sz="0" w:space="0" w:color="auto"/>
        <w:left w:val="none" w:sz="0" w:space="0" w:color="auto"/>
        <w:bottom w:val="none" w:sz="0" w:space="0" w:color="auto"/>
        <w:right w:val="none" w:sz="0" w:space="0" w:color="auto"/>
      </w:divBdr>
    </w:div>
    <w:div w:id="91710854">
      <w:bodyDiv w:val="1"/>
      <w:marLeft w:val="0"/>
      <w:marRight w:val="0"/>
      <w:marTop w:val="0"/>
      <w:marBottom w:val="0"/>
      <w:divBdr>
        <w:top w:val="none" w:sz="0" w:space="0" w:color="auto"/>
        <w:left w:val="none" w:sz="0" w:space="0" w:color="auto"/>
        <w:bottom w:val="none" w:sz="0" w:space="0" w:color="auto"/>
        <w:right w:val="none" w:sz="0" w:space="0" w:color="auto"/>
      </w:divBdr>
    </w:div>
    <w:div w:id="99761388">
      <w:bodyDiv w:val="1"/>
      <w:marLeft w:val="0"/>
      <w:marRight w:val="0"/>
      <w:marTop w:val="0"/>
      <w:marBottom w:val="0"/>
      <w:divBdr>
        <w:top w:val="none" w:sz="0" w:space="0" w:color="auto"/>
        <w:left w:val="none" w:sz="0" w:space="0" w:color="auto"/>
        <w:bottom w:val="none" w:sz="0" w:space="0" w:color="auto"/>
        <w:right w:val="none" w:sz="0" w:space="0" w:color="auto"/>
      </w:divBdr>
    </w:div>
    <w:div w:id="104154762">
      <w:bodyDiv w:val="1"/>
      <w:marLeft w:val="0"/>
      <w:marRight w:val="0"/>
      <w:marTop w:val="0"/>
      <w:marBottom w:val="0"/>
      <w:divBdr>
        <w:top w:val="none" w:sz="0" w:space="0" w:color="auto"/>
        <w:left w:val="none" w:sz="0" w:space="0" w:color="auto"/>
        <w:bottom w:val="none" w:sz="0" w:space="0" w:color="auto"/>
        <w:right w:val="none" w:sz="0" w:space="0" w:color="auto"/>
      </w:divBdr>
    </w:div>
    <w:div w:id="125854651">
      <w:bodyDiv w:val="1"/>
      <w:marLeft w:val="0"/>
      <w:marRight w:val="0"/>
      <w:marTop w:val="0"/>
      <w:marBottom w:val="0"/>
      <w:divBdr>
        <w:top w:val="none" w:sz="0" w:space="0" w:color="auto"/>
        <w:left w:val="none" w:sz="0" w:space="0" w:color="auto"/>
        <w:bottom w:val="none" w:sz="0" w:space="0" w:color="auto"/>
        <w:right w:val="none" w:sz="0" w:space="0" w:color="auto"/>
      </w:divBdr>
    </w:div>
    <w:div w:id="142817407">
      <w:bodyDiv w:val="1"/>
      <w:marLeft w:val="0"/>
      <w:marRight w:val="0"/>
      <w:marTop w:val="0"/>
      <w:marBottom w:val="0"/>
      <w:divBdr>
        <w:top w:val="none" w:sz="0" w:space="0" w:color="auto"/>
        <w:left w:val="none" w:sz="0" w:space="0" w:color="auto"/>
        <w:bottom w:val="none" w:sz="0" w:space="0" w:color="auto"/>
        <w:right w:val="none" w:sz="0" w:space="0" w:color="auto"/>
      </w:divBdr>
    </w:div>
    <w:div w:id="164246897">
      <w:bodyDiv w:val="1"/>
      <w:marLeft w:val="0"/>
      <w:marRight w:val="0"/>
      <w:marTop w:val="0"/>
      <w:marBottom w:val="0"/>
      <w:divBdr>
        <w:top w:val="none" w:sz="0" w:space="0" w:color="auto"/>
        <w:left w:val="none" w:sz="0" w:space="0" w:color="auto"/>
        <w:bottom w:val="none" w:sz="0" w:space="0" w:color="auto"/>
        <w:right w:val="none" w:sz="0" w:space="0" w:color="auto"/>
      </w:divBdr>
    </w:div>
    <w:div w:id="178937305">
      <w:bodyDiv w:val="1"/>
      <w:marLeft w:val="0"/>
      <w:marRight w:val="0"/>
      <w:marTop w:val="0"/>
      <w:marBottom w:val="0"/>
      <w:divBdr>
        <w:top w:val="none" w:sz="0" w:space="0" w:color="auto"/>
        <w:left w:val="none" w:sz="0" w:space="0" w:color="auto"/>
        <w:bottom w:val="none" w:sz="0" w:space="0" w:color="auto"/>
        <w:right w:val="none" w:sz="0" w:space="0" w:color="auto"/>
      </w:divBdr>
    </w:div>
    <w:div w:id="223571468">
      <w:bodyDiv w:val="1"/>
      <w:marLeft w:val="0"/>
      <w:marRight w:val="0"/>
      <w:marTop w:val="0"/>
      <w:marBottom w:val="0"/>
      <w:divBdr>
        <w:top w:val="none" w:sz="0" w:space="0" w:color="auto"/>
        <w:left w:val="none" w:sz="0" w:space="0" w:color="auto"/>
        <w:bottom w:val="none" w:sz="0" w:space="0" w:color="auto"/>
        <w:right w:val="none" w:sz="0" w:space="0" w:color="auto"/>
      </w:divBdr>
    </w:div>
    <w:div w:id="243027238">
      <w:bodyDiv w:val="1"/>
      <w:marLeft w:val="0"/>
      <w:marRight w:val="0"/>
      <w:marTop w:val="0"/>
      <w:marBottom w:val="0"/>
      <w:divBdr>
        <w:top w:val="none" w:sz="0" w:space="0" w:color="auto"/>
        <w:left w:val="none" w:sz="0" w:space="0" w:color="auto"/>
        <w:bottom w:val="none" w:sz="0" w:space="0" w:color="auto"/>
        <w:right w:val="none" w:sz="0" w:space="0" w:color="auto"/>
      </w:divBdr>
    </w:div>
    <w:div w:id="260334115">
      <w:bodyDiv w:val="1"/>
      <w:marLeft w:val="0"/>
      <w:marRight w:val="0"/>
      <w:marTop w:val="0"/>
      <w:marBottom w:val="0"/>
      <w:divBdr>
        <w:top w:val="none" w:sz="0" w:space="0" w:color="auto"/>
        <w:left w:val="none" w:sz="0" w:space="0" w:color="auto"/>
        <w:bottom w:val="none" w:sz="0" w:space="0" w:color="auto"/>
        <w:right w:val="none" w:sz="0" w:space="0" w:color="auto"/>
      </w:divBdr>
    </w:div>
    <w:div w:id="306210360">
      <w:bodyDiv w:val="1"/>
      <w:marLeft w:val="0"/>
      <w:marRight w:val="0"/>
      <w:marTop w:val="0"/>
      <w:marBottom w:val="0"/>
      <w:divBdr>
        <w:top w:val="none" w:sz="0" w:space="0" w:color="auto"/>
        <w:left w:val="none" w:sz="0" w:space="0" w:color="auto"/>
        <w:bottom w:val="none" w:sz="0" w:space="0" w:color="auto"/>
        <w:right w:val="none" w:sz="0" w:space="0" w:color="auto"/>
      </w:divBdr>
    </w:div>
    <w:div w:id="312488554">
      <w:bodyDiv w:val="1"/>
      <w:marLeft w:val="0"/>
      <w:marRight w:val="0"/>
      <w:marTop w:val="0"/>
      <w:marBottom w:val="0"/>
      <w:divBdr>
        <w:top w:val="none" w:sz="0" w:space="0" w:color="auto"/>
        <w:left w:val="none" w:sz="0" w:space="0" w:color="auto"/>
        <w:bottom w:val="none" w:sz="0" w:space="0" w:color="auto"/>
        <w:right w:val="none" w:sz="0" w:space="0" w:color="auto"/>
      </w:divBdr>
    </w:div>
    <w:div w:id="331445587">
      <w:bodyDiv w:val="1"/>
      <w:marLeft w:val="0"/>
      <w:marRight w:val="0"/>
      <w:marTop w:val="0"/>
      <w:marBottom w:val="0"/>
      <w:divBdr>
        <w:top w:val="none" w:sz="0" w:space="0" w:color="auto"/>
        <w:left w:val="none" w:sz="0" w:space="0" w:color="auto"/>
        <w:bottom w:val="none" w:sz="0" w:space="0" w:color="auto"/>
        <w:right w:val="none" w:sz="0" w:space="0" w:color="auto"/>
      </w:divBdr>
    </w:div>
    <w:div w:id="338704804">
      <w:bodyDiv w:val="1"/>
      <w:marLeft w:val="0"/>
      <w:marRight w:val="0"/>
      <w:marTop w:val="0"/>
      <w:marBottom w:val="0"/>
      <w:divBdr>
        <w:top w:val="none" w:sz="0" w:space="0" w:color="auto"/>
        <w:left w:val="none" w:sz="0" w:space="0" w:color="auto"/>
        <w:bottom w:val="none" w:sz="0" w:space="0" w:color="auto"/>
        <w:right w:val="none" w:sz="0" w:space="0" w:color="auto"/>
      </w:divBdr>
    </w:div>
    <w:div w:id="340281135">
      <w:bodyDiv w:val="1"/>
      <w:marLeft w:val="0"/>
      <w:marRight w:val="0"/>
      <w:marTop w:val="0"/>
      <w:marBottom w:val="0"/>
      <w:divBdr>
        <w:top w:val="none" w:sz="0" w:space="0" w:color="auto"/>
        <w:left w:val="none" w:sz="0" w:space="0" w:color="auto"/>
        <w:bottom w:val="none" w:sz="0" w:space="0" w:color="auto"/>
        <w:right w:val="none" w:sz="0" w:space="0" w:color="auto"/>
      </w:divBdr>
    </w:div>
    <w:div w:id="358317882">
      <w:bodyDiv w:val="1"/>
      <w:marLeft w:val="0"/>
      <w:marRight w:val="0"/>
      <w:marTop w:val="0"/>
      <w:marBottom w:val="0"/>
      <w:divBdr>
        <w:top w:val="none" w:sz="0" w:space="0" w:color="auto"/>
        <w:left w:val="none" w:sz="0" w:space="0" w:color="auto"/>
        <w:bottom w:val="none" w:sz="0" w:space="0" w:color="auto"/>
        <w:right w:val="none" w:sz="0" w:space="0" w:color="auto"/>
      </w:divBdr>
    </w:div>
    <w:div w:id="400561818">
      <w:bodyDiv w:val="1"/>
      <w:marLeft w:val="0"/>
      <w:marRight w:val="0"/>
      <w:marTop w:val="0"/>
      <w:marBottom w:val="0"/>
      <w:divBdr>
        <w:top w:val="none" w:sz="0" w:space="0" w:color="auto"/>
        <w:left w:val="none" w:sz="0" w:space="0" w:color="auto"/>
        <w:bottom w:val="none" w:sz="0" w:space="0" w:color="auto"/>
        <w:right w:val="none" w:sz="0" w:space="0" w:color="auto"/>
      </w:divBdr>
    </w:div>
    <w:div w:id="431823821">
      <w:bodyDiv w:val="1"/>
      <w:marLeft w:val="0"/>
      <w:marRight w:val="0"/>
      <w:marTop w:val="0"/>
      <w:marBottom w:val="0"/>
      <w:divBdr>
        <w:top w:val="none" w:sz="0" w:space="0" w:color="auto"/>
        <w:left w:val="none" w:sz="0" w:space="0" w:color="auto"/>
        <w:bottom w:val="none" w:sz="0" w:space="0" w:color="auto"/>
        <w:right w:val="none" w:sz="0" w:space="0" w:color="auto"/>
      </w:divBdr>
    </w:div>
    <w:div w:id="446242207">
      <w:bodyDiv w:val="1"/>
      <w:marLeft w:val="0"/>
      <w:marRight w:val="0"/>
      <w:marTop w:val="0"/>
      <w:marBottom w:val="0"/>
      <w:divBdr>
        <w:top w:val="none" w:sz="0" w:space="0" w:color="auto"/>
        <w:left w:val="none" w:sz="0" w:space="0" w:color="auto"/>
        <w:bottom w:val="none" w:sz="0" w:space="0" w:color="auto"/>
        <w:right w:val="none" w:sz="0" w:space="0" w:color="auto"/>
      </w:divBdr>
      <w:divsChild>
        <w:div w:id="1048340366">
          <w:marLeft w:val="0"/>
          <w:marRight w:val="0"/>
          <w:marTop w:val="0"/>
          <w:marBottom w:val="0"/>
          <w:divBdr>
            <w:top w:val="none" w:sz="0" w:space="0" w:color="auto"/>
            <w:left w:val="none" w:sz="0" w:space="0" w:color="auto"/>
            <w:bottom w:val="none" w:sz="0" w:space="0" w:color="auto"/>
            <w:right w:val="none" w:sz="0" w:space="0" w:color="auto"/>
          </w:divBdr>
          <w:divsChild>
            <w:div w:id="716397264">
              <w:marLeft w:val="0"/>
              <w:marRight w:val="0"/>
              <w:marTop w:val="0"/>
              <w:marBottom w:val="0"/>
              <w:divBdr>
                <w:top w:val="none" w:sz="0" w:space="0" w:color="auto"/>
                <w:left w:val="none" w:sz="0" w:space="0" w:color="auto"/>
                <w:bottom w:val="none" w:sz="0" w:space="0" w:color="auto"/>
                <w:right w:val="none" w:sz="0" w:space="0" w:color="auto"/>
              </w:divBdr>
            </w:div>
            <w:div w:id="1553812164">
              <w:marLeft w:val="0"/>
              <w:marRight w:val="0"/>
              <w:marTop w:val="0"/>
              <w:marBottom w:val="0"/>
              <w:divBdr>
                <w:top w:val="none" w:sz="0" w:space="0" w:color="auto"/>
                <w:left w:val="none" w:sz="0" w:space="0" w:color="auto"/>
                <w:bottom w:val="none" w:sz="0" w:space="0" w:color="auto"/>
                <w:right w:val="none" w:sz="0" w:space="0" w:color="auto"/>
              </w:divBdr>
              <w:divsChild>
                <w:div w:id="246961430">
                  <w:marLeft w:val="0"/>
                  <w:marRight w:val="0"/>
                  <w:marTop w:val="0"/>
                  <w:marBottom w:val="0"/>
                  <w:divBdr>
                    <w:top w:val="none" w:sz="0" w:space="0" w:color="auto"/>
                    <w:left w:val="none" w:sz="0" w:space="0" w:color="auto"/>
                    <w:bottom w:val="none" w:sz="0" w:space="0" w:color="auto"/>
                    <w:right w:val="none" w:sz="0" w:space="0" w:color="auto"/>
                  </w:divBdr>
                  <w:divsChild>
                    <w:div w:id="10927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752639">
              <w:marLeft w:val="0"/>
              <w:marRight w:val="0"/>
              <w:marTop w:val="0"/>
              <w:marBottom w:val="0"/>
              <w:divBdr>
                <w:top w:val="none" w:sz="0" w:space="0" w:color="auto"/>
                <w:left w:val="none" w:sz="0" w:space="0" w:color="auto"/>
                <w:bottom w:val="none" w:sz="0" w:space="0" w:color="auto"/>
                <w:right w:val="none" w:sz="0" w:space="0" w:color="auto"/>
              </w:divBdr>
            </w:div>
          </w:divsChild>
        </w:div>
        <w:div w:id="1622808106">
          <w:blockQuote w:val="1"/>
          <w:marLeft w:val="720"/>
          <w:marRight w:val="720"/>
          <w:marTop w:val="100"/>
          <w:marBottom w:val="100"/>
          <w:divBdr>
            <w:top w:val="none" w:sz="0" w:space="0" w:color="auto"/>
            <w:left w:val="none" w:sz="0" w:space="0" w:color="auto"/>
            <w:bottom w:val="none" w:sz="0" w:space="0" w:color="auto"/>
            <w:right w:val="none" w:sz="0" w:space="0" w:color="auto"/>
          </w:divBdr>
        </w:div>
        <w:div w:id="376206420">
          <w:marLeft w:val="0"/>
          <w:marRight w:val="0"/>
          <w:marTop w:val="0"/>
          <w:marBottom w:val="0"/>
          <w:divBdr>
            <w:top w:val="none" w:sz="0" w:space="0" w:color="auto"/>
            <w:left w:val="none" w:sz="0" w:space="0" w:color="auto"/>
            <w:bottom w:val="none" w:sz="0" w:space="0" w:color="auto"/>
            <w:right w:val="none" w:sz="0" w:space="0" w:color="auto"/>
          </w:divBdr>
          <w:divsChild>
            <w:div w:id="1518691547">
              <w:marLeft w:val="0"/>
              <w:marRight w:val="0"/>
              <w:marTop w:val="0"/>
              <w:marBottom w:val="0"/>
              <w:divBdr>
                <w:top w:val="none" w:sz="0" w:space="0" w:color="auto"/>
                <w:left w:val="none" w:sz="0" w:space="0" w:color="auto"/>
                <w:bottom w:val="none" w:sz="0" w:space="0" w:color="auto"/>
                <w:right w:val="none" w:sz="0" w:space="0" w:color="auto"/>
              </w:divBdr>
            </w:div>
            <w:div w:id="1469057586">
              <w:marLeft w:val="0"/>
              <w:marRight w:val="0"/>
              <w:marTop w:val="0"/>
              <w:marBottom w:val="0"/>
              <w:divBdr>
                <w:top w:val="none" w:sz="0" w:space="0" w:color="auto"/>
                <w:left w:val="none" w:sz="0" w:space="0" w:color="auto"/>
                <w:bottom w:val="none" w:sz="0" w:space="0" w:color="auto"/>
                <w:right w:val="none" w:sz="0" w:space="0" w:color="auto"/>
              </w:divBdr>
              <w:divsChild>
                <w:div w:id="1258173920">
                  <w:marLeft w:val="0"/>
                  <w:marRight w:val="0"/>
                  <w:marTop w:val="0"/>
                  <w:marBottom w:val="0"/>
                  <w:divBdr>
                    <w:top w:val="none" w:sz="0" w:space="0" w:color="auto"/>
                    <w:left w:val="none" w:sz="0" w:space="0" w:color="auto"/>
                    <w:bottom w:val="none" w:sz="0" w:space="0" w:color="auto"/>
                    <w:right w:val="none" w:sz="0" w:space="0" w:color="auto"/>
                  </w:divBdr>
                  <w:divsChild>
                    <w:div w:id="14639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00237">
              <w:marLeft w:val="0"/>
              <w:marRight w:val="0"/>
              <w:marTop w:val="0"/>
              <w:marBottom w:val="0"/>
              <w:divBdr>
                <w:top w:val="none" w:sz="0" w:space="0" w:color="auto"/>
                <w:left w:val="none" w:sz="0" w:space="0" w:color="auto"/>
                <w:bottom w:val="none" w:sz="0" w:space="0" w:color="auto"/>
                <w:right w:val="none" w:sz="0" w:space="0" w:color="auto"/>
              </w:divBdr>
            </w:div>
          </w:divsChild>
        </w:div>
        <w:div w:id="2128886668">
          <w:marLeft w:val="0"/>
          <w:marRight w:val="0"/>
          <w:marTop w:val="0"/>
          <w:marBottom w:val="0"/>
          <w:divBdr>
            <w:top w:val="none" w:sz="0" w:space="0" w:color="auto"/>
            <w:left w:val="none" w:sz="0" w:space="0" w:color="auto"/>
            <w:bottom w:val="none" w:sz="0" w:space="0" w:color="auto"/>
            <w:right w:val="none" w:sz="0" w:space="0" w:color="auto"/>
          </w:divBdr>
          <w:divsChild>
            <w:div w:id="1406799086">
              <w:marLeft w:val="0"/>
              <w:marRight w:val="0"/>
              <w:marTop w:val="0"/>
              <w:marBottom w:val="0"/>
              <w:divBdr>
                <w:top w:val="none" w:sz="0" w:space="0" w:color="auto"/>
                <w:left w:val="none" w:sz="0" w:space="0" w:color="auto"/>
                <w:bottom w:val="none" w:sz="0" w:space="0" w:color="auto"/>
                <w:right w:val="none" w:sz="0" w:space="0" w:color="auto"/>
              </w:divBdr>
            </w:div>
            <w:div w:id="1611159689">
              <w:marLeft w:val="0"/>
              <w:marRight w:val="0"/>
              <w:marTop w:val="0"/>
              <w:marBottom w:val="0"/>
              <w:divBdr>
                <w:top w:val="none" w:sz="0" w:space="0" w:color="auto"/>
                <w:left w:val="none" w:sz="0" w:space="0" w:color="auto"/>
                <w:bottom w:val="none" w:sz="0" w:space="0" w:color="auto"/>
                <w:right w:val="none" w:sz="0" w:space="0" w:color="auto"/>
              </w:divBdr>
              <w:divsChild>
                <w:div w:id="1137143651">
                  <w:marLeft w:val="0"/>
                  <w:marRight w:val="0"/>
                  <w:marTop w:val="0"/>
                  <w:marBottom w:val="0"/>
                  <w:divBdr>
                    <w:top w:val="none" w:sz="0" w:space="0" w:color="auto"/>
                    <w:left w:val="none" w:sz="0" w:space="0" w:color="auto"/>
                    <w:bottom w:val="none" w:sz="0" w:space="0" w:color="auto"/>
                    <w:right w:val="none" w:sz="0" w:space="0" w:color="auto"/>
                  </w:divBdr>
                  <w:divsChild>
                    <w:div w:id="14878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106">
              <w:marLeft w:val="0"/>
              <w:marRight w:val="0"/>
              <w:marTop w:val="0"/>
              <w:marBottom w:val="0"/>
              <w:divBdr>
                <w:top w:val="none" w:sz="0" w:space="0" w:color="auto"/>
                <w:left w:val="none" w:sz="0" w:space="0" w:color="auto"/>
                <w:bottom w:val="none" w:sz="0" w:space="0" w:color="auto"/>
                <w:right w:val="none" w:sz="0" w:space="0" w:color="auto"/>
              </w:divBdr>
            </w:div>
          </w:divsChild>
        </w:div>
        <w:div w:id="1830755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4297593">
      <w:bodyDiv w:val="1"/>
      <w:marLeft w:val="0"/>
      <w:marRight w:val="0"/>
      <w:marTop w:val="0"/>
      <w:marBottom w:val="0"/>
      <w:divBdr>
        <w:top w:val="none" w:sz="0" w:space="0" w:color="auto"/>
        <w:left w:val="none" w:sz="0" w:space="0" w:color="auto"/>
        <w:bottom w:val="none" w:sz="0" w:space="0" w:color="auto"/>
        <w:right w:val="none" w:sz="0" w:space="0" w:color="auto"/>
      </w:divBdr>
    </w:div>
    <w:div w:id="456145044">
      <w:bodyDiv w:val="1"/>
      <w:marLeft w:val="0"/>
      <w:marRight w:val="0"/>
      <w:marTop w:val="0"/>
      <w:marBottom w:val="0"/>
      <w:divBdr>
        <w:top w:val="none" w:sz="0" w:space="0" w:color="auto"/>
        <w:left w:val="none" w:sz="0" w:space="0" w:color="auto"/>
        <w:bottom w:val="none" w:sz="0" w:space="0" w:color="auto"/>
        <w:right w:val="none" w:sz="0" w:space="0" w:color="auto"/>
      </w:divBdr>
    </w:div>
    <w:div w:id="457995040">
      <w:bodyDiv w:val="1"/>
      <w:marLeft w:val="0"/>
      <w:marRight w:val="0"/>
      <w:marTop w:val="0"/>
      <w:marBottom w:val="0"/>
      <w:divBdr>
        <w:top w:val="none" w:sz="0" w:space="0" w:color="auto"/>
        <w:left w:val="none" w:sz="0" w:space="0" w:color="auto"/>
        <w:bottom w:val="none" w:sz="0" w:space="0" w:color="auto"/>
        <w:right w:val="none" w:sz="0" w:space="0" w:color="auto"/>
      </w:divBdr>
    </w:div>
    <w:div w:id="459496270">
      <w:bodyDiv w:val="1"/>
      <w:marLeft w:val="0"/>
      <w:marRight w:val="0"/>
      <w:marTop w:val="0"/>
      <w:marBottom w:val="0"/>
      <w:divBdr>
        <w:top w:val="none" w:sz="0" w:space="0" w:color="auto"/>
        <w:left w:val="none" w:sz="0" w:space="0" w:color="auto"/>
        <w:bottom w:val="none" w:sz="0" w:space="0" w:color="auto"/>
        <w:right w:val="none" w:sz="0" w:space="0" w:color="auto"/>
      </w:divBdr>
      <w:divsChild>
        <w:div w:id="1000737186">
          <w:marLeft w:val="0"/>
          <w:marRight w:val="0"/>
          <w:marTop w:val="0"/>
          <w:marBottom w:val="0"/>
          <w:divBdr>
            <w:top w:val="none" w:sz="0" w:space="0" w:color="auto"/>
            <w:left w:val="none" w:sz="0" w:space="0" w:color="auto"/>
            <w:bottom w:val="none" w:sz="0" w:space="0" w:color="auto"/>
            <w:right w:val="none" w:sz="0" w:space="0" w:color="auto"/>
          </w:divBdr>
        </w:div>
      </w:divsChild>
    </w:div>
    <w:div w:id="460880422">
      <w:bodyDiv w:val="1"/>
      <w:marLeft w:val="0"/>
      <w:marRight w:val="0"/>
      <w:marTop w:val="0"/>
      <w:marBottom w:val="0"/>
      <w:divBdr>
        <w:top w:val="none" w:sz="0" w:space="0" w:color="auto"/>
        <w:left w:val="none" w:sz="0" w:space="0" w:color="auto"/>
        <w:bottom w:val="none" w:sz="0" w:space="0" w:color="auto"/>
        <w:right w:val="none" w:sz="0" w:space="0" w:color="auto"/>
      </w:divBdr>
    </w:div>
    <w:div w:id="492137557">
      <w:bodyDiv w:val="1"/>
      <w:marLeft w:val="0"/>
      <w:marRight w:val="0"/>
      <w:marTop w:val="0"/>
      <w:marBottom w:val="0"/>
      <w:divBdr>
        <w:top w:val="none" w:sz="0" w:space="0" w:color="auto"/>
        <w:left w:val="none" w:sz="0" w:space="0" w:color="auto"/>
        <w:bottom w:val="none" w:sz="0" w:space="0" w:color="auto"/>
        <w:right w:val="none" w:sz="0" w:space="0" w:color="auto"/>
      </w:divBdr>
    </w:div>
    <w:div w:id="493377888">
      <w:bodyDiv w:val="1"/>
      <w:marLeft w:val="0"/>
      <w:marRight w:val="0"/>
      <w:marTop w:val="0"/>
      <w:marBottom w:val="0"/>
      <w:divBdr>
        <w:top w:val="none" w:sz="0" w:space="0" w:color="auto"/>
        <w:left w:val="none" w:sz="0" w:space="0" w:color="auto"/>
        <w:bottom w:val="none" w:sz="0" w:space="0" w:color="auto"/>
        <w:right w:val="none" w:sz="0" w:space="0" w:color="auto"/>
      </w:divBdr>
    </w:div>
    <w:div w:id="494683530">
      <w:bodyDiv w:val="1"/>
      <w:marLeft w:val="0"/>
      <w:marRight w:val="0"/>
      <w:marTop w:val="0"/>
      <w:marBottom w:val="0"/>
      <w:divBdr>
        <w:top w:val="none" w:sz="0" w:space="0" w:color="auto"/>
        <w:left w:val="none" w:sz="0" w:space="0" w:color="auto"/>
        <w:bottom w:val="none" w:sz="0" w:space="0" w:color="auto"/>
        <w:right w:val="none" w:sz="0" w:space="0" w:color="auto"/>
      </w:divBdr>
    </w:div>
    <w:div w:id="495995207">
      <w:bodyDiv w:val="1"/>
      <w:marLeft w:val="0"/>
      <w:marRight w:val="0"/>
      <w:marTop w:val="0"/>
      <w:marBottom w:val="0"/>
      <w:divBdr>
        <w:top w:val="none" w:sz="0" w:space="0" w:color="auto"/>
        <w:left w:val="none" w:sz="0" w:space="0" w:color="auto"/>
        <w:bottom w:val="none" w:sz="0" w:space="0" w:color="auto"/>
        <w:right w:val="none" w:sz="0" w:space="0" w:color="auto"/>
      </w:divBdr>
    </w:div>
    <w:div w:id="499590411">
      <w:bodyDiv w:val="1"/>
      <w:marLeft w:val="0"/>
      <w:marRight w:val="0"/>
      <w:marTop w:val="0"/>
      <w:marBottom w:val="0"/>
      <w:divBdr>
        <w:top w:val="none" w:sz="0" w:space="0" w:color="auto"/>
        <w:left w:val="none" w:sz="0" w:space="0" w:color="auto"/>
        <w:bottom w:val="none" w:sz="0" w:space="0" w:color="auto"/>
        <w:right w:val="none" w:sz="0" w:space="0" w:color="auto"/>
      </w:divBdr>
    </w:div>
    <w:div w:id="504632173">
      <w:bodyDiv w:val="1"/>
      <w:marLeft w:val="0"/>
      <w:marRight w:val="0"/>
      <w:marTop w:val="0"/>
      <w:marBottom w:val="0"/>
      <w:divBdr>
        <w:top w:val="none" w:sz="0" w:space="0" w:color="auto"/>
        <w:left w:val="none" w:sz="0" w:space="0" w:color="auto"/>
        <w:bottom w:val="none" w:sz="0" w:space="0" w:color="auto"/>
        <w:right w:val="none" w:sz="0" w:space="0" w:color="auto"/>
      </w:divBdr>
    </w:div>
    <w:div w:id="512498800">
      <w:bodyDiv w:val="1"/>
      <w:marLeft w:val="0"/>
      <w:marRight w:val="0"/>
      <w:marTop w:val="0"/>
      <w:marBottom w:val="0"/>
      <w:divBdr>
        <w:top w:val="none" w:sz="0" w:space="0" w:color="auto"/>
        <w:left w:val="none" w:sz="0" w:space="0" w:color="auto"/>
        <w:bottom w:val="none" w:sz="0" w:space="0" w:color="auto"/>
        <w:right w:val="none" w:sz="0" w:space="0" w:color="auto"/>
      </w:divBdr>
    </w:div>
    <w:div w:id="521474063">
      <w:bodyDiv w:val="1"/>
      <w:marLeft w:val="0"/>
      <w:marRight w:val="0"/>
      <w:marTop w:val="0"/>
      <w:marBottom w:val="0"/>
      <w:divBdr>
        <w:top w:val="none" w:sz="0" w:space="0" w:color="auto"/>
        <w:left w:val="none" w:sz="0" w:space="0" w:color="auto"/>
        <w:bottom w:val="none" w:sz="0" w:space="0" w:color="auto"/>
        <w:right w:val="none" w:sz="0" w:space="0" w:color="auto"/>
      </w:divBdr>
    </w:div>
    <w:div w:id="522985675">
      <w:bodyDiv w:val="1"/>
      <w:marLeft w:val="0"/>
      <w:marRight w:val="0"/>
      <w:marTop w:val="0"/>
      <w:marBottom w:val="0"/>
      <w:divBdr>
        <w:top w:val="none" w:sz="0" w:space="0" w:color="auto"/>
        <w:left w:val="none" w:sz="0" w:space="0" w:color="auto"/>
        <w:bottom w:val="none" w:sz="0" w:space="0" w:color="auto"/>
        <w:right w:val="none" w:sz="0" w:space="0" w:color="auto"/>
      </w:divBdr>
    </w:div>
    <w:div w:id="527108872">
      <w:bodyDiv w:val="1"/>
      <w:marLeft w:val="0"/>
      <w:marRight w:val="0"/>
      <w:marTop w:val="0"/>
      <w:marBottom w:val="0"/>
      <w:divBdr>
        <w:top w:val="none" w:sz="0" w:space="0" w:color="auto"/>
        <w:left w:val="none" w:sz="0" w:space="0" w:color="auto"/>
        <w:bottom w:val="none" w:sz="0" w:space="0" w:color="auto"/>
        <w:right w:val="none" w:sz="0" w:space="0" w:color="auto"/>
      </w:divBdr>
    </w:div>
    <w:div w:id="549417430">
      <w:bodyDiv w:val="1"/>
      <w:marLeft w:val="0"/>
      <w:marRight w:val="0"/>
      <w:marTop w:val="0"/>
      <w:marBottom w:val="0"/>
      <w:divBdr>
        <w:top w:val="none" w:sz="0" w:space="0" w:color="auto"/>
        <w:left w:val="none" w:sz="0" w:space="0" w:color="auto"/>
        <w:bottom w:val="none" w:sz="0" w:space="0" w:color="auto"/>
        <w:right w:val="none" w:sz="0" w:space="0" w:color="auto"/>
      </w:divBdr>
    </w:div>
    <w:div w:id="565529977">
      <w:bodyDiv w:val="1"/>
      <w:marLeft w:val="0"/>
      <w:marRight w:val="0"/>
      <w:marTop w:val="0"/>
      <w:marBottom w:val="0"/>
      <w:divBdr>
        <w:top w:val="none" w:sz="0" w:space="0" w:color="auto"/>
        <w:left w:val="none" w:sz="0" w:space="0" w:color="auto"/>
        <w:bottom w:val="none" w:sz="0" w:space="0" w:color="auto"/>
        <w:right w:val="none" w:sz="0" w:space="0" w:color="auto"/>
      </w:divBdr>
    </w:div>
    <w:div w:id="566458152">
      <w:bodyDiv w:val="1"/>
      <w:marLeft w:val="0"/>
      <w:marRight w:val="0"/>
      <w:marTop w:val="0"/>
      <w:marBottom w:val="0"/>
      <w:divBdr>
        <w:top w:val="none" w:sz="0" w:space="0" w:color="auto"/>
        <w:left w:val="none" w:sz="0" w:space="0" w:color="auto"/>
        <w:bottom w:val="none" w:sz="0" w:space="0" w:color="auto"/>
        <w:right w:val="none" w:sz="0" w:space="0" w:color="auto"/>
      </w:divBdr>
    </w:div>
    <w:div w:id="575290410">
      <w:bodyDiv w:val="1"/>
      <w:marLeft w:val="0"/>
      <w:marRight w:val="0"/>
      <w:marTop w:val="0"/>
      <w:marBottom w:val="0"/>
      <w:divBdr>
        <w:top w:val="none" w:sz="0" w:space="0" w:color="auto"/>
        <w:left w:val="none" w:sz="0" w:space="0" w:color="auto"/>
        <w:bottom w:val="none" w:sz="0" w:space="0" w:color="auto"/>
        <w:right w:val="none" w:sz="0" w:space="0" w:color="auto"/>
      </w:divBdr>
    </w:div>
    <w:div w:id="590357766">
      <w:bodyDiv w:val="1"/>
      <w:marLeft w:val="0"/>
      <w:marRight w:val="0"/>
      <w:marTop w:val="0"/>
      <w:marBottom w:val="0"/>
      <w:divBdr>
        <w:top w:val="none" w:sz="0" w:space="0" w:color="auto"/>
        <w:left w:val="none" w:sz="0" w:space="0" w:color="auto"/>
        <w:bottom w:val="none" w:sz="0" w:space="0" w:color="auto"/>
        <w:right w:val="none" w:sz="0" w:space="0" w:color="auto"/>
      </w:divBdr>
    </w:div>
    <w:div w:id="598757636">
      <w:bodyDiv w:val="1"/>
      <w:marLeft w:val="0"/>
      <w:marRight w:val="0"/>
      <w:marTop w:val="0"/>
      <w:marBottom w:val="0"/>
      <w:divBdr>
        <w:top w:val="none" w:sz="0" w:space="0" w:color="auto"/>
        <w:left w:val="none" w:sz="0" w:space="0" w:color="auto"/>
        <w:bottom w:val="none" w:sz="0" w:space="0" w:color="auto"/>
        <w:right w:val="none" w:sz="0" w:space="0" w:color="auto"/>
      </w:divBdr>
    </w:div>
    <w:div w:id="605381025">
      <w:bodyDiv w:val="1"/>
      <w:marLeft w:val="0"/>
      <w:marRight w:val="0"/>
      <w:marTop w:val="0"/>
      <w:marBottom w:val="0"/>
      <w:divBdr>
        <w:top w:val="none" w:sz="0" w:space="0" w:color="auto"/>
        <w:left w:val="none" w:sz="0" w:space="0" w:color="auto"/>
        <w:bottom w:val="none" w:sz="0" w:space="0" w:color="auto"/>
        <w:right w:val="none" w:sz="0" w:space="0" w:color="auto"/>
      </w:divBdr>
    </w:div>
    <w:div w:id="606809633">
      <w:bodyDiv w:val="1"/>
      <w:marLeft w:val="0"/>
      <w:marRight w:val="0"/>
      <w:marTop w:val="0"/>
      <w:marBottom w:val="0"/>
      <w:divBdr>
        <w:top w:val="none" w:sz="0" w:space="0" w:color="auto"/>
        <w:left w:val="none" w:sz="0" w:space="0" w:color="auto"/>
        <w:bottom w:val="none" w:sz="0" w:space="0" w:color="auto"/>
        <w:right w:val="none" w:sz="0" w:space="0" w:color="auto"/>
      </w:divBdr>
      <w:divsChild>
        <w:div w:id="1973172442">
          <w:marLeft w:val="0"/>
          <w:marRight w:val="0"/>
          <w:marTop w:val="0"/>
          <w:marBottom w:val="0"/>
          <w:divBdr>
            <w:top w:val="none" w:sz="0" w:space="0" w:color="auto"/>
            <w:left w:val="none" w:sz="0" w:space="0" w:color="auto"/>
            <w:bottom w:val="none" w:sz="0" w:space="0" w:color="auto"/>
            <w:right w:val="none" w:sz="0" w:space="0" w:color="auto"/>
          </w:divBdr>
        </w:div>
      </w:divsChild>
    </w:div>
    <w:div w:id="625819027">
      <w:bodyDiv w:val="1"/>
      <w:marLeft w:val="0"/>
      <w:marRight w:val="0"/>
      <w:marTop w:val="0"/>
      <w:marBottom w:val="0"/>
      <w:divBdr>
        <w:top w:val="none" w:sz="0" w:space="0" w:color="auto"/>
        <w:left w:val="none" w:sz="0" w:space="0" w:color="auto"/>
        <w:bottom w:val="none" w:sz="0" w:space="0" w:color="auto"/>
        <w:right w:val="none" w:sz="0" w:space="0" w:color="auto"/>
      </w:divBdr>
    </w:div>
    <w:div w:id="651102208">
      <w:bodyDiv w:val="1"/>
      <w:marLeft w:val="0"/>
      <w:marRight w:val="0"/>
      <w:marTop w:val="0"/>
      <w:marBottom w:val="0"/>
      <w:divBdr>
        <w:top w:val="none" w:sz="0" w:space="0" w:color="auto"/>
        <w:left w:val="none" w:sz="0" w:space="0" w:color="auto"/>
        <w:bottom w:val="none" w:sz="0" w:space="0" w:color="auto"/>
        <w:right w:val="none" w:sz="0" w:space="0" w:color="auto"/>
      </w:divBdr>
    </w:div>
    <w:div w:id="658121846">
      <w:bodyDiv w:val="1"/>
      <w:marLeft w:val="0"/>
      <w:marRight w:val="0"/>
      <w:marTop w:val="0"/>
      <w:marBottom w:val="0"/>
      <w:divBdr>
        <w:top w:val="none" w:sz="0" w:space="0" w:color="auto"/>
        <w:left w:val="none" w:sz="0" w:space="0" w:color="auto"/>
        <w:bottom w:val="none" w:sz="0" w:space="0" w:color="auto"/>
        <w:right w:val="none" w:sz="0" w:space="0" w:color="auto"/>
      </w:divBdr>
    </w:div>
    <w:div w:id="659887802">
      <w:bodyDiv w:val="1"/>
      <w:marLeft w:val="0"/>
      <w:marRight w:val="0"/>
      <w:marTop w:val="0"/>
      <w:marBottom w:val="0"/>
      <w:divBdr>
        <w:top w:val="none" w:sz="0" w:space="0" w:color="auto"/>
        <w:left w:val="none" w:sz="0" w:space="0" w:color="auto"/>
        <w:bottom w:val="none" w:sz="0" w:space="0" w:color="auto"/>
        <w:right w:val="none" w:sz="0" w:space="0" w:color="auto"/>
      </w:divBdr>
    </w:div>
    <w:div w:id="683359936">
      <w:bodyDiv w:val="1"/>
      <w:marLeft w:val="0"/>
      <w:marRight w:val="0"/>
      <w:marTop w:val="0"/>
      <w:marBottom w:val="0"/>
      <w:divBdr>
        <w:top w:val="none" w:sz="0" w:space="0" w:color="auto"/>
        <w:left w:val="none" w:sz="0" w:space="0" w:color="auto"/>
        <w:bottom w:val="none" w:sz="0" w:space="0" w:color="auto"/>
        <w:right w:val="none" w:sz="0" w:space="0" w:color="auto"/>
      </w:divBdr>
    </w:div>
    <w:div w:id="685211094">
      <w:bodyDiv w:val="1"/>
      <w:marLeft w:val="0"/>
      <w:marRight w:val="0"/>
      <w:marTop w:val="0"/>
      <w:marBottom w:val="0"/>
      <w:divBdr>
        <w:top w:val="none" w:sz="0" w:space="0" w:color="auto"/>
        <w:left w:val="none" w:sz="0" w:space="0" w:color="auto"/>
        <w:bottom w:val="none" w:sz="0" w:space="0" w:color="auto"/>
        <w:right w:val="none" w:sz="0" w:space="0" w:color="auto"/>
      </w:divBdr>
    </w:div>
    <w:div w:id="691147453">
      <w:bodyDiv w:val="1"/>
      <w:marLeft w:val="0"/>
      <w:marRight w:val="0"/>
      <w:marTop w:val="0"/>
      <w:marBottom w:val="0"/>
      <w:divBdr>
        <w:top w:val="none" w:sz="0" w:space="0" w:color="auto"/>
        <w:left w:val="none" w:sz="0" w:space="0" w:color="auto"/>
        <w:bottom w:val="none" w:sz="0" w:space="0" w:color="auto"/>
        <w:right w:val="none" w:sz="0" w:space="0" w:color="auto"/>
      </w:divBdr>
    </w:div>
    <w:div w:id="719862388">
      <w:bodyDiv w:val="1"/>
      <w:marLeft w:val="0"/>
      <w:marRight w:val="0"/>
      <w:marTop w:val="0"/>
      <w:marBottom w:val="0"/>
      <w:divBdr>
        <w:top w:val="none" w:sz="0" w:space="0" w:color="auto"/>
        <w:left w:val="none" w:sz="0" w:space="0" w:color="auto"/>
        <w:bottom w:val="none" w:sz="0" w:space="0" w:color="auto"/>
        <w:right w:val="none" w:sz="0" w:space="0" w:color="auto"/>
      </w:divBdr>
    </w:div>
    <w:div w:id="723866253">
      <w:bodyDiv w:val="1"/>
      <w:marLeft w:val="0"/>
      <w:marRight w:val="0"/>
      <w:marTop w:val="0"/>
      <w:marBottom w:val="0"/>
      <w:divBdr>
        <w:top w:val="none" w:sz="0" w:space="0" w:color="auto"/>
        <w:left w:val="none" w:sz="0" w:space="0" w:color="auto"/>
        <w:bottom w:val="none" w:sz="0" w:space="0" w:color="auto"/>
        <w:right w:val="none" w:sz="0" w:space="0" w:color="auto"/>
      </w:divBdr>
    </w:div>
    <w:div w:id="730037438">
      <w:bodyDiv w:val="1"/>
      <w:marLeft w:val="0"/>
      <w:marRight w:val="0"/>
      <w:marTop w:val="0"/>
      <w:marBottom w:val="0"/>
      <w:divBdr>
        <w:top w:val="none" w:sz="0" w:space="0" w:color="auto"/>
        <w:left w:val="none" w:sz="0" w:space="0" w:color="auto"/>
        <w:bottom w:val="none" w:sz="0" w:space="0" w:color="auto"/>
        <w:right w:val="none" w:sz="0" w:space="0" w:color="auto"/>
      </w:divBdr>
    </w:div>
    <w:div w:id="731267725">
      <w:bodyDiv w:val="1"/>
      <w:marLeft w:val="0"/>
      <w:marRight w:val="0"/>
      <w:marTop w:val="0"/>
      <w:marBottom w:val="0"/>
      <w:divBdr>
        <w:top w:val="none" w:sz="0" w:space="0" w:color="auto"/>
        <w:left w:val="none" w:sz="0" w:space="0" w:color="auto"/>
        <w:bottom w:val="none" w:sz="0" w:space="0" w:color="auto"/>
        <w:right w:val="none" w:sz="0" w:space="0" w:color="auto"/>
      </w:divBdr>
    </w:div>
    <w:div w:id="733623948">
      <w:bodyDiv w:val="1"/>
      <w:marLeft w:val="0"/>
      <w:marRight w:val="0"/>
      <w:marTop w:val="0"/>
      <w:marBottom w:val="0"/>
      <w:divBdr>
        <w:top w:val="none" w:sz="0" w:space="0" w:color="auto"/>
        <w:left w:val="none" w:sz="0" w:space="0" w:color="auto"/>
        <w:bottom w:val="none" w:sz="0" w:space="0" w:color="auto"/>
        <w:right w:val="none" w:sz="0" w:space="0" w:color="auto"/>
      </w:divBdr>
    </w:div>
    <w:div w:id="737358881">
      <w:bodyDiv w:val="1"/>
      <w:marLeft w:val="0"/>
      <w:marRight w:val="0"/>
      <w:marTop w:val="0"/>
      <w:marBottom w:val="0"/>
      <w:divBdr>
        <w:top w:val="none" w:sz="0" w:space="0" w:color="auto"/>
        <w:left w:val="none" w:sz="0" w:space="0" w:color="auto"/>
        <w:bottom w:val="none" w:sz="0" w:space="0" w:color="auto"/>
        <w:right w:val="none" w:sz="0" w:space="0" w:color="auto"/>
      </w:divBdr>
    </w:div>
    <w:div w:id="784079824">
      <w:bodyDiv w:val="1"/>
      <w:marLeft w:val="0"/>
      <w:marRight w:val="0"/>
      <w:marTop w:val="0"/>
      <w:marBottom w:val="0"/>
      <w:divBdr>
        <w:top w:val="none" w:sz="0" w:space="0" w:color="auto"/>
        <w:left w:val="none" w:sz="0" w:space="0" w:color="auto"/>
        <w:bottom w:val="none" w:sz="0" w:space="0" w:color="auto"/>
        <w:right w:val="none" w:sz="0" w:space="0" w:color="auto"/>
      </w:divBdr>
    </w:div>
    <w:div w:id="821505236">
      <w:bodyDiv w:val="1"/>
      <w:marLeft w:val="0"/>
      <w:marRight w:val="0"/>
      <w:marTop w:val="0"/>
      <w:marBottom w:val="0"/>
      <w:divBdr>
        <w:top w:val="none" w:sz="0" w:space="0" w:color="auto"/>
        <w:left w:val="none" w:sz="0" w:space="0" w:color="auto"/>
        <w:bottom w:val="none" w:sz="0" w:space="0" w:color="auto"/>
        <w:right w:val="none" w:sz="0" w:space="0" w:color="auto"/>
      </w:divBdr>
    </w:div>
    <w:div w:id="821772462">
      <w:bodyDiv w:val="1"/>
      <w:marLeft w:val="0"/>
      <w:marRight w:val="0"/>
      <w:marTop w:val="0"/>
      <w:marBottom w:val="0"/>
      <w:divBdr>
        <w:top w:val="none" w:sz="0" w:space="0" w:color="auto"/>
        <w:left w:val="none" w:sz="0" w:space="0" w:color="auto"/>
        <w:bottom w:val="none" w:sz="0" w:space="0" w:color="auto"/>
        <w:right w:val="none" w:sz="0" w:space="0" w:color="auto"/>
      </w:divBdr>
    </w:div>
    <w:div w:id="856112943">
      <w:bodyDiv w:val="1"/>
      <w:marLeft w:val="0"/>
      <w:marRight w:val="0"/>
      <w:marTop w:val="0"/>
      <w:marBottom w:val="0"/>
      <w:divBdr>
        <w:top w:val="none" w:sz="0" w:space="0" w:color="auto"/>
        <w:left w:val="none" w:sz="0" w:space="0" w:color="auto"/>
        <w:bottom w:val="none" w:sz="0" w:space="0" w:color="auto"/>
        <w:right w:val="none" w:sz="0" w:space="0" w:color="auto"/>
      </w:divBdr>
    </w:div>
    <w:div w:id="863402218">
      <w:bodyDiv w:val="1"/>
      <w:marLeft w:val="0"/>
      <w:marRight w:val="0"/>
      <w:marTop w:val="0"/>
      <w:marBottom w:val="0"/>
      <w:divBdr>
        <w:top w:val="none" w:sz="0" w:space="0" w:color="auto"/>
        <w:left w:val="none" w:sz="0" w:space="0" w:color="auto"/>
        <w:bottom w:val="none" w:sz="0" w:space="0" w:color="auto"/>
        <w:right w:val="none" w:sz="0" w:space="0" w:color="auto"/>
      </w:divBdr>
    </w:div>
    <w:div w:id="869606128">
      <w:bodyDiv w:val="1"/>
      <w:marLeft w:val="0"/>
      <w:marRight w:val="0"/>
      <w:marTop w:val="0"/>
      <w:marBottom w:val="0"/>
      <w:divBdr>
        <w:top w:val="none" w:sz="0" w:space="0" w:color="auto"/>
        <w:left w:val="none" w:sz="0" w:space="0" w:color="auto"/>
        <w:bottom w:val="none" w:sz="0" w:space="0" w:color="auto"/>
        <w:right w:val="none" w:sz="0" w:space="0" w:color="auto"/>
      </w:divBdr>
    </w:div>
    <w:div w:id="876627817">
      <w:bodyDiv w:val="1"/>
      <w:marLeft w:val="0"/>
      <w:marRight w:val="0"/>
      <w:marTop w:val="0"/>
      <w:marBottom w:val="0"/>
      <w:divBdr>
        <w:top w:val="none" w:sz="0" w:space="0" w:color="auto"/>
        <w:left w:val="none" w:sz="0" w:space="0" w:color="auto"/>
        <w:bottom w:val="none" w:sz="0" w:space="0" w:color="auto"/>
        <w:right w:val="none" w:sz="0" w:space="0" w:color="auto"/>
      </w:divBdr>
    </w:div>
    <w:div w:id="878857860">
      <w:bodyDiv w:val="1"/>
      <w:marLeft w:val="0"/>
      <w:marRight w:val="0"/>
      <w:marTop w:val="0"/>
      <w:marBottom w:val="0"/>
      <w:divBdr>
        <w:top w:val="none" w:sz="0" w:space="0" w:color="auto"/>
        <w:left w:val="none" w:sz="0" w:space="0" w:color="auto"/>
        <w:bottom w:val="none" w:sz="0" w:space="0" w:color="auto"/>
        <w:right w:val="none" w:sz="0" w:space="0" w:color="auto"/>
      </w:divBdr>
    </w:div>
    <w:div w:id="891431078">
      <w:bodyDiv w:val="1"/>
      <w:marLeft w:val="0"/>
      <w:marRight w:val="0"/>
      <w:marTop w:val="0"/>
      <w:marBottom w:val="0"/>
      <w:divBdr>
        <w:top w:val="none" w:sz="0" w:space="0" w:color="auto"/>
        <w:left w:val="none" w:sz="0" w:space="0" w:color="auto"/>
        <w:bottom w:val="none" w:sz="0" w:space="0" w:color="auto"/>
        <w:right w:val="none" w:sz="0" w:space="0" w:color="auto"/>
      </w:divBdr>
    </w:div>
    <w:div w:id="925845588">
      <w:bodyDiv w:val="1"/>
      <w:marLeft w:val="0"/>
      <w:marRight w:val="0"/>
      <w:marTop w:val="0"/>
      <w:marBottom w:val="0"/>
      <w:divBdr>
        <w:top w:val="none" w:sz="0" w:space="0" w:color="auto"/>
        <w:left w:val="none" w:sz="0" w:space="0" w:color="auto"/>
        <w:bottom w:val="none" w:sz="0" w:space="0" w:color="auto"/>
        <w:right w:val="none" w:sz="0" w:space="0" w:color="auto"/>
      </w:divBdr>
    </w:div>
    <w:div w:id="941306995">
      <w:bodyDiv w:val="1"/>
      <w:marLeft w:val="0"/>
      <w:marRight w:val="0"/>
      <w:marTop w:val="0"/>
      <w:marBottom w:val="0"/>
      <w:divBdr>
        <w:top w:val="none" w:sz="0" w:space="0" w:color="auto"/>
        <w:left w:val="none" w:sz="0" w:space="0" w:color="auto"/>
        <w:bottom w:val="none" w:sz="0" w:space="0" w:color="auto"/>
        <w:right w:val="none" w:sz="0" w:space="0" w:color="auto"/>
      </w:divBdr>
      <w:divsChild>
        <w:div w:id="1137331220">
          <w:marLeft w:val="0"/>
          <w:marRight w:val="0"/>
          <w:marTop w:val="0"/>
          <w:marBottom w:val="0"/>
          <w:divBdr>
            <w:top w:val="none" w:sz="0" w:space="0" w:color="auto"/>
            <w:left w:val="none" w:sz="0" w:space="0" w:color="auto"/>
            <w:bottom w:val="none" w:sz="0" w:space="0" w:color="auto"/>
            <w:right w:val="none" w:sz="0" w:space="0" w:color="auto"/>
          </w:divBdr>
        </w:div>
      </w:divsChild>
    </w:div>
    <w:div w:id="961033813">
      <w:bodyDiv w:val="1"/>
      <w:marLeft w:val="0"/>
      <w:marRight w:val="0"/>
      <w:marTop w:val="0"/>
      <w:marBottom w:val="0"/>
      <w:divBdr>
        <w:top w:val="none" w:sz="0" w:space="0" w:color="auto"/>
        <w:left w:val="none" w:sz="0" w:space="0" w:color="auto"/>
        <w:bottom w:val="none" w:sz="0" w:space="0" w:color="auto"/>
        <w:right w:val="none" w:sz="0" w:space="0" w:color="auto"/>
      </w:divBdr>
    </w:div>
    <w:div w:id="964656948">
      <w:bodyDiv w:val="1"/>
      <w:marLeft w:val="0"/>
      <w:marRight w:val="0"/>
      <w:marTop w:val="0"/>
      <w:marBottom w:val="0"/>
      <w:divBdr>
        <w:top w:val="none" w:sz="0" w:space="0" w:color="auto"/>
        <w:left w:val="none" w:sz="0" w:space="0" w:color="auto"/>
        <w:bottom w:val="none" w:sz="0" w:space="0" w:color="auto"/>
        <w:right w:val="none" w:sz="0" w:space="0" w:color="auto"/>
      </w:divBdr>
    </w:div>
    <w:div w:id="971449413">
      <w:bodyDiv w:val="1"/>
      <w:marLeft w:val="0"/>
      <w:marRight w:val="0"/>
      <w:marTop w:val="0"/>
      <w:marBottom w:val="0"/>
      <w:divBdr>
        <w:top w:val="none" w:sz="0" w:space="0" w:color="auto"/>
        <w:left w:val="none" w:sz="0" w:space="0" w:color="auto"/>
        <w:bottom w:val="none" w:sz="0" w:space="0" w:color="auto"/>
        <w:right w:val="none" w:sz="0" w:space="0" w:color="auto"/>
      </w:divBdr>
    </w:div>
    <w:div w:id="983123259">
      <w:bodyDiv w:val="1"/>
      <w:marLeft w:val="0"/>
      <w:marRight w:val="0"/>
      <w:marTop w:val="0"/>
      <w:marBottom w:val="0"/>
      <w:divBdr>
        <w:top w:val="none" w:sz="0" w:space="0" w:color="auto"/>
        <w:left w:val="none" w:sz="0" w:space="0" w:color="auto"/>
        <w:bottom w:val="none" w:sz="0" w:space="0" w:color="auto"/>
        <w:right w:val="none" w:sz="0" w:space="0" w:color="auto"/>
      </w:divBdr>
    </w:div>
    <w:div w:id="1040399188">
      <w:bodyDiv w:val="1"/>
      <w:marLeft w:val="0"/>
      <w:marRight w:val="0"/>
      <w:marTop w:val="0"/>
      <w:marBottom w:val="0"/>
      <w:divBdr>
        <w:top w:val="none" w:sz="0" w:space="0" w:color="auto"/>
        <w:left w:val="none" w:sz="0" w:space="0" w:color="auto"/>
        <w:bottom w:val="none" w:sz="0" w:space="0" w:color="auto"/>
        <w:right w:val="none" w:sz="0" w:space="0" w:color="auto"/>
      </w:divBdr>
    </w:div>
    <w:div w:id="1052730832">
      <w:bodyDiv w:val="1"/>
      <w:marLeft w:val="0"/>
      <w:marRight w:val="0"/>
      <w:marTop w:val="0"/>
      <w:marBottom w:val="0"/>
      <w:divBdr>
        <w:top w:val="none" w:sz="0" w:space="0" w:color="auto"/>
        <w:left w:val="none" w:sz="0" w:space="0" w:color="auto"/>
        <w:bottom w:val="none" w:sz="0" w:space="0" w:color="auto"/>
        <w:right w:val="none" w:sz="0" w:space="0" w:color="auto"/>
      </w:divBdr>
    </w:div>
    <w:div w:id="1065489370">
      <w:bodyDiv w:val="1"/>
      <w:marLeft w:val="0"/>
      <w:marRight w:val="0"/>
      <w:marTop w:val="0"/>
      <w:marBottom w:val="0"/>
      <w:divBdr>
        <w:top w:val="none" w:sz="0" w:space="0" w:color="auto"/>
        <w:left w:val="none" w:sz="0" w:space="0" w:color="auto"/>
        <w:bottom w:val="none" w:sz="0" w:space="0" w:color="auto"/>
        <w:right w:val="none" w:sz="0" w:space="0" w:color="auto"/>
      </w:divBdr>
    </w:div>
    <w:div w:id="1096444767">
      <w:bodyDiv w:val="1"/>
      <w:marLeft w:val="0"/>
      <w:marRight w:val="0"/>
      <w:marTop w:val="0"/>
      <w:marBottom w:val="0"/>
      <w:divBdr>
        <w:top w:val="none" w:sz="0" w:space="0" w:color="auto"/>
        <w:left w:val="none" w:sz="0" w:space="0" w:color="auto"/>
        <w:bottom w:val="none" w:sz="0" w:space="0" w:color="auto"/>
        <w:right w:val="none" w:sz="0" w:space="0" w:color="auto"/>
      </w:divBdr>
    </w:div>
    <w:div w:id="1107504067">
      <w:bodyDiv w:val="1"/>
      <w:marLeft w:val="0"/>
      <w:marRight w:val="0"/>
      <w:marTop w:val="0"/>
      <w:marBottom w:val="0"/>
      <w:divBdr>
        <w:top w:val="none" w:sz="0" w:space="0" w:color="auto"/>
        <w:left w:val="none" w:sz="0" w:space="0" w:color="auto"/>
        <w:bottom w:val="none" w:sz="0" w:space="0" w:color="auto"/>
        <w:right w:val="none" w:sz="0" w:space="0" w:color="auto"/>
      </w:divBdr>
      <w:divsChild>
        <w:div w:id="1733314170">
          <w:marLeft w:val="0"/>
          <w:marRight w:val="0"/>
          <w:marTop w:val="0"/>
          <w:marBottom w:val="0"/>
          <w:divBdr>
            <w:top w:val="none" w:sz="0" w:space="0" w:color="auto"/>
            <w:left w:val="none" w:sz="0" w:space="0" w:color="auto"/>
            <w:bottom w:val="none" w:sz="0" w:space="0" w:color="auto"/>
            <w:right w:val="none" w:sz="0" w:space="0" w:color="auto"/>
          </w:divBdr>
        </w:div>
        <w:div w:id="1743913477">
          <w:marLeft w:val="0"/>
          <w:marRight w:val="0"/>
          <w:marTop w:val="0"/>
          <w:marBottom w:val="0"/>
          <w:divBdr>
            <w:top w:val="none" w:sz="0" w:space="0" w:color="auto"/>
            <w:left w:val="none" w:sz="0" w:space="0" w:color="auto"/>
            <w:bottom w:val="none" w:sz="0" w:space="0" w:color="auto"/>
            <w:right w:val="none" w:sz="0" w:space="0" w:color="auto"/>
          </w:divBdr>
        </w:div>
        <w:div w:id="1811703916">
          <w:marLeft w:val="0"/>
          <w:marRight w:val="0"/>
          <w:marTop w:val="0"/>
          <w:marBottom w:val="0"/>
          <w:divBdr>
            <w:top w:val="none" w:sz="0" w:space="0" w:color="auto"/>
            <w:left w:val="none" w:sz="0" w:space="0" w:color="auto"/>
            <w:bottom w:val="none" w:sz="0" w:space="0" w:color="auto"/>
            <w:right w:val="none" w:sz="0" w:space="0" w:color="auto"/>
          </w:divBdr>
        </w:div>
        <w:div w:id="1441680684">
          <w:marLeft w:val="0"/>
          <w:marRight w:val="0"/>
          <w:marTop w:val="0"/>
          <w:marBottom w:val="0"/>
          <w:divBdr>
            <w:top w:val="none" w:sz="0" w:space="0" w:color="auto"/>
            <w:left w:val="none" w:sz="0" w:space="0" w:color="auto"/>
            <w:bottom w:val="none" w:sz="0" w:space="0" w:color="auto"/>
            <w:right w:val="none" w:sz="0" w:space="0" w:color="auto"/>
          </w:divBdr>
        </w:div>
        <w:div w:id="1579291459">
          <w:marLeft w:val="0"/>
          <w:marRight w:val="0"/>
          <w:marTop w:val="0"/>
          <w:marBottom w:val="0"/>
          <w:divBdr>
            <w:top w:val="none" w:sz="0" w:space="0" w:color="auto"/>
            <w:left w:val="none" w:sz="0" w:space="0" w:color="auto"/>
            <w:bottom w:val="none" w:sz="0" w:space="0" w:color="auto"/>
            <w:right w:val="none" w:sz="0" w:space="0" w:color="auto"/>
          </w:divBdr>
        </w:div>
        <w:div w:id="762845851">
          <w:marLeft w:val="0"/>
          <w:marRight w:val="0"/>
          <w:marTop w:val="0"/>
          <w:marBottom w:val="0"/>
          <w:divBdr>
            <w:top w:val="none" w:sz="0" w:space="0" w:color="auto"/>
            <w:left w:val="none" w:sz="0" w:space="0" w:color="auto"/>
            <w:bottom w:val="none" w:sz="0" w:space="0" w:color="auto"/>
            <w:right w:val="none" w:sz="0" w:space="0" w:color="auto"/>
          </w:divBdr>
        </w:div>
        <w:div w:id="386221238">
          <w:marLeft w:val="0"/>
          <w:marRight w:val="0"/>
          <w:marTop w:val="0"/>
          <w:marBottom w:val="0"/>
          <w:divBdr>
            <w:top w:val="none" w:sz="0" w:space="0" w:color="auto"/>
            <w:left w:val="none" w:sz="0" w:space="0" w:color="auto"/>
            <w:bottom w:val="none" w:sz="0" w:space="0" w:color="auto"/>
            <w:right w:val="none" w:sz="0" w:space="0" w:color="auto"/>
          </w:divBdr>
        </w:div>
        <w:div w:id="726880420">
          <w:marLeft w:val="0"/>
          <w:marRight w:val="0"/>
          <w:marTop w:val="0"/>
          <w:marBottom w:val="0"/>
          <w:divBdr>
            <w:top w:val="none" w:sz="0" w:space="0" w:color="auto"/>
            <w:left w:val="none" w:sz="0" w:space="0" w:color="auto"/>
            <w:bottom w:val="none" w:sz="0" w:space="0" w:color="auto"/>
            <w:right w:val="none" w:sz="0" w:space="0" w:color="auto"/>
          </w:divBdr>
        </w:div>
        <w:div w:id="1668560520">
          <w:marLeft w:val="0"/>
          <w:marRight w:val="0"/>
          <w:marTop w:val="0"/>
          <w:marBottom w:val="0"/>
          <w:divBdr>
            <w:top w:val="none" w:sz="0" w:space="0" w:color="auto"/>
            <w:left w:val="none" w:sz="0" w:space="0" w:color="auto"/>
            <w:bottom w:val="none" w:sz="0" w:space="0" w:color="auto"/>
            <w:right w:val="none" w:sz="0" w:space="0" w:color="auto"/>
          </w:divBdr>
        </w:div>
        <w:div w:id="907613926">
          <w:marLeft w:val="0"/>
          <w:marRight w:val="0"/>
          <w:marTop w:val="0"/>
          <w:marBottom w:val="0"/>
          <w:divBdr>
            <w:top w:val="none" w:sz="0" w:space="0" w:color="auto"/>
            <w:left w:val="none" w:sz="0" w:space="0" w:color="auto"/>
            <w:bottom w:val="none" w:sz="0" w:space="0" w:color="auto"/>
            <w:right w:val="none" w:sz="0" w:space="0" w:color="auto"/>
          </w:divBdr>
        </w:div>
        <w:div w:id="725955406">
          <w:marLeft w:val="0"/>
          <w:marRight w:val="0"/>
          <w:marTop w:val="0"/>
          <w:marBottom w:val="0"/>
          <w:divBdr>
            <w:top w:val="none" w:sz="0" w:space="0" w:color="auto"/>
            <w:left w:val="none" w:sz="0" w:space="0" w:color="auto"/>
            <w:bottom w:val="none" w:sz="0" w:space="0" w:color="auto"/>
            <w:right w:val="none" w:sz="0" w:space="0" w:color="auto"/>
          </w:divBdr>
        </w:div>
        <w:div w:id="1068769134">
          <w:marLeft w:val="0"/>
          <w:marRight w:val="0"/>
          <w:marTop w:val="0"/>
          <w:marBottom w:val="0"/>
          <w:divBdr>
            <w:top w:val="none" w:sz="0" w:space="0" w:color="auto"/>
            <w:left w:val="none" w:sz="0" w:space="0" w:color="auto"/>
            <w:bottom w:val="none" w:sz="0" w:space="0" w:color="auto"/>
            <w:right w:val="none" w:sz="0" w:space="0" w:color="auto"/>
          </w:divBdr>
        </w:div>
      </w:divsChild>
    </w:div>
    <w:div w:id="1111703345">
      <w:bodyDiv w:val="1"/>
      <w:marLeft w:val="0"/>
      <w:marRight w:val="0"/>
      <w:marTop w:val="0"/>
      <w:marBottom w:val="0"/>
      <w:divBdr>
        <w:top w:val="none" w:sz="0" w:space="0" w:color="auto"/>
        <w:left w:val="none" w:sz="0" w:space="0" w:color="auto"/>
        <w:bottom w:val="none" w:sz="0" w:space="0" w:color="auto"/>
        <w:right w:val="none" w:sz="0" w:space="0" w:color="auto"/>
      </w:divBdr>
    </w:div>
    <w:div w:id="1126854777">
      <w:bodyDiv w:val="1"/>
      <w:marLeft w:val="0"/>
      <w:marRight w:val="0"/>
      <w:marTop w:val="0"/>
      <w:marBottom w:val="0"/>
      <w:divBdr>
        <w:top w:val="none" w:sz="0" w:space="0" w:color="auto"/>
        <w:left w:val="none" w:sz="0" w:space="0" w:color="auto"/>
        <w:bottom w:val="none" w:sz="0" w:space="0" w:color="auto"/>
        <w:right w:val="none" w:sz="0" w:space="0" w:color="auto"/>
      </w:divBdr>
    </w:div>
    <w:div w:id="1145010818">
      <w:bodyDiv w:val="1"/>
      <w:marLeft w:val="0"/>
      <w:marRight w:val="0"/>
      <w:marTop w:val="0"/>
      <w:marBottom w:val="0"/>
      <w:divBdr>
        <w:top w:val="none" w:sz="0" w:space="0" w:color="auto"/>
        <w:left w:val="none" w:sz="0" w:space="0" w:color="auto"/>
        <w:bottom w:val="none" w:sz="0" w:space="0" w:color="auto"/>
        <w:right w:val="none" w:sz="0" w:space="0" w:color="auto"/>
      </w:divBdr>
    </w:div>
    <w:div w:id="1160996874">
      <w:bodyDiv w:val="1"/>
      <w:marLeft w:val="0"/>
      <w:marRight w:val="0"/>
      <w:marTop w:val="0"/>
      <w:marBottom w:val="0"/>
      <w:divBdr>
        <w:top w:val="none" w:sz="0" w:space="0" w:color="auto"/>
        <w:left w:val="none" w:sz="0" w:space="0" w:color="auto"/>
        <w:bottom w:val="none" w:sz="0" w:space="0" w:color="auto"/>
        <w:right w:val="none" w:sz="0" w:space="0" w:color="auto"/>
      </w:divBdr>
    </w:div>
    <w:div w:id="1207185840">
      <w:bodyDiv w:val="1"/>
      <w:marLeft w:val="0"/>
      <w:marRight w:val="0"/>
      <w:marTop w:val="0"/>
      <w:marBottom w:val="0"/>
      <w:divBdr>
        <w:top w:val="none" w:sz="0" w:space="0" w:color="auto"/>
        <w:left w:val="none" w:sz="0" w:space="0" w:color="auto"/>
        <w:bottom w:val="none" w:sz="0" w:space="0" w:color="auto"/>
        <w:right w:val="none" w:sz="0" w:space="0" w:color="auto"/>
      </w:divBdr>
    </w:div>
    <w:div w:id="1211309972">
      <w:bodyDiv w:val="1"/>
      <w:marLeft w:val="0"/>
      <w:marRight w:val="0"/>
      <w:marTop w:val="0"/>
      <w:marBottom w:val="0"/>
      <w:divBdr>
        <w:top w:val="none" w:sz="0" w:space="0" w:color="auto"/>
        <w:left w:val="none" w:sz="0" w:space="0" w:color="auto"/>
        <w:bottom w:val="none" w:sz="0" w:space="0" w:color="auto"/>
        <w:right w:val="none" w:sz="0" w:space="0" w:color="auto"/>
      </w:divBdr>
      <w:divsChild>
        <w:div w:id="1943489450">
          <w:marLeft w:val="0"/>
          <w:marRight w:val="0"/>
          <w:marTop w:val="0"/>
          <w:marBottom w:val="0"/>
          <w:divBdr>
            <w:top w:val="none" w:sz="0" w:space="0" w:color="auto"/>
            <w:left w:val="none" w:sz="0" w:space="0" w:color="auto"/>
            <w:bottom w:val="none" w:sz="0" w:space="0" w:color="auto"/>
            <w:right w:val="none" w:sz="0" w:space="0" w:color="auto"/>
          </w:divBdr>
          <w:divsChild>
            <w:div w:id="1819377099">
              <w:marLeft w:val="0"/>
              <w:marRight w:val="0"/>
              <w:marTop w:val="0"/>
              <w:marBottom w:val="0"/>
              <w:divBdr>
                <w:top w:val="none" w:sz="0" w:space="0" w:color="auto"/>
                <w:left w:val="none" w:sz="0" w:space="0" w:color="auto"/>
                <w:bottom w:val="none" w:sz="0" w:space="0" w:color="auto"/>
                <w:right w:val="none" w:sz="0" w:space="0" w:color="auto"/>
              </w:divBdr>
            </w:div>
          </w:divsChild>
        </w:div>
        <w:div w:id="1792744524">
          <w:marLeft w:val="0"/>
          <w:marRight w:val="0"/>
          <w:marTop w:val="0"/>
          <w:marBottom w:val="0"/>
          <w:divBdr>
            <w:top w:val="none" w:sz="0" w:space="0" w:color="auto"/>
            <w:left w:val="none" w:sz="0" w:space="0" w:color="auto"/>
            <w:bottom w:val="none" w:sz="0" w:space="0" w:color="auto"/>
            <w:right w:val="none" w:sz="0" w:space="0" w:color="auto"/>
          </w:divBdr>
          <w:divsChild>
            <w:div w:id="1715275646">
              <w:marLeft w:val="0"/>
              <w:marRight w:val="0"/>
              <w:marTop w:val="0"/>
              <w:marBottom w:val="0"/>
              <w:divBdr>
                <w:top w:val="none" w:sz="0" w:space="0" w:color="auto"/>
                <w:left w:val="none" w:sz="0" w:space="0" w:color="auto"/>
                <w:bottom w:val="none" w:sz="0" w:space="0" w:color="auto"/>
                <w:right w:val="none" w:sz="0" w:space="0" w:color="auto"/>
              </w:divBdr>
            </w:div>
          </w:divsChild>
        </w:div>
        <w:div w:id="1868787379">
          <w:marLeft w:val="0"/>
          <w:marRight w:val="0"/>
          <w:marTop w:val="0"/>
          <w:marBottom w:val="0"/>
          <w:divBdr>
            <w:top w:val="none" w:sz="0" w:space="0" w:color="auto"/>
            <w:left w:val="none" w:sz="0" w:space="0" w:color="auto"/>
            <w:bottom w:val="none" w:sz="0" w:space="0" w:color="auto"/>
            <w:right w:val="none" w:sz="0" w:space="0" w:color="auto"/>
          </w:divBdr>
          <w:divsChild>
            <w:div w:id="579677627">
              <w:marLeft w:val="0"/>
              <w:marRight w:val="0"/>
              <w:marTop w:val="0"/>
              <w:marBottom w:val="0"/>
              <w:divBdr>
                <w:top w:val="none" w:sz="0" w:space="0" w:color="auto"/>
                <w:left w:val="none" w:sz="0" w:space="0" w:color="auto"/>
                <w:bottom w:val="none" w:sz="0" w:space="0" w:color="auto"/>
                <w:right w:val="none" w:sz="0" w:space="0" w:color="auto"/>
              </w:divBdr>
            </w:div>
          </w:divsChild>
        </w:div>
        <w:div w:id="1143737417">
          <w:marLeft w:val="0"/>
          <w:marRight w:val="0"/>
          <w:marTop w:val="0"/>
          <w:marBottom w:val="0"/>
          <w:divBdr>
            <w:top w:val="none" w:sz="0" w:space="0" w:color="auto"/>
            <w:left w:val="none" w:sz="0" w:space="0" w:color="auto"/>
            <w:bottom w:val="none" w:sz="0" w:space="0" w:color="auto"/>
            <w:right w:val="none" w:sz="0" w:space="0" w:color="auto"/>
          </w:divBdr>
          <w:divsChild>
            <w:div w:id="1722628402">
              <w:marLeft w:val="0"/>
              <w:marRight w:val="0"/>
              <w:marTop w:val="0"/>
              <w:marBottom w:val="0"/>
              <w:divBdr>
                <w:top w:val="none" w:sz="0" w:space="0" w:color="auto"/>
                <w:left w:val="none" w:sz="0" w:space="0" w:color="auto"/>
                <w:bottom w:val="none" w:sz="0" w:space="0" w:color="auto"/>
                <w:right w:val="none" w:sz="0" w:space="0" w:color="auto"/>
              </w:divBdr>
            </w:div>
          </w:divsChild>
        </w:div>
        <w:div w:id="1287158613">
          <w:marLeft w:val="0"/>
          <w:marRight w:val="0"/>
          <w:marTop w:val="0"/>
          <w:marBottom w:val="0"/>
          <w:divBdr>
            <w:top w:val="none" w:sz="0" w:space="0" w:color="auto"/>
            <w:left w:val="none" w:sz="0" w:space="0" w:color="auto"/>
            <w:bottom w:val="none" w:sz="0" w:space="0" w:color="auto"/>
            <w:right w:val="none" w:sz="0" w:space="0" w:color="auto"/>
          </w:divBdr>
          <w:divsChild>
            <w:div w:id="1155799497">
              <w:marLeft w:val="0"/>
              <w:marRight w:val="0"/>
              <w:marTop w:val="0"/>
              <w:marBottom w:val="0"/>
              <w:divBdr>
                <w:top w:val="none" w:sz="0" w:space="0" w:color="auto"/>
                <w:left w:val="none" w:sz="0" w:space="0" w:color="auto"/>
                <w:bottom w:val="none" w:sz="0" w:space="0" w:color="auto"/>
                <w:right w:val="none" w:sz="0" w:space="0" w:color="auto"/>
              </w:divBdr>
            </w:div>
          </w:divsChild>
        </w:div>
        <w:div w:id="1682051807">
          <w:marLeft w:val="0"/>
          <w:marRight w:val="0"/>
          <w:marTop w:val="0"/>
          <w:marBottom w:val="0"/>
          <w:divBdr>
            <w:top w:val="none" w:sz="0" w:space="0" w:color="auto"/>
            <w:left w:val="none" w:sz="0" w:space="0" w:color="auto"/>
            <w:bottom w:val="none" w:sz="0" w:space="0" w:color="auto"/>
            <w:right w:val="none" w:sz="0" w:space="0" w:color="auto"/>
          </w:divBdr>
          <w:divsChild>
            <w:div w:id="478423466">
              <w:marLeft w:val="0"/>
              <w:marRight w:val="0"/>
              <w:marTop w:val="0"/>
              <w:marBottom w:val="0"/>
              <w:divBdr>
                <w:top w:val="none" w:sz="0" w:space="0" w:color="auto"/>
                <w:left w:val="none" w:sz="0" w:space="0" w:color="auto"/>
                <w:bottom w:val="none" w:sz="0" w:space="0" w:color="auto"/>
                <w:right w:val="none" w:sz="0" w:space="0" w:color="auto"/>
              </w:divBdr>
            </w:div>
          </w:divsChild>
        </w:div>
        <w:div w:id="390736544">
          <w:marLeft w:val="0"/>
          <w:marRight w:val="0"/>
          <w:marTop w:val="0"/>
          <w:marBottom w:val="0"/>
          <w:divBdr>
            <w:top w:val="none" w:sz="0" w:space="0" w:color="auto"/>
            <w:left w:val="none" w:sz="0" w:space="0" w:color="auto"/>
            <w:bottom w:val="none" w:sz="0" w:space="0" w:color="auto"/>
            <w:right w:val="none" w:sz="0" w:space="0" w:color="auto"/>
          </w:divBdr>
          <w:divsChild>
            <w:div w:id="64644771">
              <w:marLeft w:val="0"/>
              <w:marRight w:val="0"/>
              <w:marTop w:val="0"/>
              <w:marBottom w:val="0"/>
              <w:divBdr>
                <w:top w:val="none" w:sz="0" w:space="0" w:color="auto"/>
                <w:left w:val="none" w:sz="0" w:space="0" w:color="auto"/>
                <w:bottom w:val="none" w:sz="0" w:space="0" w:color="auto"/>
                <w:right w:val="none" w:sz="0" w:space="0" w:color="auto"/>
              </w:divBdr>
            </w:div>
          </w:divsChild>
        </w:div>
        <w:div w:id="170876921">
          <w:marLeft w:val="0"/>
          <w:marRight w:val="0"/>
          <w:marTop w:val="0"/>
          <w:marBottom w:val="0"/>
          <w:divBdr>
            <w:top w:val="none" w:sz="0" w:space="0" w:color="auto"/>
            <w:left w:val="none" w:sz="0" w:space="0" w:color="auto"/>
            <w:bottom w:val="none" w:sz="0" w:space="0" w:color="auto"/>
            <w:right w:val="none" w:sz="0" w:space="0" w:color="auto"/>
          </w:divBdr>
          <w:divsChild>
            <w:div w:id="1585605616">
              <w:marLeft w:val="0"/>
              <w:marRight w:val="0"/>
              <w:marTop w:val="0"/>
              <w:marBottom w:val="0"/>
              <w:divBdr>
                <w:top w:val="none" w:sz="0" w:space="0" w:color="auto"/>
                <w:left w:val="none" w:sz="0" w:space="0" w:color="auto"/>
                <w:bottom w:val="none" w:sz="0" w:space="0" w:color="auto"/>
                <w:right w:val="none" w:sz="0" w:space="0" w:color="auto"/>
              </w:divBdr>
            </w:div>
          </w:divsChild>
        </w:div>
        <w:div w:id="1237981707">
          <w:marLeft w:val="0"/>
          <w:marRight w:val="0"/>
          <w:marTop w:val="0"/>
          <w:marBottom w:val="0"/>
          <w:divBdr>
            <w:top w:val="none" w:sz="0" w:space="0" w:color="auto"/>
            <w:left w:val="none" w:sz="0" w:space="0" w:color="auto"/>
            <w:bottom w:val="none" w:sz="0" w:space="0" w:color="auto"/>
            <w:right w:val="none" w:sz="0" w:space="0" w:color="auto"/>
          </w:divBdr>
          <w:divsChild>
            <w:div w:id="641538505">
              <w:marLeft w:val="0"/>
              <w:marRight w:val="0"/>
              <w:marTop w:val="0"/>
              <w:marBottom w:val="0"/>
              <w:divBdr>
                <w:top w:val="none" w:sz="0" w:space="0" w:color="auto"/>
                <w:left w:val="none" w:sz="0" w:space="0" w:color="auto"/>
                <w:bottom w:val="none" w:sz="0" w:space="0" w:color="auto"/>
                <w:right w:val="none" w:sz="0" w:space="0" w:color="auto"/>
              </w:divBdr>
            </w:div>
          </w:divsChild>
        </w:div>
        <w:div w:id="1699306319">
          <w:marLeft w:val="0"/>
          <w:marRight w:val="0"/>
          <w:marTop w:val="0"/>
          <w:marBottom w:val="0"/>
          <w:divBdr>
            <w:top w:val="none" w:sz="0" w:space="0" w:color="auto"/>
            <w:left w:val="none" w:sz="0" w:space="0" w:color="auto"/>
            <w:bottom w:val="none" w:sz="0" w:space="0" w:color="auto"/>
            <w:right w:val="none" w:sz="0" w:space="0" w:color="auto"/>
          </w:divBdr>
          <w:divsChild>
            <w:div w:id="802700919">
              <w:marLeft w:val="0"/>
              <w:marRight w:val="0"/>
              <w:marTop w:val="0"/>
              <w:marBottom w:val="0"/>
              <w:divBdr>
                <w:top w:val="none" w:sz="0" w:space="0" w:color="auto"/>
                <w:left w:val="none" w:sz="0" w:space="0" w:color="auto"/>
                <w:bottom w:val="none" w:sz="0" w:space="0" w:color="auto"/>
                <w:right w:val="none" w:sz="0" w:space="0" w:color="auto"/>
              </w:divBdr>
            </w:div>
          </w:divsChild>
        </w:div>
        <w:div w:id="1947539939">
          <w:marLeft w:val="0"/>
          <w:marRight w:val="0"/>
          <w:marTop w:val="0"/>
          <w:marBottom w:val="0"/>
          <w:divBdr>
            <w:top w:val="none" w:sz="0" w:space="0" w:color="auto"/>
            <w:left w:val="none" w:sz="0" w:space="0" w:color="auto"/>
            <w:bottom w:val="none" w:sz="0" w:space="0" w:color="auto"/>
            <w:right w:val="none" w:sz="0" w:space="0" w:color="auto"/>
          </w:divBdr>
          <w:divsChild>
            <w:div w:id="4376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7300">
      <w:bodyDiv w:val="1"/>
      <w:marLeft w:val="0"/>
      <w:marRight w:val="0"/>
      <w:marTop w:val="0"/>
      <w:marBottom w:val="0"/>
      <w:divBdr>
        <w:top w:val="none" w:sz="0" w:space="0" w:color="auto"/>
        <w:left w:val="none" w:sz="0" w:space="0" w:color="auto"/>
        <w:bottom w:val="none" w:sz="0" w:space="0" w:color="auto"/>
        <w:right w:val="none" w:sz="0" w:space="0" w:color="auto"/>
      </w:divBdr>
    </w:div>
    <w:div w:id="1267350040">
      <w:bodyDiv w:val="1"/>
      <w:marLeft w:val="0"/>
      <w:marRight w:val="0"/>
      <w:marTop w:val="0"/>
      <w:marBottom w:val="0"/>
      <w:divBdr>
        <w:top w:val="none" w:sz="0" w:space="0" w:color="auto"/>
        <w:left w:val="none" w:sz="0" w:space="0" w:color="auto"/>
        <w:bottom w:val="none" w:sz="0" w:space="0" w:color="auto"/>
        <w:right w:val="none" w:sz="0" w:space="0" w:color="auto"/>
      </w:divBdr>
    </w:div>
    <w:div w:id="1285960949">
      <w:bodyDiv w:val="1"/>
      <w:marLeft w:val="0"/>
      <w:marRight w:val="0"/>
      <w:marTop w:val="0"/>
      <w:marBottom w:val="0"/>
      <w:divBdr>
        <w:top w:val="none" w:sz="0" w:space="0" w:color="auto"/>
        <w:left w:val="none" w:sz="0" w:space="0" w:color="auto"/>
        <w:bottom w:val="none" w:sz="0" w:space="0" w:color="auto"/>
        <w:right w:val="none" w:sz="0" w:space="0" w:color="auto"/>
      </w:divBdr>
    </w:div>
    <w:div w:id="1310287081">
      <w:bodyDiv w:val="1"/>
      <w:marLeft w:val="0"/>
      <w:marRight w:val="0"/>
      <w:marTop w:val="0"/>
      <w:marBottom w:val="0"/>
      <w:divBdr>
        <w:top w:val="none" w:sz="0" w:space="0" w:color="auto"/>
        <w:left w:val="none" w:sz="0" w:space="0" w:color="auto"/>
        <w:bottom w:val="none" w:sz="0" w:space="0" w:color="auto"/>
        <w:right w:val="none" w:sz="0" w:space="0" w:color="auto"/>
      </w:divBdr>
      <w:divsChild>
        <w:div w:id="1382750128">
          <w:marLeft w:val="0"/>
          <w:marRight w:val="0"/>
          <w:marTop w:val="240"/>
          <w:marBottom w:val="171"/>
          <w:divBdr>
            <w:top w:val="none" w:sz="0" w:space="0" w:color="auto"/>
            <w:left w:val="none" w:sz="0" w:space="0" w:color="auto"/>
            <w:bottom w:val="none" w:sz="0" w:space="0" w:color="auto"/>
            <w:right w:val="none" w:sz="0" w:space="0" w:color="auto"/>
          </w:divBdr>
          <w:divsChild>
            <w:div w:id="2090498519">
              <w:marLeft w:val="0"/>
              <w:marRight w:val="0"/>
              <w:marTop w:val="0"/>
              <w:marBottom w:val="0"/>
              <w:divBdr>
                <w:top w:val="none" w:sz="0" w:space="0" w:color="auto"/>
                <w:left w:val="none" w:sz="0" w:space="0" w:color="auto"/>
                <w:bottom w:val="none" w:sz="0" w:space="0" w:color="auto"/>
                <w:right w:val="none" w:sz="0" w:space="0" w:color="auto"/>
              </w:divBdr>
              <w:divsChild>
                <w:div w:id="1287420549">
                  <w:marLeft w:val="0"/>
                  <w:marRight w:val="0"/>
                  <w:marTop w:val="0"/>
                  <w:marBottom w:val="0"/>
                  <w:divBdr>
                    <w:top w:val="none" w:sz="0" w:space="0" w:color="auto"/>
                    <w:left w:val="none" w:sz="0" w:space="0" w:color="auto"/>
                    <w:bottom w:val="none" w:sz="0" w:space="0" w:color="auto"/>
                    <w:right w:val="none" w:sz="0" w:space="0" w:color="auto"/>
                  </w:divBdr>
                  <w:divsChild>
                    <w:div w:id="1586914320">
                      <w:marLeft w:val="0"/>
                      <w:marRight w:val="0"/>
                      <w:marTop w:val="0"/>
                      <w:marBottom w:val="0"/>
                      <w:divBdr>
                        <w:top w:val="none" w:sz="0" w:space="0" w:color="auto"/>
                        <w:left w:val="none" w:sz="0" w:space="0" w:color="auto"/>
                        <w:bottom w:val="none" w:sz="0" w:space="0" w:color="auto"/>
                        <w:right w:val="none" w:sz="0" w:space="0" w:color="auto"/>
                      </w:divBdr>
                      <w:divsChild>
                        <w:div w:id="108241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3117885">
      <w:bodyDiv w:val="1"/>
      <w:marLeft w:val="0"/>
      <w:marRight w:val="0"/>
      <w:marTop w:val="0"/>
      <w:marBottom w:val="0"/>
      <w:divBdr>
        <w:top w:val="none" w:sz="0" w:space="0" w:color="auto"/>
        <w:left w:val="none" w:sz="0" w:space="0" w:color="auto"/>
        <w:bottom w:val="none" w:sz="0" w:space="0" w:color="auto"/>
        <w:right w:val="none" w:sz="0" w:space="0" w:color="auto"/>
      </w:divBdr>
    </w:div>
    <w:div w:id="1324892503">
      <w:bodyDiv w:val="1"/>
      <w:marLeft w:val="0"/>
      <w:marRight w:val="0"/>
      <w:marTop w:val="0"/>
      <w:marBottom w:val="0"/>
      <w:divBdr>
        <w:top w:val="none" w:sz="0" w:space="0" w:color="auto"/>
        <w:left w:val="none" w:sz="0" w:space="0" w:color="auto"/>
        <w:bottom w:val="none" w:sz="0" w:space="0" w:color="auto"/>
        <w:right w:val="none" w:sz="0" w:space="0" w:color="auto"/>
      </w:divBdr>
    </w:div>
    <w:div w:id="1335066062">
      <w:bodyDiv w:val="1"/>
      <w:marLeft w:val="0"/>
      <w:marRight w:val="0"/>
      <w:marTop w:val="0"/>
      <w:marBottom w:val="0"/>
      <w:divBdr>
        <w:top w:val="none" w:sz="0" w:space="0" w:color="auto"/>
        <w:left w:val="none" w:sz="0" w:space="0" w:color="auto"/>
        <w:bottom w:val="none" w:sz="0" w:space="0" w:color="auto"/>
        <w:right w:val="none" w:sz="0" w:space="0" w:color="auto"/>
      </w:divBdr>
    </w:div>
    <w:div w:id="1353845132">
      <w:bodyDiv w:val="1"/>
      <w:marLeft w:val="0"/>
      <w:marRight w:val="0"/>
      <w:marTop w:val="0"/>
      <w:marBottom w:val="0"/>
      <w:divBdr>
        <w:top w:val="none" w:sz="0" w:space="0" w:color="auto"/>
        <w:left w:val="none" w:sz="0" w:space="0" w:color="auto"/>
        <w:bottom w:val="none" w:sz="0" w:space="0" w:color="auto"/>
        <w:right w:val="none" w:sz="0" w:space="0" w:color="auto"/>
      </w:divBdr>
    </w:div>
    <w:div w:id="1363896951">
      <w:bodyDiv w:val="1"/>
      <w:marLeft w:val="0"/>
      <w:marRight w:val="0"/>
      <w:marTop w:val="0"/>
      <w:marBottom w:val="0"/>
      <w:divBdr>
        <w:top w:val="none" w:sz="0" w:space="0" w:color="auto"/>
        <w:left w:val="none" w:sz="0" w:space="0" w:color="auto"/>
        <w:bottom w:val="none" w:sz="0" w:space="0" w:color="auto"/>
        <w:right w:val="none" w:sz="0" w:space="0" w:color="auto"/>
      </w:divBdr>
    </w:div>
    <w:div w:id="1366448380">
      <w:bodyDiv w:val="1"/>
      <w:marLeft w:val="0"/>
      <w:marRight w:val="0"/>
      <w:marTop w:val="0"/>
      <w:marBottom w:val="0"/>
      <w:divBdr>
        <w:top w:val="none" w:sz="0" w:space="0" w:color="auto"/>
        <w:left w:val="none" w:sz="0" w:space="0" w:color="auto"/>
        <w:bottom w:val="none" w:sz="0" w:space="0" w:color="auto"/>
        <w:right w:val="none" w:sz="0" w:space="0" w:color="auto"/>
      </w:divBdr>
    </w:div>
    <w:div w:id="1381594573">
      <w:bodyDiv w:val="1"/>
      <w:marLeft w:val="0"/>
      <w:marRight w:val="0"/>
      <w:marTop w:val="0"/>
      <w:marBottom w:val="0"/>
      <w:divBdr>
        <w:top w:val="none" w:sz="0" w:space="0" w:color="auto"/>
        <w:left w:val="none" w:sz="0" w:space="0" w:color="auto"/>
        <w:bottom w:val="none" w:sz="0" w:space="0" w:color="auto"/>
        <w:right w:val="none" w:sz="0" w:space="0" w:color="auto"/>
      </w:divBdr>
    </w:div>
    <w:div w:id="1395354136">
      <w:bodyDiv w:val="1"/>
      <w:marLeft w:val="0"/>
      <w:marRight w:val="0"/>
      <w:marTop w:val="0"/>
      <w:marBottom w:val="0"/>
      <w:divBdr>
        <w:top w:val="none" w:sz="0" w:space="0" w:color="auto"/>
        <w:left w:val="none" w:sz="0" w:space="0" w:color="auto"/>
        <w:bottom w:val="none" w:sz="0" w:space="0" w:color="auto"/>
        <w:right w:val="none" w:sz="0" w:space="0" w:color="auto"/>
      </w:divBdr>
    </w:div>
    <w:div w:id="1426611395">
      <w:bodyDiv w:val="1"/>
      <w:marLeft w:val="0"/>
      <w:marRight w:val="0"/>
      <w:marTop w:val="0"/>
      <w:marBottom w:val="0"/>
      <w:divBdr>
        <w:top w:val="none" w:sz="0" w:space="0" w:color="auto"/>
        <w:left w:val="none" w:sz="0" w:space="0" w:color="auto"/>
        <w:bottom w:val="none" w:sz="0" w:space="0" w:color="auto"/>
        <w:right w:val="none" w:sz="0" w:space="0" w:color="auto"/>
      </w:divBdr>
      <w:divsChild>
        <w:div w:id="898980400">
          <w:marLeft w:val="0"/>
          <w:marRight w:val="0"/>
          <w:marTop w:val="240"/>
          <w:marBottom w:val="171"/>
          <w:divBdr>
            <w:top w:val="none" w:sz="0" w:space="0" w:color="auto"/>
            <w:left w:val="none" w:sz="0" w:space="0" w:color="auto"/>
            <w:bottom w:val="none" w:sz="0" w:space="0" w:color="auto"/>
            <w:right w:val="none" w:sz="0" w:space="0" w:color="auto"/>
          </w:divBdr>
          <w:divsChild>
            <w:div w:id="151721717">
              <w:marLeft w:val="0"/>
              <w:marRight w:val="0"/>
              <w:marTop w:val="0"/>
              <w:marBottom w:val="0"/>
              <w:divBdr>
                <w:top w:val="none" w:sz="0" w:space="0" w:color="auto"/>
                <w:left w:val="none" w:sz="0" w:space="0" w:color="auto"/>
                <w:bottom w:val="none" w:sz="0" w:space="0" w:color="auto"/>
                <w:right w:val="none" w:sz="0" w:space="0" w:color="auto"/>
              </w:divBdr>
              <w:divsChild>
                <w:div w:id="282998621">
                  <w:marLeft w:val="0"/>
                  <w:marRight w:val="0"/>
                  <w:marTop w:val="0"/>
                  <w:marBottom w:val="0"/>
                  <w:divBdr>
                    <w:top w:val="none" w:sz="0" w:space="0" w:color="auto"/>
                    <w:left w:val="none" w:sz="0" w:space="0" w:color="auto"/>
                    <w:bottom w:val="none" w:sz="0" w:space="0" w:color="auto"/>
                    <w:right w:val="none" w:sz="0" w:space="0" w:color="auto"/>
                  </w:divBdr>
                  <w:divsChild>
                    <w:div w:id="1688020174">
                      <w:marLeft w:val="0"/>
                      <w:marRight w:val="0"/>
                      <w:marTop w:val="0"/>
                      <w:marBottom w:val="0"/>
                      <w:divBdr>
                        <w:top w:val="none" w:sz="0" w:space="0" w:color="auto"/>
                        <w:left w:val="none" w:sz="0" w:space="0" w:color="auto"/>
                        <w:bottom w:val="none" w:sz="0" w:space="0" w:color="auto"/>
                        <w:right w:val="none" w:sz="0" w:space="0" w:color="auto"/>
                      </w:divBdr>
                      <w:divsChild>
                        <w:div w:id="166863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5265991">
      <w:bodyDiv w:val="1"/>
      <w:marLeft w:val="0"/>
      <w:marRight w:val="0"/>
      <w:marTop w:val="0"/>
      <w:marBottom w:val="0"/>
      <w:divBdr>
        <w:top w:val="none" w:sz="0" w:space="0" w:color="auto"/>
        <w:left w:val="none" w:sz="0" w:space="0" w:color="auto"/>
        <w:bottom w:val="none" w:sz="0" w:space="0" w:color="auto"/>
        <w:right w:val="none" w:sz="0" w:space="0" w:color="auto"/>
      </w:divBdr>
    </w:div>
    <w:div w:id="1523009326">
      <w:bodyDiv w:val="1"/>
      <w:marLeft w:val="0"/>
      <w:marRight w:val="0"/>
      <w:marTop w:val="0"/>
      <w:marBottom w:val="0"/>
      <w:divBdr>
        <w:top w:val="none" w:sz="0" w:space="0" w:color="auto"/>
        <w:left w:val="none" w:sz="0" w:space="0" w:color="auto"/>
        <w:bottom w:val="none" w:sz="0" w:space="0" w:color="auto"/>
        <w:right w:val="none" w:sz="0" w:space="0" w:color="auto"/>
      </w:divBdr>
    </w:div>
    <w:div w:id="1524705111">
      <w:bodyDiv w:val="1"/>
      <w:marLeft w:val="0"/>
      <w:marRight w:val="0"/>
      <w:marTop w:val="0"/>
      <w:marBottom w:val="0"/>
      <w:divBdr>
        <w:top w:val="none" w:sz="0" w:space="0" w:color="auto"/>
        <w:left w:val="none" w:sz="0" w:space="0" w:color="auto"/>
        <w:bottom w:val="none" w:sz="0" w:space="0" w:color="auto"/>
        <w:right w:val="none" w:sz="0" w:space="0" w:color="auto"/>
      </w:divBdr>
    </w:div>
    <w:div w:id="1536843944">
      <w:bodyDiv w:val="1"/>
      <w:marLeft w:val="0"/>
      <w:marRight w:val="0"/>
      <w:marTop w:val="0"/>
      <w:marBottom w:val="0"/>
      <w:divBdr>
        <w:top w:val="none" w:sz="0" w:space="0" w:color="auto"/>
        <w:left w:val="none" w:sz="0" w:space="0" w:color="auto"/>
        <w:bottom w:val="none" w:sz="0" w:space="0" w:color="auto"/>
        <w:right w:val="none" w:sz="0" w:space="0" w:color="auto"/>
      </w:divBdr>
    </w:div>
    <w:div w:id="1538396006">
      <w:bodyDiv w:val="1"/>
      <w:marLeft w:val="0"/>
      <w:marRight w:val="0"/>
      <w:marTop w:val="0"/>
      <w:marBottom w:val="0"/>
      <w:divBdr>
        <w:top w:val="none" w:sz="0" w:space="0" w:color="auto"/>
        <w:left w:val="none" w:sz="0" w:space="0" w:color="auto"/>
        <w:bottom w:val="none" w:sz="0" w:space="0" w:color="auto"/>
        <w:right w:val="none" w:sz="0" w:space="0" w:color="auto"/>
      </w:divBdr>
    </w:div>
    <w:div w:id="1557201813">
      <w:bodyDiv w:val="1"/>
      <w:marLeft w:val="0"/>
      <w:marRight w:val="0"/>
      <w:marTop w:val="0"/>
      <w:marBottom w:val="0"/>
      <w:divBdr>
        <w:top w:val="none" w:sz="0" w:space="0" w:color="auto"/>
        <w:left w:val="none" w:sz="0" w:space="0" w:color="auto"/>
        <w:bottom w:val="none" w:sz="0" w:space="0" w:color="auto"/>
        <w:right w:val="none" w:sz="0" w:space="0" w:color="auto"/>
      </w:divBdr>
    </w:div>
    <w:div w:id="1563518333">
      <w:bodyDiv w:val="1"/>
      <w:marLeft w:val="0"/>
      <w:marRight w:val="0"/>
      <w:marTop w:val="0"/>
      <w:marBottom w:val="0"/>
      <w:divBdr>
        <w:top w:val="none" w:sz="0" w:space="0" w:color="auto"/>
        <w:left w:val="none" w:sz="0" w:space="0" w:color="auto"/>
        <w:bottom w:val="none" w:sz="0" w:space="0" w:color="auto"/>
        <w:right w:val="none" w:sz="0" w:space="0" w:color="auto"/>
      </w:divBdr>
    </w:div>
    <w:div w:id="1575429601">
      <w:bodyDiv w:val="1"/>
      <w:marLeft w:val="0"/>
      <w:marRight w:val="0"/>
      <w:marTop w:val="0"/>
      <w:marBottom w:val="0"/>
      <w:divBdr>
        <w:top w:val="none" w:sz="0" w:space="0" w:color="auto"/>
        <w:left w:val="none" w:sz="0" w:space="0" w:color="auto"/>
        <w:bottom w:val="none" w:sz="0" w:space="0" w:color="auto"/>
        <w:right w:val="none" w:sz="0" w:space="0" w:color="auto"/>
      </w:divBdr>
    </w:div>
    <w:div w:id="1584296957">
      <w:bodyDiv w:val="1"/>
      <w:marLeft w:val="0"/>
      <w:marRight w:val="0"/>
      <w:marTop w:val="0"/>
      <w:marBottom w:val="0"/>
      <w:divBdr>
        <w:top w:val="none" w:sz="0" w:space="0" w:color="auto"/>
        <w:left w:val="none" w:sz="0" w:space="0" w:color="auto"/>
        <w:bottom w:val="none" w:sz="0" w:space="0" w:color="auto"/>
        <w:right w:val="none" w:sz="0" w:space="0" w:color="auto"/>
      </w:divBdr>
    </w:div>
    <w:div w:id="1612399975">
      <w:bodyDiv w:val="1"/>
      <w:marLeft w:val="0"/>
      <w:marRight w:val="0"/>
      <w:marTop w:val="0"/>
      <w:marBottom w:val="0"/>
      <w:divBdr>
        <w:top w:val="none" w:sz="0" w:space="0" w:color="auto"/>
        <w:left w:val="none" w:sz="0" w:space="0" w:color="auto"/>
        <w:bottom w:val="none" w:sz="0" w:space="0" w:color="auto"/>
        <w:right w:val="none" w:sz="0" w:space="0" w:color="auto"/>
      </w:divBdr>
    </w:div>
    <w:div w:id="1627590189">
      <w:bodyDiv w:val="1"/>
      <w:marLeft w:val="0"/>
      <w:marRight w:val="0"/>
      <w:marTop w:val="0"/>
      <w:marBottom w:val="0"/>
      <w:divBdr>
        <w:top w:val="none" w:sz="0" w:space="0" w:color="auto"/>
        <w:left w:val="none" w:sz="0" w:space="0" w:color="auto"/>
        <w:bottom w:val="none" w:sz="0" w:space="0" w:color="auto"/>
        <w:right w:val="none" w:sz="0" w:space="0" w:color="auto"/>
      </w:divBdr>
    </w:div>
    <w:div w:id="1628049845">
      <w:bodyDiv w:val="1"/>
      <w:marLeft w:val="0"/>
      <w:marRight w:val="0"/>
      <w:marTop w:val="0"/>
      <w:marBottom w:val="0"/>
      <w:divBdr>
        <w:top w:val="none" w:sz="0" w:space="0" w:color="auto"/>
        <w:left w:val="none" w:sz="0" w:space="0" w:color="auto"/>
        <w:bottom w:val="none" w:sz="0" w:space="0" w:color="auto"/>
        <w:right w:val="none" w:sz="0" w:space="0" w:color="auto"/>
      </w:divBdr>
    </w:div>
    <w:div w:id="1635259006">
      <w:bodyDiv w:val="1"/>
      <w:marLeft w:val="0"/>
      <w:marRight w:val="0"/>
      <w:marTop w:val="0"/>
      <w:marBottom w:val="0"/>
      <w:divBdr>
        <w:top w:val="none" w:sz="0" w:space="0" w:color="auto"/>
        <w:left w:val="none" w:sz="0" w:space="0" w:color="auto"/>
        <w:bottom w:val="none" w:sz="0" w:space="0" w:color="auto"/>
        <w:right w:val="none" w:sz="0" w:space="0" w:color="auto"/>
      </w:divBdr>
    </w:div>
    <w:div w:id="1670405163">
      <w:bodyDiv w:val="1"/>
      <w:marLeft w:val="0"/>
      <w:marRight w:val="0"/>
      <w:marTop w:val="0"/>
      <w:marBottom w:val="0"/>
      <w:divBdr>
        <w:top w:val="none" w:sz="0" w:space="0" w:color="auto"/>
        <w:left w:val="none" w:sz="0" w:space="0" w:color="auto"/>
        <w:bottom w:val="none" w:sz="0" w:space="0" w:color="auto"/>
        <w:right w:val="none" w:sz="0" w:space="0" w:color="auto"/>
      </w:divBdr>
      <w:divsChild>
        <w:div w:id="1925920471">
          <w:marLeft w:val="0"/>
          <w:marRight w:val="0"/>
          <w:marTop w:val="0"/>
          <w:marBottom w:val="0"/>
          <w:divBdr>
            <w:top w:val="none" w:sz="0" w:space="0" w:color="auto"/>
            <w:left w:val="none" w:sz="0" w:space="0" w:color="auto"/>
            <w:bottom w:val="none" w:sz="0" w:space="0" w:color="auto"/>
            <w:right w:val="none" w:sz="0" w:space="0" w:color="auto"/>
          </w:divBdr>
        </w:div>
      </w:divsChild>
    </w:div>
    <w:div w:id="1676886014">
      <w:bodyDiv w:val="1"/>
      <w:marLeft w:val="0"/>
      <w:marRight w:val="0"/>
      <w:marTop w:val="0"/>
      <w:marBottom w:val="0"/>
      <w:divBdr>
        <w:top w:val="none" w:sz="0" w:space="0" w:color="auto"/>
        <w:left w:val="none" w:sz="0" w:space="0" w:color="auto"/>
        <w:bottom w:val="none" w:sz="0" w:space="0" w:color="auto"/>
        <w:right w:val="none" w:sz="0" w:space="0" w:color="auto"/>
      </w:divBdr>
    </w:div>
    <w:div w:id="1690329292">
      <w:bodyDiv w:val="1"/>
      <w:marLeft w:val="0"/>
      <w:marRight w:val="0"/>
      <w:marTop w:val="0"/>
      <w:marBottom w:val="0"/>
      <w:divBdr>
        <w:top w:val="none" w:sz="0" w:space="0" w:color="auto"/>
        <w:left w:val="none" w:sz="0" w:space="0" w:color="auto"/>
        <w:bottom w:val="none" w:sz="0" w:space="0" w:color="auto"/>
        <w:right w:val="none" w:sz="0" w:space="0" w:color="auto"/>
      </w:divBdr>
    </w:div>
    <w:div w:id="1698385197">
      <w:bodyDiv w:val="1"/>
      <w:marLeft w:val="0"/>
      <w:marRight w:val="0"/>
      <w:marTop w:val="0"/>
      <w:marBottom w:val="0"/>
      <w:divBdr>
        <w:top w:val="none" w:sz="0" w:space="0" w:color="auto"/>
        <w:left w:val="none" w:sz="0" w:space="0" w:color="auto"/>
        <w:bottom w:val="none" w:sz="0" w:space="0" w:color="auto"/>
        <w:right w:val="none" w:sz="0" w:space="0" w:color="auto"/>
      </w:divBdr>
    </w:div>
    <w:div w:id="1703746413">
      <w:bodyDiv w:val="1"/>
      <w:marLeft w:val="0"/>
      <w:marRight w:val="0"/>
      <w:marTop w:val="0"/>
      <w:marBottom w:val="0"/>
      <w:divBdr>
        <w:top w:val="none" w:sz="0" w:space="0" w:color="auto"/>
        <w:left w:val="none" w:sz="0" w:space="0" w:color="auto"/>
        <w:bottom w:val="none" w:sz="0" w:space="0" w:color="auto"/>
        <w:right w:val="none" w:sz="0" w:space="0" w:color="auto"/>
      </w:divBdr>
    </w:div>
    <w:div w:id="1722971841">
      <w:bodyDiv w:val="1"/>
      <w:marLeft w:val="0"/>
      <w:marRight w:val="0"/>
      <w:marTop w:val="0"/>
      <w:marBottom w:val="0"/>
      <w:divBdr>
        <w:top w:val="none" w:sz="0" w:space="0" w:color="auto"/>
        <w:left w:val="none" w:sz="0" w:space="0" w:color="auto"/>
        <w:bottom w:val="none" w:sz="0" w:space="0" w:color="auto"/>
        <w:right w:val="none" w:sz="0" w:space="0" w:color="auto"/>
      </w:divBdr>
    </w:div>
    <w:div w:id="1726832277">
      <w:bodyDiv w:val="1"/>
      <w:marLeft w:val="0"/>
      <w:marRight w:val="0"/>
      <w:marTop w:val="0"/>
      <w:marBottom w:val="0"/>
      <w:divBdr>
        <w:top w:val="none" w:sz="0" w:space="0" w:color="auto"/>
        <w:left w:val="none" w:sz="0" w:space="0" w:color="auto"/>
        <w:bottom w:val="none" w:sz="0" w:space="0" w:color="auto"/>
        <w:right w:val="none" w:sz="0" w:space="0" w:color="auto"/>
      </w:divBdr>
    </w:div>
    <w:div w:id="1727533699">
      <w:bodyDiv w:val="1"/>
      <w:marLeft w:val="0"/>
      <w:marRight w:val="0"/>
      <w:marTop w:val="0"/>
      <w:marBottom w:val="0"/>
      <w:divBdr>
        <w:top w:val="none" w:sz="0" w:space="0" w:color="auto"/>
        <w:left w:val="none" w:sz="0" w:space="0" w:color="auto"/>
        <w:bottom w:val="none" w:sz="0" w:space="0" w:color="auto"/>
        <w:right w:val="none" w:sz="0" w:space="0" w:color="auto"/>
      </w:divBdr>
    </w:div>
    <w:div w:id="1732653144">
      <w:bodyDiv w:val="1"/>
      <w:marLeft w:val="0"/>
      <w:marRight w:val="0"/>
      <w:marTop w:val="0"/>
      <w:marBottom w:val="0"/>
      <w:divBdr>
        <w:top w:val="none" w:sz="0" w:space="0" w:color="auto"/>
        <w:left w:val="none" w:sz="0" w:space="0" w:color="auto"/>
        <w:bottom w:val="none" w:sz="0" w:space="0" w:color="auto"/>
        <w:right w:val="none" w:sz="0" w:space="0" w:color="auto"/>
      </w:divBdr>
    </w:div>
    <w:div w:id="1756979164">
      <w:bodyDiv w:val="1"/>
      <w:marLeft w:val="0"/>
      <w:marRight w:val="0"/>
      <w:marTop w:val="0"/>
      <w:marBottom w:val="0"/>
      <w:divBdr>
        <w:top w:val="none" w:sz="0" w:space="0" w:color="auto"/>
        <w:left w:val="none" w:sz="0" w:space="0" w:color="auto"/>
        <w:bottom w:val="none" w:sz="0" w:space="0" w:color="auto"/>
        <w:right w:val="none" w:sz="0" w:space="0" w:color="auto"/>
      </w:divBdr>
    </w:div>
    <w:div w:id="1769037076">
      <w:bodyDiv w:val="1"/>
      <w:marLeft w:val="0"/>
      <w:marRight w:val="0"/>
      <w:marTop w:val="0"/>
      <w:marBottom w:val="0"/>
      <w:divBdr>
        <w:top w:val="none" w:sz="0" w:space="0" w:color="auto"/>
        <w:left w:val="none" w:sz="0" w:space="0" w:color="auto"/>
        <w:bottom w:val="none" w:sz="0" w:space="0" w:color="auto"/>
        <w:right w:val="none" w:sz="0" w:space="0" w:color="auto"/>
      </w:divBdr>
    </w:div>
    <w:div w:id="1789348671">
      <w:bodyDiv w:val="1"/>
      <w:marLeft w:val="0"/>
      <w:marRight w:val="0"/>
      <w:marTop w:val="0"/>
      <w:marBottom w:val="0"/>
      <w:divBdr>
        <w:top w:val="none" w:sz="0" w:space="0" w:color="auto"/>
        <w:left w:val="none" w:sz="0" w:space="0" w:color="auto"/>
        <w:bottom w:val="none" w:sz="0" w:space="0" w:color="auto"/>
        <w:right w:val="none" w:sz="0" w:space="0" w:color="auto"/>
      </w:divBdr>
    </w:div>
    <w:div w:id="1805733997">
      <w:bodyDiv w:val="1"/>
      <w:marLeft w:val="0"/>
      <w:marRight w:val="0"/>
      <w:marTop w:val="0"/>
      <w:marBottom w:val="0"/>
      <w:divBdr>
        <w:top w:val="none" w:sz="0" w:space="0" w:color="auto"/>
        <w:left w:val="none" w:sz="0" w:space="0" w:color="auto"/>
        <w:bottom w:val="none" w:sz="0" w:space="0" w:color="auto"/>
        <w:right w:val="none" w:sz="0" w:space="0" w:color="auto"/>
      </w:divBdr>
    </w:div>
    <w:div w:id="1808891429">
      <w:bodyDiv w:val="1"/>
      <w:marLeft w:val="0"/>
      <w:marRight w:val="0"/>
      <w:marTop w:val="0"/>
      <w:marBottom w:val="0"/>
      <w:divBdr>
        <w:top w:val="none" w:sz="0" w:space="0" w:color="auto"/>
        <w:left w:val="none" w:sz="0" w:space="0" w:color="auto"/>
        <w:bottom w:val="none" w:sz="0" w:space="0" w:color="auto"/>
        <w:right w:val="none" w:sz="0" w:space="0" w:color="auto"/>
      </w:divBdr>
    </w:div>
    <w:div w:id="1858959152">
      <w:bodyDiv w:val="1"/>
      <w:marLeft w:val="0"/>
      <w:marRight w:val="0"/>
      <w:marTop w:val="0"/>
      <w:marBottom w:val="0"/>
      <w:divBdr>
        <w:top w:val="none" w:sz="0" w:space="0" w:color="auto"/>
        <w:left w:val="none" w:sz="0" w:space="0" w:color="auto"/>
        <w:bottom w:val="none" w:sz="0" w:space="0" w:color="auto"/>
        <w:right w:val="none" w:sz="0" w:space="0" w:color="auto"/>
      </w:divBdr>
    </w:div>
    <w:div w:id="1862820730">
      <w:bodyDiv w:val="1"/>
      <w:marLeft w:val="0"/>
      <w:marRight w:val="0"/>
      <w:marTop w:val="0"/>
      <w:marBottom w:val="0"/>
      <w:divBdr>
        <w:top w:val="none" w:sz="0" w:space="0" w:color="auto"/>
        <w:left w:val="none" w:sz="0" w:space="0" w:color="auto"/>
        <w:bottom w:val="none" w:sz="0" w:space="0" w:color="auto"/>
        <w:right w:val="none" w:sz="0" w:space="0" w:color="auto"/>
      </w:divBdr>
    </w:div>
    <w:div w:id="1870484762">
      <w:bodyDiv w:val="1"/>
      <w:marLeft w:val="0"/>
      <w:marRight w:val="0"/>
      <w:marTop w:val="0"/>
      <w:marBottom w:val="0"/>
      <w:divBdr>
        <w:top w:val="none" w:sz="0" w:space="0" w:color="auto"/>
        <w:left w:val="none" w:sz="0" w:space="0" w:color="auto"/>
        <w:bottom w:val="none" w:sz="0" w:space="0" w:color="auto"/>
        <w:right w:val="none" w:sz="0" w:space="0" w:color="auto"/>
      </w:divBdr>
    </w:div>
    <w:div w:id="1875190341">
      <w:bodyDiv w:val="1"/>
      <w:marLeft w:val="0"/>
      <w:marRight w:val="0"/>
      <w:marTop w:val="0"/>
      <w:marBottom w:val="0"/>
      <w:divBdr>
        <w:top w:val="none" w:sz="0" w:space="0" w:color="auto"/>
        <w:left w:val="none" w:sz="0" w:space="0" w:color="auto"/>
        <w:bottom w:val="none" w:sz="0" w:space="0" w:color="auto"/>
        <w:right w:val="none" w:sz="0" w:space="0" w:color="auto"/>
      </w:divBdr>
    </w:div>
    <w:div w:id="1918704178">
      <w:bodyDiv w:val="1"/>
      <w:marLeft w:val="0"/>
      <w:marRight w:val="0"/>
      <w:marTop w:val="0"/>
      <w:marBottom w:val="0"/>
      <w:divBdr>
        <w:top w:val="none" w:sz="0" w:space="0" w:color="auto"/>
        <w:left w:val="none" w:sz="0" w:space="0" w:color="auto"/>
        <w:bottom w:val="none" w:sz="0" w:space="0" w:color="auto"/>
        <w:right w:val="none" w:sz="0" w:space="0" w:color="auto"/>
      </w:divBdr>
    </w:div>
    <w:div w:id="1961647154">
      <w:bodyDiv w:val="1"/>
      <w:marLeft w:val="0"/>
      <w:marRight w:val="0"/>
      <w:marTop w:val="0"/>
      <w:marBottom w:val="0"/>
      <w:divBdr>
        <w:top w:val="none" w:sz="0" w:space="0" w:color="auto"/>
        <w:left w:val="none" w:sz="0" w:space="0" w:color="auto"/>
        <w:bottom w:val="none" w:sz="0" w:space="0" w:color="auto"/>
        <w:right w:val="none" w:sz="0" w:space="0" w:color="auto"/>
      </w:divBdr>
    </w:div>
    <w:div w:id="2004550976">
      <w:bodyDiv w:val="1"/>
      <w:marLeft w:val="0"/>
      <w:marRight w:val="0"/>
      <w:marTop w:val="0"/>
      <w:marBottom w:val="0"/>
      <w:divBdr>
        <w:top w:val="none" w:sz="0" w:space="0" w:color="auto"/>
        <w:left w:val="none" w:sz="0" w:space="0" w:color="auto"/>
        <w:bottom w:val="none" w:sz="0" w:space="0" w:color="auto"/>
        <w:right w:val="none" w:sz="0" w:space="0" w:color="auto"/>
      </w:divBdr>
    </w:div>
    <w:div w:id="2021590200">
      <w:bodyDiv w:val="1"/>
      <w:marLeft w:val="0"/>
      <w:marRight w:val="0"/>
      <w:marTop w:val="0"/>
      <w:marBottom w:val="0"/>
      <w:divBdr>
        <w:top w:val="none" w:sz="0" w:space="0" w:color="auto"/>
        <w:left w:val="none" w:sz="0" w:space="0" w:color="auto"/>
        <w:bottom w:val="none" w:sz="0" w:space="0" w:color="auto"/>
        <w:right w:val="none" w:sz="0" w:space="0" w:color="auto"/>
      </w:divBdr>
    </w:div>
    <w:div w:id="2022659855">
      <w:bodyDiv w:val="1"/>
      <w:marLeft w:val="0"/>
      <w:marRight w:val="0"/>
      <w:marTop w:val="0"/>
      <w:marBottom w:val="0"/>
      <w:divBdr>
        <w:top w:val="none" w:sz="0" w:space="0" w:color="auto"/>
        <w:left w:val="none" w:sz="0" w:space="0" w:color="auto"/>
        <w:bottom w:val="none" w:sz="0" w:space="0" w:color="auto"/>
        <w:right w:val="none" w:sz="0" w:space="0" w:color="auto"/>
      </w:divBdr>
    </w:div>
    <w:div w:id="2031954536">
      <w:bodyDiv w:val="1"/>
      <w:marLeft w:val="0"/>
      <w:marRight w:val="0"/>
      <w:marTop w:val="0"/>
      <w:marBottom w:val="0"/>
      <w:divBdr>
        <w:top w:val="none" w:sz="0" w:space="0" w:color="auto"/>
        <w:left w:val="none" w:sz="0" w:space="0" w:color="auto"/>
        <w:bottom w:val="none" w:sz="0" w:space="0" w:color="auto"/>
        <w:right w:val="none" w:sz="0" w:space="0" w:color="auto"/>
      </w:divBdr>
    </w:div>
    <w:div w:id="2033796654">
      <w:bodyDiv w:val="1"/>
      <w:marLeft w:val="0"/>
      <w:marRight w:val="0"/>
      <w:marTop w:val="0"/>
      <w:marBottom w:val="0"/>
      <w:divBdr>
        <w:top w:val="none" w:sz="0" w:space="0" w:color="auto"/>
        <w:left w:val="none" w:sz="0" w:space="0" w:color="auto"/>
        <w:bottom w:val="none" w:sz="0" w:space="0" w:color="auto"/>
        <w:right w:val="none" w:sz="0" w:space="0" w:color="auto"/>
      </w:divBdr>
    </w:div>
    <w:div w:id="2033989157">
      <w:bodyDiv w:val="1"/>
      <w:marLeft w:val="0"/>
      <w:marRight w:val="0"/>
      <w:marTop w:val="0"/>
      <w:marBottom w:val="0"/>
      <w:divBdr>
        <w:top w:val="none" w:sz="0" w:space="0" w:color="auto"/>
        <w:left w:val="none" w:sz="0" w:space="0" w:color="auto"/>
        <w:bottom w:val="none" w:sz="0" w:space="0" w:color="auto"/>
        <w:right w:val="none" w:sz="0" w:space="0" w:color="auto"/>
      </w:divBdr>
      <w:divsChild>
        <w:div w:id="1668559494">
          <w:marLeft w:val="0"/>
          <w:marRight w:val="0"/>
          <w:marTop w:val="240"/>
          <w:marBottom w:val="171"/>
          <w:divBdr>
            <w:top w:val="none" w:sz="0" w:space="0" w:color="auto"/>
            <w:left w:val="none" w:sz="0" w:space="0" w:color="auto"/>
            <w:bottom w:val="none" w:sz="0" w:space="0" w:color="auto"/>
            <w:right w:val="none" w:sz="0" w:space="0" w:color="auto"/>
          </w:divBdr>
          <w:divsChild>
            <w:div w:id="1358316861">
              <w:marLeft w:val="0"/>
              <w:marRight w:val="0"/>
              <w:marTop w:val="0"/>
              <w:marBottom w:val="0"/>
              <w:divBdr>
                <w:top w:val="none" w:sz="0" w:space="0" w:color="auto"/>
                <w:left w:val="none" w:sz="0" w:space="0" w:color="auto"/>
                <w:bottom w:val="none" w:sz="0" w:space="0" w:color="auto"/>
                <w:right w:val="none" w:sz="0" w:space="0" w:color="auto"/>
              </w:divBdr>
              <w:divsChild>
                <w:div w:id="1925141765">
                  <w:marLeft w:val="0"/>
                  <w:marRight w:val="0"/>
                  <w:marTop w:val="0"/>
                  <w:marBottom w:val="0"/>
                  <w:divBdr>
                    <w:top w:val="none" w:sz="0" w:space="0" w:color="auto"/>
                    <w:left w:val="none" w:sz="0" w:space="0" w:color="auto"/>
                    <w:bottom w:val="none" w:sz="0" w:space="0" w:color="auto"/>
                    <w:right w:val="none" w:sz="0" w:space="0" w:color="auto"/>
                  </w:divBdr>
                  <w:divsChild>
                    <w:div w:id="1568564220">
                      <w:marLeft w:val="0"/>
                      <w:marRight w:val="0"/>
                      <w:marTop w:val="0"/>
                      <w:marBottom w:val="0"/>
                      <w:divBdr>
                        <w:top w:val="none" w:sz="0" w:space="0" w:color="auto"/>
                        <w:left w:val="none" w:sz="0" w:space="0" w:color="auto"/>
                        <w:bottom w:val="none" w:sz="0" w:space="0" w:color="auto"/>
                        <w:right w:val="none" w:sz="0" w:space="0" w:color="auto"/>
                      </w:divBdr>
                      <w:divsChild>
                        <w:div w:id="125143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637924">
      <w:bodyDiv w:val="1"/>
      <w:marLeft w:val="0"/>
      <w:marRight w:val="0"/>
      <w:marTop w:val="0"/>
      <w:marBottom w:val="0"/>
      <w:divBdr>
        <w:top w:val="none" w:sz="0" w:space="0" w:color="auto"/>
        <w:left w:val="none" w:sz="0" w:space="0" w:color="auto"/>
        <w:bottom w:val="none" w:sz="0" w:space="0" w:color="auto"/>
        <w:right w:val="none" w:sz="0" w:space="0" w:color="auto"/>
      </w:divBdr>
    </w:div>
    <w:div w:id="2053192336">
      <w:bodyDiv w:val="1"/>
      <w:marLeft w:val="0"/>
      <w:marRight w:val="0"/>
      <w:marTop w:val="0"/>
      <w:marBottom w:val="0"/>
      <w:divBdr>
        <w:top w:val="none" w:sz="0" w:space="0" w:color="auto"/>
        <w:left w:val="none" w:sz="0" w:space="0" w:color="auto"/>
        <w:bottom w:val="none" w:sz="0" w:space="0" w:color="auto"/>
        <w:right w:val="none" w:sz="0" w:space="0" w:color="auto"/>
      </w:divBdr>
      <w:divsChild>
        <w:div w:id="1525706633">
          <w:marLeft w:val="0"/>
          <w:marRight w:val="0"/>
          <w:marTop w:val="0"/>
          <w:marBottom w:val="0"/>
          <w:divBdr>
            <w:top w:val="none" w:sz="0" w:space="0" w:color="auto"/>
            <w:left w:val="none" w:sz="0" w:space="0" w:color="auto"/>
            <w:bottom w:val="none" w:sz="0" w:space="0" w:color="auto"/>
            <w:right w:val="none" w:sz="0" w:space="0" w:color="auto"/>
          </w:divBdr>
          <w:divsChild>
            <w:div w:id="502476589">
              <w:marLeft w:val="0"/>
              <w:marRight w:val="0"/>
              <w:marTop w:val="0"/>
              <w:marBottom w:val="0"/>
              <w:divBdr>
                <w:top w:val="none" w:sz="0" w:space="0" w:color="auto"/>
                <w:left w:val="none" w:sz="0" w:space="0" w:color="auto"/>
                <w:bottom w:val="none" w:sz="0" w:space="0" w:color="auto"/>
                <w:right w:val="none" w:sz="0" w:space="0" w:color="auto"/>
              </w:divBdr>
            </w:div>
          </w:divsChild>
        </w:div>
        <w:div w:id="1150633983">
          <w:marLeft w:val="0"/>
          <w:marRight w:val="0"/>
          <w:marTop w:val="0"/>
          <w:marBottom w:val="0"/>
          <w:divBdr>
            <w:top w:val="none" w:sz="0" w:space="0" w:color="auto"/>
            <w:left w:val="none" w:sz="0" w:space="0" w:color="auto"/>
            <w:bottom w:val="none" w:sz="0" w:space="0" w:color="auto"/>
            <w:right w:val="none" w:sz="0" w:space="0" w:color="auto"/>
          </w:divBdr>
          <w:divsChild>
            <w:div w:id="1985423788">
              <w:marLeft w:val="0"/>
              <w:marRight w:val="0"/>
              <w:marTop w:val="0"/>
              <w:marBottom w:val="0"/>
              <w:divBdr>
                <w:top w:val="none" w:sz="0" w:space="0" w:color="auto"/>
                <w:left w:val="none" w:sz="0" w:space="0" w:color="auto"/>
                <w:bottom w:val="none" w:sz="0" w:space="0" w:color="auto"/>
                <w:right w:val="none" w:sz="0" w:space="0" w:color="auto"/>
              </w:divBdr>
            </w:div>
          </w:divsChild>
        </w:div>
        <w:div w:id="1251352450">
          <w:marLeft w:val="0"/>
          <w:marRight w:val="0"/>
          <w:marTop w:val="0"/>
          <w:marBottom w:val="0"/>
          <w:divBdr>
            <w:top w:val="none" w:sz="0" w:space="0" w:color="auto"/>
            <w:left w:val="none" w:sz="0" w:space="0" w:color="auto"/>
            <w:bottom w:val="none" w:sz="0" w:space="0" w:color="auto"/>
            <w:right w:val="none" w:sz="0" w:space="0" w:color="auto"/>
          </w:divBdr>
          <w:divsChild>
            <w:div w:id="451752005">
              <w:marLeft w:val="0"/>
              <w:marRight w:val="0"/>
              <w:marTop w:val="0"/>
              <w:marBottom w:val="0"/>
              <w:divBdr>
                <w:top w:val="none" w:sz="0" w:space="0" w:color="auto"/>
                <w:left w:val="none" w:sz="0" w:space="0" w:color="auto"/>
                <w:bottom w:val="none" w:sz="0" w:space="0" w:color="auto"/>
                <w:right w:val="none" w:sz="0" w:space="0" w:color="auto"/>
              </w:divBdr>
            </w:div>
          </w:divsChild>
        </w:div>
        <w:div w:id="1592003037">
          <w:marLeft w:val="0"/>
          <w:marRight w:val="0"/>
          <w:marTop w:val="0"/>
          <w:marBottom w:val="0"/>
          <w:divBdr>
            <w:top w:val="none" w:sz="0" w:space="0" w:color="auto"/>
            <w:left w:val="none" w:sz="0" w:space="0" w:color="auto"/>
            <w:bottom w:val="none" w:sz="0" w:space="0" w:color="auto"/>
            <w:right w:val="none" w:sz="0" w:space="0" w:color="auto"/>
          </w:divBdr>
          <w:divsChild>
            <w:div w:id="1311524254">
              <w:marLeft w:val="0"/>
              <w:marRight w:val="0"/>
              <w:marTop w:val="0"/>
              <w:marBottom w:val="0"/>
              <w:divBdr>
                <w:top w:val="none" w:sz="0" w:space="0" w:color="auto"/>
                <w:left w:val="none" w:sz="0" w:space="0" w:color="auto"/>
                <w:bottom w:val="none" w:sz="0" w:space="0" w:color="auto"/>
                <w:right w:val="none" w:sz="0" w:space="0" w:color="auto"/>
              </w:divBdr>
            </w:div>
          </w:divsChild>
        </w:div>
        <w:div w:id="1113328136">
          <w:marLeft w:val="0"/>
          <w:marRight w:val="0"/>
          <w:marTop w:val="0"/>
          <w:marBottom w:val="0"/>
          <w:divBdr>
            <w:top w:val="none" w:sz="0" w:space="0" w:color="auto"/>
            <w:left w:val="none" w:sz="0" w:space="0" w:color="auto"/>
            <w:bottom w:val="none" w:sz="0" w:space="0" w:color="auto"/>
            <w:right w:val="none" w:sz="0" w:space="0" w:color="auto"/>
          </w:divBdr>
          <w:divsChild>
            <w:div w:id="2082212252">
              <w:marLeft w:val="0"/>
              <w:marRight w:val="0"/>
              <w:marTop w:val="0"/>
              <w:marBottom w:val="0"/>
              <w:divBdr>
                <w:top w:val="none" w:sz="0" w:space="0" w:color="auto"/>
                <w:left w:val="none" w:sz="0" w:space="0" w:color="auto"/>
                <w:bottom w:val="none" w:sz="0" w:space="0" w:color="auto"/>
                <w:right w:val="none" w:sz="0" w:space="0" w:color="auto"/>
              </w:divBdr>
            </w:div>
          </w:divsChild>
        </w:div>
        <w:div w:id="1026101123">
          <w:marLeft w:val="0"/>
          <w:marRight w:val="0"/>
          <w:marTop w:val="0"/>
          <w:marBottom w:val="0"/>
          <w:divBdr>
            <w:top w:val="none" w:sz="0" w:space="0" w:color="auto"/>
            <w:left w:val="none" w:sz="0" w:space="0" w:color="auto"/>
            <w:bottom w:val="none" w:sz="0" w:space="0" w:color="auto"/>
            <w:right w:val="none" w:sz="0" w:space="0" w:color="auto"/>
          </w:divBdr>
          <w:divsChild>
            <w:div w:id="1531457884">
              <w:marLeft w:val="0"/>
              <w:marRight w:val="0"/>
              <w:marTop w:val="0"/>
              <w:marBottom w:val="0"/>
              <w:divBdr>
                <w:top w:val="none" w:sz="0" w:space="0" w:color="auto"/>
                <w:left w:val="none" w:sz="0" w:space="0" w:color="auto"/>
                <w:bottom w:val="none" w:sz="0" w:space="0" w:color="auto"/>
                <w:right w:val="none" w:sz="0" w:space="0" w:color="auto"/>
              </w:divBdr>
            </w:div>
          </w:divsChild>
        </w:div>
        <w:div w:id="1214776172">
          <w:marLeft w:val="0"/>
          <w:marRight w:val="0"/>
          <w:marTop w:val="0"/>
          <w:marBottom w:val="0"/>
          <w:divBdr>
            <w:top w:val="none" w:sz="0" w:space="0" w:color="auto"/>
            <w:left w:val="none" w:sz="0" w:space="0" w:color="auto"/>
            <w:bottom w:val="none" w:sz="0" w:space="0" w:color="auto"/>
            <w:right w:val="none" w:sz="0" w:space="0" w:color="auto"/>
          </w:divBdr>
          <w:divsChild>
            <w:div w:id="1722512060">
              <w:marLeft w:val="0"/>
              <w:marRight w:val="0"/>
              <w:marTop w:val="0"/>
              <w:marBottom w:val="0"/>
              <w:divBdr>
                <w:top w:val="none" w:sz="0" w:space="0" w:color="auto"/>
                <w:left w:val="none" w:sz="0" w:space="0" w:color="auto"/>
                <w:bottom w:val="none" w:sz="0" w:space="0" w:color="auto"/>
                <w:right w:val="none" w:sz="0" w:space="0" w:color="auto"/>
              </w:divBdr>
            </w:div>
          </w:divsChild>
        </w:div>
        <w:div w:id="70468290">
          <w:marLeft w:val="0"/>
          <w:marRight w:val="0"/>
          <w:marTop w:val="0"/>
          <w:marBottom w:val="0"/>
          <w:divBdr>
            <w:top w:val="none" w:sz="0" w:space="0" w:color="auto"/>
            <w:left w:val="none" w:sz="0" w:space="0" w:color="auto"/>
            <w:bottom w:val="none" w:sz="0" w:space="0" w:color="auto"/>
            <w:right w:val="none" w:sz="0" w:space="0" w:color="auto"/>
          </w:divBdr>
          <w:divsChild>
            <w:div w:id="1243874247">
              <w:marLeft w:val="0"/>
              <w:marRight w:val="0"/>
              <w:marTop w:val="0"/>
              <w:marBottom w:val="0"/>
              <w:divBdr>
                <w:top w:val="none" w:sz="0" w:space="0" w:color="auto"/>
                <w:left w:val="none" w:sz="0" w:space="0" w:color="auto"/>
                <w:bottom w:val="none" w:sz="0" w:space="0" w:color="auto"/>
                <w:right w:val="none" w:sz="0" w:space="0" w:color="auto"/>
              </w:divBdr>
            </w:div>
          </w:divsChild>
        </w:div>
        <w:div w:id="1847667726">
          <w:marLeft w:val="0"/>
          <w:marRight w:val="0"/>
          <w:marTop w:val="0"/>
          <w:marBottom w:val="0"/>
          <w:divBdr>
            <w:top w:val="none" w:sz="0" w:space="0" w:color="auto"/>
            <w:left w:val="none" w:sz="0" w:space="0" w:color="auto"/>
            <w:bottom w:val="none" w:sz="0" w:space="0" w:color="auto"/>
            <w:right w:val="none" w:sz="0" w:space="0" w:color="auto"/>
          </w:divBdr>
          <w:divsChild>
            <w:div w:id="609552944">
              <w:marLeft w:val="0"/>
              <w:marRight w:val="0"/>
              <w:marTop w:val="0"/>
              <w:marBottom w:val="0"/>
              <w:divBdr>
                <w:top w:val="none" w:sz="0" w:space="0" w:color="auto"/>
                <w:left w:val="none" w:sz="0" w:space="0" w:color="auto"/>
                <w:bottom w:val="none" w:sz="0" w:space="0" w:color="auto"/>
                <w:right w:val="none" w:sz="0" w:space="0" w:color="auto"/>
              </w:divBdr>
            </w:div>
          </w:divsChild>
        </w:div>
        <w:div w:id="371466069">
          <w:marLeft w:val="0"/>
          <w:marRight w:val="0"/>
          <w:marTop w:val="0"/>
          <w:marBottom w:val="0"/>
          <w:divBdr>
            <w:top w:val="none" w:sz="0" w:space="0" w:color="auto"/>
            <w:left w:val="none" w:sz="0" w:space="0" w:color="auto"/>
            <w:bottom w:val="none" w:sz="0" w:space="0" w:color="auto"/>
            <w:right w:val="none" w:sz="0" w:space="0" w:color="auto"/>
          </w:divBdr>
          <w:divsChild>
            <w:div w:id="926039605">
              <w:marLeft w:val="0"/>
              <w:marRight w:val="0"/>
              <w:marTop w:val="0"/>
              <w:marBottom w:val="0"/>
              <w:divBdr>
                <w:top w:val="none" w:sz="0" w:space="0" w:color="auto"/>
                <w:left w:val="none" w:sz="0" w:space="0" w:color="auto"/>
                <w:bottom w:val="none" w:sz="0" w:space="0" w:color="auto"/>
                <w:right w:val="none" w:sz="0" w:space="0" w:color="auto"/>
              </w:divBdr>
            </w:div>
          </w:divsChild>
        </w:div>
        <w:div w:id="1628506824">
          <w:marLeft w:val="0"/>
          <w:marRight w:val="0"/>
          <w:marTop w:val="0"/>
          <w:marBottom w:val="0"/>
          <w:divBdr>
            <w:top w:val="none" w:sz="0" w:space="0" w:color="auto"/>
            <w:left w:val="none" w:sz="0" w:space="0" w:color="auto"/>
            <w:bottom w:val="none" w:sz="0" w:space="0" w:color="auto"/>
            <w:right w:val="none" w:sz="0" w:space="0" w:color="auto"/>
          </w:divBdr>
          <w:divsChild>
            <w:div w:id="575094060">
              <w:marLeft w:val="0"/>
              <w:marRight w:val="0"/>
              <w:marTop w:val="0"/>
              <w:marBottom w:val="0"/>
              <w:divBdr>
                <w:top w:val="none" w:sz="0" w:space="0" w:color="auto"/>
                <w:left w:val="none" w:sz="0" w:space="0" w:color="auto"/>
                <w:bottom w:val="none" w:sz="0" w:space="0" w:color="auto"/>
                <w:right w:val="none" w:sz="0" w:space="0" w:color="auto"/>
              </w:divBdr>
            </w:div>
          </w:divsChild>
        </w:div>
        <w:div w:id="1871141074">
          <w:marLeft w:val="0"/>
          <w:marRight w:val="0"/>
          <w:marTop w:val="0"/>
          <w:marBottom w:val="0"/>
          <w:divBdr>
            <w:top w:val="none" w:sz="0" w:space="0" w:color="auto"/>
            <w:left w:val="none" w:sz="0" w:space="0" w:color="auto"/>
            <w:bottom w:val="none" w:sz="0" w:space="0" w:color="auto"/>
            <w:right w:val="none" w:sz="0" w:space="0" w:color="auto"/>
          </w:divBdr>
          <w:divsChild>
            <w:div w:id="4482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454702">
      <w:bodyDiv w:val="1"/>
      <w:marLeft w:val="0"/>
      <w:marRight w:val="0"/>
      <w:marTop w:val="0"/>
      <w:marBottom w:val="0"/>
      <w:divBdr>
        <w:top w:val="none" w:sz="0" w:space="0" w:color="auto"/>
        <w:left w:val="none" w:sz="0" w:space="0" w:color="auto"/>
        <w:bottom w:val="none" w:sz="0" w:space="0" w:color="auto"/>
        <w:right w:val="none" w:sz="0" w:space="0" w:color="auto"/>
      </w:divBdr>
    </w:div>
    <w:div w:id="21141283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LENOVO\Documents\Downloads\Blockchain%20rapport.docx" TargetMode="External"/><Relationship Id="rId18" Type="http://schemas.openxmlformats.org/officeDocument/2006/relationships/hyperlink" Target="file:///C:\Users\LENOVO\Documents\Downloads\Blockchain%20rapport.docx"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yperlink" Target="file:///C:\Users\LENOVO\Documents\Downloads\Blockchain%20rapport.docx" TargetMode="External"/><Relationship Id="rId34" Type="http://schemas.openxmlformats.org/officeDocument/2006/relationships/image" Target="media/image14.png"/><Relationship Id="rId42" Type="http://schemas.openxmlformats.org/officeDocument/2006/relationships/hyperlink" Target="https://smartcities.ieee.org"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LENOVO\Documents\Downloads\Blockchain%20rapport.docx"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LENOVO\Documents\Downloads\Blockchain%20rapport.docx" TargetMode="Externa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file:///C:\Users\LENOVO\Documents\Downloads\Blockchain%20rapport.docx" TargetMode="External"/><Relationship Id="rId23" Type="http://schemas.openxmlformats.org/officeDocument/2006/relationships/hyperlink" Target="file:///C:\Users\LENOVO\Documents\Downloads\Blockchain%20rapport.docx" TargetMode="External"/><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hyperlink" Target="file:///C:\Users\LENOVO\Documents\Downloads\Blockchain%20rapport.docx" TargetMode="External"/><Relationship Id="rId31" Type="http://schemas.openxmlformats.org/officeDocument/2006/relationships/image" Target="media/image11.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C:\Users\LENOVO\Documents\Downloads\Blockchain%20rapport.docx" TargetMode="External"/><Relationship Id="rId22" Type="http://schemas.openxmlformats.org/officeDocument/2006/relationships/hyperlink" Target="file:///C:\Users\LENOVO\Documents\Downloads\Blockchain%20rapport.docx"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www.worldbank.org/en/topic/transport"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file:///C:\Users\LENOVO\Documents\Downloads\Blockchain%20rapport.docx" TargetMode="External"/><Relationship Id="rId17" Type="http://schemas.openxmlformats.org/officeDocument/2006/relationships/hyperlink" Target="file:///C:\Users\LENOVO\Documents\Downloads\Blockchain%20rapport.docx"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ntTable" Target="fontTable.xml"/><Relationship Id="rId20" Type="http://schemas.openxmlformats.org/officeDocument/2006/relationships/hyperlink" Target="file:///C:\Users\LENOVO\Documents\Downloads\Blockchain%20rapport.docx" TargetMode="External"/><Relationship Id="rId41" Type="http://schemas.openxmlformats.org/officeDocument/2006/relationships/hyperlink" Target="https://hyperledger-fabric.readthedocs.i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6F9A75-F60D-4AF9-A7E5-CFE453D4A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23</Pages>
  <Words>4923</Words>
  <Characters>27077</Characters>
  <Application>Microsoft Office Word</Application>
  <DocSecurity>0</DocSecurity>
  <Lines>225</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khalifi</dc:creator>
  <cp:keywords/>
  <dc:description/>
  <cp:lastModifiedBy>Maaquili Salma</cp:lastModifiedBy>
  <cp:revision>82</cp:revision>
  <cp:lastPrinted>2025-12-04T10:00:00Z</cp:lastPrinted>
  <dcterms:created xsi:type="dcterms:W3CDTF">2025-12-18T00:35:00Z</dcterms:created>
  <dcterms:modified xsi:type="dcterms:W3CDTF">2025-12-19T21:41:00Z</dcterms:modified>
</cp:coreProperties>
</file>