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CB241E" w:rsidRDefault="00000000">
      <w:pPr>
        <w:bidi/>
        <w:spacing w:after="200"/>
        <w:jc w:val="center"/>
      </w:pPr>
      <w:r>
        <w:rPr>
          <w:b/>
          <w:bCs/>
          <w:sz w:val="30"/>
          <w:szCs w:val="30"/>
          <w:rtl/>
          <w:lang w:bidi="he-IL"/>
        </w:rPr>
        <w:t>טופס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  <w:lang w:bidi="he-IL"/>
        </w:rPr>
        <w:t>פנייה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  <w:lang w:bidi="he-IL"/>
        </w:rPr>
        <w:t>להשתתפות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  <w:lang w:bidi="he-IL"/>
        </w:rPr>
        <w:t>במחקר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  <w:lang w:bidi="he-IL"/>
        </w:rPr>
        <w:t>והסכמה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  <w:lang w:bidi="he-IL"/>
        </w:rPr>
        <w:t>מדעת</w:t>
      </w:r>
    </w:p>
    <w:p w14:paraId="00000002" w14:textId="77777777" w:rsidR="00CB241E" w:rsidRDefault="00000000" w:rsidP="00464EA2">
      <w:pPr>
        <w:bidi/>
        <w:spacing w:after="60" w:line="276" w:lineRule="auto"/>
        <w:jc w:val="center"/>
      </w:pPr>
      <w:r>
        <w:rPr>
          <w:b/>
          <w:bCs/>
          <w:rtl/>
          <w:lang w:bidi="he-IL"/>
        </w:rPr>
        <w:t>שם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המחקר</w:t>
      </w:r>
      <w:r>
        <w:rPr>
          <w:b/>
          <w:bCs/>
          <w:rtl/>
        </w:rPr>
        <w:t>:</w:t>
      </w:r>
    </w:p>
    <w:p w14:paraId="00000003" w14:textId="0CC1CC75" w:rsidR="00CB241E" w:rsidRDefault="00000000" w:rsidP="00464EA2">
      <w:pPr>
        <w:bidi/>
        <w:spacing w:after="60" w:line="276" w:lineRule="auto"/>
        <w:jc w:val="center"/>
      </w:pPr>
      <w:r>
        <w:t>WordAhead</w:t>
      </w:r>
      <w:r>
        <w:rPr>
          <w:rtl/>
        </w:rPr>
        <w:t xml:space="preserve"> — </w:t>
      </w:r>
      <w:r>
        <w:rPr>
          <w:rtl/>
          <w:lang w:bidi="he-IL"/>
        </w:rPr>
        <w:t>סיוע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 </w:t>
      </w:r>
      <w:r>
        <w:rPr>
          <w:rtl/>
          <w:lang w:bidi="he-IL"/>
        </w:rPr>
        <w:t>מבוסס</w:t>
      </w:r>
      <w:r>
        <w:rPr>
          <w:rtl/>
        </w:rPr>
        <w:t xml:space="preserve"> </w:t>
      </w:r>
      <w:r>
        <w:rPr>
          <w:rtl/>
          <w:lang w:bidi="he-IL"/>
        </w:rPr>
        <w:t>בינה</w:t>
      </w:r>
      <w:r>
        <w:rPr>
          <w:rtl/>
        </w:rPr>
        <w:t xml:space="preserve"> </w:t>
      </w:r>
      <w:r>
        <w:rPr>
          <w:rtl/>
          <w:lang w:bidi="he-IL"/>
        </w:rPr>
        <w:t>מלאכותית</w:t>
      </w:r>
      <w:r>
        <w:rPr>
          <w:rtl/>
        </w:rPr>
        <w:t xml:space="preserve"> </w:t>
      </w:r>
      <w:r>
        <w:rPr>
          <w:rtl/>
          <w:lang w:bidi="he-IL"/>
        </w:rPr>
        <w:t>לקריאת</w:t>
      </w:r>
      <w:r>
        <w:rPr>
          <w:rtl/>
        </w:rPr>
        <w:t xml:space="preserve"> </w:t>
      </w:r>
      <w:r>
        <w:rPr>
          <w:rtl/>
          <w:lang w:bidi="he-IL"/>
        </w:rPr>
        <w:t>טקסטים</w:t>
      </w:r>
      <w:r>
        <w:rPr>
          <w:rtl/>
        </w:rPr>
        <w:t xml:space="preserve"> </w:t>
      </w:r>
      <w:r>
        <w:rPr>
          <w:rtl/>
          <w:lang w:bidi="he-IL"/>
        </w:rPr>
        <w:t>באנגלית</w:t>
      </w:r>
      <w:r>
        <w:rPr>
          <w:rtl/>
        </w:rPr>
        <w:t xml:space="preserve"> </w:t>
      </w:r>
      <w:r>
        <w:rPr>
          <w:rtl/>
          <w:lang w:bidi="he-IL"/>
        </w:rPr>
        <w:t>בקרב</w:t>
      </w:r>
      <w:r>
        <w:rPr>
          <w:rtl/>
        </w:rPr>
        <w:t xml:space="preserve"> </w:t>
      </w:r>
      <w:r>
        <w:rPr>
          <w:rtl/>
          <w:lang w:bidi="he-IL"/>
        </w:rPr>
        <w:t>דוברי</w:t>
      </w:r>
      <w:r>
        <w:rPr>
          <w:rtl/>
        </w:rPr>
        <w:t xml:space="preserve"> </w:t>
      </w:r>
      <w:r>
        <w:rPr>
          <w:rtl/>
          <w:lang w:bidi="he-IL"/>
        </w:rPr>
        <w:t>עברית</w:t>
      </w:r>
    </w:p>
    <w:p w14:paraId="00000004" w14:textId="01CD5C08" w:rsidR="00CB241E" w:rsidRDefault="00000000">
      <w:pPr>
        <w:spacing w:after="160"/>
      </w:pPr>
      <w:r>
        <w:rPr>
          <w:i/>
          <w:iCs/>
          <w:sz w:val="20"/>
          <w:szCs w:val="20"/>
        </w:rPr>
        <w:t>(WordAhead: An AI-Based Reading Assistant for Hebrew Speakers Reading English Texts)</w:t>
      </w:r>
    </w:p>
    <w:p w14:paraId="00000005" w14:textId="77777777" w:rsidR="00CB241E" w:rsidRDefault="00000000">
      <w:pPr>
        <w:bidi/>
        <w:spacing w:after="200" w:line="276" w:lineRule="auto"/>
      </w:pPr>
      <w:r>
        <w:rPr>
          <w:rtl/>
          <w:lang w:bidi="he-IL"/>
        </w:rPr>
        <w:t>תאריך</w:t>
      </w:r>
      <w:r>
        <w:rPr>
          <w:rtl/>
        </w:rPr>
        <w:t>: ____________</w:t>
      </w:r>
    </w:p>
    <w:p w14:paraId="00000006" w14:textId="77777777" w:rsidR="00CB241E" w:rsidRDefault="00000000">
      <w:pPr>
        <w:bidi/>
        <w:spacing w:after="160" w:line="276" w:lineRule="auto"/>
      </w:pPr>
      <w:r>
        <w:rPr>
          <w:b/>
          <w:bCs/>
          <w:rtl/>
          <w:lang w:bidi="he-IL"/>
        </w:rPr>
        <w:t>שלום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רב</w:t>
      </w:r>
      <w:r>
        <w:rPr>
          <w:b/>
          <w:bCs/>
          <w:rtl/>
        </w:rPr>
        <w:t>,</w:t>
      </w:r>
    </w:p>
    <w:p w14:paraId="00000007" w14:textId="7CD9BB78" w:rsidR="00CB241E" w:rsidRDefault="00000000">
      <w:pPr>
        <w:bidi/>
        <w:spacing w:after="160" w:line="276" w:lineRule="auto"/>
      </w:pPr>
      <w:r>
        <w:rPr>
          <w:rtl/>
          <w:lang w:bidi="he-IL"/>
        </w:rPr>
        <w:t>אנו</w:t>
      </w:r>
      <w:r>
        <w:rPr>
          <w:rtl/>
        </w:rPr>
        <w:t xml:space="preserve"> </w:t>
      </w:r>
      <w:r>
        <w:rPr>
          <w:rtl/>
          <w:lang w:bidi="he-IL"/>
        </w:rPr>
        <w:t>מזמינים</w:t>
      </w:r>
      <w:r>
        <w:rPr>
          <w:rtl/>
        </w:rPr>
        <w:t xml:space="preserve"> </w:t>
      </w:r>
      <w:r>
        <w:rPr>
          <w:rtl/>
          <w:lang w:bidi="he-IL"/>
        </w:rPr>
        <w:t>אותך</w:t>
      </w:r>
      <w:r>
        <w:rPr>
          <w:rtl/>
        </w:rPr>
        <w:t xml:space="preserve"> </w:t>
      </w:r>
      <w:r>
        <w:rPr>
          <w:rtl/>
          <w:lang w:bidi="he-IL"/>
        </w:rPr>
        <w:t>להשתתף</w:t>
      </w:r>
      <w:r>
        <w:rPr>
          <w:rtl/>
        </w:rPr>
        <w:t xml:space="preserve"> </w:t>
      </w:r>
      <w:r>
        <w:rPr>
          <w:rtl/>
          <w:lang w:bidi="he-IL"/>
        </w:rPr>
        <w:t>במחקר</w:t>
      </w:r>
      <w:r>
        <w:rPr>
          <w:rtl/>
        </w:rPr>
        <w:t xml:space="preserve"> </w:t>
      </w:r>
      <w:r>
        <w:rPr>
          <w:rtl/>
          <w:lang w:bidi="he-IL"/>
        </w:rPr>
        <w:t>העוסק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שבו</w:t>
      </w:r>
      <w:r>
        <w:rPr>
          <w:rtl/>
        </w:rPr>
        <w:t xml:space="preserve"> </w:t>
      </w:r>
      <w:r>
        <w:rPr>
          <w:rtl/>
          <w:lang w:bidi="he-IL"/>
        </w:rPr>
        <w:t>דוברי</w:t>
      </w:r>
      <w:r>
        <w:rPr>
          <w:rtl/>
        </w:rPr>
        <w:t xml:space="preserve"> </w:t>
      </w:r>
      <w:r>
        <w:rPr>
          <w:rtl/>
          <w:lang w:bidi="he-IL"/>
        </w:rPr>
        <w:t>עברית</w:t>
      </w:r>
      <w:r>
        <w:rPr>
          <w:rtl/>
        </w:rPr>
        <w:t xml:space="preserve"> </w:t>
      </w:r>
      <w:r>
        <w:rPr>
          <w:rtl/>
          <w:lang w:bidi="he-IL"/>
        </w:rPr>
        <w:t>קוראים</w:t>
      </w:r>
      <w:r>
        <w:rPr>
          <w:rtl/>
        </w:rPr>
        <w:t xml:space="preserve"> </w:t>
      </w:r>
      <w:r>
        <w:rPr>
          <w:rtl/>
          <w:lang w:bidi="he-IL"/>
        </w:rPr>
        <w:t>טקסטים</w:t>
      </w:r>
      <w:r>
        <w:rPr>
          <w:rtl/>
        </w:rPr>
        <w:t xml:space="preserve"> </w:t>
      </w:r>
      <w:r>
        <w:rPr>
          <w:rtl/>
          <w:lang w:bidi="he-IL"/>
        </w:rPr>
        <w:t>באנגלית</w:t>
      </w:r>
      <w:r>
        <w:rPr>
          <w:rtl/>
        </w:rPr>
        <w:t xml:space="preserve"> </w:t>
      </w:r>
      <w:r>
        <w:rPr>
          <w:rtl/>
          <w:lang w:bidi="he-IL"/>
        </w:rPr>
        <w:t>כשפה</w:t>
      </w:r>
      <w:r>
        <w:rPr>
          <w:rtl/>
        </w:rPr>
        <w:t xml:space="preserve"> </w:t>
      </w:r>
      <w:r>
        <w:rPr>
          <w:rtl/>
          <w:lang w:bidi="he-IL"/>
        </w:rPr>
        <w:t>זרה</w:t>
      </w:r>
      <w:r>
        <w:rPr>
          <w:rtl/>
        </w:rPr>
        <w:t xml:space="preserve">, </w:t>
      </w:r>
      <w:r>
        <w:rPr>
          <w:rtl/>
          <w:lang w:bidi="he-IL"/>
        </w:rPr>
        <w:t>וכיצד</w:t>
      </w:r>
      <w:r>
        <w:rPr>
          <w:rtl/>
        </w:rPr>
        <w:t xml:space="preserve"> </w:t>
      </w:r>
      <w:r>
        <w:rPr>
          <w:rtl/>
          <w:lang w:bidi="he-IL"/>
        </w:rPr>
        <w:t>כלי</w:t>
      </w:r>
      <w:r>
        <w:rPr>
          <w:rtl/>
        </w:rPr>
        <w:t xml:space="preserve"> </w:t>
      </w:r>
      <w:r>
        <w:rPr>
          <w:rtl/>
          <w:lang w:bidi="he-IL"/>
        </w:rPr>
        <w:t>סיוע</w:t>
      </w:r>
      <w:r>
        <w:rPr>
          <w:rtl/>
        </w:rPr>
        <w:t xml:space="preserve"> </w:t>
      </w:r>
      <w:r>
        <w:rPr>
          <w:rtl/>
          <w:lang w:bidi="he-IL"/>
        </w:rPr>
        <w:t>לקריאה</w:t>
      </w:r>
      <w:r>
        <w:rPr>
          <w:rtl/>
        </w:rPr>
        <w:t xml:space="preserve"> </w:t>
      </w:r>
      <w:r>
        <w:rPr>
          <w:rtl/>
          <w:lang w:bidi="he-IL"/>
        </w:rPr>
        <w:t>משפיע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הבנת</w:t>
      </w:r>
      <w:r>
        <w:rPr>
          <w:rtl/>
        </w:rPr>
        <w:t xml:space="preserve"> </w:t>
      </w:r>
      <w:r>
        <w:rPr>
          <w:rtl/>
          <w:lang w:bidi="he-IL"/>
        </w:rPr>
        <w:t>הנקרא</w:t>
      </w:r>
      <w:r>
        <w:rPr>
          <w:rtl/>
        </w:rPr>
        <w:t xml:space="preserve"> </w:t>
      </w:r>
      <w:r>
        <w:rPr>
          <w:rtl/>
          <w:lang w:bidi="he-IL"/>
        </w:rPr>
        <w:t>ועל</w:t>
      </w:r>
      <w:r>
        <w:rPr>
          <w:rtl/>
        </w:rPr>
        <w:t xml:space="preserve"> </w:t>
      </w:r>
      <w:r>
        <w:rPr>
          <w:rtl/>
          <w:lang w:bidi="he-IL"/>
        </w:rPr>
        <w:t>חוויית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.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מתבצע</w:t>
      </w:r>
      <w:r>
        <w:rPr>
          <w:rtl/>
        </w:rPr>
        <w:t xml:space="preserve"> </w:t>
      </w:r>
      <w:r>
        <w:rPr>
          <w:rtl/>
          <w:lang w:bidi="he-IL"/>
        </w:rPr>
        <w:t>במסגרת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  <w:r>
        <w:rPr>
          <w:rtl/>
        </w:rPr>
        <w:t xml:space="preserve"> </w:t>
      </w:r>
      <w:r>
        <w:rPr>
          <w:rtl/>
          <w:lang w:bidi="he-IL"/>
        </w:rPr>
        <w:t>הגמר</w:t>
      </w:r>
      <w:r>
        <w:rPr>
          <w:rtl/>
        </w:rPr>
        <w:t xml:space="preserve"> </w:t>
      </w:r>
      <w:r>
        <w:rPr>
          <w:rtl/>
          <w:lang w:bidi="he-IL"/>
        </w:rPr>
        <w:t>בתואר</w:t>
      </w:r>
      <w:r>
        <w:rPr>
          <w:rtl/>
        </w:rPr>
        <w:t xml:space="preserve"> </w:t>
      </w:r>
      <w:r>
        <w:rPr>
          <w:rtl/>
          <w:lang w:bidi="he-IL"/>
        </w:rPr>
        <w:t>ראשון</w:t>
      </w:r>
      <w:r>
        <w:rPr>
          <w:rtl/>
        </w:rPr>
        <w:t xml:space="preserve"> </w:t>
      </w:r>
      <w:r>
        <w:rPr>
          <w:rtl/>
          <w:lang w:bidi="he-IL"/>
        </w:rPr>
        <w:t>במערכות</w:t>
      </w:r>
      <w:r>
        <w:rPr>
          <w:rtl/>
        </w:rPr>
        <w:t xml:space="preserve"> </w:t>
      </w:r>
      <w:r>
        <w:rPr>
          <w:rtl/>
          <w:lang w:bidi="he-IL"/>
        </w:rPr>
        <w:t>מידע</w:t>
      </w:r>
      <w:r>
        <w:rPr>
          <w:rtl/>
        </w:rPr>
        <w:t xml:space="preserve"> (</w:t>
      </w:r>
      <w:r>
        <w:rPr>
          <w:rtl/>
          <w:lang w:bidi="he-IL"/>
        </w:rPr>
        <w:t>התמחות</w:t>
      </w:r>
      <w:r>
        <w:rPr>
          <w:rtl/>
        </w:rPr>
        <w:t xml:space="preserve"> </w:t>
      </w:r>
      <w:r>
        <w:rPr>
          <w:rtl/>
          <w:lang w:bidi="he-IL"/>
        </w:rPr>
        <w:t>בבינה</w:t>
      </w:r>
      <w:r>
        <w:rPr>
          <w:rtl/>
        </w:rPr>
        <w:t xml:space="preserve"> </w:t>
      </w:r>
      <w:r>
        <w:rPr>
          <w:rtl/>
          <w:lang w:bidi="he-IL"/>
        </w:rPr>
        <w:t>מלאכותית</w:t>
      </w:r>
      <w:r>
        <w:rPr>
          <w:rtl/>
        </w:rPr>
        <w:t xml:space="preserve">) </w:t>
      </w:r>
      <w:r>
        <w:rPr>
          <w:rtl/>
          <w:lang w:bidi="he-IL"/>
        </w:rPr>
        <w:t>באוניברסיטת</w:t>
      </w:r>
      <w:r>
        <w:rPr>
          <w:rtl/>
        </w:rPr>
        <w:t xml:space="preserve"> </w:t>
      </w:r>
      <w:r>
        <w:rPr>
          <w:rtl/>
          <w:lang w:bidi="he-IL"/>
        </w:rPr>
        <w:t>חיפה</w:t>
      </w:r>
      <w:r>
        <w:rPr>
          <w:rtl/>
        </w:rPr>
        <w:t xml:space="preserve">,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ידי</w:t>
      </w:r>
      <w:r>
        <w:rPr>
          <w:rtl/>
        </w:rPr>
        <w:t xml:space="preserve"> </w:t>
      </w:r>
      <w:r>
        <w:rPr>
          <w:rtl/>
          <w:lang w:bidi="he-IL"/>
        </w:rPr>
        <w:t>הסטודנטים</w:t>
      </w:r>
      <w:r>
        <w:rPr>
          <w:rtl/>
        </w:rPr>
        <w:t xml:space="preserve"> </w:t>
      </w:r>
      <w:r>
        <w:rPr>
          <w:rtl/>
          <w:lang w:bidi="he-IL"/>
        </w:rPr>
        <w:t>אמנה</w:t>
      </w:r>
      <w:r>
        <w:rPr>
          <w:rtl/>
        </w:rPr>
        <w:t xml:space="preserve"> </w:t>
      </w:r>
      <w:r>
        <w:rPr>
          <w:rtl/>
          <w:lang w:bidi="he-IL"/>
        </w:rPr>
        <w:t>עומרי</w:t>
      </w:r>
      <w:r>
        <w:rPr>
          <w:rtl/>
        </w:rPr>
        <w:t xml:space="preserve">, </w:t>
      </w:r>
      <w:r>
        <w:rPr>
          <w:rtl/>
          <w:lang w:bidi="he-IL"/>
        </w:rPr>
        <w:t>א</w:t>
      </w:r>
      <w:r w:rsidR="00464EA2">
        <w:rPr>
          <w:rFonts w:hint="cs"/>
          <w:rtl/>
          <w:lang w:bidi="he-IL"/>
        </w:rPr>
        <w:t>ו</w:t>
      </w:r>
      <w:r>
        <w:rPr>
          <w:rtl/>
          <w:lang w:bidi="he-IL"/>
        </w:rPr>
        <w:t>סאמה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זיאד</w:t>
      </w:r>
      <w:r w:rsidR="00464EA2">
        <w:rPr>
          <w:rFonts w:hint="cs"/>
          <w:rtl/>
          <w:lang w:bidi="he-IL"/>
        </w:rPr>
        <w:t>א</w:t>
      </w:r>
      <w:r>
        <w:rPr>
          <w:rtl/>
          <w:lang w:bidi="he-IL"/>
        </w:rPr>
        <w:t>ת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וסמיה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אדריס</w:t>
      </w:r>
      <w:proofErr w:type="spellEnd"/>
      <w:r>
        <w:rPr>
          <w:rtl/>
        </w:rPr>
        <w:t xml:space="preserve">, </w:t>
      </w:r>
      <w:r>
        <w:rPr>
          <w:rtl/>
          <w:lang w:bidi="he-IL"/>
        </w:rPr>
        <w:t>בהנחיית</w:t>
      </w:r>
      <w:r>
        <w:rPr>
          <w:rtl/>
        </w:rPr>
        <w:t xml:space="preserve"> </w:t>
      </w:r>
      <w:r>
        <w:rPr>
          <w:rtl/>
          <w:lang w:bidi="he-IL"/>
        </w:rPr>
        <w:t>ד״ר</w:t>
      </w:r>
      <w:r>
        <w:rPr>
          <w:rtl/>
        </w:rPr>
        <w:t xml:space="preserve"> </w:t>
      </w:r>
      <w:r>
        <w:rPr>
          <w:rtl/>
          <w:lang w:bidi="he-IL"/>
        </w:rPr>
        <w:t>אסנת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מוקרין</w:t>
      </w:r>
      <w:proofErr w:type="spellEnd"/>
      <w:r>
        <w:rPr>
          <w:rtl/>
        </w:rPr>
        <w:t xml:space="preserve"> </w:t>
      </w:r>
      <w:r>
        <w:rPr>
          <w:rtl/>
          <w:lang w:bidi="he-IL"/>
        </w:rPr>
        <w:t>ובליווי</w:t>
      </w:r>
      <w:r>
        <w:rPr>
          <w:rtl/>
        </w:rPr>
        <w:t xml:space="preserve"> </w:t>
      </w:r>
      <w:r>
        <w:rPr>
          <w:rtl/>
          <w:lang w:bidi="he-IL"/>
        </w:rPr>
        <w:t>מר</w:t>
      </w:r>
      <w:r>
        <w:rPr>
          <w:rtl/>
        </w:rPr>
        <w:t xml:space="preserve"> </w:t>
      </w:r>
      <w:r>
        <w:rPr>
          <w:rtl/>
          <w:lang w:bidi="he-IL"/>
        </w:rPr>
        <w:t>משה</w:t>
      </w:r>
      <w:r>
        <w:rPr>
          <w:rtl/>
        </w:rPr>
        <w:t xml:space="preserve"> </w:t>
      </w:r>
      <w:r w:rsidR="00464EA2">
        <w:rPr>
          <w:rFonts w:hint="cs"/>
          <w:rtl/>
          <w:lang w:bidi="he-IL"/>
        </w:rPr>
        <w:t>ח</w:t>
      </w:r>
      <w:r>
        <w:rPr>
          <w:rtl/>
          <w:lang w:bidi="he-IL"/>
        </w:rPr>
        <w:t>דד</w:t>
      </w:r>
      <w:r w:rsidR="00464EA2">
        <w:rPr>
          <w:rFonts w:hint="cs"/>
          <w:rtl/>
          <w:lang w:bidi="he-IL"/>
        </w:rPr>
        <w:t xml:space="preserve"> </w:t>
      </w:r>
      <w:proofErr w:type="spellStart"/>
      <w:r w:rsidR="00464EA2">
        <w:rPr>
          <w:rFonts w:hint="cs"/>
          <w:rtl/>
          <w:lang w:bidi="he-IL"/>
        </w:rPr>
        <w:t>ו</w:t>
      </w:r>
      <w:r w:rsidR="00464EA2">
        <w:rPr>
          <w:color w:val="222222"/>
          <w:shd w:val="clear" w:color="auto" w:fill="FFFFFF"/>
          <w:rtl/>
          <w:lang w:bidi="he-IL"/>
        </w:rPr>
        <w:t>אליאור</w:t>
      </w:r>
      <w:proofErr w:type="spellEnd"/>
      <w:r w:rsidR="00464EA2">
        <w:rPr>
          <w:color w:val="222222"/>
          <w:shd w:val="clear" w:color="auto" w:fill="FFFFFF"/>
          <w:rtl/>
          <w:lang w:bidi="he-IL"/>
        </w:rPr>
        <w:t xml:space="preserve"> סולם</w:t>
      </w:r>
      <w:r>
        <w:rPr>
          <w:rtl/>
        </w:rPr>
        <w:t>.</w:t>
      </w:r>
    </w:p>
    <w:p w14:paraId="00000008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במסגרת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תתבקש</w:t>
      </w:r>
      <w:r>
        <w:rPr>
          <w:rtl/>
        </w:rPr>
        <w:t>/</w:t>
      </w:r>
      <w:r>
        <w:rPr>
          <w:rtl/>
          <w:lang w:bidi="he-IL"/>
        </w:rPr>
        <w:t>י</w:t>
      </w:r>
      <w:r>
        <w:rPr>
          <w:rtl/>
        </w:rPr>
        <w:t xml:space="preserve"> </w:t>
      </w:r>
      <w:r>
        <w:rPr>
          <w:rtl/>
          <w:lang w:bidi="he-IL"/>
        </w:rPr>
        <w:t>תחילה</w:t>
      </w:r>
      <w:r>
        <w:rPr>
          <w:rtl/>
        </w:rPr>
        <w:t xml:space="preserve"> </w:t>
      </w:r>
      <w:r>
        <w:rPr>
          <w:rtl/>
          <w:lang w:bidi="he-IL"/>
        </w:rPr>
        <w:t>לעבור</w:t>
      </w:r>
      <w:r>
        <w:rPr>
          <w:rtl/>
        </w:rPr>
        <w:t xml:space="preserve"> </w:t>
      </w:r>
      <w:r>
        <w:rPr>
          <w:rtl/>
          <w:lang w:bidi="he-IL"/>
        </w:rPr>
        <w:t>מבחן</w:t>
      </w:r>
      <w:r>
        <w:rPr>
          <w:rtl/>
        </w:rPr>
        <w:t xml:space="preserve"> </w:t>
      </w:r>
      <w:r>
        <w:rPr>
          <w:rtl/>
          <w:lang w:bidi="he-IL"/>
        </w:rPr>
        <w:t>קצר</w:t>
      </w:r>
      <w:r>
        <w:rPr>
          <w:rtl/>
        </w:rPr>
        <w:t xml:space="preserve"> </w:t>
      </w:r>
      <w:r>
        <w:rPr>
          <w:rtl/>
          <w:lang w:bidi="he-IL"/>
        </w:rPr>
        <w:t>להערכת</w:t>
      </w:r>
      <w:r>
        <w:rPr>
          <w:rtl/>
        </w:rPr>
        <w:t xml:space="preserve"> </w:t>
      </w:r>
      <w:r>
        <w:rPr>
          <w:rtl/>
          <w:lang w:bidi="he-IL"/>
        </w:rPr>
        <w:t>אוצר</w:t>
      </w:r>
      <w:r>
        <w:rPr>
          <w:rtl/>
        </w:rPr>
        <w:t xml:space="preserve"> </w:t>
      </w:r>
      <w:r>
        <w:rPr>
          <w:rtl/>
          <w:lang w:bidi="he-IL"/>
        </w:rPr>
        <w:t>המילים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באנגלית</w:t>
      </w:r>
      <w:r>
        <w:rPr>
          <w:rtl/>
        </w:rPr>
        <w:t xml:space="preserve"> (</w:t>
      </w:r>
      <w:r>
        <w:t>LexTALE</w:t>
      </w:r>
      <w:r>
        <w:rPr>
          <w:rtl/>
        </w:rPr>
        <w:t xml:space="preserve">), </w:t>
      </w:r>
      <w:r>
        <w:rPr>
          <w:rtl/>
          <w:lang w:bidi="he-IL"/>
        </w:rPr>
        <w:t>לענות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שאלון</w:t>
      </w:r>
      <w:r>
        <w:rPr>
          <w:rtl/>
        </w:rPr>
        <w:t xml:space="preserve"> </w:t>
      </w:r>
      <w:r>
        <w:rPr>
          <w:rtl/>
          <w:lang w:bidi="he-IL"/>
        </w:rPr>
        <w:t>רקע</w:t>
      </w:r>
      <w:r>
        <w:rPr>
          <w:rtl/>
        </w:rPr>
        <w:t xml:space="preserve"> </w:t>
      </w:r>
      <w:r>
        <w:rPr>
          <w:rtl/>
          <w:lang w:bidi="he-IL"/>
        </w:rPr>
        <w:t>קצר</w:t>
      </w:r>
      <w:r>
        <w:rPr>
          <w:rtl/>
        </w:rPr>
        <w:t xml:space="preserve">, </w:t>
      </w:r>
      <w:r>
        <w:rPr>
          <w:rtl/>
          <w:lang w:bidi="he-IL"/>
        </w:rPr>
        <w:t>ולאחר</w:t>
      </w:r>
      <w:r>
        <w:rPr>
          <w:rtl/>
        </w:rPr>
        <w:t xml:space="preserve"> </w:t>
      </w:r>
      <w:r>
        <w:rPr>
          <w:rtl/>
          <w:lang w:bidi="he-IL"/>
        </w:rPr>
        <w:t>מכן</w:t>
      </w:r>
      <w:r>
        <w:rPr>
          <w:rtl/>
        </w:rPr>
        <w:t xml:space="preserve"> </w:t>
      </w:r>
      <w:r>
        <w:rPr>
          <w:rtl/>
          <w:lang w:bidi="he-IL"/>
        </w:rPr>
        <w:t>לקרוא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טקסטים</w:t>
      </w:r>
      <w:r>
        <w:rPr>
          <w:rtl/>
        </w:rPr>
        <w:t xml:space="preserve"> </w:t>
      </w:r>
      <w:r>
        <w:rPr>
          <w:rtl/>
          <w:lang w:bidi="he-IL"/>
        </w:rPr>
        <w:t>קצרים</w:t>
      </w:r>
      <w:r>
        <w:rPr>
          <w:rtl/>
        </w:rPr>
        <w:t xml:space="preserve"> </w:t>
      </w:r>
      <w:r>
        <w:rPr>
          <w:rtl/>
          <w:lang w:bidi="he-IL"/>
        </w:rPr>
        <w:t>באנגלית</w:t>
      </w:r>
      <w:r>
        <w:rPr>
          <w:rtl/>
        </w:rPr>
        <w:t xml:space="preserve">. </w:t>
      </w:r>
      <w:r>
        <w:rPr>
          <w:rtl/>
          <w:lang w:bidi="he-IL"/>
        </w:rPr>
        <w:t>חלק</w:t>
      </w:r>
      <w:r>
        <w:rPr>
          <w:rtl/>
        </w:rPr>
        <w:t xml:space="preserve"> </w:t>
      </w:r>
      <w:r>
        <w:rPr>
          <w:rtl/>
          <w:lang w:bidi="he-IL"/>
        </w:rPr>
        <w:t>מהמשתתפים</w:t>
      </w:r>
      <w:r>
        <w:rPr>
          <w:rtl/>
        </w:rPr>
        <w:t xml:space="preserve"> </w:t>
      </w:r>
      <w:r>
        <w:rPr>
          <w:rtl/>
          <w:lang w:bidi="he-IL"/>
        </w:rPr>
        <w:t>יקראו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הטקסטים</w:t>
      </w:r>
      <w:r>
        <w:rPr>
          <w:rtl/>
        </w:rPr>
        <w:t xml:space="preserve"> </w:t>
      </w:r>
      <w:r>
        <w:rPr>
          <w:rtl/>
          <w:lang w:bidi="he-IL"/>
        </w:rPr>
        <w:t>בליווי</w:t>
      </w:r>
      <w:r>
        <w:rPr>
          <w:rtl/>
        </w:rPr>
        <w:t xml:space="preserve"> </w:t>
      </w:r>
      <w:r>
        <w:rPr>
          <w:rtl/>
          <w:lang w:bidi="he-IL"/>
        </w:rPr>
        <w:t>הכלי</w:t>
      </w:r>
      <w:r>
        <w:rPr>
          <w:rtl/>
        </w:rPr>
        <w:t xml:space="preserve"> </w:t>
      </w:r>
      <w:r>
        <w:t>WordAhead</w:t>
      </w:r>
      <w:r>
        <w:rPr>
          <w:rtl/>
        </w:rPr>
        <w:t xml:space="preserve">, </w:t>
      </w:r>
      <w:r>
        <w:rPr>
          <w:rtl/>
          <w:lang w:bidi="he-IL"/>
        </w:rPr>
        <w:t>המציג</w:t>
      </w:r>
      <w:r>
        <w:rPr>
          <w:rtl/>
        </w:rPr>
        <w:t xml:space="preserve"> </w:t>
      </w:r>
      <w:r>
        <w:rPr>
          <w:rtl/>
          <w:lang w:bidi="he-IL"/>
        </w:rPr>
        <w:t>תרגום</w:t>
      </w:r>
      <w:r>
        <w:rPr>
          <w:rtl/>
        </w:rPr>
        <w:t xml:space="preserve"> </w:t>
      </w:r>
      <w:r>
        <w:rPr>
          <w:rtl/>
          <w:lang w:bidi="he-IL"/>
        </w:rPr>
        <w:t>לעברית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מילים</w:t>
      </w:r>
      <w:r>
        <w:rPr>
          <w:rtl/>
        </w:rPr>
        <w:t xml:space="preserve"> </w:t>
      </w:r>
      <w:r>
        <w:rPr>
          <w:rtl/>
          <w:lang w:bidi="he-IL"/>
        </w:rPr>
        <w:t>קשות</w:t>
      </w:r>
      <w:r>
        <w:rPr>
          <w:rtl/>
        </w:rPr>
        <w:t xml:space="preserve"> </w:t>
      </w:r>
      <w:r>
        <w:rPr>
          <w:rtl/>
          <w:lang w:bidi="he-IL"/>
        </w:rPr>
        <w:t>ומדגיש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חלקי</w:t>
      </w:r>
      <w:r>
        <w:rPr>
          <w:rtl/>
        </w:rPr>
        <w:t xml:space="preserve"> </w:t>
      </w:r>
      <w:r>
        <w:rPr>
          <w:rtl/>
          <w:lang w:bidi="he-IL"/>
        </w:rPr>
        <w:t>הטקסט</w:t>
      </w:r>
      <w:r>
        <w:rPr>
          <w:rtl/>
        </w:rPr>
        <w:t xml:space="preserve"> </w:t>
      </w:r>
      <w:r>
        <w:rPr>
          <w:rtl/>
          <w:lang w:bidi="he-IL"/>
        </w:rPr>
        <w:t>המרכזיים</w:t>
      </w:r>
      <w:r>
        <w:rPr>
          <w:rtl/>
        </w:rPr>
        <w:t xml:space="preserve">. </w:t>
      </w:r>
      <w:r>
        <w:rPr>
          <w:rtl/>
          <w:lang w:bidi="he-IL"/>
        </w:rPr>
        <w:t>לאחר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טקסט</w:t>
      </w:r>
      <w:r>
        <w:rPr>
          <w:rtl/>
        </w:rPr>
        <w:t xml:space="preserve"> </w:t>
      </w:r>
      <w:r>
        <w:rPr>
          <w:rtl/>
          <w:lang w:bidi="he-IL"/>
        </w:rPr>
        <w:t>תתבקש</w:t>
      </w:r>
      <w:r>
        <w:rPr>
          <w:rtl/>
        </w:rPr>
        <w:t>/</w:t>
      </w:r>
      <w:r>
        <w:rPr>
          <w:rtl/>
          <w:lang w:bidi="he-IL"/>
        </w:rPr>
        <w:t>י</w:t>
      </w:r>
      <w:r>
        <w:rPr>
          <w:rtl/>
        </w:rPr>
        <w:t xml:space="preserve"> </w:t>
      </w:r>
      <w:r>
        <w:rPr>
          <w:rtl/>
          <w:lang w:bidi="he-IL"/>
        </w:rPr>
        <w:t>לענות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</w:t>
      </w:r>
      <w:r>
        <w:rPr>
          <w:rtl/>
          <w:lang w:bidi="he-IL"/>
        </w:rPr>
        <w:t>הבנה</w:t>
      </w:r>
      <w:r>
        <w:rPr>
          <w:rtl/>
        </w:rPr>
        <w:t xml:space="preserve"> </w:t>
      </w:r>
      <w:r>
        <w:rPr>
          <w:rtl/>
          <w:lang w:bidi="he-IL"/>
        </w:rPr>
        <w:t>ולמלא</w:t>
      </w:r>
      <w:r>
        <w:rPr>
          <w:rtl/>
        </w:rPr>
        <w:t xml:space="preserve"> </w:t>
      </w:r>
      <w:r>
        <w:rPr>
          <w:rtl/>
          <w:lang w:bidi="he-IL"/>
        </w:rPr>
        <w:t>שאלון</w:t>
      </w:r>
      <w:r>
        <w:rPr>
          <w:rtl/>
        </w:rPr>
        <w:t xml:space="preserve"> </w:t>
      </w:r>
      <w:r>
        <w:rPr>
          <w:rtl/>
          <w:lang w:bidi="he-IL"/>
        </w:rPr>
        <w:t>קצר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חוויית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. </w:t>
      </w:r>
      <w:r>
        <w:rPr>
          <w:rtl/>
          <w:lang w:bidi="he-IL"/>
        </w:rPr>
        <w:t>במהלך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,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מתעדת</w:t>
      </w:r>
      <w:r>
        <w:rPr>
          <w:rtl/>
        </w:rPr>
        <w:t xml:space="preserve">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התנהגות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 (</w:t>
      </w:r>
      <w:r>
        <w:rPr>
          <w:rtl/>
          <w:lang w:bidi="he-IL"/>
        </w:rPr>
        <w:t>כגון</w:t>
      </w:r>
      <w:r>
        <w:rPr>
          <w:rtl/>
        </w:rPr>
        <w:t xml:space="preserve"> </w:t>
      </w:r>
      <w:r>
        <w:rPr>
          <w:rtl/>
          <w:lang w:bidi="he-IL"/>
        </w:rPr>
        <w:t>אילו</w:t>
      </w:r>
      <w:r>
        <w:rPr>
          <w:rtl/>
        </w:rPr>
        <w:t xml:space="preserve"> </w:t>
      </w:r>
      <w:r>
        <w:rPr>
          <w:rtl/>
          <w:lang w:bidi="he-IL"/>
        </w:rPr>
        <w:t>מילים</w:t>
      </w:r>
      <w:r>
        <w:rPr>
          <w:rtl/>
        </w:rPr>
        <w:t xml:space="preserve"> </w:t>
      </w:r>
      <w:r>
        <w:rPr>
          <w:rtl/>
          <w:lang w:bidi="he-IL"/>
        </w:rPr>
        <w:t>בחרת</w:t>
      </w:r>
      <w:r>
        <w:rPr>
          <w:rtl/>
        </w:rPr>
        <w:t xml:space="preserve"> </w:t>
      </w:r>
      <w:r>
        <w:rPr>
          <w:rtl/>
          <w:lang w:bidi="he-IL"/>
        </w:rPr>
        <w:t>לתרגם</w:t>
      </w:r>
      <w:r>
        <w:rPr>
          <w:rtl/>
        </w:rPr>
        <w:t xml:space="preserve"> </w:t>
      </w:r>
      <w:r>
        <w:rPr>
          <w:rtl/>
          <w:lang w:bidi="he-IL"/>
        </w:rPr>
        <w:t>ומשך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) </w:t>
      </w:r>
      <w:r>
        <w:rPr>
          <w:rtl/>
          <w:lang w:bidi="he-IL"/>
        </w:rPr>
        <w:t>לצורכי</w:t>
      </w:r>
      <w:r>
        <w:rPr>
          <w:rtl/>
        </w:rPr>
        <w:t xml:space="preserve">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מחקרי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>.</w:t>
      </w:r>
    </w:p>
    <w:p w14:paraId="00000009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מטרת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להבין</w:t>
      </w:r>
      <w:r>
        <w:rPr>
          <w:rtl/>
        </w:rPr>
        <w:t xml:space="preserve"> </w:t>
      </w:r>
      <w:r>
        <w:rPr>
          <w:rtl/>
          <w:lang w:bidi="he-IL"/>
        </w:rPr>
        <w:t>כיצד</w:t>
      </w:r>
      <w:r>
        <w:rPr>
          <w:rtl/>
        </w:rPr>
        <w:t xml:space="preserve"> </w:t>
      </w:r>
      <w:r>
        <w:rPr>
          <w:rtl/>
          <w:lang w:bidi="he-IL"/>
        </w:rPr>
        <w:t>כלי</w:t>
      </w:r>
      <w:r>
        <w:rPr>
          <w:rtl/>
        </w:rPr>
        <w:t xml:space="preserve"> </w:t>
      </w:r>
      <w:r>
        <w:rPr>
          <w:rtl/>
          <w:lang w:bidi="he-IL"/>
        </w:rPr>
        <w:t>סיוע</w:t>
      </w:r>
      <w:r>
        <w:rPr>
          <w:rtl/>
        </w:rPr>
        <w:t xml:space="preserve"> </w:t>
      </w:r>
      <w:r>
        <w:rPr>
          <w:rtl/>
          <w:lang w:bidi="he-IL"/>
        </w:rPr>
        <w:t>אדפטיבי</w:t>
      </w:r>
      <w:r>
        <w:rPr>
          <w:rtl/>
        </w:rPr>
        <w:t xml:space="preserve"> </w:t>
      </w:r>
      <w:r>
        <w:rPr>
          <w:rtl/>
          <w:lang w:bidi="he-IL"/>
        </w:rPr>
        <w:t>לקריאה</w:t>
      </w:r>
      <w:r>
        <w:rPr>
          <w:rtl/>
        </w:rPr>
        <w:t xml:space="preserve"> </w:t>
      </w:r>
      <w:r>
        <w:rPr>
          <w:rtl/>
          <w:lang w:bidi="he-IL"/>
        </w:rPr>
        <w:t>משפיע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הבנת</w:t>
      </w:r>
      <w:r>
        <w:rPr>
          <w:rtl/>
        </w:rPr>
        <w:t xml:space="preserve"> </w:t>
      </w:r>
      <w:r>
        <w:rPr>
          <w:rtl/>
          <w:lang w:bidi="he-IL"/>
        </w:rPr>
        <w:t>הנקרא</w:t>
      </w:r>
      <w:r>
        <w:rPr>
          <w:rtl/>
        </w:rPr>
        <w:t xml:space="preserve"> </w:t>
      </w:r>
      <w:r>
        <w:rPr>
          <w:rtl/>
          <w:lang w:bidi="he-IL"/>
        </w:rPr>
        <w:t>ועל</w:t>
      </w:r>
      <w:r>
        <w:rPr>
          <w:rtl/>
        </w:rPr>
        <w:t xml:space="preserve"> </w:t>
      </w:r>
      <w:r>
        <w:rPr>
          <w:rtl/>
          <w:lang w:bidi="he-IL"/>
        </w:rPr>
        <w:t>חוויית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 </w:t>
      </w:r>
      <w:r>
        <w:rPr>
          <w:rtl/>
          <w:lang w:bidi="he-IL"/>
        </w:rPr>
        <w:t>בקרב</w:t>
      </w:r>
      <w:r>
        <w:rPr>
          <w:rtl/>
        </w:rPr>
        <w:t xml:space="preserve"> </w:t>
      </w:r>
      <w:r>
        <w:rPr>
          <w:rtl/>
          <w:lang w:bidi="he-IL"/>
        </w:rPr>
        <w:t>דוברי</w:t>
      </w:r>
      <w:r>
        <w:rPr>
          <w:rtl/>
        </w:rPr>
        <w:t xml:space="preserve"> </w:t>
      </w:r>
      <w:r>
        <w:rPr>
          <w:rtl/>
          <w:lang w:bidi="he-IL"/>
        </w:rPr>
        <w:t>עברית</w:t>
      </w:r>
      <w:r>
        <w:rPr>
          <w:rtl/>
        </w:rPr>
        <w:t xml:space="preserve"> </w:t>
      </w:r>
      <w:r>
        <w:rPr>
          <w:rtl/>
          <w:lang w:bidi="he-IL"/>
        </w:rPr>
        <w:t>הקוראים</w:t>
      </w:r>
      <w:r>
        <w:rPr>
          <w:rtl/>
        </w:rPr>
        <w:t xml:space="preserve"> </w:t>
      </w:r>
      <w:r>
        <w:rPr>
          <w:rtl/>
          <w:lang w:bidi="he-IL"/>
        </w:rPr>
        <w:t>באנגלית</w:t>
      </w:r>
      <w:r>
        <w:rPr>
          <w:rtl/>
        </w:rPr>
        <w:t xml:space="preserve">, </w:t>
      </w:r>
      <w:r>
        <w:rPr>
          <w:rtl/>
          <w:lang w:bidi="he-IL"/>
        </w:rPr>
        <w:t>ולסייע</w:t>
      </w:r>
      <w:r>
        <w:rPr>
          <w:rtl/>
        </w:rPr>
        <w:t xml:space="preserve"> </w:t>
      </w:r>
      <w:r>
        <w:rPr>
          <w:rtl/>
          <w:lang w:bidi="he-IL"/>
        </w:rPr>
        <w:t>בפיתוח</w:t>
      </w:r>
      <w:r>
        <w:rPr>
          <w:rtl/>
        </w:rPr>
        <w:t xml:space="preserve"> </w:t>
      </w:r>
      <w:r>
        <w:rPr>
          <w:rtl/>
          <w:lang w:bidi="he-IL"/>
        </w:rPr>
        <w:t>ובהערכה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כלים</w:t>
      </w:r>
      <w:r>
        <w:rPr>
          <w:rtl/>
        </w:rPr>
        <w:t xml:space="preserve"> </w:t>
      </w:r>
      <w:r>
        <w:rPr>
          <w:rtl/>
          <w:lang w:bidi="he-IL"/>
        </w:rPr>
        <w:t>מסוג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>.</w:t>
      </w:r>
    </w:p>
    <w:p w14:paraId="0000000A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משך</w:t>
      </w:r>
      <w:r>
        <w:rPr>
          <w:rtl/>
        </w:rPr>
        <w:t xml:space="preserve"> </w:t>
      </w:r>
      <w:r>
        <w:rPr>
          <w:rtl/>
          <w:lang w:bidi="he-IL"/>
        </w:rPr>
        <w:t>ההשתתפות</w:t>
      </w:r>
      <w:r>
        <w:rPr>
          <w:rtl/>
        </w:rPr>
        <w:t xml:space="preserve"> </w:t>
      </w:r>
      <w:r>
        <w:rPr>
          <w:rtl/>
          <w:lang w:bidi="he-IL"/>
        </w:rPr>
        <w:t>במחקר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כ</w:t>
      </w:r>
      <w:r>
        <w:rPr>
          <w:rtl/>
        </w:rPr>
        <w:t xml:space="preserve">-20–30 </w:t>
      </w:r>
      <w:r>
        <w:rPr>
          <w:rtl/>
          <w:lang w:bidi="he-IL"/>
        </w:rPr>
        <w:t>דקות</w:t>
      </w:r>
      <w:r>
        <w:rPr>
          <w:rtl/>
        </w:rPr>
        <w:t xml:space="preserve">. </w:t>
      </w:r>
      <w:r>
        <w:rPr>
          <w:rtl/>
          <w:lang w:bidi="he-IL"/>
        </w:rPr>
        <w:t>משתתפים</w:t>
      </w:r>
      <w:r>
        <w:rPr>
          <w:rtl/>
        </w:rPr>
        <w:t xml:space="preserve"> </w:t>
      </w:r>
      <w:r>
        <w:rPr>
          <w:rtl/>
          <w:lang w:bidi="he-IL"/>
        </w:rPr>
        <w:t>שישלימו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יקבלו</w:t>
      </w:r>
      <w:r>
        <w:rPr>
          <w:rtl/>
        </w:rPr>
        <w:t xml:space="preserve"> </w:t>
      </w:r>
      <w:r>
        <w:rPr>
          <w:rtl/>
          <w:lang w:bidi="he-IL"/>
        </w:rPr>
        <w:t>תגמול</w:t>
      </w:r>
      <w:r>
        <w:rPr>
          <w:rtl/>
        </w:rPr>
        <w:t xml:space="preserve"> </w:t>
      </w:r>
      <w:r>
        <w:rPr>
          <w:rtl/>
          <w:lang w:bidi="he-IL"/>
        </w:rPr>
        <w:t>עבור</w:t>
      </w:r>
      <w:r>
        <w:rPr>
          <w:rtl/>
        </w:rPr>
        <w:t xml:space="preserve"> </w:t>
      </w:r>
      <w:r>
        <w:rPr>
          <w:rtl/>
          <w:lang w:bidi="he-IL"/>
        </w:rPr>
        <w:t>השתתפותם</w:t>
      </w:r>
      <w:r>
        <w:rPr>
          <w:rtl/>
        </w:rPr>
        <w:t xml:space="preserve"> </w:t>
      </w:r>
      <w:r>
        <w:rPr>
          <w:rtl/>
          <w:lang w:bidi="he-IL"/>
        </w:rPr>
        <w:t>דרך</w:t>
      </w:r>
      <w:r>
        <w:rPr>
          <w:rtl/>
        </w:rPr>
        <w:t xml:space="preserve"> </w:t>
      </w:r>
      <w:r>
        <w:rPr>
          <w:rtl/>
          <w:lang w:bidi="he-IL"/>
        </w:rPr>
        <w:t>פלטפורמת</w:t>
      </w:r>
      <w:r>
        <w:rPr>
          <w:rtl/>
        </w:rPr>
        <w:t xml:space="preserve"> </w:t>
      </w:r>
      <w:r>
        <w:t>Prolific</w:t>
      </w:r>
      <w:r>
        <w:rPr>
          <w:rtl/>
        </w:rPr>
        <w:t xml:space="preserve">, </w:t>
      </w:r>
      <w:r>
        <w:rPr>
          <w:rtl/>
          <w:lang w:bidi="he-IL"/>
        </w:rPr>
        <w:t>בהתאם</w:t>
      </w:r>
      <w:r>
        <w:rPr>
          <w:rtl/>
        </w:rPr>
        <w:t xml:space="preserve"> </w:t>
      </w:r>
      <w:r>
        <w:rPr>
          <w:rtl/>
          <w:lang w:bidi="he-IL"/>
        </w:rPr>
        <w:t>לתעריפים</w:t>
      </w:r>
      <w:r>
        <w:rPr>
          <w:rtl/>
        </w:rPr>
        <w:t xml:space="preserve"> </w:t>
      </w:r>
      <w:r>
        <w:rPr>
          <w:rtl/>
          <w:lang w:bidi="he-IL"/>
        </w:rPr>
        <w:t>המקובלים</w:t>
      </w:r>
      <w:r>
        <w:rPr>
          <w:rtl/>
        </w:rPr>
        <w:t xml:space="preserve"> </w:t>
      </w:r>
      <w:r>
        <w:rPr>
          <w:rtl/>
          <w:lang w:bidi="he-IL"/>
        </w:rPr>
        <w:t>בפלטפורמה</w:t>
      </w:r>
      <w:r>
        <w:rPr>
          <w:rtl/>
        </w:rPr>
        <w:t>.</w:t>
      </w:r>
    </w:p>
    <w:p w14:paraId="0000000B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חלק</w:t>
      </w:r>
      <w:r>
        <w:rPr>
          <w:rtl/>
        </w:rPr>
        <w:t xml:space="preserve"> </w:t>
      </w:r>
      <w:r>
        <w:rPr>
          <w:rtl/>
          <w:lang w:bidi="he-IL"/>
        </w:rPr>
        <w:t>מהמשתתפים</w:t>
      </w:r>
      <w:r>
        <w:rPr>
          <w:rtl/>
        </w:rPr>
        <w:t xml:space="preserve"> </w:t>
      </w:r>
      <w:r>
        <w:rPr>
          <w:rtl/>
          <w:lang w:bidi="he-IL"/>
        </w:rPr>
        <w:t>עשויים</w:t>
      </w:r>
      <w:r>
        <w:rPr>
          <w:rtl/>
        </w:rPr>
        <w:t xml:space="preserve"> </w:t>
      </w:r>
      <w:r>
        <w:rPr>
          <w:rtl/>
          <w:lang w:bidi="he-IL"/>
        </w:rPr>
        <w:t>שלא</w:t>
      </w:r>
      <w:r>
        <w:rPr>
          <w:rtl/>
        </w:rPr>
        <w:t xml:space="preserve"> </w:t>
      </w:r>
      <w:r>
        <w:rPr>
          <w:rtl/>
          <w:lang w:bidi="he-IL"/>
        </w:rPr>
        <w:t>להמשיך</w:t>
      </w:r>
      <w:r>
        <w:rPr>
          <w:rtl/>
        </w:rPr>
        <w:t xml:space="preserve"> </w:t>
      </w:r>
      <w:r>
        <w:rPr>
          <w:rtl/>
          <w:lang w:bidi="he-IL"/>
        </w:rPr>
        <w:t>לחלק</w:t>
      </w:r>
      <w:r>
        <w:rPr>
          <w:rtl/>
        </w:rPr>
        <w:t xml:space="preserve"> </w:t>
      </w:r>
      <w:r>
        <w:rPr>
          <w:rtl/>
          <w:lang w:bidi="he-IL"/>
        </w:rPr>
        <w:t>המלא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תוצאת</w:t>
      </w:r>
      <w:r>
        <w:rPr>
          <w:rtl/>
        </w:rPr>
        <w:t xml:space="preserve"> </w:t>
      </w:r>
      <w:r>
        <w:rPr>
          <w:rtl/>
          <w:lang w:bidi="he-IL"/>
        </w:rPr>
        <w:t>מבחן</w:t>
      </w:r>
      <w:r>
        <w:rPr>
          <w:rtl/>
        </w:rPr>
        <w:t xml:space="preserve"> </w:t>
      </w:r>
      <w:r>
        <w:rPr>
          <w:rtl/>
          <w:lang w:bidi="he-IL"/>
        </w:rPr>
        <w:t>הסינון</w:t>
      </w:r>
      <w:r>
        <w:rPr>
          <w:rtl/>
        </w:rPr>
        <w:t xml:space="preserve"> </w:t>
      </w:r>
      <w:r>
        <w:rPr>
          <w:rtl/>
          <w:lang w:bidi="he-IL"/>
        </w:rPr>
        <w:t>מצביעה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רמת</w:t>
      </w:r>
      <w:r>
        <w:rPr>
          <w:rtl/>
        </w:rPr>
        <w:t xml:space="preserve"> </w:t>
      </w:r>
      <w:r>
        <w:rPr>
          <w:rtl/>
          <w:lang w:bidi="he-IL"/>
        </w:rPr>
        <w:t>אנגלית</w:t>
      </w:r>
      <w:r>
        <w:rPr>
          <w:rtl/>
        </w:rPr>
        <w:t xml:space="preserve"> </w:t>
      </w:r>
      <w:r>
        <w:rPr>
          <w:rtl/>
          <w:lang w:bidi="he-IL"/>
        </w:rPr>
        <w:t>מחוץ</w:t>
      </w:r>
      <w:r>
        <w:rPr>
          <w:rtl/>
        </w:rPr>
        <w:t xml:space="preserve"> </w:t>
      </w:r>
      <w:r>
        <w:rPr>
          <w:rtl/>
          <w:lang w:bidi="he-IL"/>
        </w:rPr>
        <w:t>לטווח</w:t>
      </w:r>
      <w:r>
        <w:rPr>
          <w:rtl/>
        </w:rPr>
        <w:t xml:space="preserve"> </w:t>
      </w:r>
      <w:r>
        <w:rPr>
          <w:rtl/>
          <w:lang w:bidi="he-IL"/>
        </w:rPr>
        <w:t>הנדרש</w:t>
      </w:r>
      <w:r>
        <w:rPr>
          <w:rtl/>
        </w:rPr>
        <w:t xml:space="preserve"> </w:t>
      </w:r>
      <w:r>
        <w:rPr>
          <w:rtl/>
          <w:lang w:bidi="he-IL"/>
        </w:rPr>
        <w:t>למחקר</w:t>
      </w:r>
      <w:r>
        <w:rPr>
          <w:rtl/>
        </w:rPr>
        <w:t xml:space="preserve">,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אינם</w:t>
      </w:r>
      <w:r>
        <w:rPr>
          <w:rtl/>
        </w:rPr>
        <w:t xml:space="preserve"> </w:t>
      </w:r>
      <w:r>
        <w:rPr>
          <w:rtl/>
          <w:lang w:bidi="he-IL"/>
        </w:rPr>
        <w:t>עומדים</w:t>
      </w:r>
      <w:r>
        <w:rPr>
          <w:rtl/>
        </w:rPr>
        <w:t xml:space="preserve"> </w:t>
      </w:r>
      <w:r>
        <w:rPr>
          <w:rtl/>
          <w:lang w:bidi="he-IL"/>
        </w:rPr>
        <w:t>בדרישות</w:t>
      </w:r>
      <w:r>
        <w:rPr>
          <w:rtl/>
        </w:rPr>
        <w:t xml:space="preserve"> </w:t>
      </w:r>
      <w:r>
        <w:rPr>
          <w:rtl/>
          <w:lang w:bidi="he-IL"/>
        </w:rPr>
        <w:t>בקרת</w:t>
      </w:r>
      <w:r>
        <w:rPr>
          <w:rtl/>
        </w:rPr>
        <w:t xml:space="preserve"> </w:t>
      </w:r>
      <w:r>
        <w:rPr>
          <w:rtl/>
          <w:lang w:bidi="he-IL"/>
        </w:rPr>
        <w:t>האיכות</w:t>
      </w:r>
      <w:r>
        <w:rPr>
          <w:rtl/>
        </w:rPr>
        <w:t xml:space="preserve"> (</w:t>
      </w:r>
      <w:r>
        <w:rPr>
          <w:rtl/>
          <w:lang w:bidi="he-IL"/>
        </w:rPr>
        <w:t>פריטי</w:t>
      </w:r>
      <w:r>
        <w:rPr>
          <w:rtl/>
        </w:rPr>
        <w:t xml:space="preserve"> </w:t>
      </w:r>
      <w:r>
        <w:rPr>
          <w:rtl/>
          <w:lang w:bidi="he-IL"/>
        </w:rPr>
        <w:t>קשב</w:t>
      </w:r>
      <w:r>
        <w:rPr>
          <w:rtl/>
        </w:rPr>
        <w:t xml:space="preserve">)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>.</w:t>
      </w:r>
    </w:p>
    <w:p w14:paraId="0000000C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ההשתתפות</w:t>
      </w:r>
      <w:r>
        <w:rPr>
          <w:rtl/>
        </w:rPr>
        <w:t xml:space="preserve"> </w:t>
      </w:r>
      <w:r>
        <w:rPr>
          <w:rtl/>
          <w:lang w:bidi="he-IL"/>
        </w:rPr>
        <w:t>במחקר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מרצון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 xml:space="preserve">. </w:t>
      </w:r>
      <w:r>
        <w:rPr>
          <w:rtl/>
          <w:lang w:bidi="he-IL"/>
        </w:rPr>
        <w:t>אינך</w:t>
      </w:r>
      <w:r>
        <w:rPr>
          <w:rtl/>
        </w:rPr>
        <w:t xml:space="preserve"> </w:t>
      </w:r>
      <w:r>
        <w:rPr>
          <w:rtl/>
          <w:lang w:bidi="he-IL"/>
        </w:rPr>
        <w:t>חייב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 </w:t>
      </w:r>
      <w:r>
        <w:rPr>
          <w:rtl/>
          <w:lang w:bidi="he-IL"/>
        </w:rPr>
        <w:t>להשתתף</w:t>
      </w:r>
      <w:r>
        <w:rPr>
          <w:rtl/>
        </w:rPr>
        <w:t xml:space="preserve"> </w:t>
      </w:r>
      <w:r>
        <w:rPr>
          <w:rtl/>
          <w:lang w:bidi="he-IL"/>
        </w:rPr>
        <w:t>במחקר</w:t>
      </w:r>
      <w:r>
        <w:rPr>
          <w:rtl/>
        </w:rPr>
        <w:t xml:space="preserve">, </w:t>
      </w:r>
      <w:r>
        <w:rPr>
          <w:rtl/>
          <w:lang w:bidi="he-IL"/>
        </w:rPr>
        <w:t>ובאפשרותך</w:t>
      </w:r>
      <w:r>
        <w:rPr>
          <w:rtl/>
        </w:rPr>
        <w:t xml:space="preserve"> </w:t>
      </w:r>
      <w:r>
        <w:rPr>
          <w:rtl/>
          <w:lang w:bidi="he-IL"/>
        </w:rPr>
        <w:t>להפסיק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השתתפותך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שלב</w:t>
      </w:r>
      <w:r>
        <w:rPr>
          <w:rtl/>
        </w:rPr>
        <w:t xml:space="preserve">.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זאת</w:t>
      </w:r>
      <w:r>
        <w:rPr>
          <w:rtl/>
        </w:rPr>
        <w:t xml:space="preserve">, </w:t>
      </w:r>
      <w:r>
        <w:rPr>
          <w:rtl/>
          <w:lang w:bidi="he-IL"/>
        </w:rPr>
        <w:t>בדומה</w:t>
      </w:r>
      <w:r>
        <w:rPr>
          <w:rtl/>
        </w:rPr>
        <w:t xml:space="preserve"> </w:t>
      </w:r>
      <w:r>
        <w:rPr>
          <w:rtl/>
          <w:lang w:bidi="he-IL"/>
        </w:rPr>
        <w:t>למחקרים</w:t>
      </w:r>
      <w:r>
        <w:rPr>
          <w:rtl/>
        </w:rPr>
        <w:t xml:space="preserve"> </w:t>
      </w:r>
      <w:r>
        <w:rPr>
          <w:rtl/>
          <w:lang w:bidi="he-IL"/>
        </w:rPr>
        <w:t>מקוונים</w:t>
      </w:r>
      <w:r>
        <w:rPr>
          <w:rtl/>
        </w:rPr>
        <w:t xml:space="preserve"> </w:t>
      </w:r>
      <w:r>
        <w:rPr>
          <w:rtl/>
          <w:lang w:bidi="he-IL"/>
        </w:rPr>
        <w:t>בתשלום</w:t>
      </w:r>
      <w:r>
        <w:rPr>
          <w:rtl/>
        </w:rPr>
        <w:t xml:space="preserve">, </w:t>
      </w:r>
      <w:r>
        <w:rPr>
          <w:rtl/>
          <w:lang w:bidi="he-IL"/>
        </w:rPr>
        <w:t>קבלת</w:t>
      </w:r>
      <w:r>
        <w:rPr>
          <w:rtl/>
        </w:rPr>
        <w:t xml:space="preserve"> </w:t>
      </w:r>
      <w:r>
        <w:rPr>
          <w:rtl/>
          <w:lang w:bidi="he-IL"/>
        </w:rPr>
        <w:t>התגמול</w:t>
      </w:r>
      <w:r>
        <w:rPr>
          <w:rtl/>
        </w:rPr>
        <w:t xml:space="preserve"> </w:t>
      </w:r>
      <w:r>
        <w:rPr>
          <w:rtl/>
          <w:lang w:bidi="he-IL"/>
        </w:rPr>
        <w:t>עשויה</w:t>
      </w:r>
      <w:r>
        <w:rPr>
          <w:rtl/>
        </w:rPr>
        <w:t xml:space="preserve"> </w:t>
      </w:r>
      <w:r>
        <w:rPr>
          <w:rtl/>
          <w:lang w:bidi="he-IL"/>
        </w:rPr>
        <w:t>להיות</w:t>
      </w:r>
      <w:r>
        <w:rPr>
          <w:rtl/>
        </w:rPr>
        <w:t xml:space="preserve"> </w:t>
      </w:r>
      <w:r>
        <w:rPr>
          <w:rtl/>
          <w:lang w:bidi="he-IL"/>
        </w:rPr>
        <w:t>תלויה</w:t>
      </w:r>
      <w:r>
        <w:rPr>
          <w:rtl/>
        </w:rPr>
        <w:t xml:space="preserve"> </w:t>
      </w:r>
      <w:r>
        <w:rPr>
          <w:rtl/>
          <w:lang w:bidi="he-IL"/>
        </w:rPr>
        <w:t>בהשלמה</w:t>
      </w:r>
      <w:r>
        <w:rPr>
          <w:rtl/>
        </w:rPr>
        <w:t xml:space="preserve"> </w:t>
      </w:r>
      <w:r>
        <w:rPr>
          <w:rtl/>
          <w:lang w:bidi="he-IL"/>
        </w:rPr>
        <w:t>מוצלחת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בהתאם</w:t>
      </w:r>
      <w:r>
        <w:rPr>
          <w:rtl/>
        </w:rPr>
        <w:t xml:space="preserve"> </w:t>
      </w:r>
      <w:r>
        <w:rPr>
          <w:rtl/>
          <w:lang w:bidi="he-IL"/>
        </w:rPr>
        <w:t>לכללי</w:t>
      </w:r>
      <w:r>
        <w:rPr>
          <w:rtl/>
        </w:rPr>
        <w:t xml:space="preserve"> </w:t>
      </w:r>
      <w:r>
        <w:rPr>
          <w:rtl/>
          <w:lang w:bidi="he-IL"/>
        </w:rPr>
        <w:t>פלטפורמת</w:t>
      </w:r>
      <w:r>
        <w:rPr>
          <w:rtl/>
        </w:rPr>
        <w:t xml:space="preserve"> </w:t>
      </w:r>
      <w:r>
        <w:rPr>
          <w:rtl/>
          <w:lang w:bidi="he-IL"/>
        </w:rPr>
        <w:t>הגיוס</w:t>
      </w:r>
      <w:r>
        <w:rPr>
          <w:rtl/>
        </w:rPr>
        <w:t>.</w:t>
      </w:r>
    </w:p>
    <w:p w14:paraId="0000000D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התשובות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ונתוני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 </w:t>
      </w:r>
      <w:r>
        <w:rPr>
          <w:rtl/>
          <w:lang w:bidi="he-IL"/>
        </w:rPr>
        <w:t>ייאספו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אנונימי</w:t>
      </w:r>
      <w:r>
        <w:rPr>
          <w:rtl/>
        </w:rPr>
        <w:t xml:space="preserve"> </w:t>
      </w:r>
      <w:r>
        <w:rPr>
          <w:rtl/>
          <w:lang w:bidi="he-IL"/>
        </w:rPr>
        <w:t>וישמשו</w:t>
      </w:r>
      <w:r>
        <w:rPr>
          <w:rtl/>
        </w:rPr>
        <w:t xml:space="preserve"> </w:t>
      </w:r>
      <w:r>
        <w:rPr>
          <w:rtl/>
          <w:lang w:bidi="he-IL"/>
        </w:rPr>
        <w:t>למטרות</w:t>
      </w:r>
      <w:r>
        <w:rPr>
          <w:rtl/>
        </w:rPr>
        <w:t xml:space="preserve"> </w:t>
      </w:r>
      <w:r>
        <w:rPr>
          <w:rtl/>
          <w:lang w:bidi="he-IL"/>
        </w:rPr>
        <w:t>מחקר</w:t>
      </w:r>
      <w:r>
        <w:rPr>
          <w:rtl/>
        </w:rPr>
        <w:t xml:space="preserve"> </w:t>
      </w:r>
      <w:r>
        <w:rPr>
          <w:rtl/>
          <w:lang w:bidi="he-IL"/>
        </w:rPr>
        <w:t>אקדמי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 xml:space="preserve">.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ייאסף</w:t>
      </w:r>
      <w:r>
        <w:rPr>
          <w:rtl/>
        </w:rPr>
        <w:t xml:space="preserve"> </w:t>
      </w:r>
      <w:r>
        <w:rPr>
          <w:rtl/>
          <w:lang w:bidi="he-IL"/>
        </w:rPr>
        <w:t>מידע</w:t>
      </w:r>
      <w:r>
        <w:rPr>
          <w:rtl/>
        </w:rPr>
        <w:t xml:space="preserve"> </w:t>
      </w:r>
      <w:r>
        <w:rPr>
          <w:rtl/>
          <w:lang w:bidi="he-IL"/>
        </w:rPr>
        <w:t>מזהה</w:t>
      </w:r>
      <w:r>
        <w:rPr>
          <w:rtl/>
        </w:rPr>
        <w:t xml:space="preserve"> </w:t>
      </w:r>
      <w:r>
        <w:rPr>
          <w:rtl/>
          <w:lang w:bidi="he-IL"/>
        </w:rPr>
        <w:t>אישי</w:t>
      </w:r>
      <w:r>
        <w:rPr>
          <w:rtl/>
        </w:rPr>
        <w:t xml:space="preserve">. </w:t>
      </w:r>
      <w:r>
        <w:rPr>
          <w:rtl/>
          <w:lang w:bidi="he-IL"/>
        </w:rPr>
        <w:t>מזהה</w:t>
      </w:r>
      <w:r>
        <w:rPr>
          <w:rtl/>
        </w:rPr>
        <w:t xml:space="preserve"> </w:t>
      </w:r>
      <w:r>
        <w:rPr>
          <w:rtl/>
          <w:lang w:bidi="he-IL"/>
        </w:rPr>
        <w:t>המשתתף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>-</w:t>
      </w:r>
      <w:r>
        <w:t>Prolific</w:t>
      </w:r>
      <w:r>
        <w:rPr>
          <w:rtl/>
        </w:rPr>
        <w:t xml:space="preserve"> </w:t>
      </w:r>
      <w:r>
        <w:rPr>
          <w:rtl/>
          <w:lang w:bidi="he-IL"/>
        </w:rPr>
        <w:t>משמש</w:t>
      </w:r>
      <w:r>
        <w:rPr>
          <w:rtl/>
        </w:rPr>
        <w:t xml:space="preserve">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ורק</w:t>
      </w:r>
      <w:r>
        <w:rPr>
          <w:rtl/>
        </w:rPr>
        <w:t xml:space="preserve"> </w:t>
      </w:r>
      <w:r>
        <w:rPr>
          <w:rtl/>
          <w:lang w:bidi="he-IL"/>
        </w:rPr>
        <w:t>לצורך</w:t>
      </w:r>
      <w:r>
        <w:rPr>
          <w:rtl/>
        </w:rPr>
        <w:t xml:space="preserve"> </w:t>
      </w:r>
      <w:r>
        <w:rPr>
          <w:rtl/>
          <w:lang w:bidi="he-IL"/>
        </w:rPr>
        <w:t>מתן</w:t>
      </w:r>
      <w:r>
        <w:rPr>
          <w:rtl/>
        </w:rPr>
        <w:t xml:space="preserve"> </w:t>
      </w:r>
      <w:r>
        <w:rPr>
          <w:rtl/>
          <w:lang w:bidi="he-IL"/>
        </w:rPr>
        <w:t>התגמול</w:t>
      </w:r>
      <w:r>
        <w:rPr>
          <w:rtl/>
        </w:rPr>
        <w:t xml:space="preserve">, </w:t>
      </w:r>
      <w:r>
        <w:rPr>
          <w:rtl/>
          <w:lang w:bidi="he-IL"/>
        </w:rPr>
        <w:t>ואינו</w:t>
      </w:r>
      <w:r>
        <w:rPr>
          <w:rtl/>
        </w:rPr>
        <w:t xml:space="preserve"> </w:t>
      </w:r>
      <w:r>
        <w:rPr>
          <w:rtl/>
          <w:lang w:bidi="he-IL"/>
        </w:rPr>
        <w:t>נשמר</w:t>
      </w:r>
      <w:r>
        <w:rPr>
          <w:rtl/>
        </w:rPr>
        <w:t xml:space="preserve"> </w:t>
      </w:r>
      <w:r>
        <w:rPr>
          <w:rtl/>
          <w:lang w:bidi="he-IL"/>
        </w:rPr>
        <w:t>באופן</w:t>
      </w:r>
      <w:r>
        <w:rPr>
          <w:rtl/>
        </w:rPr>
        <w:t xml:space="preserve"> </w:t>
      </w:r>
      <w:r>
        <w:rPr>
          <w:rtl/>
          <w:lang w:bidi="he-IL"/>
        </w:rPr>
        <w:t>מזהה</w:t>
      </w:r>
      <w:r>
        <w:rPr>
          <w:rtl/>
        </w:rPr>
        <w:t xml:space="preserve"> </w:t>
      </w:r>
      <w:r>
        <w:rPr>
          <w:rtl/>
          <w:lang w:bidi="he-IL"/>
        </w:rPr>
        <w:t>יחד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. </w:t>
      </w:r>
      <w:r>
        <w:rPr>
          <w:rtl/>
          <w:lang w:bidi="he-IL"/>
        </w:rPr>
        <w:t>תרגומי</w:t>
      </w:r>
      <w:r>
        <w:rPr>
          <w:rtl/>
        </w:rPr>
        <w:t xml:space="preserve"> </w:t>
      </w:r>
      <w:r>
        <w:rPr>
          <w:rtl/>
          <w:lang w:bidi="he-IL"/>
        </w:rPr>
        <w:t>המילים</w:t>
      </w:r>
      <w:r>
        <w:rPr>
          <w:rtl/>
        </w:rPr>
        <w:t xml:space="preserve"> </w:t>
      </w:r>
      <w:r>
        <w:rPr>
          <w:rtl/>
          <w:lang w:bidi="he-IL"/>
        </w:rPr>
        <w:t>לעברית</w:t>
      </w:r>
      <w:r>
        <w:rPr>
          <w:rtl/>
        </w:rPr>
        <w:t xml:space="preserve"> </w:t>
      </w:r>
      <w:r>
        <w:rPr>
          <w:rtl/>
          <w:lang w:bidi="he-IL"/>
        </w:rPr>
        <w:t>מופקים</w:t>
      </w:r>
      <w:r>
        <w:rPr>
          <w:rtl/>
        </w:rPr>
        <w:t xml:space="preserve"> </w:t>
      </w:r>
      <w:r>
        <w:rPr>
          <w:rtl/>
          <w:lang w:bidi="he-IL"/>
        </w:rPr>
        <w:t>באמצעות</w:t>
      </w:r>
      <w:r>
        <w:rPr>
          <w:rtl/>
        </w:rPr>
        <w:t xml:space="preserve"> </w:t>
      </w:r>
      <w:r>
        <w:rPr>
          <w:rtl/>
          <w:lang w:bidi="he-IL"/>
        </w:rPr>
        <w:t>שירות</w:t>
      </w:r>
      <w:r>
        <w:rPr>
          <w:rtl/>
        </w:rPr>
        <w:t xml:space="preserve"> </w:t>
      </w:r>
      <w:r>
        <w:rPr>
          <w:rtl/>
          <w:lang w:bidi="he-IL"/>
        </w:rPr>
        <w:t>תרגום</w:t>
      </w:r>
      <w:r>
        <w:rPr>
          <w:rtl/>
        </w:rPr>
        <w:t xml:space="preserve"> </w:t>
      </w:r>
      <w:r>
        <w:rPr>
          <w:rtl/>
          <w:lang w:bidi="he-IL"/>
        </w:rPr>
        <w:t>אוטומטי</w:t>
      </w:r>
      <w:r>
        <w:rPr>
          <w:rtl/>
        </w:rPr>
        <w:t xml:space="preserve"> </w:t>
      </w:r>
      <w:r>
        <w:rPr>
          <w:rtl/>
          <w:lang w:bidi="he-IL"/>
        </w:rPr>
        <w:t>מבוסס</w:t>
      </w:r>
      <w:r>
        <w:rPr>
          <w:rtl/>
        </w:rPr>
        <w:t xml:space="preserve"> </w:t>
      </w:r>
      <w:r>
        <w:rPr>
          <w:rtl/>
          <w:lang w:bidi="he-IL"/>
        </w:rPr>
        <w:t>בינה</w:t>
      </w:r>
      <w:r>
        <w:rPr>
          <w:rtl/>
        </w:rPr>
        <w:t xml:space="preserve"> </w:t>
      </w:r>
      <w:r>
        <w:rPr>
          <w:rtl/>
          <w:lang w:bidi="he-IL"/>
        </w:rPr>
        <w:t>מלאכותית</w:t>
      </w:r>
      <w:r>
        <w:rPr>
          <w:rtl/>
        </w:rPr>
        <w:t xml:space="preserve"> (</w:t>
      </w:r>
      <w:r>
        <w:rPr>
          <w:rtl/>
          <w:lang w:bidi="he-IL"/>
        </w:rPr>
        <w:t>מודל</w:t>
      </w:r>
      <w:r>
        <w:rPr>
          <w:rtl/>
        </w:rPr>
        <w:t xml:space="preserve"> </w:t>
      </w:r>
      <w:r>
        <w:rPr>
          <w:rtl/>
          <w:lang w:bidi="he-IL"/>
        </w:rPr>
        <w:t>שפה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צד</w:t>
      </w:r>
      <w:r>
        <w:rPr>
          <w:rtl/>
        </w:rPr>
        <w:t xml:space="preserve"> </w:t>
      </w:r>
      <w:r>
        <w:rPr>
          <w:rtl/>
          <w:lang w:bidi="he-IL"/>
        </w:rPr>
        <w:t>שלישי</w:t>
      </w:r>
      <w:r>
        <w:rPr>
          <w:rtl/>
        </w:rPr>
        <w:t xml:space="preserve">); </w:t>
      </w:r>
      <w:r>
        <w:rPr>
          <w:rtl/>
          <w:lang w:bidi="he-IL"/>
        </w:rPr>
        <w:t>לשירות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נשלח</w:t>
      </w:r>
      <w:r>
        <w:rPr>
          <w:rtl/>
        </w:rPr>
        <w:t xml:space="preserve"> </w:t>
      </w:r>
      <w:r>
        <w:rPr>
          <w:rtl/>
          <w:lang w:bidi="he-IL"/>
        </w:rPr>
        <w:t>אך</w:t>
      </w:r>
      <w:r>
        <w:rPr>
          <w:rtl/>
        </w:rPr>
        <w:t xml:space="preserve"> </w:t>
      </w:r>
      <w:r>
        <w:rPr>
          <w:rtl/>
          <w:lang w:bidi="he-IL"/>
        </w:rPr>
        <w:t>ורק</w:t>
      </w:r>
      <w:r>
        <w:rPr>
          <w:rtl/>
        </w:rPr>
        <w:t xml:space="preserve"> </w:t>
      </w:r>
      <w:r>
        <w:rPr>
          <w:rtl/>
          <w:lang w:bidi="he-IL"/>
        </w:rPr>
        <w:t>טקסט</w:t>
      </w:r>
      <w:r>
        <w:rPr>
          <w:rtl/>
        </w:rPr>
        <w:t xml:space="preserve"> </w:t>
      </w:r>
      <w:r>
        <w:rPr>
          <w:rtl/>
          <w:lang w:bidi="he-IL"/>
        </w:rPr>
        <w:t>הקריאה</w:t>
      </w:r>
      <w:r>
        <w:rPr>
          <w:rtl/>
        </w:rPr>
        <w:t xml:space="preserve"> </w:t>
      </w:r>
      <w:r>
        <w:rPr>
          <w:rtl/>
          <w:lang w:bidi="he-IL"/>
        </w:rPr>
        <w:t>באנגלית</w:t>
      </w:r>
      <w:r>
        <w:rPr>
          <w:rtl/>
        </w:rPr>
        <w:t xml:space="preserve">,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נשלח</w:t>
      </w:r>
      <w:r>
        <w:rPr>
          <w:rtl/>
        </w:rPr>
        <w:t xml:space="preserve"> </w:t>
      </w:r>
      <w:r>
        <w:rPr>
          <w:rtl/>
          <w:lang w:bidi="he-IL"/>
        </w:rPr>
        <w:t>אליו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מידע</w:t>
      </w:r>
      <w:r>
        <w:rPr>
          <w:rtl/>
        </w:rPr>
        <w:t xml:space="preserve"> </w:t>
      </w:r>
      <w:r>
        <w:rPr>
          <w:rtl/>
          <w:lang w:bidi="he-IL"/>
        </w:rPr>
        <w:t>אישי</w:t>
      </w:r>
      <w:r>
        <w:rPr>
          <w:rtl/>
        </w:rPr>
        <w:t xml:space="preserve"> </w:t>
      </w:r>
      <w:r>
        <w:rPr>
          <w:rtl/>
          <w:lang w:bidi="he-IL"/>
        </w:rPr>
        <w:t>מזהה</w:t>
      </w:r>
      <w:r>
        <w:rPr>
          <w:rtl/>
        </w:rPr>
        <w:t>.</w:t>
      </w:r>
    </w:p>
    <w:p w14:paraId="0000000E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איננו</w:t>
      </w:r>
      <w:r>
        <w:rPr>
          <w:rtl/>
        </w:rPr>
        <w:t xml:space="preserve"> </w:t>
      </w:r>
      <w:r>
        <w:rPr>
          <w:rtl/>
          <w:lang w:bidi="he-IL"/>
        </w:rPr>
        <w:t>צופים</w:t>
      </w:r>
      <w:r>
        <w:rPr>
          <w:rtl/>
        </w:rPr>
        <w:t xml:space="preserve"> </w:t>
      </w:r>
      <w:r>
        <w:rPr>
          <w:rtl/>
          <w:lang w:bidi="he-IL"/>
        </w:rPr>
        <w:t>סיכון</w:t>
      </w:r>
      <w:r>
        <w:rPr>
          <w:rtl/>
        </w:rPr>
        <w:t xml:space="preserve"> </w:t>
      </w:r>
      <w:r>
        <w:rPr>
          <w:rtl/>
          <w:lang w:bidi="he-IL"/>
        </w:rPr>
        <w:t>משמעותי</w:t>
      </w:r>
      <w:r>
        <w:rPr>
          <w:rtl/>
        </w:rPr>
        <w:t xml:space="preserve"> </w:t>
      </w:r>
      <w:r>
        <w:rPr>
          <w:rtl/>
          <w:lang w:bidi="he-IL"/>
        </w:rPr>
        <w:t>בהשתתפות</w:t>
      </w:r>
      <w:r>
        <w:rPr>
          <w:rtl/>
        </w:rPr>
        <w:t xml:space="preserve"> </w:t>
      </w:r>
      <w:r>
        <w:rPr>
          <w:rtl/>
          <w:lang w:bidi="he-IL"/>
        </w:rPr>
        <w:t>במחקר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. </w:t>
      </w:r>
      <w:r>
        <w:rPr>
          <w:rtl/>
          <w:lang w:bidi="he-IL"/>
        </w:rPr>
        <w:t>אנו</w:t>
      </w:r>
      <w:r>
        <w:rPr>
          <w:rtl/>
        </w:rPr>
        <w:t xml:space="preserve"> </w:t>
      </w:r>
      <w:r>
        <w:rPr>
          <w:rtl/>
          <w:lang w:bidi="he-IL"/>
        </w:rPr>
        <w:t>מקווים</w:t>
      </w:r>
      <w:r>
        <w:rPr>
          <w:rtl/>
        </w:rPr>
        <w:t xml:space="preserve"> </w:t>
      </w:r>
      <w:r>
        <w:rPr>
          <w:rtl/>
          <w:lang w:bidi="he-IL"/>
        </w:rPr>
        <w:t>כי</w:t>
      </w:r>
      <w:r>
        <w:rPr>
          <w:rtl/>
        </w:rPr>
        <w:t xml:space="preserve"> </w:t>
      </w:r>
      <w:r>
        <w:rPr>
          <w:rtl/>
          <w:lang w:bidi="he-IL"/>
        </w:rPr>
        <w:t>ממצאי</w:t>
      </w:r>
      <w:r>
        <w:rPr>
          <w:rtl/>
        </w:rPr>
        <w:t xml:space="preserve"> </w:t>
      </w:r>
      <w:r>
        <w:rPr>
          <w:rtl/>
          <w:lang w:bidi="he-IL"/>
        </w:rPr>
        <w:t>המחקר</w:t>
      </w:r>
      <w:r>
        <w:rPr>
          <w:rtl/>
        </w:rPr>
        <w:t xml:space="preserve"> </w:t>
      </w:r>
      <w:r>
        <w:rPr>
          <w:rtl/>
          <w:lang w:bidi="he-IL"/>
        </w:rPr>
        <w:t>יתרמו</w:t>
      </w:r>
      <w:r>
        <w:rPr>
          <w:rtl/>
        </w:rPr>
        <w:t xml:space="preserve"> </w:t>
      </w:r>
      <w:r>
        <w:rPr>
          <w:rtl/>
          <w:lang w:bidi="he-IL"/>
        </w:rPr>
        <w:t>למחקר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 </w:t>
      </w:r>
      <w:r>
        <w:rPr>
          <w:rtl/>
          <w:lang w:bidi="he-IL"/>
        </w:rPr>
        <w:t>בשפה</w:t>
      </w:r>
      <w:r>
        <w:rPr>
          <w:rtl/>
        </w:rPr>
        <w:t xml:space="preserve"> </w:t>
      </w:r>
      <w:r>
        <w:rPr>
          <w:rtl/>
          <w:lang w:bidi="he-IL"/>
        </w:rPr>
        <w:t>זרה</w:t>
      </w:r>
      <w:r>
        <w:rPr>
          <w:rtl/>
        </w:rPr>
        <w:t xml:space="preserve">,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הבנת</w:t>
      </w:r>
      <w:r>
        <w:rPr>
          <w:rtl/>
        </w:rPr>
        <w:t xml:space="preserve"> </w:t>
      </w:r>
      <w:r>
        <w:rPr>
          <w:rtl/>
          <w:lang w:bidi="he-IL"/>
        </w:rPr>
        <w:t>הנקרא</w:t>
      </w:r>
      <w:r>
        <w:rPr>
          <w:rtl/>
        </w:rPr>
        <w:t xml:space="preserve"> </w:t>
      </w:r>
      <w:r>
        <w:rPr>
          <w:rtl/>
          <w:lang w:bidi="he-IL"/>
        </w:rPr>
        <w:t>ועל</w:t>
      </w:r>
      <w:r>
        <w:rPr>
          <w:rtl/>
        </w:rPr>
        <w:t xml:space="preserve"> </w:t>
      </w:r>
      <w:r>
        <w:rPr>
          <w:rtl/>
          <w:lang w:bidi="he-IL"/>
        </w:rPr>
        <w:t>פיתוח</w:t>
      </w:r>
      <w:r>
        <w:rPr>
          <w:rtl/>
        </w:rPr>
        <w:t xml:space="preserve"> </w:t>
      </w:r>
      <w:r>
        <w:rPr>
          <w:rtl/>
          <w:lang w:bidi="he-IL"/>
        </w:rPr>
        <w:t>כלי</w:t>
      </w:r>
      <w:r>
        <w:rPr>
          <w:rtl/>
        </w:rPr>
        <w:t xml:space="preserve"> </w:t>
      </w:r>
      <w:r>
        <w:rPr>
          <w:rtl/>
          <w:lang w:bidi="he-IL"/>
        </w:rPr>
        <w:t>סיוע</w:t>
      </w:r>
      <w:r>
        <w:rPr>
          <w:rtl/>
        </w:rPr>
        <w:t xml:space="preserve"> </w:t>
      </w:r>
      <w:r>
        <w:rPr>
          <w:rtl/>
          <w:lang w:bidi="he-IL"/>
        </w:rPr>
        <w:t>לקריאה</w:t>
      </w:r>
      <w:r>
        <w:rPr>
          <w:rtl/>
        </w:rPr>
        <w:t xml:space="preserve"> </w:t>
      </w:r>
      <w:r>
        <w:rPr>
          <w:rtl/>
          <w:lang w:bidi="he-IL"/>
        </w:rPr>
        <w:t>מבוססי</w:t>
      </w:r>
      <w:r>
        <w:rPr>
          <w:rtl/>
        </w:rPr>
        <w:t xml:space="preserve"> </w:t>
      </w:r>
      <w:r>
        <w:rPr>
          <w:rtl/>
          <w:lang w:bidi="he-IL"/>
        </w:rPr>
        <w:t>בינה</w:t>
      </w:r>
      <w:r>
        <w:rPr>
          <w:rtl/>
        </w:rPr>
        <w:t xml:space="preserve"> </w:t>
      </w:r>
      <w:r>
        <w:rPr>
          <w:rtl/>
          <w:lang w:bidi="he-IL"/>
        </w:rPr>
        <w:t>מלאכותית</w:t>
      </w:r>
      <w:r>
        <w:rPr>
          <w:rtl/>
        </w:rPr>
        <w:t>.</w:t>
      </w:r>
    </w:p>
    <w:p w14:paraId="0000000F" w14:textId="77777777" w:rsidR="00CB241E" w:rsidRDefault="00000000">
      <w:pPr>
        <w:pStyle w:val="Heading2"/>
        <w:bidi/>
        <w:spacing w:before="200" w:after="120"/>
      </w:pPr>
      <w:r>
        <w:rPr>
          <w:b/>
          <w:bCs/>
          <w:rtl/>
          <w:lang w:bidi="he-IL"/>
        </w:rPr>
        <w:t>שמות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החוקרים</w:t>
      </w:r>
      <w:r>
        <w:rPr>
          <w:b/>
          <w:bCs/>
          <w:rtl/>
        </w:rPr>
        <w:t>:</w:t>
      </w:r>
    </w:p>
    <w:p w14:paraId="00000010" w14:textId="2F9F96DE" w:rsidR="00CB241E" w:rsidRDefault="00000000">
      <w:pPr>
        <w:bidi/>
        <w:spacing w:after="40" w:line="276" w:lineRule="auto"/>
      </w:pPr>
      <w:r>
        <w:rPr>
          <w:rtl/>
          <w:lang w:bidi="he-IL"/>
        </w:rPr>
        <w:t>אמנה</w:t>
      </w:r>
      <w:r>
        <w:rPr>
          <w:rtl/>
        </w:rPr>
        <w:t xml:space="preserve"> </w:t>
      </w:r>
      <w:r>
        <w:rPr>
          <w:rtl/>
          <w:lang w:bidi="he-IL"/>
        </w:rPr>
        <w:t>עומרי</w:t>
      </w:r>
    </w:p>
    <w:p w14:paraId="00000011" w14:textId="71CFAB0E" w:rsidR="00CB241E" w:rsidRDefault="00000000">
      <w:pPr>
        <w:bidi/>
        <w:spacing w:after="40" w:line="276" w:lineRule="auto"/>
      </w:pPr>
      <w:r>
        <w:rPr>
          <w:rtl/>
          <w:lang w:bidi="he-IL"/>
        </w:rPr>
        <w:t>א</w:t>
      </w:r>
      <w:r w:rsidR="00464EA2">
        <w:rPr>
          <w:rFonts w:hint="cs"/>
          <w:rtl/>
          <w:lang w:bidi="he-IL"/>
        </w:rPr>
        <w:t>ו</w:t>
      </w:r>
      <w:r>
        <w:rPr>
          <w:rtl/>
          <w:lang w:bidi="he-IL"/>
        </w:rPr>
        <w:t>סאמה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זיאד</w:t>
      </w:r>
      <w:r w:rsidR="00464EA2">
        <w:rPr>
          <w:rFonts w:hint="cs"/>
          <w:rtl/>
          <w:lang w:bidi="he-IL"/>
        </w:rPr>
        <w:t>א</w:t>
      </w:r>
      <w:r>
        <w:rPr>
          <w:rtl/>
          <w:lang w:bidi="he-IL"/>
        </w:rPr>
        <w:t>ת</w:t>
      </w:r>
      <w:proofErr w:type="spellEnd"/>
    </w:p>
    <w:p w14:paraId="00000012" w14:textId="46E23537" w:rsidR="00CB241E" w:rsidRDefault="00000000">
      <w:pPr>
        <w:bidi/>
        <w:spacing w:after="40" w:line="276" w:lineRule="auto"/>
      </w:pPr>
      <w:r>
        <w:rPr>
          <w:rtl/>
          <w:lang w:bidi="he-IL"/>
        </w:rPr>
        <w:t>סמיה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אדריס</w:t>
      </w:r>
      <w:proofErr w:type="spellEnd"/>
    </w:p>
    <w:p w14:paraId="00000013" w14:textId="77777777" w:rsidR="00CB241E" w:rsidRDefault="00000000">
      <w:pPr>
        <w:bidi/>
        <w:spacing w:after="40" w:line="276" w:lineRule="auto"/>
      </w:pPr>
      <w:r>
        <w:rPr>
          <w:rtl/>
          <w:lang w:bidi="he-IL"/>
        </w:rPr>
        <w:t>ד״ר</w:t>
      </w:r>
      <w:r>
        <w:rPr>
          <w:rtl/>
        </w:rPr>
        <w:t xml:space="preserve"> </w:t>
      </w:r>
      <w:r>
        <w:rPr>
          <w:rtl/>
          <w:lang w:bidi="he-IL"/>
        </w:rPr>
        <w:t>אסנת</w:t>
      </w:r>
      <w:r>
        <w:rPr>
          <w:rtl/>
        </w:rPr>
        <w:t xml:space="preserve"> </w:t>
      </w:r>
      <w:proofErr w:type="spellStart"/>
      <w:r>
        <w:rPr>
          <w:rtl/>
          <w:lang w:bidi="he-IL"/>
        </w:rPr>
        <w:t>מוקרין</w:t>
      </w:r>
      <w:proofErr w:type="spellEnd"/>
      <w:r>
        <w:rPr>
          <w:rtl/>
        </w:rPr>
        <w:t xml:space="preserve"> (</w:t>
      </w:r>
      <w:r>
        <w:rPr>
          <w:rtl/>
          <w:lang w:bidi="he-IL"/>
        </w:rPr>
        <w:t>מנחה</w:t>
      </w:r>
      <w:r>
        <w:rPr>
          <w:rtl/>
        </w:rPr>
        <w:t xml:space="preserve"> </w:t>
      </w:r>
      <w:r>
        <w:rPr>
          <w:rtl/>
          <w:lang w:bidi="he-IL"/>
        </w:rPr>
        <w:t>אקדמית</w:t>
      </w:r>
      <w:r>
        <w:rPr>
          <w:rtl/>
        </w:rPr>
        <w:t>)</w:t>
      </w:r>
    </w:p>
    <w:p w14:paraId="32519DC3" w14:textId="5869B499" w:rsidR="00464EA2" w:rsidRDefault="00000000" w:rsidP="00464EA2">
      <w:pPr>
        <w:bidi/>
        <w:spacing w:after="120" w:line="276" w:lineRule="auto"/>
        <w:rPr>
          <w:rFonts w:hint="cs"/>
          <w:rtl/>
        </w:rPr>
      </w:pPr>
      <w:r>
        <w:rPr>
          <w:rtl/>
          <w:lang w:bidi="he-IL"/>
        </w:rPr>
        <w:t>מר</w:t>
      </w:r>
      <w:r>
        <w:rPr>
          <w:rtl/>
        </w:rPr>
        <w:t xml:space="preserve"> </w:t>
      </w:r>
      <w:r>
        <w:rPr>
          <w:rtl/>
          <w:lang w:bidi="he-IL"/>
        </w:rPr>
        <w:t>משה</w:t>
      </w:r>
      <w:r>
        <w:rPr>
          <w:rtl/>
        </w:rPr>
        <w:t xml:space="preserve"> </w:t>
      </w:r>
      <w:r w:rsidR="00464EA2">
        <w:rPr>
          <w:rFonts w:hint="cs"/>
          <w:rtl/>
          <w:lang w:bidi="he-IL"/>
        </w:rPr>
        <w:t>ח</w:t>
      </w:r>
      <w:r>
        <w:rPr>
          <w:rtl/>
          <w:lang w:bidi="he-IL"/>
        </w:rPr>
        <w:t>דד</w:t>
      </w:r>
      <w:r>
        <w:rPr>
          <w:rtl/>
        </w:rPr>
        <w:t xml:space="preserve"> (</w:t>
      </w:r>
      <w:r w:rsidR="00464EA2">
        <w:rPr>
          <w:rFonts w:hint="cs"/>
          <w:rtl/>
          <w:lang w:bidi="he-IL"/>
        </w:rPr>
        <w:t xml:space="preserve">לקוח + </w:t>
      </w:r>
      <w:r>
        <w:rPr>
          <w:rtl/>
          <w:lang w:bidi="he-IL"/>
        </w:rPr>
        <w:t>מנחה</w:t>
      </w:r>
      <w:r>
        <w:rPr>
          <w:rtl/>
        </w:rPr>
        <w:t xml:space="preserve"> </w:t>
      </w:r>
      <w:r>
        <w:rPr>
          <w:rtl/>
          <w:lang w:bidi="he-IL"/>
        </w:rPr>
        <w:t>מלווה</w:t>
      </w:r>
      <w:r>
        <w:rPr>
          <w:rtl/>
        </w:rPr>
        <w:t>)</w:t>
      </w:r>
      <w:r w:rsidR="00464EA2">
        <w:rPr>
          <w:rtl/>
          <w:lang w:bidi="he-IL"/>
        </w:rPr>
        <w:br/>
      </w:r>
      <w:proofErr w:type="spellStart"/>
      <w:r w:rsidR="00464EA2">
        <w:rPr>
          <w:color w:val="222222"/>
          <w:shd w:val="clear" w:color="auto" w:fill="FFFFFF"/>
          <w:rtl/>
          <w:lang w:bidi="he-IL"/>
        </w:rPr>
        <w:t>אליאור</w:t>
      </w:r>
      <w:proofErr w:type="spellEnd"/>
      <w:r w:rsidR="00464EA2">
        <w:rPr>
          <w:color w:val="222222"/>
          <w:shd w:val="clear" w:color="auto" w:fill="FFFFFF"/>
          <w:rtl/>
          <w:lang w:bidi="he-IL"/>
        </w:rPr>
        <w:t xml:space="preserve"> סולם</w:t>
      </w:r>
      <w:r w:rsidR="00464EA2">
        <w:rPr>
          <w:rFonts w:hint="cs"/>
          <w:color w:val="222222"/>
          <w:shd w:val="clear" w:color="auto" w:fill="FFFFFF"/>
          <w:rtl/>
          <w:lang w:bidi="he-IL"/>
        </w:rPr>
        <w:t xml:space="preserve"> (מנחה מלווה)</w:t>
      </w:r>
    </w:p>
    <w:p w14:paraId="00000015" w14:textId="77777777" w:rsidR="00CB241E" w:rsidRDefault="00000000">
      <w:pPr>
        <w:pStyle w:val="Heading2"/>
        <w:bidi/>
        <w:spacing w:before="200" w:after="120"/>
        <w:rPr>
          <w:b/>
          <w:bCs/>
          <w:rtl/>
          <w:lang w:bidi="he-IL"/>
        </w:rPr>
      </w:pPr>
      <w:r>
        <w:rPr>
          <w:b/>
          <w:bCs/>
          <w:rtl/>
          <w:lang w:bidi="he-IL"/>
        </w:rPr>
        <w:lastRenderedPageBreak/>
        <w:t>מייל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לפניות</w:t>
      </w:r>
      <w:r>
        <w:rPr>
          <w:b/>
          <w:bCs/>
          <w:rtl/>
        </w:rPr>
        <w:t>:</w:t>
      </w:r>
    </w:p>
    <w:p w14:paraId="4A574CBB" w14:textId="57B59015" w:rsidR="00464EA2" w:rsidRPr="00464EA2" w:rsidRDefault="00464EA2" w:rsidP="00464EA2">
      <w:pPr>
        <w:bidi/>
        <w:rPr>
          <w:rFonts w:asciiTheme="minorBidi" w:hAnsiTheme="minorBidi" w:cstheme="minorBidi"/>
          <w:sz w:val="21"/>
          <w:szCs w:val="21"/>
          <w:lang w:val="en-US" w:bidi="he-IL"/>
        </w:rPr>
      </w:pPr>
      <w:hyperlink r:id="rId5" w:history="1">
        <w:r w:rsidRPr="00464EA2">
          <w:rPr>
            <w:rStyle w:val="Hyperlink"/>
            <w:rFonts w:asciiTheme="minorBidi" w:hAnsiTheme="minorBidi" w:cstheme="minorBidi"/>
            <w:sz w:val="21"/>
            <w:szCs w:val="21"/>
            <w:lang w:val="en-US" w:bidi="he-IL"/>
          </w:rPr>
          <w:t>omariamina275@gmail.com</w:t>
        </w:r>
      </w:hyperlink>
    </w:p>
    <w:p w14:paraId="5577D423" w14:textId="55CD96E9" w:rsidR="00464EA2" w:rsidRPr="00464EA2" w:rsidRDefault="00464EA2" w:rsidP="00464EA2">
      <w:pPr>
        <w:bidi/>
        <w:rPr>
          <w:rFonts w:asciiTheme="minorBidi" w:hAnsiTheme="minorBidi" w:cstheme="minorBidi"/>
          <w:sz w:val="21"/>
          <w:szCs w:val="21"/>
          <w:lang w:val="en-US" w:bidi="he-IL"/>
        </w:rPr>
      </w:pPr>
      <w:hyperlink r:id="rId6" w:history="1">
        <w:r w:rsidRPr="00464EA2">
          <w:rPr>
            <w:rStyle w:val="Hyperlink"/>
            <w:rFonts w:asciiTheme="minorBidi" w:hAnsiTheme="minorBidi" w:cstheme="minorBidi"/>
            <w:sz w:val="21"/>
            <w:szCs w:val="21"/>
            <w:lang w:val="en-US" w:bidi="he-IL"/>
          </w:rPr>
          <w:t>ossamaziadat02@gmail.com</w:t>
        </w:r>
      </w:hyperlink>
    </w:p>
    <w:p w14:paraId="51F677D2" w14:textId="2E6CCFDD" w:rsidR="00464EA2" w:rsidRPr="00464EA2" w:rsidRDefault="00464EA2" w:rsidP="00464EA2">
      <w:pPr>
        <w:bidi/>
        <w:rPr>
          <w:rFonts w:asciiTheme="minorBidi" w:hAnsiTheme="minorBidi" w:cstheme="minorBidi"/>
          <w:sz w:val="21"/>
          <w:szCs w:val="21"/>
          <w:lang w:val="en-US" w:bidi="he-IL"/>
        </w:rPr>
      </w:pPr>
      <w:hyperlink r:id="rId7" w:history="1">
        <w:r w:rsidRPr="00464EA2">
          <w:rPr>
            <w:rStyle w:val="Hyperlink"/>
            <w:rFonts w:asciiTheme="minorBidi" w:hAnsiTheme="minorBidi" w:cstheme="minorBidi"/>
            <w:sz w:val="21"/>
            <w:szCs w:val="21"/>
            <w:lang w:val="en-US" w:bidi="he-IL"/>
          </w:rPr>
          <w:t>smiaidres3@gmail.com</w:t>
        </w:r>
      </w:hyperlink>
    </w:p>
    <w:p w14:paraId="5A9606F8" w14:textId="429E15AE" w:rsidR="00464EA2" w:rsidRPr="00464EA2" w:rsidRDefault="00464EA2" w:rsidP="00464EA2">
      <w:pPr>
        <w:bidi/>
        <w:spacing w:after="160"/>
        <w:rPr>
          <w:rFonts w:asciiTheme="minorBidi" w:hAnsiTheme="minorBidi" w:cstheme="minorBidi"/>
          <w:sz w:val="21"/>
          <w:szCs w:val="21"/>
        </w:rPr>
      </w:pPr>
      <w:hyperlink r:id="rId8" w:history="1">
        <w:r w:rsidRPr="00464EA2">
          <w:rPr>
            <w:rStyle w:val="Hyperlink"/>
            <w:rFonts w:asciiTheme="minorBidi" w:hAnsiTheme="minorBidi" w:cstheme="minorBidi"/>
            <w:sz w:val="21"/>
            <w:szCs w:val="21"/>
          </w:rPr>
          <w:t>omokryn@is.haifa.ac.il</w:t>
        </w:r>
      </w:hyperlink>
      <w:r w:rsidRPr="00464EA2">
        <w:rPr>
          <w:rFonts w:asciiTheme="minorBidi" w:hAnsiTheme="minorBidi" w:cstheme="minorBidi"/>
          <w:sz w:val="21"/>
          <w:szCs w:val="21"/>
        </w:rPr>
        <w:br/>
      </w:r>
      <w:hyperlink r:id="rId9" w:history="1">
        <w:r w:rsidRPr="00464EA2">
          <w:rPr>
            <w:rStyle w:val="Hyperlink"/>
            <w:rFonts w:asciiTheme="minorBidi" w:hAnsiTheme="minorBidi" w:cstheme="minorBidi"/>
            <w:sz w:val="21"/>
            <w:szCs w:val="21"/>
            <w:shd w:val="clear" w:color="auto" w:fill="FFFFFF"/>
          </w:rPr>
          <w:t>moshe.hadad@gmail.com</w:t>
        </w:r>
      </w:hyperlink>
      <w:r w:rsidRPr="00464EA2">
        <w:rPr>
          <w:rFonts w:asciiTheme="minorBidi" w:hAnsiTheme="minorBidi" w:cstheme="minorBidi"/>
          <w:sz w:val="21"/>
          <w:szCs w:val="21"/>
        </w:rPr>
        <w:br/>
      </w:r>
      <w:hyperlink r:id="rId10" w:history="1">
        <w:r w:rsidRPr="00464EA2">
          <w:rPr>
            <w:rStyle w:val="Hyperlink"/>
            <w:rFonts w:asciiTheme="minorBidi" w:hAnsiTheme="minorBidi" w:cstheme="minorBidi"/>
            <w:sz w:val="21"/>
            <w:szCs w:val="21"/>
            <w:shd w:val="clear" w:color="auto" w:fill="FFFFFF"/>
          </w:rPr>
          <w:t>eliorsu@bgu.ac.il</w:t>
        </w:r>
      </w:hyperlink>
    </w:p>
    <w:p w14:paraId="00000017" w14:textId="77777777" w:rsidR="00CB241E" w:rsidRDefault="00000000">
      <w:pPr>
        <w:pStyle w:val="Heading2"/>
        <w:bidi/>
        <w:spacing w:before="200" w:after="120"/>
      </w:pPr>
      <w:r>
        <w:rPr>
          <w:b/>
          <w:bCs/>
          <w:rtl/>
          <w:lang w:bidi="he-IL"/>
        </w:rPr>
        <w:t>אישור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השתתפות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במחקר</w:t>
      </w:r>
    </w:p>
    <w:p w14:paraId="00000018" w14:textId="77777777" w:rsidR="00CB241E" w:rsidRDefault="00000000">
      <w:pPr>
        <w:bidi/>
        <w:spacing w:after="160" w:line="276" w:lineRule="auto"/>
      </w:pPr>
      <w:r>
        <w:rPr>
          <w:rtl/>
          <w:lang w:bidi="he-IL"/>
        </w:rPr>
        <w:t>בסימון</w:t>
      </w:r>
      <w:r>
        <w:rPr>
          <w:rtl/>
        </w:rPr>
        <w:t>/</w:t>
      </w:r>
      <w:r>
        <w:rPr>
          <w:rtl/>
          <w:lang w:bidi="he-IL"/>
        </w:rPr>
        <w:t>לחיצה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"</w:t>
      </w:r>
      <w:r>
        <w:rPr>
          <w:rtl/>
          <w:lang w:bidi="he-IL"/>
        </w:rPr>
        <w:t>אני</w:t>
      </w:r>
      <w:r>
        <w:rPr>
          <w:rtl/>
        </w:rPr>
        <w:t xml:space="preserve"> </w:t>
      </w:r>
      <w:r>
        <w:rPr>
          <w:rtl/>
          <w:lang w:bidi="he-IL"/>
        </w:rPr>
        <w:t>מסכים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" </w:t>
      </w:r>
      <w:r>
        <w:rPr>
          <w:rtl/>
          <w:lang w:bidi="he-IL"/>
        </w:rPr>
        <w:t>בהמשך</w:t>
      </w:r>
      <w:r>
        <w:rPr>
          <w:rtl/>
        </w:rPr>
        <w:t xml:space="preserve">, </w:t>
      </w:r>
      <w:r>
        <w:rPr>
          <w:rtl/>
          <w:lang w:bidi="he-IL"/>
        </w:rPr>
        <w:t>אני</w:t>
      </w:r>
      <w:r>
        <w:rPr>
          <w:rtl/>
        </w:rPr>
        <w:t xml:space="preserve"> </w:t>
      </w:r>
      <w:r>
        <w:rPr>
          <w:rtl/>
          <w:lang w:bidi="he-IL"/>
        </w:rPr>
        <w:t>מאשר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 </w:t>
      </w:r>
      <w:r>
        <w:rPr>
          <w:rtl/>
          <w:lang w:bidi="he-IL"/>
        </w:rPr>
        <w:t>כי</w:t>
      </w:r>
      <w:r>
        <w:rPr>
          <w:rtl/>
        </w:rPr>
        <w:t>:</w:t>
      </w:r>
    </w:p>
    <w:p w14:paraId="00000019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proofErr w:type="spellStart"/>
      <w:r>
        <w:rPr>
          <w:color w:val="000000"/>
          <w:rtl/>
        </w:rPr>
        <w:t>אני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בן</w:t>
      </w:r>
      <w:proofErr w:type="spellEnd"/>
      <w:r>
        <w:rPr>
          <w:color w:val="000000"/>
          <w:rtl/>
        </w:rPr>
        <w:t>/</w:t>
      </w:r>
      <w:proofErr w:type="spellStart"/>
      <w:r>
        <w:rPr>
          <w:color w:val="000000"/>
          <w:rtl/>
        </w:rPr>
        <w:t>בת</w:t>
      </w:r>
      <w:proofErr w:type="spellEnd"/>
      <w:r>
        <w:rPr>
          <w:color w:val="000000"/>
          <w:rtl/>
        </w:rPr>
        <w:t xml:space="preserve"> 18 </w:t>
      </w:r>
      <w:proofErr w:type="spellStart"/>
      <w:r>
        <w:rPr>
          <w:color w:val="000000"/>
          <w:rtl/>
        </w:rPr>
        <w:t>ומעלה</w:t>
      </w:r>
      <w:proofErr w:type="spellEnd"/>
      <w:r>
        <w:rPr>
          <w:color w:val="000000"/>
          <w:rtl/>
        </w:rPr>
        <w:t>.</w:t>
      </w:r>
    </w:p>
    <w:p w14:paraId="0000001A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קראתי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המידע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שהוצג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בפניי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לגבי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המחקר</w:t>
      </w:r>
      <w:r>
        <w:rPr>
          <w:color w:val="000000"/>
          <w:rtl/>
        </w:rPr>
        <w:t>.</w:t>
      </w:r>
    </w:p>
    <w:p w14:paraId="0000001B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שמטרת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היא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לבחון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כיצד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כלי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סיוע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לקריאה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משפיע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על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הבנת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הנקרא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ועל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חוויית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הקריאה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באנגלית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בקרב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דוברי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עברית</w:t>
      </w:r>
      <w:r>
        <w:rPr>
          <w:color w:val="000000"/>
          <w:rtl/>
        </w:rPr>
        <w:t>.</w:t>
      </w:r>
    </w:p>
    <w:p w14:paraId="0000001C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שההשתתפות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היא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מרצון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בלבד</w:t>
      </w:r>
      <w:r>
        <w:rPr>
          <w:color w:val="000000"/>
          <w:rtl/>
        </w:rPr>
        <w:t>.</w:t>
      </w:r>
    </w:p>
    <w:p w14:paraId="0000001D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שבאפשרותי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להפסיק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השתתפותי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בכל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שלב</w:t>
      </w:r>
      <w:r>
        <w:rPr>
          <w:color w:val="000000"/>
          <w:rtl/>
        </w:rPr>
        <w:t>.</w:t>
      </w:r>
    </w:p>
    <w:p w14:paraId="0000001E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שהמחקר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כולל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מבחן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סינון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רמת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האנגלית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ופריטי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בקרת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איכות</w:t>
      </w:r>
      <w:r>
        <w:rPr>
          <w:color w:val="000000"/>
          <w:rtl/>
        </w:rPr>
        <w:t xml:space="preserve"> (</w:t>
      </w:r>
      <w:r>
        <w:rPr>
          <w:color w:val="000000"/>
          <w:rtl/>
          <w:lang w:bidi="he-IL"/>
        </w:rPr>
        <w:t>קשב</w:t>
      </w:r>
      <w:r>
        <w:rPr>
          <w:color w:val="000000"/>
          <w:rtl/>
        </w:rPr>
        <w:t xml:space="preserve">), </w:t>
      </w:r>
      <w:r>
        <w:rPr>
          <w:color w:val="000000"/>
          <w:rtl/>
          <w:lang w:bidi="he-IL"/>
        </w:rPr>
        <w:t>וכי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ייתכן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שלא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אוכל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להמשיך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אם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לא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אעמוד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בדרישות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אלו</w:t>
      </w:r>
      <w:r>
        <w:rPr>
          <w:color w:val="000000"/>
          <w:rtl/>
        </w:rPr>
        <w:t>.</w:t>
      </w:r>
    </w:p>
    <w:p w14:paraId="0000001F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שבמהלך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הקריאה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נאספים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נתוני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התנהגות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קריאה</w:t>
      </w:r>
      <w:r>
        <w:rPr>
          <w:color w:val="000000"/>
          <w:rtl/>
        </w:rPr>
        <w:t xml:space="preserve"> (</w:t>
      </w:r>
      <w:r>
        <w:rPr>
          <w:color w:val="000000"/>
          <w:rtl/>
          <w:lang w:bidi="he-IL"/>
        </w:rPr>
        <w:t>כגון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מילים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שתורגמו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ומשך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הקריאה</w:t>
      </w:r>
      <w:r>
        <w:rPr>
          <w:color w:val="000000"/>
          <w:rtl/>
        </w:rPr>
        <w:t xml:space="preserve">) </w:t>
      </w:r>
      <w:r>
        <w:rPr>
          <w:color w:val="000000"/>
          <w:rtl/>
          <w:lang w:bidi="he-IL"/>
        </w:rPr>
        <w:t>לצורכי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בלבד</w:t>
      </w:r>
      <w:r>
        <w:rPr>
          <w:color w:val="000000"/>
          <w:rtl/>
        </w:rPr>
        <w:t>.</w:t>
      </w:r>
    </w:p>
    <w:p w14:paraId="00000020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שהתגמול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יינתן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בהתאם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לכללי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פלטפורמת</w:t>
      </w:r>
      <w:r>
        <w:rPr>
          <w:color w:val="000000"/>
          <w:rtl/>
        </w:rPr>
        <w:t xml:space="preserve"> </w:t>
      </w:r>
      <w:r>
        <w:rPr>
          <w:color w:val="000000"/>
        </w:rPr>
        <w:t>Prolific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ולדרישות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השלמת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המחקר</w:t>
      </w:r>
      <w:r>
        <w:rPr>
          <w:color w:val="000000"/>
          <w:rtl/>
        </w:rPr>
        <w:t>.</w:t>
      </w:r>
    </w:p>
    <w:p w14:paraId="00000021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מבין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שהתשובות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ונתוני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הקריאה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שלי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אנונימיים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וישמשו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למטרות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אקדמי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בלבד</w:t>
      </w:r>
      <w:r>
        <w:rPr>
          <w:color w:val="000000"/>
          <w:rtl/>
        </w:rPr>
        <w:t>.</w:t>
      </w:r>
    </w:p>
    <w:p w14:paraId="00000022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  <w:lang w:bidi="he-IL"/>
        </w:rPr>
        <w:t>מסכימ</w:t>
      </w:r>
      <w:proofErr w:type="spellEnd"/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להשתתף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זה</w:t>
      </w:r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  <w:lang w:bidi="he-IL"/>
        </w:rPr>
        <w:t>ומסכימ</w:t>
      </w:r>
      <w:proofErr w:type="spellEnd"/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שייעשה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שימוש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בתשובותיי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ובנתוני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הקריאה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שלי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לצורכי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בלבד</w:t>
      </w:r>
      <w:r>
        <w:rPr>
          <w:color w:val="000000"/>
          <w:rtl/>
        </w:rPr>
        <w:t>.</w:t>
      </w:r>
    </w:p>
    <w:p w14:paraId="00000023" w14:textId="77777777" w:rsidR="00CB241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100" w:line="276" w:lineRule="auto"/>
      </w:pPr>
      <w:r>
        <w:rPr>
          <w:color w:val="000000"/>
          <w:rtl/>
          <w:lang w:bidi="he-IL"/>
        </w:rPr>
        <w:t>אני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מצהיר</w:t>
      </w:r>
      <w:r>
        <w:rPr>
          <w:color w:val="000000"/>
          <w:rtl/>
        </w:rPr>
        <w:t>/</w:t>
      </w:r>
      <w:r>
        <w:rPr>
          <w:color w:val="000000"/>
          <w:rtl/>
          <w:lang w:bidi="he-IL"/>
        </w:rPr>
        <w:t>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שאין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לי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קשר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אקדמי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ישיר</w:t>
      </w:r>
      <w:r>
        <w:rPr>
          <w:color w:val="000000"/>
          <w:rtl/>
        </w:rPr>
        <w:t xml:space="preserve">, </w:t>
      </w:r>
      <w:r>
        <w:rPr>
          <w:color w:val="000000"/>
          <w:rtl/>
          <w:lang w:bidi="he-IL"/>
        </w:rPr>
        <w:t>קשר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של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הערכה</w:t>
      </w:r>
      <w:r>
        <w:rPr>
          <w:color w:val="000000"/>
          <w:rtl/>
        </w:rPr>
        <w:t xml:space="preserve">, </w:t>
      </w:r>
      <w:r>
        <w:rPr>
          <w:color w:val="000000"/>
          <w:rtl/>
          <w:lang w:bidi="he-IL"/>
        </w:rPr>
        <w:t>הנחיה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או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יחסי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מרות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עם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מהחוקרים</w:t>
      </w:r>
      <w:r>
        <w:rPr>
          <w:color w:val="000000"/>
          <w:rtl/>
        </w:rPr>
        <w:t xml:space="preserve">, </w:t>
      </w:r>
      <w:r>
        <w:rPr>
          <w:color w:val="000000"/>
          <w:rtl/>
          <w:lang w:bidi="he-IL"/>
        </w:rPr>
        <w:t>ושהשתתפותי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במחקר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היא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מרצוני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החופשי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בלבד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ואינה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נובעת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מלחץ</w:t>
      </w:r>
      <w:r>
        <w:rPr>
          <w:color w:val="000000"/>
          <w:rtl/>
        </w:rPr>
        <w:t xml:space="preserve">, </w:t>
      </w:r>
      <w:r>
        <w:rPr>
          <w:color w:val="000000"/>
          <w:rtl/>
          <w:lang w:bidi="he-IL"/>
        </w:rPr>
        <w:t>חובה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או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ציפייה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מצד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מי</w:t>
      </w:r>
      <w:r>
        <w:rPr>
          <w:color w:val="000000"/>
          <w:rtl/>
        </w:rPr>
        <w:t xml:space="preserve"> </w:t>
      </w:r>
      <w:r>
        <w:rPr>
          <w:color w:val="000000"/>
          <w:rtl/>
          <w:lang w:bidi="he-IL"/>
        </w:rPr>
        <w:t>מהחוקרים</w:t>
      </w:r>
      <w:r>
        <w:rPr>
          <w:color w:val="000000"/>
          <w:rtl/>
        </w:rPr>
        <w:t>.</w:t>
      </w:r>
    </w:p>
    <w:p w14:paraId="00000024" w14:textId="77777777" w:rsidR="00CB241E" w:rsidRDefault="00000000">
      <w:pPr>
        <w:bidi/>
        <w:spacing w:after="80" w:line="276" w:lineRule="auto"/>
      </w:pPr>
      <w:proofErr w:type="spellStart"/>
      <w:r>
        <w:rPr>
          <w:rtl/>
        </w:rPr>
        <w:t>תאריך</w:t>
      </w:r>
      <w:proofErr w:type="spellEnd"/>
      <w:r>
        <w:rPr>
          <w:rtl/>
        </w:rPr>
        <w:t>: ____________</w:t>
      </w:r>
    </w:p>
    <w:p w14:paraId="00000025" w14:textId="77777777" w:rsidR="00CB241E" w:rsidRDefault="00000000">
      <w:pPr>
        <w:bidi/>
        <w:spacing w:after="160" w:line="276" w:lineRule="auto"/>
      </w:pPr>
      <w:proofErr w:type="spellStart"/>
      <w:r>
        <w:rPr>
          <w:rtl/>
        </w:rPr>
        <w:t>אישור</w:t>
      </w:r>
      <w:proofErr w:type="spellEnd"/>
      <w:r>
        <w:rPr>
          <w:rtl/>
        </w:rPr>
        <w:t>/</w:t>
      </w:r>
      <w:proofErr w:type="spellStart"/>
      <w:r>
        <w:rPr>
          <w:rtl/>
        </w:rPr>
        <w:t>חתימה</w:t>
      </w:r>
      <w:proofErr w:type="spellEnd"/>
      <w:r>
        <w:rPr>
          <w:rtl/>
        </w:rPr>
        <w:t>: ____________</w:t>
      </w:r>
    </w:p>
    <w:sectPr w:rsidR="00CB24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EF924AF-3481-344A-8984-38D4F73A28E6}"/>
    <w:embedBold r:id="rId2" w:fontKey="{501B3222-D694-0B42-B151-102A76350B01}"/>
    <w:embedItalic r:id="rId3" w:fontKey="{4A88E99C-A4F7-084F-8CBD-499C5B9B7D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5FD951E-C682-CA47-BDA5-E98B8D5F36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B1654C4-83FF-E54E-9B73-99463AEC5F59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1637D6E5-34B4-DD43-894E-217B329727C5}"/>
  </w:font>
  <w:font w:name="Cambria">
    <w:panose1 w:val="02040503050406030204"/>
    <w:charset w:val="00"/>
    <w:family w:val="roman"/>
    <w:notTrueType/>
    <w:pitch w:val="default"/>
    <w:embedRegular r:id="rId7" w:fontKey="{7A521260-EECB-7A41-9DDE-1905EC14AD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A26347E"/>
    <w:multiLevelType w:val="multilevel"/>
    <w:tmpl w:val="BB8A52FC"/>
    <w:lvl w:ilvl="0">
      <w:start w:val="1"/>
      <w:numFmt w:val="decimal"/>
      <w:lvlText w:val="%1."/>
      <w:lvlJc w:val="right"/>
      <w:pPr>
        <w:ind w:left="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529568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1E"/>
    <w:rsid w:val="00464EA2"/>
    <w:rsid w:val="005A02CF"/>
    <w:rsid w:val="00CB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F216B"/>
  <w15:docId w15:val="{A663BEC7-F73A-244C-8CC8-5ADD5E90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64E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E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4E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okryn@is.haifa.ac.il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miaidres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ssamaziadat02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mariamina275@gmail.com" TargetMode="External"/><Relationship Id="rId10" Type="http://schemas.openxmlformats.org/officeDocument/2006/relationships/hyperlink" Target="mailto:eliorsu@bgu.ac.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oshe.hadad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645</Words>
  <Characters>3246</Characters>
  <Application>Microsoft Office Word</Application>
  <DocSecurity>0</DocSecurity>
  <Lines>67</Lines>
  <Paragraphs>48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Amina Omari</cp:lastModifiedBy>
  <cp:revision>2</cp:revision>
  <dcterms:created xsi:type="dcterms:W3CDTF">2026-06-21T08:24:00Z</dcterms:created>
  <dcterms:modified xsi:type="dcterms:W3CDTF">2026-06-21T08:33:00Z</dcterms:modified>
</cp:coreProperties>
</file>