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5D5CFF">
            <w:r>
              <w:t>TOURI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5D5CFF">
            <w:r>
              <w:t>Amina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5D5CFF">
            <w:r>
              <w:t>01</w:t>
            </w:r>
            <w:bookmarkStart w:id="0" w:name="_GoBack"/>
            <w:bookmarkEnd w:id="0"/>
          </w:p>
        </w:tc>
      </w:tr>
    </w:tbl>
    <w:p w:rsidR="00211264" w:rsidRDefault="00211264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BC4B1A" w:rsidTr="00211264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1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1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5D5CF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5D5CF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5D5CF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5D5CF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BC4B1A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1617C6" w:rsidRDefault="001617C6" w:rsidP="00063BB6">
            <w:pPr>
              <w:rPr>
                <w:sz w:val="24"/>
                <w:szCs w:val="24"/>
                <w:lang w:val="fr-FR"/>
              </w:rPr>
            </w:pPr>
            <w:r w:rsidRPr="001617C6">
              <w:rPr>
                <w:sz w:val="24"/>
                <w:szCs w:val="24"/>
                <w:lang w:val="fr-FR"/>
              </w:rPr>
              <w:t>F</w:t>
            </w:r>
            <w:r w:rsidR="00211264" w:rsidRPr="001617C6">
              <w:rPr>
                <w:sz w:val="24"/>
                <w:szCs w:val="24"/>
                <w:lang w:val="fr-FR"/>
              </w:rPr>
              <w:t xml:space="preserve">onction qui permet de maintenir un réseau jusqu'à la rupture de connexion côté client ou côté </w:t>
            </w:r>
            <w:r w:rsidR="005A1136">
              <w:fldChar w:fldCharType="begin"/>
            </w:r>
            <w:r w:rsidR="005A1136" w:rsidRPr="00BC4B1A">
              <w:rPr>
                <w:lang w:val="fr-FR"/>
              </w:rPr>
              <w:instrText xml:space="preserve"> HYPERLINK "https://fr.ryte.com/wiki/Serveur" \o "Serveur" </w:instrText>
            </w:r>
            <w:r w:rsidR="005A1136">
              <w:fldChar w:fldCharType="separate"/>
            </w:r>
            <w:r w:rsidR="00211264" w:rsidRPr="001617C6">
              <w:rPr>
                <w:rStyle w:val="Lienhypertexte"/>
                <w:color w:val="auto"/>
                <w:sz w:val="24"/>
                <w:szCs w:val="24"/>
                <w:u w:val="none"/>
                <w:lang w:val="fr-FR"/>
              </w:rPr>
              <w:t>serveur</w:t>
            </w:r>
            <w:r w:rsidR="005A1136">
              <w:rPr>
                <w:rStyle w:val="Lienhypertexte"/>
                <w:color w:val="auto"/>
                <w:sz w:val="24"/>
                <w:szCs w:val="24"/>
                <w:u w:val="none"/>
                <w:lang w:val="fr-FR"/>
              </w:rPr>
              <w:fldChar w:fldCharType="end"/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5D5CF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</w:t>
            </w:r>
          </w:p>
        </w:tc>
      </w:tr>
      <w:tr w:rsidR="005D5CFF" w:rsidRPr="00063BB6" w:rsidTr="00BF090F">
        <w:tc>
          <w:tcPr>
            <w:tcW w:w="5845" w:type="dxa"/>
          </w:tcPr>
          <w:p w:rsidR="005D5CFF" w:rsidRPr="00926195" w:rsidRDefault="005D5CFF" w:rsidP="005D5CF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5D5CFF" w:rsidRPr="00063BB6" w:rsidRDefault="005D5CFF" w:rsidP="005D5CF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HTML/ XML/ XHTML …</w:t>
            </w:r>
          </w:p>
        </w:tc>
      </w:tr>
      <w:tr w:rsidR="005D5CFF" w:rsidRPr="00BC4B1A" w:rsidTr="00211264">
        <w:tc>
          <w:tcPr>
            <w:tcW w:w="14390" w:type="dxa"/>
            <w:gridSpan w:val="2"/>
          </w:tcPr>
          <w:p w:rsidR="005D5CFF" w:rsidRPr="00063BB6" w:rsidRDefault="005D5CFF" w:rsidP="005D5CFF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5D5CFF" w:rsidRPr="00F62288" w:rsidTr="00211264">
        <w:tc>
          <w:tcPr>
            <w:tcW w:w="5845" w:type="dxa"/>
            <w:shd w:val="clear" w:color="auto" w:fill="0070C0"/>
          </w:tcPr>
          <w:p w:rsidR="005D5CFF" w:rsidRPr="00F62288" w:rsidRDefault="005D5CFF" w:rsidP="005D5CFF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5D5CFF" w:rsidRPr="00F62288" w:rsidRDefault="005D5CFF" w:rsidP="005D5CFF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5D5CFF" w:rsidRPr="00063BB6" w:rsidTr="00BF090F">
        <w:tc>
          <w:tcPr>
            <w:tcW w:w="5845" w:type="dxa"/>
          </w:tcPr>
          <w:p w:rsidR="005D5CFF" w:rsidRPr="00063BB6" w:rsidRDefault="005D5CFF" w:rsidP="005D5CFF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5D5CFF" w:rsidRPr="00063BB6" w:rsidRDefault="005D5CFF" w:rsidP="005D5CF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 : 2Réussite</w:t>
            </w:r>
          </w:p>
        </w:tc>
      </w:tr>
      <w:tr w:rsidR="002D73CB" w:rsidRPr="00063BB6" w:rsidTr="00BF090F">
        <w:tc>
          <w:tcPr>
            <w:tcW w:w="5845" w:type="dxa"/>
          </w:tcPr>
          <w:p w:rsidR="002D73CB" w:rsidRPr="00926195" w:rsidRDefault="002D73CB" w:rsidP="002D73CB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2D73CB" w:rsidRPr="00063BB6" w:rsidRDefault="002D73CB" w:rsidP="002D73CB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/1.15.6\r\n</w:t>
            </w:r>
          </w:p>
        </w:tc>
      </w:tr>
      <w:tr w:rsidR="00E05511" w:rsidRPr="002D73CB" w:rsidTr="00BF090F">
        <w:tc>
          <w:tcPr>
            <w:tcW w:w="5845" w:type="dxa"/>
          </w:tcPr>
          <w:p w:rsidR="00E05511" w:rsidRPr="00063BB6" w:rsidRDefault="00E05511" w:rsidP="00E05511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E05511" w:rsidRPr="00063BB6" w:rsidRDefault="00E05511" w:rsidP="00E0551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(\r\n)</w:t>
            </w:r>
          </w:p>
        </w:tc>
      </w:tr>
      <w:tr w:rsidR="00E05511" w:rsidRPr="00063BB6" w:rsidTr="00BF090F">
        <w:tc>
          <w:tcPr>
            <w:tcW w:w="5845" w:type="dxa"/>
          </w:tcPr>
          <w:p w:rsidR="00E05511" w:rsidRPr="00063BB6" w:rsidRDefault="00E05511" w:rsidP="00E05511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E05511" w:rsidRPr="00063BB6" w:rsidRDefault="00E05511" w:rsidP="00E05511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E05511" w:rsidRPr="00063BB6" w:rsidTr="00BF090F">
        <w:tc>
          <w:tcPr>
            <w:tcW w:w="5845" w:type="dxa"/>
          </w:tcPr>
          <w:p w:rsidR="00E05511" w:rsidRPr="00063BB6" w:rsidRDefault="00E05511" w:rsidP="00E05511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E05511" w:rsidRPr="00063BB6" w:rsidRDefault="00E05511" w:rsidP="00E0551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244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136" w:rsidRDefault="005A1136" w:rsidP="00063BB6">
      <w:pPr>
        <w:spacing w:after="0" w:line="240" w:lineRule="auto"/>
      </w:pPr>
      <w:r>
        <w:separator/>
      </w:r>
    </w:p>
  </w:endnote>
  <w:endnote w:type="continuationSeparator" w:id="0">
    <w:p w:rsidR="005A1136" w:rsidRDefault="005A1136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136" w:rsidRDefault="005A1136" w:rsidP="00063BB6">
      <w:pPr>
        <w:spacing w:after="0" w:line="240" w:lineRule="auto"/>
      </w:pPr>
      <w:r>
        <w:separator/>
      </w:r>
    </w:p>
  </w:footnote>
  <w:footnote w:type="continuationSeparator" w:id="0">
    <w:p w:rsidR="005A1136" w:rsidRDefault="005A1136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264" w:rsidRPr="00063BB6" w:rsidRDefault="00211264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 xml:space="preserve">UNIVERSITE DE BATNA 2 – DEPARTEMENT </w:t>
    </w:r>
    <w:r w:rsidR="00BC4B1A">
      <w:rPr>
        <w:b/>
        <w:bCs/>
        <w:color w:val="00B0F0"/>
        <w:lang w:val="fr-FR"/>
      </w:rPr>
      <w:t>D’INFORMATIQUE – M1 IAM</w:t>
    </w:r>
    <w:r w:rsidRPr="00063BB6">
      <w:rPr>
        <w:b/>
        <w:bCs/>
        <w:color w:val="00B0F0"/>
        <w:lang w:val="fr-FR"/>
      </w:rPr>
      <w:t xml:space="preserve">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1617C6"/>
    <w:rsid w:val="00211264"/>
    <w:rsid w:val="002C0366"/>
    <w:rsid w:val="002D73CB"/>
    <w:rsid w:val="00305C81"/>
    <w:rsid w:val="00533134"/>
    <w:rsid w:val="005A1136"/>
    <w:rsid w:val="005D5CFF"/>
    <w:rsid w:val="00782837"/>
    <w:rsid w:val="00926195"/>
    <w:rsid w:val="00950A77"/>
    <w:rsid w:val="00BC4B1A"/>
    <w:rsid w:val="00BF090F"/>
    <w:rsid w:val="00CF0D3B"/>
    <w:rsid w:val="00E05511"/>
    <w:rsid w:val="00E37414"/>
    <w:rsid w:val="00E61763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B7A1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1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amina elchinwia</cp:lastModifiedBy>
  <cp:revision>5</cp:revision>
  <dcterms:created xsi:type="dcterms:W3CDTF">2021-06-16T02:29:00Z</dcterms:created>
  <dcterms:modified xsi:type="dcterms:W3CDTF">2021-06-16T23:29:00Z</dcterms:modified>
</cp:coreProperties>
</file>