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4E46F" w14:textId="77777777" w:rsidR="005F2EE4" w:rsidRPr="005F2EE4" w:rsidRDefault="005F2EE4" w:rsidP="005F2EE4">
      <w:pPr>
        <w:rPr>
          <w:b/>
          <w:bCs/>
        </w:rPr>
      </w:pPr>
      <w:r w:rsidRPr="005F2EE4">
        <w:rPr>
          <w:b/>
          <w:bCs/>
        </w:rPr>
        <w:t>1. Introduction</w:t>
      </w:r>
    </w:p>
    <w:p w14:paraId="7AEC32B7" w14:textId="77777777" w:rsidR="005F2EE4" w:rsidRPr="005F2EE4" w:rsidRDefault="005F2EE4" w:rsidP="005F2EE4">
      <w:r w:rsidRPr="005F2EE4">
        <w:t>Modern machine learning systems require structured pipelines to automate data processing, model training, evaluation, and deployment. MLOps combines machine learning with DevOps practices to ensure reproducibility, scalability, and reliability of ML systems.</w:t>
      </w:r>
    </w:p>
    <w:p w14:paraId="52627FC1" w14:textId="77777777" w:rsidR="005F2EE4" w:rsidRPr="005F2EE4" w:rsidRDefault="005F2EE4" w:rsidP="005F2EE4">
      <w:r w:rsidRPr="005F2EE4">
        <w:t xml:space="preserve">In this assignment, an </w:t>
      </w:r>
      <w:r w:rsidRPr="005F2EE4">
        <w:rPr>
          <w:b/>
          <w:bCs/>
        </w:rPr>
        <w:t>end-to-end machine learning pipeline</w:t>
      </w:r>
      <w:r w:rsidRPr="005F2EE4">
        <w:t xml:space="preserve"> was developed using </w:t>
      </w:r>
      <w:r w:rsidRPr="005F2EE4">
        <w:rPr>
          <w:b/>
          <w:bCs/>
        </w:rPr>
        <w:t>Apache Airflow for workflow orchestration</w:t>
      </w:r>
      <w:r w:rsidRPr="005F2EE4">
        <w:t xml:space="preserve"> and </w:t>
      </w:r>
      <w:r w:rsidRPr="005F2EE4">
        <w:rPr>
          <w:b/>
          <w:bCs/>
        </w:rPr>
        <w:t>MLflow for experiment tracking and model registry</w:t>
      </w:r>
      <w:r w:rsidRPr="005F2EE4">
        <w:t xml:space="preserve">. The pipeline predicts passenger survival using the </w:t>
      </w:r>
      <w:r w:rsidRPr="005F2EE4">
        <w:rPr>
          <w:b/>
          <w:bCs/>
        </w:rPr>
        <w:t>Titanic dataset</w:t>
      </w:r>
      <w:r w:rsidRPr="005F2EE4">
        <w:t>.</w:t>
      </w:r>
    </w:p>
    <w:p w14:paraId="27CBF0E6" w14:textId="77777777" w:rsidR="005F2EE4" w:rsidRPr="005F2EE4" w:rsidRDefault="005F2EE4" w:rsidP="005F2EE4">
      <w:r w:rsidRPr="005F2EE4">
        <w:t>The pipeline automates the following stages:</w:t>
      </w:r>
    </w:p>
    <w:p w14:paraId="55E55C9A" w14:textId="77777777" w:rsidR="005F2EE4" w:rsidRPr="005F2EE4" w:rsidRDefault="005F2EE4" w:rsidP="005F2EE4">
      <w:pPr>
        <w:numPr>
          <w:ilvl w:val="0"/>
          <w:numId w:val="1"/>
        </w:numPr>
      </w:pPr>
      <w:r w:rsidRPr="005F2EE4">
        <w:t>Data ingestion</w:t>
      </w:r>
    </w:p>
    <w:p w14:paraId="5B1E70DC" w14:textId="77777777" w:rsidR="005F2EE4" w:rsidRPr="005F2EE4" w:rsidRDefault="005F2EE4" w:rsidP="005F2EE4">
      <w:pPr>
        <w:numPr>
          <w:ilvl w:val="0"/>
          <w:numId w:val="1"/>
        </w:numPr>
      </w:pPr>
      <w:r w:rsidRPr="005F2EE4">
        <w:t>Data validation</w:t>
      </w:r>
    </w:p>
    <w:p w14:paraId="39DC9DDC" w14:textId="77777777" w:rsidR="005F2EE4" w:rsidRPr="005F2EE4" w:rsidRDefault="005F2EE4" w:rsidP="005F2EE4">
      <w:pPr>
        <w:numPr>
          <w:ilvl w:val="0"/>
          <w:numId w:val="1"/>
        </w:numPr>
      </w:pPr>
      <w:r w:rsidRPr="005F2EE4">
        <w:t>Parallel preprocessing</w:t>
      </w:r>
    </w:p>
    <w:p w14:paraId="5FA0D703" w14:textId="77777777" w:rsidR="005F2EE4" w:rsidRPr="005F2EE4" w:rsidRDefault="005F2EE4" w:rsidP="005F2EE4">
      <w:pPr>
        <w:numPr>
          <w:ilvl w:val="0"/>
          <w:numId w:val="1"/>
        </w:numPr>
      </w:pPr>
      <w:r w:rsidRPr="005F2EE4">
        <w:t>Feature engineering</w:t>
      </w:r>
    </w:p>
    <w:p w14:paraId="386582FB" w14:textId="77777777" w:rsidR="005F2EE4" w:rsidRPr="005F2EE4" w:rsidRDefault="005F2EE4" w:rsidP="005F2EE4">
      <w:pPr>
        <w:numPr>
          <w:ilvl w:val="0"/>
          <w:numId w:val="1"/>
        </w:numPr>
      </w:pPr>
      <w:r w:rsidRPr="005F2EE4">
        <w:t>Data encoding</w:t>
      </w:r>
    </w:p>
    <w:p w14:paraId="295E9873" w14:textId="77777777" w:rsidR="005F2EE4" w:rsidRPr="005F2EE4" w:rsidRDefault="005F2EE4" w:rsidP="005F2EE4">
      <w:pPr>
        <w:numPr>
          <w:ilvl w:val="0"/>
          <w:numId w:val="1"/>
        </w:numPr>
      </w:pPr>
      <w:r w:rsidRPr="005F2EE4">
        <w:t>Model training</w:t>
      </w:r>
    </w:p>
    <w:p w14:paraId="2D0B2F46" w14:textId="77777777" w:rsidR="005F2EE4" w:rsidRPr="005F2EE4" w:rsidRDefault="005F2EE4" w:rsidP="005F2EE4">
      <w:pPr>
        <w:numPr>
          <w:ilvl w:val="0"/>
          <w:numId w:val="1"/>
        </w:numPr>
      </w:pPr>
      <w:r w:rsidRPr="005F2EE4">
        <w:t>Model evaluation</w:t>
      </w:r>
    </w:p>
    <w:p w14:paraId="21214C73" w14:textId="77777777" w:rsidR="005F2EE4" w:rsidRPr="005F2EE4" w:rsidRDefault="005F2EE4" w:rsidP="005F2EE4">
      <w:pPr>
        <w:numPr>
          <w:ilvl w:val="0"/>
          <w:numId w:val="1"/>
        </w:numPr>
      </w:pPr>
      <w:r w:rsidRPr="005F2EE4">
        <w:t>Model registration or rejection</w:t>
      </w:r>
    </w:p>
    <w:p w14:paraId="157E9E36" w14:textId="77777777" w:rsidR="005F2EE4" w:rsidRPr="005F2EE4" w:rsidRDefault="005F2EE4" w:rsidP="005F2EE4">
      <w:pPr>
        <w:numPr>
          <w:ilvl w:val="0"/>
          <w:numId w:val="1"/>
        </w:numPr>
      </w:pPr>
      <w:r w:rsidRPr="005F2EE4">
        <w:t>Experiment comparison</w:t>
      </w:r>
    </w:p>
    <w:p w14:paraId="35884D91" w14:textId="77777777" w:rsidR="005F2EE4" w:rsidRPr="005F2EE4" w:rsidRDefault="005F2EE4" w:rsidP="005F2EE4">
      <w:r w:rsidRPr="005F2EE4">
        <w:t>This pipeline demonstrates how Airflow and MLflow work together to manage machine learning workflows efficiently.</w:t>
      </w:r>
    </w:p>
    <w:p w14:paraId="4914863F" w14:textId="77777777" w:rsidR="005F2EE4" w:rsidRPr="005F2EE4" w:rsidRDefault="005F2EE4" w:rsidP="005F2EE4">
      <w:r w:rsidRPr="005F2EE4">
        <w:pict w14:anchorId="7B362CEC">
          <v:rect id="_x0000_i1091" style="width:0;height:1.5pt" o:hralign="center" o:hrstd="t" o:hr="t" fillcolor="#a0a0a0" stroked="f"/>
        </w:pict>
      </w:r>
    </w:p>
    <w:p w14:paraId="336EFF2C" w14:textId="77777777" w:rsidR="005F2EE4" w:rsidRPr="005F2EE4" w:rsidRDefault="005F2EE4" w:rsidP="005F2EE4">
      <w:pPr>
        <w:rPr>
          <w:b/>
          <w:bCs/>
        </w:rPr>
      </w:pPr>
      <w:r w:rsidRPr="005F2EE4">
        <w:rPr>
          <w:b/>
          <w:bCs/>
        </w:rPr>
        <w:t>2. System Architecture (Airflow + MLflow Interaction)</w:t>
      </w:r>
    </w:p>
    <w:p w14:paraId="443FFE1F" w14:textId="77777777" w:rsidR="005F2EE4" w:rsidRPr="005F2EE4" w:rsidRDefault="005F2EE4" w:rsidP="005F2EE4">
      <w:r w:rsidRPr="005F2EE4">
        <w:t>The architecture consists of two main components:</w:t>
      </w:r>
    </w:p>
    <w:p w14:paraId="6604BB82" w14:textId="77777777" w:rsidR="005F2EE4" w:rsidRPr="005F2EE4" w:rsidRDefault="005F2EE4" w:rsidP="005F2EE4">
      <w:pPr>
        <w:rPr>
          <w:b/>
          <w:bCs/>
        </w:rPr>
      </w:pPr>
      <w:r w:rsidRPr="005F2EE4">
        <w:rPr>
          <w:b/>
          <w:bCs/>
        </w:rPr>
        <w:t>Apache Airflow</w:t>
      </w:r>
    </w:p>
    <w:p w14:paraId="5E9A58AB" w14:textId="77777777" w:rsidR="005F2EE4" w:rsidRPr="005F2EE4" w:rsidRDefault="005F2EE4" w:rsidP="005F2EE4">
      <w:r w:rsidRPr="005F2EE4">
        <w:t xml:space="preserve">Airflow orchestrates the entire machine learning workflow using a </w:t>
      </w:r>
      <w:r w:rsidRPr="005F2EE4">
        <w:rPr>
          <w:b/>
          <w:bCs/>
        </w:rPr>
        <w:t>Directed Acyclic Graph (DAG)</w:t>
      </w:r>
      <w:r w:rsidRPr="005F2EE4">
        <w:t>. Each step of the pipeline is defined as a task and executed in a controlled order.</w:t>
      </w:r>
    </w:p>
    <w:p w14:paraId="62488E48" w14:textId="77777777" w:rsidR="005F2EE4" w:rsidRPr="005F2EE4" w:rsidRDefault="005F2EE4" w:rsidP="005F2EE4">
      <w:r w:rsidRPr="005F2EE4">
        <w:t>Airflow manages:</w:t>
      </w:r>
    </w:p>
    <w:p w14:paraId="14874B28" w14:textId="77777777" w:rsidR="005F2EE4" w:rsidRPr="005F2EE4" w:rsidRDefault="005F2EE4" w:rsidP="005F2EE4">
      <w:pPr>
        <w:numPr>
          <w:ilvl w:val="0"/>
          <w:numId w:val="2"/>
        </w:numPr>
      </w:pPr>
      <w:r w:rsidRPr="005F2EE4">
        <w:t>task scheduling</w:t>
      </w:r>
    </w:p>
    <w:p w14:paraId="255AFFB2" w14:textId="77777777" w:rsidR="005F2EE4" w:rsidRPr="005F2EE4" w:rsidRDefault="005F2EE4" w:rsidP="005F2EE4">
      <w:pPr>
        <w:numPr>
          <w:ilvl w:val="0"/>
          <w:numId w:val="2"/>
        </w:numPr>
      </w:pPr>
      <w:r w:rsidRPr="005F2EE4">
        <w:t>dependency management</w:t>
      </w:r>
    </w:p>
    <w:p w14:paraId="2F10120D" w14:textId="77777777" w:rsidR="005F2EE4" w:rsidRPr="005F2EE4" w:rsidRDefault="005F2EE4" w:rsidP="005F2EE4">
      <w:pPr>
        <w:numPr>
          <w:ilvl w:val="0"/>
          <w:numId w:val="2"/>
        </w:numPr>
      </w:pPr>
      <w:r w:rsidRPr="005F2EE4">
        <w:lastRenderedPageBreak/>
        <w:t>retry mechanisms</w:t>
      </w:r>
    </w:p>
    <w:p w14:paraId="16915404" w14:textId="77777777" w:rsidR="005F2EE4" w:rsidRPr="005F2EE4" w:rsidRDefault="005F2EE4" w:rsidP="005F2EE4">
      <w:pPr>
        <w:numPr>
          <w:ilvl w:val="0"/>
          <w:numId w:val="2"/>
        </w:numPr>
      </w:pPr>
      <w:r w:rsidRPr="005F2EE4">
        <w:t>parallel task execution</w:t>
      </w:r>
    </w:p>
    <w:p w14:paraId="6050E861" w14:textId="77777777" w:rsidR="005F2EE4" w:rsidRPr="005F2EE4" w:rsidRDefault="005F2EE4" w:rsidP="005F2EE4">
      <w:pPr>
        <w:numPr>
          <w:ilvl w:val="0"/>
          <w:numId w:val="2"/>
        </w:numPr>
      </w:pPr>
      <w:r w:rsidRPr="005F2EE4">
        <w:t>conditional branching</w:t>
      </w:r>
    </w:p>
    <w:p w14:paraId="1AEFC3A8" w14:textId="77777777" w:rsidR="005F2EE4" w:rsidRPr="005F2EE4" w:rsidRDefault="005F2EE4" w:rsidP="005F2EE4">
      <w:pPr>
        <w:rPr>
          <w:b/>
          <w:bCs/>
        </w:rPr>
      </w:pPr>
      <w:r w:rsidRPr="005F2EE4">
        <w:rPr>
          <w:b/>
          <w:bCs/>
        </w:rPr>
        <w:t>MLflow</w:t>
      </w:r>
    </w:p>
    <w:p w14:paraId="7B31C584" w14:textId="77777777" w:rsidR="005F2EE4" w:rsidRPr="005F2EE4" w:rsidRDefault="005F2EE4" w:rsidP="005F2EE4">
      <w:r w:rsidRPr="005F2EE4">
        <w:t xml:space="preserve">MLflow is used for </w:t>
      </w:r>
      <w:r w:rsidRPr="005F2EE4">
        <w:rPr>
          <w:b/>
          <w:bCs/>
        </w:rPr>
        <w:t>experiment tracking and model lifecycle management</w:t>
      </w:r>
      <w:r w:rsidRPr="005F2EE4">
        <w:t>. It records parameters, metrics, artifacts, and trained models.</w:t>
      </w:r>
    </w:p>
    <w:p w14:paraId="3F734FB7" w14:textId="77777777" w:rsidR="005F2EE4" w:rsidRPr="005F2EE4" w:rsidRDefault="005F2EE4" w:rsidP="005F2EE4">
      <w:r w:rsidRPr="005F2EE4">
        <w:t>MLflow provides:</w:t>
      </w:r>
    </w:p>
    <w:p w14:paraId="45C5F593" w14:textId="77777777" w:rsidR="005F2EE4" w:rsidRPr="005F2EE4" w:rsidRDefault="005F2EE4" w:rsidP="005F2EE4">
      <w:pPr>
        <w:numPr>
          <w:ilvl w:val="0"/>
          <w:numId w:val="3"/>
        </w:numPr>
      </w:pPr>
      <w:r w:rsidRPr="005F2EE4">
        <w:t>experiment tracking</w:t>
      </w:r>
    </w:p>
    <w:p w14:paraId="566AD6ED" w14:textId="77777777" w:rsidR="005F2EE4" w:rsidRPr="005F2EE4" w:rsidRDefault="005F2EE4" w:rsidP="005F2EE4">
      <w:pPr>
        <w:numPr>
          <w:ilvl w:val="0"/>
          <w:numId w:val="3"/>
        </w:numPr>
      </w:pPr>
      <w:r w:rsidRPr="005F2EE4">
        <w:t>model artifact storage</w:t>
      </w:r>
    </w:p>
    <w:p w14:paraId="5BC429B9" w14:textId="77777777" w:rsidR="005F2EE4" w:rsidRPr="005F2EE4" w:rsidRDefault="005F2EE4" w:rsidP="005F2EE4">
      <w:pPr>
        <w:numPr>
          <w:ilvl w:val="0"/>
          <w:numId w:val="3"/>
        </w:numPr>
      </w:pPr>
      <w:r w:rsidRPr="005F2EE4">
        <w:t>hyperparameter comparison</w:t>
      </w:r>
    </w:p>
    <w:p w14:paraId="0F818011" w14:textId="77777777" w:rsidR="005F2EE4" w:rsidRPr="005F2EE4" w:rsidRDefault="005F2EE4" w:rsidP="005F2EE4">
      <w:pPr>
        <w:numPr>
          <w:ilvl w:val="0"/>
          <w:numId w:val="3"/>
        </w:numPr>
      </w:pPr>
      <w:r w:rsidRPr="005F2EE4">
        <w:t>model registry</w:t>
      </w:r>
    </w:p>
    <w:p w14:paraId="761AC831" w14:textId="77777777" w:rsidR="005F2EE4" w:rsidRPr="005F2EE4" w:rsidRDefault="005F2EE4" w:rsidP="005F2EE4">
      <w:r w:rsidRPr="005F2EE4">
        <w:t xml:space="preserve">The interaction between Airflow and MLflow occurs during the </w:t>
      </w:r>
      <w:r w:rsidRPr="005F2EE4">
        <w:rPr>
          <w:b/>
          <w:bCs/>
        </w:rPr>
        <w:t>model training stage</w:t>
      </w:r>
      <w:r w:rsidRPr="005F2EE4">
        <w:t>, where MLflow logs model parameters, evaluation metrics, and artifacts generated during training.</w:t>
      </w:r>
    </w:p>
    <w:p w14:paraId="7C7EEC98" w14:textId="77777777" w:rsidR="005F2EE4" w:rsidRPr="005F2EE4" w:rsidRDefault="005F2EE4" w:rsidP="005F2EE4">
      <w:r w:rsidRPr="005F2EE4">
        <w:pict w14:anchorId="68665849">
          <v:rect id="_x0000_i1092" style="width:0;height:1.5pt" o:hralign="center" o:hrstd="t" o:hr="t" fillcolor="#a0a0a0" stroked="f"/>
        </w:pict>
      </w:r>
    </w:p>
    <w:p w14:paraId="2C477988" w14:textId="77777777" w:rsidR="005F2EE4" w:rsidRPr="005F2EE4" w:rsidRDefault="005F2EE4" w:rsidP="005F2EE4">
      <w:pPr>
        <w:rPr>
          <w:b/>
          <w:bCs/>
        </w:rPr>
      </w:pPr>
      <w:r w:rsidRPr="005F2EE4">
        <w:rPr>
          <w:b/>
          <w:bCs/>
        </w:rPr>
        <w:t>3. DAG Structure and Task Dependencies</w:t>
      </w:r>
    </w:p>
    <w:p w14:paraId="4D0E290D" w14:textId="0F213D0E" w:rsidR="005F2EE4" w:rsidRPr="005F2EE4" w:rsidRDefault="005F2EE4" w:rsidP="005F2EE4">
      <w:r w:rsidRPr="005F2EE4">
        <w:t xml:space="preserve">The pipeline is defined using an Airflow </w:t>
      </w:r>
      <w:r w:rsidRPr="005F2EE4">
        <w:rPr>
          <w:b/>
          <w:bCs/>
        </w:rPr>
        <w:t>DAG (Directed Acyclic Graph)</w:t>
      </w:r>
      <w:r w:rsidRPr="005F2EE4">
        <w:t>. Each node represents a task and edges represent dependencies between tasks.</w:t>
      </w:r>
      <w:r w:rsidRPr="005F2EE4">
        <w:rPr>
          <w:noProof/>
        </w:rPr>
        <w:t xml:space="preserve"> </w:t>
      </w:r>
    </w:p>
    <w:p w14:paraId="62CB784E" w14:textId="38AEC1DF" w:rsidR="005F2EE4" w:rsidRPr="005F2EE4" w:rsidRDefault="005F2EE4" w:rsidP="005F2EE4"/>
    <w:p w14:paraId="2F303BD6" w14:textId="77777777" w:rsidR="005F2EE4" w:rsidRPr="005F2EE4" w:rsidRDefault="005F2EE4" w:rsidP="005F2EE4">
      <w:r w:rsidRPr="005F2EE4">
        <w:t>The pipeline follows this sequence:</w:t>
      </w:r>
    </w:p>
    <w:p w14:paraId="6874515D" w14:textId="77777777" w:rsidR="005F2EE4" w:rsidRPr="005F2EE4" w:rsidRDefault="005F2EE4" w:rsidP="005F2EE4">
      <w:pPr>
        <w:numPr>
          <w:ilvl w:val="0"/>
          <w:numId w:val="4"/>
        </w:numPr>
      </w:pPr>
      <w:r w:rsidRPr="005F2EE4">
        <w:rPr>
          <w:b/>
          <w:bCs/>
        </w:rPr>
        <w:t>Start</w:t>
      </w:r>
    </w:p>
    <w:p w14:paraId="516247B5" w14:textId="77777777" w:rsidR="005F2EE4" w:rsidRPr="005F2EE4" w:rsidRDefault="005F2EE4" w:rsidP="005F2EE4">
      <w:pPr>
        <w:numPr>
          <w:ilvl w:val="0"/>
          <w:numId w:val="4"/>
        </w:numPr>
      </w:pPr>
      <w:r w:rsidRPr="005F2EE4">
        <w:rPr>
          <w:b/>
          <w:bCs/>
        </w:rPr>
        <w:t>Data Ingestion</w:t>
      </w:r>
    </w:p>
    <w:p w14:paraId="4265CC50" w14:textId="77777777" w:rsidR="005F2EE4" w:rsidRPr="005F2EE4" w:rsidRDefault="005F2EE4" w:rsidP="005F2EE4">
      <w:pPr>
        <w:numPr>
          <w:ilvl w:val="0"/>
          <w:numId w:val="4"/>
        </w:numPr>
      </w:pPr>
      <w:r w:rsidRPr="005F2EE4">
        <w:rPr>
          <w:b/>
          <w:bCs/>
        </w:rPr>
        <w:t>Data Validation</w:t>
      </w:r>
    </w:p>
    <w:p w14:paraId="565BDF92" w14:textId="77777777" w:rsidR="005F2EE4" w:rsidRPr="005F2EE4" w:rsidRDefault="005F2EE4" w:rsidP="005F2EE4">
      <w:pPr>
        <w:numPr>
          <w:ilvl w:val="0"/>
          <w:numId w:val="4"/>
        </w:numPr>
      </w:pPr>
      <w:r w:rsidRPr="005F2EE4">
        <w:rPr>
          <w:b/>
          <w:bCs/>
        </w:rPr>
        <w:t>Parallel Processing</w:t>
      </w:r>
    </w:p>
    <w:p w14:paraId="1D9CBAF5" w14:textId="77777777" w:rsidR="005F2EE4" w:rsidRPr="005F2EE4" w:rsidRDefault="005F2EE4" w:rsidP="005F2EE4">
      <w:pPr>
        <w:numPr>
          <w:ilvl w:val="1"/>
          <w:numId w:val="4"/>
        </w:numPr>
      </w:pPr>
      <w:r w:rsidRPr="005F2EE4">
        <w:t>Handle Missing Values</w:t>
      </w:r>
    </w:p>
    <w:p w14:paraId="20BD1775" w14:textId="77777777" w:rsidR="005F2EE4" w:rsidRPr="005F2EE4" w:rsidRDefault="005F2EE4" w:rsidP="005F2EE4">
      <w:pPr>
        <w:numPr>
          <w:ilvl w:val="1"/>
          <w:numId w:val="4"/>
        </w:numPr>
      </w:pPr>
      <w:r w:rsidRPr="005F2EE4">
        <w:t>Feature Engineering</w:t>
      </w:r>
    </w:p>
    <w:p w14:paraId="11399DCD" w14:textId="77777777" w:rsidR="005F2EE4" w:rsidRPr="005F2EE4" w:rsidRDefault="005F2EE4" w:rsidP="005F2EE4">
      <w:pPr>
        <w:numPr>
          <w:ilvl w:val="0"/>
          <w:numId w:val="4"/>
        </w:numPr>
      </w:pPr>
      <w:r w:rsidRPr="005F2EE4">
        <w:rPr>
          <w:b/>
          <w:bCs/>
        </w:rPr>
        <w:t>Data Encoding</w:t>
      </w:r>
    </w:p>
    <w:p w14:paraId="6A678116" w14:textId="77777777" w:rsidR="005F2EE4" w:rsidRPr="005F2EE4" w:rsidRDefault="005F2EE4" w:rsidP="005F2EE4">
      <w:pPr>
        <w:numPr>
          <w:ilvl w:val="0"/>
          <w:numId w:val="4"/>
        </w:numPr>
      </w:pPr>
      <w:r w:rsidRPr="005F2EE4">
        <w:rPr>
          <w:b/>
          <w:bCs/>
        </w:rPr>
        <w:t>Model Training</w:t>
      </w:r>
    </w:p>
    <w:p w14:paraId="1FD00B00" w14:textId="77777777" w:rsidR="005F2EE4" w:rsidRPr="005F2EE4" w:rsidRDefault="005F2EE4" w:rsidP="005F2EE4">
      <w:pPr>
        <w:numPr>
          <w:ilvl w:val="0"/>
          <w:numId w:val="4"/>
        </w:numPr>
      </w:pPr>
      <w:r w:rsidRPr="005F2EE4">
        <w:rPr>
          <w:b/>
          <w:bCs/>
        </w:rPr>
        <w:lastRenderedPageBreak/>
        <w:t>Model Evaluation</w:t>
      </w:r>
    </w:p>
    <w:p w14:paraId="0B42C8F5" w14:textId="77777777" w:rsidR="005F2EE4" w:rsidRPr="005F2EE4" w:rsidRDefault="005F2EE4" w:rsidP="005F2EE4">
      <w:pPr>
        <w:numPr>
          <w:ilvl w:val="0"/>
          <w:numId w:val="4"/>
        </w:numPr>
      </w:pPr>
      <w:r w:rsidRPr="005F2EE4">
        <w:rPr>
          <w:b/>
          <w:bCs/>
        </w:rPr>
        <w:t>Branching Decision</w:t>
      </w:r>
    </w:p>
    <w:p w14:paraId="1C241D32" w14:textId="1F333427" w:rsidR="005F2EE4" w:rsidRPr="005F2EE4" w:rsidRDefault="005F2EE4" w:rsidP="005F2EE4">
      <w:pPr>
        <w:numPr>
          <w:ilvl w:val="0"/>
          <w:numId w:val="4"/>
        </w:numPr>
      </w:pPr>
      <w:r w:rsidRPr="005F2EE4">
        <w:rPr>
          <w:b/>
          <w:bCs/>
        </w:rPr>
        <w:t>Model Registration or Rejection</w:t>
      </w:r>
    </w:p>
    <w:p w14:paraId="3080D7DD" w14:textId="77777777" w:rsidR="005F2EE4" w:rsidRPr="005F2EE4" w:rsidRDefault="005F2EE4" w:rsidP="005F2EE4">
      <w:pPr>
        <w:numPr>
          <w:ilvl w:val="0"/>
          <w:numId w:val="4"/>
        </w:numPr>
      </w:pPr>
      <w:r w:rsidRPr="005F2EE4">
        <w:rPr>
          <w:b/>
          <w:bCs/>
        </w:rPr>
        <w:t>End</w:t>
      </w:r>
    </w:p>
    <w:p w14:paraId="59E604D0" w14:textId="52A72B1C" w:rsidR="005F2EE4" w:rsidRPr="005F2EE4" w:rsidRDefault="005F2EE4" w:rsidP="005F2EE4">
      <w:r w:rsidRPr="005F2EE4">
        <w:t>Parallel processing is implemented using two independent tasks that execute simultaneously after validation.</w:t>
      </w:r>
      <w:r w:rsidR="006E4C7C" w:rsidRPr="006E4C7C">
        <w:rPr>
          <w:noProof/>
        </w:rPr>
        <w:t xml:space="preserve"> </w:t>
      </w:r>
      <w:r w:rsidR="006E4C7C">
        <w:rPr>
          <w:noProof/>
        </w:rPr>
        <w:drawing>
          <wp:inline distT="0" distB="0" distL="0" distR="0" wp14:anchorId="5C9F58F3" wp14:editId="420305EB">
            <wp:extent cx="5943600" cy="3343275"/>
            <wp:effectExtent l="0" t="0" r="0" b="9525"/>
            <wp:docPr id="25939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92873" name="Picture 2593928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8537CFF" w14:textId="104D5288" w:rsidR="005F2EE4" w:rsidRDefault="005F2EE4" w:rsidP="005F2EE4">
      <w:r w:rsidRPr="005F2EE4">
        <w:lastRenderedPageBreak/>
        <w:t xml:space="preserve">Branching logic is implemented using </w:t>
      </w:r>
      <w:r w:rsidRPr="005F2EE4">
        <w:rPr>
          <w:b/>
          <w:bCs/>
        </w:rPr>
        <w:t>BranchPythonOperator</w:t>
      </w:r>
      <w:r w:rsidRPr="005F2EE4">
        <w:t xml:space="preserve"> which directs the workflow based on model accuracy.</w:t>
      </w:r>
      <w:r w:rsidR="00815916" w:rsidRPr="00815916">
        <w:rPr>
          <w:noProof/>
        </w:rPr>
        <w:t xml:space="preserve"> </w:t>
      </w:r>
      <w:r w:rsidR="00815916">
        <w:rPr>
          <w:noProof/>
        </w:rPr>
        <w:drawing>
          <wp:inline distT="0" distB="0" distL="0" distR="0" wp14:anchorId="3FCF35FA" wp14:editId="52D2F951">
            <wp:extent cx="6036293" cy="3390900"/>
            <wp:effectExtent l="0" t="0" r="3175" b="0"/>
            <wp:docPr id="59570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0427" name="Picture 595704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53085" cy="3400333"/>
                    </a:xfrm>
                    <a:prstGeom prst="rect">
                      <a:avLst/>
                    </a:prstGeom>
                  </pic:spPr>
                </pic:pic>
              </a:graphicData>
            </a:graphic>
          </wp:inline>
        </w:drawing>
      </w:r>
    </w:p>
    <w:p w14:paraId="3781FC85" w14:textId="753BF05B" w:rsidR="00815916" w:rsidRPr="005F2EE4" w:rsidRDefault="00815916" w:rsidP="005F2EE4"/>
    <w:p w14:paraId="65EF2FE1" w14:textId="77777777" w:rsidR="005F2EE4" w:rsidRPr="005F2EE4" w:rsidRDefault="005F2EE4" w:rsidP="005F2EE4">
      <w:r w:rsidRPr="005F2EE4">
        <w:pict w14:anchorId="3955E0C8">
          <v:rect id="_x0000_i1093" style="width:0;height:1.5pt" o:hralign="center" o:hrstd="t" o:hr="t" fillcolor="#a0a0a0" stroked="f"/>
        </w:pict>
      </w:r>
    </w:p>
    <w:p w14:paraId="240CC480" w14:textId="77777777" w:rsidR="005F2EE4" w:rsidRPr="005F2EE4" w:rsidRDefault="005F2EE4" w:rsidP="005F2EE4">
      <w:pPr>
        <w:rPr>
          <w:b/>
          <w:bCs/>
        </w:rPr>
      </w:pPr>
      <w:r w:rsidRPr="005F2EE4">
        <w:rPr>
          <w:b/>
          <w:bCs/>
        </w:rPr>
        <w:t>4. Data Ingestion</w:t>
      </w:r>
    </w:p>
    <w:p w14:paraId="18DB1C59" w14:textId="77777777" w:rsidR="005F2EE4" w:rsidRPr="005F2EE4" w:rsidRDefault="005F2EE4" w:rsidP="005F2EE4">
      <w:r w:rsidRPr="005F2EE4">
        <w:t xml:space="preserve">The pipeline begins by loading the </w:t>
      </w:r>
      <w:r w:rsidRPr="005F2EE4">
        <w:rPr>
          <w:b/>
          <w:bCs/>
        </w:rPr>
        <w:t>Titanic dataset</w:t>
      </w:r>
      <w:r w:rsidRPr="005F2EE4">
        <w:t xml:space="preserve"> from a CSV file.</w:t>
      </w:r>
    </w:p>
    <w:p w14:paraId="28DB3E80" w14:textId="77777777" w:rsidR="005F2EE4" w:rsidRPr="005F2EE4" w:rsidRDefault="005F2EE4" w:rsidP="005F2EE4">
      <w:r w:rsidRPr="005F2EE4">
        <w:t>The following actions occur during ingestion:</w:t>
      </w:r>
    </w:p>
    <w:p w14:paraId="7DF988DE" w14:textId="77777777" w:rsidR="005F2EE4" w:rsidRPr="005F2EE4" w:rsidRDefault="005F2EE4" w:rsidP="005F2EE4">
      <w:pPr>
        <w:numPr>
          <w:ilvl w:val="0"/>
          <w:numId w:val="5"/>
        </w:numPr>
      </w:pPr>
      <w:r w:rsidRPr="005F2EE4">
        <w:t xml:space="preserve">The dataset is loaded using </w:t>
      </w:r>
      <w:r w:rsidRPr="005F2EE4">
        <w:rPr>
          <w:b/>
          <w:bCs/>
        </w:rPr>
        <w:t>pandas</w:t>
      </w:r>
    </w:p>
    <w:p w14:paraId="69049AB7" w14:textId="77777777" w:rsidR="005F2EE4" w:rsidRPr="005F2EE4" w:rsidRDefault="005F2EE4" w:rsidP="005F2EE4">
      <w:pPr>
        <w:numPr>
          <w:ilvl w:val="0"/>
          <w:numId w:val="5"/>
        </w:numPr>
      </w:pPr>
      <w:r w:rsidRPr="005F2EE4">
        <w:t>The dataset shape is printed</w:t>
      </w:r>
    </w:p>
    <w:p w14:paraId="70B0583C" w14:textId="77777777" w:rsidR="005F2EE4" w:rsidRPr="005F2EE4" w:rsidRDefault="005F2EE4" w:rsidP="005F2EE4">
      <w:pPr>
        <w:numPr>
          <w:ilvl w:val="0"/>
          <w:numId w:val="5"/>
        </w:numPr>
      </w:pPr>
      <w:r w:rsidRPr="005F2EE4">
        <w:t>Missing values in each column are logged</w:t>
      </w:r>
    </w:p>
    <w:p w14:paraId="3835FC5E" w14:textId="77777777" w:rsidR="005F2EE4" w:rsidRPr="005F2EE4" w:rsidRDefault="005F2EE4" w:rsidP="005F2EE4">
      <w:pPr>
        <w:numPr>
          <w:ilvl w:val="0"/>
          <w:numId w:val="5"/>
        </w:numPr>
      </w:pPr>
      <w:r w:rsidRPr="005F2EE4">
        <w:t xml:space="preserve">The dataset path is passed to downstream tasks using </w:t>
      </w:r>
      <w:r w:rsidRPr="005F2EE4">
        <w:rPr>
          <w:b/>
          <w:bCs/>
        </w:rPr>
        <w:t>Airflow XCom</w:t>
      </w:r>
    </w:p>
    <w:p w14:paraId="0A1F84AF" w14:textId="77777777" w:rsidR="005F2EE4" w:rsidRDefault="005F2EE4" w:rsidP="005F2EE4">
      <w:r w:rsidRPr="005F2EE4">
        <w:t>This step ensures that the pipeline can dynamically pass dataset information to later tasks.</w:t>
      </w:r>
    </w:p>
    <w:p w14:paraId="00722EF7" w14:textId="34BB1937" w:rsidR="00815916" w:rsidRPr="005F2EE4" w:rsidRDefault="00815916" w:rsidP="005F2EE4">
      <w:r>
        <w:rPr>
          <w:noProof/>
        </w:rPr>
        <w:lastRenderedPageBreak/>
        <w:drawing>
          <wp:inline distT="0" distB="0" distL="0" distR="0" wp14:anchorId="08C31C60" wp14:editId="3982325D">
            <wp:extent cx="5943600" cy="3343275"/>
            <wp:effectExtent l="0" t="0" r="0" b="9525"/>
            <wp:docPr id="1805495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95711" name="Picture 18054957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631DB94" w14:textId="77777777" w:rsidR="005F2EE4" w:rsidRPr="005F2EE4" w:rsidRDefault="005F2EE4" w:rsidP="005F2EE4">
      <w:r w:rsidRPr="005F2EE4">
        <w:pict w14:anchorId="2E9D2097">
          <v:rect id="_x0000_i1094" style="width:0;height:1.5pt" o:hralign="center" o:hrstd="t" o:hr="t" fillcolor="#a0a0a0" stroked="f"/>
        </w:pict>
      </w:r>
    </w:p>
    <w:p w14:paraId="71C1AAD5" w14:textId="77777777" w:rsidR="005F2EE4" w:rsidRPr="005F2EE4" w:rsidRDefault="005F2EE4" w:rsidP="005F2EE4">
      <w:pPr>
        <w:rPr>
          <w:b/>
          <w:bCs/>
        </w:rPr>
      </w:pPr>
      <w:r w:rsidRPr="005F2EE4">
        <w:rPr>
          <w:b/>
          <w:bCs/>
        </w:rPr>
        <w:t>5. Data Validation and Retry Mechanism</w:t>
      </w:r>
    </w:p>
    <w:p w14:paraId="2DC3A724" w14:textId="77777777" w:rsidR="005F2EE4" w:rsidRPr="005F2EE4" w:rsidRDefault="005F2EE4" w:rsidP="005F2EE4">
      <w:r w:rsidRPr="005F2EE4">
        <w:t>Data validation checks the quality of the dataset before further processing.</w:t>
      </w:r>
    </w:p>
    <w:p w14:paraId="45EFC9FF" w14:textId="77777777" w:rsidR="005F2EE4" w:rsidRPr="005F2EE4" w:rsidRDefault="005F2EE4" w:rsidP="005F2EE4">
      <w:r w:rsidRPr="005F2EE4">
        <w:t>The pipeline checks the missing value percentage in two columns:</w:t>
      </w:r>
    </w:p>
    <w:p w14:paraId="1B252523" w14:textId="77777777" w:rsidR="005F2EE4" w:rsidRPr="005F2EE4" w:rsidRDefault="005F2EE4" w:rsidP="005F2EE4">
      <w:pPr>
        <w:numPr>
          <w:ilvl w:val="0"/>
          <w:numId w:val="6"/>
        </w:numPr>
      </w:pPr>
      <w:r w:rsidRPr="005F2EE4">
        <w:t>Age</w:t>
      </w:r>
    </w:p>
    <w:p w14:paraId="7B0E7FF6" w14:textId="77777777" w:rsidR="005F2EE4" w:rsidRPr="005F2EE4" w:rsidRDefault="005F2EE4" w:rsidP="005F2EE4">
      <w:pPr>
        <w:numPr>
          <w:ilvl w:val="0"/>
          <w:numId w:val="6"/>
        </w:numPr>
      </w:pPr>
      <w:r w:rsidRPr="005F2EE4">
        <w:t>Embarked</w:t>
      </w:r>
    </w:p>
    <w:p w14:paraId="764FEECF" w14:textId="77777777" w:rsidR="005F2EE4" w:rsidRPr="005F2EE4" w:rsidRDefault="005F2EE4" w:rsidP="005F2EE4">
      <w:r w:rsidRPr="005F2EE4">
        <w:t xml:space="preserve">If the missing percentage exceeds </w:t>
      </w:r>
      <w:r w:rsidRPr="005F2EE4">
        <w:rPr>
          <w:b/>
          <w:bCs/>
        </w:rPr>
        <w:t>30%</w:t>
      </w:r>
      <w:r w:rsidRPr="005F2EE4">
        <w:t>, an exception is raised and the pipeline stops.</w:t>
      </w:r>
    </w:p>
    <w:p w14:paraId="73897182" w14:textId="77777777" w:rsidR="005F2EE4" w:rsidRPr="005F2EE4" w:rsidRDefault="005F2EE4" w:rsidP="005F2EE4">
      <w:r w:rsidRPr="005F2EE4">
        <w:t>To demonstrate Airflow's retry mechanism, the validation task intentionally fails once before succeeding on the retry attempt.</w:t>
      </w:r>
    </w:p>
    <w:p w14:paraId="451A0BAF" w14:textId="77777777" w:rsidR="005F2EE4" w:rsidRDefault="005F2EE4" w:rsidP="005F2EE4">
      <w:r w:rsidRPr="005F2EE4">
        <w:t>This demonstrates Airflow's ability to recover from temporary failures automatically.</w:t>
      </w:r>
    </w:p>
    <w:p w14:paraId="72761EBF" w14:textId="19C2FA92" w:rsidR="00815916" w:rsidRDefault="00815916" w:rsidP="005F2EE4">
      <w:r>
        <w:rPr>
          <w:noProof/>
        </w:rPr>
        <w:lastRenderedPageBreak/>
        <w:drawing>
          <wp:inline distT="0" distB="0" distL="0" distR="0" wp14:anchorId="68137486" wp14:editId="79A49201">
            <wp:extent cx="5943600" cy="2951480"/>
            <wp:effectExtent l="0" t="0" r="0" b="1270"/>
            <wp:docPr id="80412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2405" name="Picture 804124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51480"/>
                    </a:xfrm>
                    <a:prstGeom prst="rect">
                      <a:avLst/>
                    </a:prstGeom>
                  </pic:spPr>
                </pic:pic>
              </a:graphicData>
            </a:graphic>
          </wp:inline>
        </w:drawing>
      </w:r>
    </w:p>
    <w:p w14:paraId="620611E9" w14:textId="331E5101" w:rsidR="00815916" w:rsidRPr="005F2EE4" w:rsidRDefault="00815916" w:rsidP="005F2EE4">
      <w:r>
        <w:rPr>
          <w:noProof/>
        </w:rPr>
        <w:drawing>
          <wp:inline distT="0" distB="0" distL="0" distR="0" wp14:anchorId="2D1662F0" wp14:editId="719B9B5F">
            <wp:extent cx="5943600" cy="3315335"/>
            <wp:effectExtent l="0" t="0" r="0" b="0"/>
            <wp:docPr id="865655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55557" name="Picture 8656555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15335"/>
                    </a:xfrm>
                    <a:prstGeom prst="rect">
                      <a:avLst/>
                    </a:prstGeom>
                  </pic:spPr>
                </pic:pic>
              </a:graphicData>
            </a:graphic>
          </wp:inline>
        </w:drawing>
      </w:r>
    </w:p>
    <w:p w14:paraId="133F0C0C" w14:textId="77777777" w:rsidR="005F2EE4" w:rsidRPr="005F2EE4" w:rsidRDefault="005F2EE4" w:rsidP="005F2EE4">
      <w:r w:rsidRPr="005F2EE4">
        <w:pict w14:anchorId="5CF802B7">
          <v:rect id="_x0000_i1095" style="width:0;height:1.5pt" o:hralign="center" o:hrstd="t" o:hr="t" fillcolor="#a0a0a0" stroked="f"/>
        </w:pict>
      </w:r>
    </w:p>
    <w:p w14:paraId="74BDE92B" w14:textId="77777777" w:rsidR="005F2EE4" w:rsidRPr="005F2EE4" w:rsidRDefault="005F2EE4" w:rsidP="005F2EE4">
      <w:pPr>
        <w:rPr>
          <w:b/>
          <w:bCs/>
        </w:rPr>
      </w:pPr>
      <w:r w:rsidRPr="005F2EE4">
        <w:rPr>
          <w:b/>
          <w:bCs/>
        </w:rPr>
        <w:t>6. Parallel Data Processing</w:t>
      </w:r>
    </w:p>
    <w:p w14:paraId="34A71B65" w14:textId="77777777" w:rsidR="005F2EE4" w:rsidRPr="005F2EE4" w:rsidRDefault="005F2EE4" w:rsidP="005F2EE4">
      <w:r w:rsidRPr="005F2EE4">
        <w:t xml:space="preserve">After validation, two preprocessing tasks run </w:t>
      </w:r>
      <w:r w:rsidRPr="005F2EE4">
        <w:rPr>
          <w:b/>
          <w:bCs/>
        </w:rPr>
        <w:t>in parallel</w:t>
      </w:r>
      <w:r w:rsidRPr="005F2EE4">
        <w:t>:</w:t>
      </w:r>
    </w:p>
    <w:p w14:paraId="09D2C670" w14:textId="77777777" w:rsidR="005F2EE4" w:rsidRPr="005F2EE4" w:rsidRDefault="005F2EE4" w:rsidP="005F2EE4">
      <w:pPr>
        <w:rPr>
          <w:b/>
          <w:bCs/>
        </w:rPr>
      </w:pPr>
      <w:r w:rsidRPr="005F2EE4">
        <w:rPr>
          <w:b/>
          <w:bCs/>
        </w:rPr>
        <w:t>Handle Missing Values</w:t>
      </w:r>
    </w:p>
    <w:p w14:paraId="76137ADF" w14:textId="77777777" w:rsidR="005F2EE4" w:rsidRPr="005F2EE4" w:rsidRDefault="005F2EE4" w:rsidP="005F2EE4">
      <w:r w:rsidRPr="005F2EE4">
        <w:t>Missing values are handled using:</w:t>
      </w:r>
    </w:p>
    <w:p w14:paraId="645DA217" w14:textId="77777777" w:rsidR="005F2EE4" w:rsidRPr="005F2EE4" w:rsidRDefault="005F2EE4" w:rsidP="005F2EE4">
      <w:pPr>
        <w:numPr>
          <w:ilvl w:val="0"/>
          <w:numId w:val="7"/>
        </w:numPr>
      </w:pPr>
      <w:r w:rsidRPr="005F2EE4">
        <w:lastRenderedPageBreak/>
        <w:t xml:space="preserve">Median imputation for </w:t>
      </w:r>
      <w:r w:rsidRPr="005F2EE4">
        <w:rPr>
          <w:b/>
          <w:bCs/>
        </w:rPr>
        <w:t>Age</w:t>
      </w:r>
    </w:p>
    <w:p w14:paraId="7720278A" w14:textId="77777777" w:rsidR="005F2EE4" w:rsidRPr="005F2EE4" w:rsidRDefault="005F2EE4" w:rsidP="005F2EE4">
      <w:pPr>
        <w:numPr>
          <w:ilvl w:val="0"/>
          <w:numId w:val="7"/>
        </w:numPr>
      </w:pPr>
      <w:r w:rsidRPr="005F2EE4">
        <w:t xml:space="preserve">Mode imputation for </w:t>
      </w:r>
      <w:r w:rsidRPr="005F2EE4">
        <w:rPr>
          <w:b/>
          <w:bCs/>
        </w:rPr>
        <w:t>Embarked</w:t>
      </w:r>
    </w:p>
    <w:p w14:paraId="2799DB83" w14:textId="77777777" w:rsidR="005F2EE4" w:rsidRPr="005F2EE4" w:rsidRDefault="005F2EE4" w:rsidP="005F2EE4">
      <w:pPr>
        <w:rPr>
          <w:b/>
          <w:bCs/>
        </w:rPr>
      </w:pPr>
      <w:r w:rsidRPr="005F2EE4">
        <w:rPr>
          <w:b/>
          <w:bCs/>
        </w:rPr>
        <w:t>Feature Engineering</w:t>
      </w:r>
    </w:p>
    <w:p w14:paraId="5486E62A" w14:textId="77777777" w:rsidR="005F2EE4" w:rsidRPr="005F2EE4" w:rsidRDefault="005F2EE4" w:rsidP="005F2EE4">
      <w:r w:rsidRPr="005F2EE4">
        <w:t>Two new features are created:</w:t>
      </w:r>
    </w:p>
    <w:p w14:paraId="5638AE3A" w14:textId="77777777" w:rsidR="005F2EE4" w:rsidRPr="005F2EE4" w:rsidRDefault="005F2EE4" w:rsidP="005F2EE4">
      <w:pPr>
        <w:numPr>
          <w:ilvl w:val="0"/>
          <w:numId w:val="8"/>
        </w:numPr>
      </w:pPr>
      <w:r w:rsidRPr="005F2EE4">
        <w:rPr>
          <w:b/>
          <w:bCs/>
        </w:rPr>
        <w:t>FamilySize</w:t>
      </w:r>
      <w:r w:rsidRPr="005F2EE4">
        <w:t xml:space="preserve"> = SibSp + Parch + 1</w:t>
      </w:r>
    </w:p>
    <w:p w14:paraId="5780C029" w14:textId="77777777" w:rsidR="005F2EE4" w:rsidRPr="005F2EE4" w:rsidRDefault="005F2EE4" w:rsidP="005F2EE4">
      <w:pPr>
        <w:numPr>
          <w:ilvl w:val="0"/>
          <w:numId w:val="8"/>
        </w:numPr>
      </w:pPr>
      <w:r w:rsidRPr="005F2EE4">
        <w:rPr>
          <w:b/>
          <w:bCs/>
        </w:rPr>
        <w:t>IsAlone</w:t>
      </w:r>
      <w:r w:rsidRPr="005F2EE4">
        <w:t xml:space="preserve"> (binary feature)</w:t>
      </w:r>
    </w:p>
    <w:p w14:paraId="0158BD9D" w14:textId="77777777" w:rsidR="005F2EE4" w:rsidRPr="005F2EE4" w:rsidRDefault="005F2EE4" w:rsidP="005F2EE4">
      <w:r w:rsidRPr="005F2EE4">
        <w:t>These tasks run simultaneously to improve pipeline efficiency.</w:t>
      </w:r>
    </w:p>
    <w:p w14:paraId="446EE5E9" w14:textId="77777777" w:rsidR="005F2EE4" w:rsidRPr="005F2EE4" w:rsidRDefault="005F2EE4" w:rsidP="005F2EE4">
      <w:r w:rsidRPr="005F2EE4">
        <w:pict w14:anchorId="318D19B9">
          <v:rect id="_x0000_i1096" style="width:0;height:1.5pt" o:hralign="center" o:hrstd="t" o:hr="t" fillcolor="#a0a0a0" stroked="f"/>
        </w:pict>
      </w:r>
    </w:p>
    <w:p w14:paraId="6D76E61F" w14:textId="77777777" w:rsidR="005F2EE4" w:rsidRPr="005F2EE4" w:rsidRDefault="005F2EE4" w:rsidP="005F2EE4">
      <w:pPr>
        <w:rPr>
          <w:b/>
          <w:bCs/>
        </w:rPr>
      </w:pPr>
      <w:r w:rsidRPr="005F2EE4">
        <w:rPr>
          <w:b/>
          <w:bCs/>
        </w:rPr>
        <w:t>7. Data Encoding</w:t>
      </w:r>
    </w:p>
    <w:p w14:paraId="05672DB3" w14:textId="77777777" w:rsidR="005F2EE4" w:rsidRPr="005F2EE4" w:rsidRDefault="005F2EE4" w:rsidP="005F2EE4">
      <w:r w:rsidRPr="005F2EE4">
        <w:t>Categorical variables must be converted into numeric form before training.</w:t>
      </w:r>
    </w:p>
    <w:p w14:paraId="6250D802" w14:textId="77777777" w:rsidR="005F2EE4" w:rsidRPr="005F2EE4" w:rsidRDefault="005F2EE4" w:rsidP="005F2EE4">
      <w:r w:rsidRPr="005F2EE4">
        <w:t>The following encoding was applied:</w:t>
      </w:r>
    </w:p>
    <w:p w14:paraId="527BB678" w14:textId="77777777" w:rsidR="005F2EE4" w:rsidRPr="005F2EE4" w:rsidRDefault="005F2EE4" w:rsidP="005F2EE4">
      <w:r w:rsidRPr="005F2EE4">
        <w:t>Sex:</w:t>
      </w:r>
    </w:p>
    <w:p w14:paraId="6F13E917" w14:textId="77777777" w:rsidR="005F2EE4" w:rsidRPr="005F2EE4" w:rsidRDefault="005F2EE4" w:rsidP="005F2EE4">
      <w:pPr>
        <w:numPr>
          <w:ilvl w:val="0"/>
          <w:numId w:val="9"/>
        </w:numPr>
      </w:pPr>
      <w:r w:rsidRPr="005F2EE4">
        <w:t>male → 0</w:t>
      </w:r>
    </w:p>
    <w:p w14:paraId="69E20CD7" w14:textId="77777777" w:rsidR="005F2EE4" w:rsidRPr="005F2EE4" w:rsidRDefault="005F2EE4" w:rsidP="005F2EE4">
      <w:pPr>
        <w:numPr>
          <w:ilvl w:val="0"/>
          <w:numId w:val="9"/>
        </w:numPr>
      </w:pPr>
      <w:r w:rsidRPr="005F2EE4">
        <w:t>female → 1</w:t>
      </w:r>
    </w:p>
    <w:p w14:paraId="20138D1E" w14:textId="77777777" w:rsidR="005F2EE4" w:rsidRPr="005F2EE4" w:rsidRDefault="005F2EE4" w:rsidP="005F2EE4">
      <w:r w:rsidRPr="005F2EE4">
        <w:t>Embarked:</w:t>
      </w:r>
    </w:p>
    <w:p w14:paraId="291978CA" w14:textId="77777777" w:rsidR="005F2EE4" w:rsidRPr="005F2EE4" w:rsidRDefault="005F2EE4" w:rsidP="005F2EE4">
      <w:pPr>
        <w:numPr>
          <w:ilvl w:val="0"/>
          <w:numId w:val="10"/>
        </w:numPr>
      </w:pPr>
      <w:r w:rsidRPr="005F2EE4">
        <w:t>S → 0</w:t>
      </w:r>
    </w:p>
    <w:p w14:paraId="513B9C66" w14:textId="77777777" w:rsidR="005F2EE4" w:rsidRPr="005F2EE4" w:rsidRDefault="005F2EE4" w:rsidP="005F2EE4">
      <w:pPr>
        <w:numPr>
          <w:ilvl w:val="0"/>
          <w:numId w:val="10"/>
        </w:numPr>
      </w:pPr>
      <w:r w:rsidRPr="005F2EE4">
        <w:t>C → 1</w:t>
      </w:r>
    </w:p>
    <w:p w14:paraId="76EBC5AD" w14:textId="77777777" w:rsidR="005F2EE4" w:rsidRPr="005F2EE4" w:rsidRDefault="005F2EE4" w:rsidP="005F2EE4">
      <w:pPr>
        <w:numPr>
          <w:ilvl w:val="0"/>
          <w:numId w:val="10"/>
        </w:numPr>
      </w:pPr>
      <w:r w:rsidRPr="005F2EE4">
        <w:t>Q → 2</w:t>
      </w:r>
    </w:p>
    <w:p w14:paraId="4E0B68C5" w14:textId="77777777" w:rsidR="005F2EE4" w:rsidRPr="005F2EE4" w:rsidRDefault="005F2EE4" w:rsidP="005F2EE4">
      <w:r w:rsidRPr="005F2EE4">
        <w:t>Irrelevant columns were removed:</w:t>
      </w:r>
    </w:p>
    <w:p w14:paraId="26BF2F33" w14:textId="77777777" w:rsidR="005F2EE4" w:rsidRPr="005F2EE4" w:rsidRDefault="005F2EE4" w:rsidP="005F2EE4">
      <w:pPr>
        <w:numPr>
          <w:ilvl w:val="0"/>
          <w:numId w:val="11"/>
        </w:numPr>
      </w:pPr>
      <w:r w:rsidRPr="005F2EE4">
        <w:t>PassengerId</w:t>
      </w:r>
    </w:p>
    <w:p w14:paraId="0F828502" w14:textId="77777777" w:rsidR="005F2EE4" w:rsidRPr="005F2EE4" w:rsidRDefault="005F2EE4" w:rsidP="005F2EE4">
      <w:pPr>
        <w:numPr>
          <w:ilvl w:val="0"/>
          <w:numId w:val="11"/>
        </w:numPr>
      </w:pPr>
      <w:r w:rsidRPr="005F2EE4">
        <w:t>Name</w:t>
      </w:r>
    </w:p>
    <w:p w14:paraId="1D354A29" w14:textId="77777777" w:rsidR="005F2EE4" w:rsidRPr="005F2EE4" w:rsidRDefault="005F2EE4" w:rsidP="005F2EE4">
      <w:pPr>
        <w:numPr>
          <w:ilvl w:val="0"/>
          <w:numId w:val="11"/>
        </w:numPr>
      </w:pPr>
      <w:r w:rsidRPr="005F2EE4">
        <w:t>Ticket</w:t>
      </w:r>
    </w:p>
    <w:p w14:paraId="206AD5B9" w14:textId="77777777" w:rsidR="005F2EE4" w:rsidRPr="005F2EE4" w:rsidRDefault="005F2EE4" w:rsidP="005F2EE4">
      <w:pPr>
        <w:numPr>
          <w:ilvl w:val="0"/>
          <w:numId w:val="11"/>
        </w:numPr>
      </w:pPr>
      <w:r w:rsidRPr="005F2EE4">
        <w:t>Cabin</w:t>
      </w:r>
    </w:p>
    <w:p w14:paraId="3D95D0FB" w14:textId="77777777" w:rsidR="005F2EE4" w:rsidRDefault="005F2EE4" w:rsidP="005F2EE4">
      <w:r w:rsidRPr="005F2EE4">
        <w:t>This produces a clean dataset suitable for machine learning training.</w:t>
      </w:r>
    </w:p>
    <w:p w14:paraId="19ACDCE8" w14:textId="753EF83A" w:rsidR="00815916" w:rsidRPr="005F2EE4" w:rsidRDefault="00815916" w:rsidP="005F2EE4">
      <w:r>
        <w:rPr>
          <w:noProof/>
        </w:rPr>
        <w:lastRenderedPageBreak/>
        <w:drawing>
          <wp:inline distT="0" distB="0" distL="0" distR="0" wp14:anchorId="0BC5C8AD" wp14:editId="77903058">
            <wp:extent cx="5943600" cy="2983230"/>
            <wp:effectExtent l="0" t="0" r="0" b="7620"/>
            <wp:docPr id="1715158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58252" name="Picture 17151582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83230"/>
                    </a:xfrm>
                    <a:prstGeom prst="rect">
                      <a:avLst/>
                    </a:prstGeom>
                  </pic:spPr>
                </pic:pic>
              </a:graphicData>
            </a:graphic>
          </wp:inline>
        </w:drawing>
      </w:r>
    </w:p>
    <w:p w14:paraId="377EFE8E" w14:textId="77777777" w:rsidR="005F2EE4" w:rsidRPr="005F2EE4" w:rsidRDefault="005F2EE4" w:rsidP="005F2EE4">
      <w:r w:rsidRPr="005F2EE4">
        <w:pict w14:anchorId="0D208F9F">
          <v:rect id="_x0000_i1097" style="width:0;height:1.5pt" o:hralign="center" o:hrstd="t" o:hr="t" fillcolor="#a0a0a0" stroked="f"/>
        </w:pict>
      </w:r>
    </w:p>
    <w:p w14:paraId="1DF87178" w14:textId="77777777" w:rsidR="005F2EE4" w:rsidRPr="005F2EE4" w:rsidRDefault="005F2EE4" w:rsidP="005F2EE4">
      <w:pPr>
        <w:rPr>
          <w:b/>
          <w:bCs/>
        </w:rPr>
      </w:pPr>
      <w:r w:rsidRPr="005F2EE4">
        <w:rPr>
          <w:b/>
          <w:bCs/>
        </w:rPr>
        <w:t>8. Model Training with MLflow</w:t>
      </w:r>
    </w:p>
    <w:p w14:paraId="5F25C0F0" w14:textId="77777777" w:rsidR="005F2EE4" w:rsidRPr="005F2EE4" w:rsidRDefault="005F2EE4" w:rsidP="005F2EE4">
      <w:r w:rsidRPr="005F2EE4">
        <w:t xml:space="preserve">The model training stage trains a </w:t>
      </w:r>
      <w:r w:rsidRPr="005F2EE4">
        <w:rPr>
          <w:b/>
          <w:bCs/>
        </w:rPr>
        <w:t>Logistic Regression classifier</w:t>
      </w:r>
      <w:r w:rsidRPr="005F2EE4">
        <w:t>.</w:t>
      </w:r>
    </w:p>
    <w:p w14:paraId="4667A7CE" w14:textId="77777777" w:rsidR="005F2EE4" w:rsidRPr="005F2EE4" w:rsidRDefault="005F2EE4" w:rsidP="005F2EE4">
      <w:r w:rsidRPr="005F2EE4">
        <w:t>MLflow is used to track the experiment by logging:</w:t>
      </w:r>
    </w:p>
    <w:p w14:paraId="119D63E7" w14:textId="77777777" w:rsidR="005F2EE4" w:rsidRPr="005F2EE4" w:rsidRDefault="005F2EE4" w:rsidP="005F2EE4">
      <w:pPr>
        <w:numPr>
          <w:ilvl w:val="0"/>
          <w:numId w:val="12"/>
        </w:numPr>
      </w:pPr>
      <w:r w:rsidRPr="005F2EE4">
        <w:t>model type</w:t>
      </w:r>
    </w:p>
    <w:p w14:paraId="5E0E5521" w14:textId="77777777" w:rsidR="005F2EE4" w:rsidRPr="005F2EE4" w:rsidRDefault="005F2EE4" w:rsidP="005F2EE4">
      <w:pPr>
        <w:numPr>
          <w:ilvl w:val="0"/>
          <w:numId w:val="12"/>
        </w:numPr>
      </w:pPr>
      <w:r w:rsidRPr="005F2EE4">
        <w:t>hyperparameters</w:t>
      </w:r>
    </w:p>
    <w:p w14:paraId="66E4C660" w14:textId="77777777" w:rsidR="005F2EE4" w:rsidRPr="005F2EE4" w:rsidRDefault="005F2EE4" w:rsidP="005F2EE4">
      <w:pPr>
        <w:numPr>
          <w:ilvl w:val="0"/>
          <w:numId w:val="12"/>
        </w:numPr>
      </w:pPr>
      <w:r w:rsidRPr="005F2EE4">
        <w:t>dataset size</w:t>
      </w:r>
    </w:p>
    <w:p w14:paraId="719B4696" w14:textId="77777777" w:rsidR="005F2EE4" w:rsidRPr="005F2EE4" w:rsidRDefault="005F2EE4" w:rsidP="005F2EE4">
      <w:pPr>
        <w:numPr>
          <w:ilvl w:val="0"/>
          <w:numId w:val="12"/>
        </w:numPr>
      </w:pPr>
      <w:r w:rsidRPr="005F2EE4">
        <w:t>model artifact</w:t>
      </w:r>
    </w:p>
    <w:p w14:paraId="6CEFD00A" w14:textId="77777777" w:rsidR="005F2EE4" w:rsidRPr="005F2EE4" w:rsidRDefault="005F2EE4" w:rsidP="005F2EE4">
      <w:r w:rsidRPr="005F2EE4">
        <w:t>Example hyperparameters logged:</w:t>
      </w:r>
    </w:p>
    <w:p w14:paraId="470D1109" w14:textId="77777777" w:rsidR="005F2EE4" w:rsidRPr="005F2EE4" w:rsidRDefault="005F2EE4" w:rsidP="005F2EE4">
      <w:pPr>
        <w:numPr>
          <w:ilvl w:val="0"/>
          <w:numId w:val="13"/>
        </w:numPr>
      </w:pPr>
      <w:r w:rsidRPr="005F2EE4">
        <w:t>C (regularization strength)</w:t>
      </w:r>
    </w:p>
    <w:p w14:paraId="5B53546B" w14:textId="77777777" w:rsidR="005F2EE4" w:rsidRPr="005F2EE4" w:rsidRDefault="005F2EE4" w:rsidP="005F2EE4">
      <w:pPr>
        <w:numPr>
          <w:ilvl w:val="0"/>
          <w:numId w:val="13"/>
        </w:numPr>
      </w:pPr>
      <w:r w:rsidRPr="005F2EE4">
        <w:t>max_iter</w:t>
      </w:r>
    </w:p>
    <w:p w14:paraId="26DA7805" w14:textId="77777777" w:rsidR="005F2EE4" w:rsidRPr="005F2EE4" w:rsidRDefault="005F2EE4" w:rsidP="005F2EE4">
      <w:r w:rsidRPr="005F2EE4">
        <w:t>MLflow also stores the trained model artifact for later retrieval.</w:t>
      </w:r>
    </w:p>
    <w:p w14:paraId="7247F617" w14:textId="471744D5" w:rsidR="00815916" w:rsidRDefault="00815916" w:rsidP="005F2EE4">
      <w:r>
        <w:rPr>
          <w:noProof/>
        </w:rPr>
        <w:lastRenderedPageBreak/>
        <w:drawing>
          <wp:inline distT="0" distB="0" distL="0" distR="0" wp14:anchorId="62B87ED6" wp14:editId="1CB56FD6">
            <wp:extent cx="5943600" cy="3199765"/>
            <wp:effectExtent l="0" t="0" r="0" b="635"/>
            <wp:docPr id="1784383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83472" name="Picture 1784383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99765"/>
                    </a:xfrm>
                    <a:prstGeom prst="rect">
                      <a:avLst/>
                    </a:prstGeom>
                  </pic:spPr>
                </pic:pic>
              </a:graphicData>
            </a:graphic>
          </wp:inline>
        </w:drawing>
      </w:r>
    </w:p>
    <w:p w14:paraId="46771C84" w14:textId="6DB5CB5F" w:rsidR="005F2EE4" w:rsidRPr="005F2EE4" w:rsidRDefault="005F2EE4" w:rsidP="005F2EE4">
      <w:r w:rsidRPr="005F2EE4">
        <w:pict w14:anchorId="35329031">
          <v:rect id="_x0000_i1098" style="width:0;height:1.5pt" o:hralign="center" o:hrstd="t" o:hr="t" fillcolor="#a0a0a0" stroked="f"/>
        </w:pict>
      </w:r>
    </w:p>
    <w:p w14:paraId="628DCBFE" w14:textId="77777777" w:rsidR="005F2EE4" w:rsidRPr="005F2EE4" w:rsidRDefault="005F2EE4" w:rsidP="005F2EE4">
      <w:pPr>
        <w:rPr>
          <w:b/>
          <w:bCs/>
        </w:rPr>
      </w:pPr>
      <w:r w:rsidRPr="005F2EE4">
        <w:rPr>
          <w:b/>
          <w:bCs/>
        </w:rPr>
        <w:t>9. Model Evaluation</w:t>
      </w:r>
    </w:p>
    <w:p w14:paraId="74D7B985" w14:textId="77777777" w:rsidR="005F2EE4" w:rsidRPr="005F2EE4" w:rsidRDefault="005F2EE4" w:rsidP="005F2EE4">
      <w:r w:rsidRPr="005F2EE4">
        <w:t>After training, the model is evaluated using the following metrics:</w:t>
      </w:r>
    </w:p>
    <w:p w14:paraId="12F512E3" w14:textId="77777777" w:rsidR="005F2EE4" w:rsidRPr="005F2EE4" w:rsidRDefault="005F2EE4" w:rsidP="005F2EE4">
      <w:pPr>
        <w:numPr>
          <w:ilvl w:val="0"/>
          <w:numId w:val="14"/>
        </w:numPr>
      </w:pPr>
      <w:r w:rsidRPr="005F2EE4">
        <w:t>Accuracy</w:t>
      </w:r>
    </w:p>
    <w:p w14:paraId="5EE253C6" w14:textId="77777777" w:rsidR="005F2EE4" w:rsidRPr="005F2EE4" w:rsidRDefault="005F2EE4" w:rsidP="005F2EE4">
      <w:pPr>
        <w:numPr>
          <w:ilvl w:val="0"/>
          <w:numId w:val="14"/>
        </w:numPr>
      </w:pPr>
      <w:r w:rsidRPr="005F2EE4">
        <w:t>Precision</w:t>
      </w:r>
    </w:p>
    <w:p w14:paraId="2BB4AD72" w14:textId="77777777" w:rsidR="005F2EE4" w:rsidRPr="005F2EE4" w:rsidRDefault="005F2EE4" w:rsidP="005F2EE4">
      <w:pPr>
        <w:numPr>
          <w:ilvl w:val="0"/>
          <w:numId w:val="14"/>
        </w:numPr>
      </w:pPr>
      <w:r w:rsidRPr="005F2EE4">
        <w:t>Recall</w:t>
      </w:r>
    </w:p>
    <w:p w14:paraId="4D6EB213" w14:textId="77777777" w:rsidR="005F2EE4" w:rsidRPr="005F2EE4" w:rsidRDefault="005F2EE4" w:rsidP="005F2EE4">
      <w:pPr>
        <w:numPr>
          <w:ilvl w:val="0"/>
          <w:numId w:val="14"/>
        </w:numPr>
      </w:pPr>
      <w:r w:rsidRPr="005F2EE4">
        <w:t>F1-Score</w:t>
      </w:r>
    </w:p>
    <w:p w14:paraId="2AB25D91" w14:textId="77777777" w:rsidR="005F2EE4" w:rsidRPr="005F2EE4" w:rsidRDefault="005F2EE4" w:rsidP="005F2EE4">
      <w:r w:rsidRPr="005F2EE4">
        <w:t>All evaluation metrics are logged to MLflow for experiment comparison.</w:t>
      </w:r>
    </w:p>
    <w:p w14:paraId="17BC5547" w14:textId="77777777" w:rsidR="005F2EE4" w:rsidRDefault="005F2EE4" w:rsidP="005F2EE4">
      <w:r w:rsidRPr="005F2EE4">
        <w:t xml:space="preserve">The </w:t>
      </w:r>
      <w:r w:rsidRPr="005F2EE4">
        <w:rPr>
          <w:b/>
          <w:bCs/>
        </w:rPr>
        <w:t>accuracy value is also passed using XCom</w:t>
      </w:r>
      <w:r w:rsidRPr="005F2EE4">
        <w:t xml:space="preserve"> to the branching task which determines whether the model should be registered or rejected.</w:t>
      </w:r>
    </w:p>
    <w:p w14:paraId="5B80AA4C" w14:textId="3A05937B" w:rsidR="00815916" w:rsidRPr="005F2EE4" w:rsidRDefault="00815916" w:rsidP="005F2EE4">
      <w:r>
        <w:rPr>
          <w:noProof/>
        </w:rPr>
        <w:lastRenderedPageBreak/>
        <w:drawing>
          <wp:inline distT="0" distB="0" distL="0" distR="0" wp14:anchorId="02F7ACD4" wp14:editId="01AE746F">
            <wp:extent cx="5943600" cy="3182620"/>
            <wp:effectExtent l="0" t="0" r="0" b="0"/>
            <wp:docPr id="2875656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65604" name="Picture 2875656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82620"/>
                    </a:xfrm>
                    <a:prstGeom prst="rect">
                      <a:avLst/>
                    </a:prstGeom>
                  </pic:spPr>
                </pic:pic>
              </a:graphicData>
            </a:graphic>
          </wp:inline>
        </w:drawing>
      </w:r>
    </w:p>
    <w:p w14:paraId="2F2030DA" w14:textId="77777777" w:rsidR="005F2EE4" w:rsidRPr="005F2EE4" w:rsidRDefault="005F2EE4" w:rsidP="005F2EE4">
      <w:r w:rsidRPr="005F2EE4">
        <w:pict w14:anchorId="6FD281F0">
          <v:rect id="_x0000_i1099" style="width:0;height:1.5pt" o:hralign="center" o:hrstd="t" o:hr="t" fillcolor="#a0a0a0" stroked="f"/>
        </w:pict>
      </w:r>
    </w:p>
    <w:p w14:paraId="00FEED8C" w14:textId="77777777" w:rsidR="005F2EE4" w:rsidRPr="005F2EE4" w:rsidRDefault="005F2EE4" w:rsidP="005F2EE4">
      <w:pPr>
        <w:rPr>
          <w:b/>
          <w:bCs/>
        </w:rPr>
      </w:pPr>
      <w:r w:rsidRPr="005F2EE4">
        <w:rPr>
          <w:b/>
          <w:bCs/>
        </w:rPr>
        <w:t>10. Branching Logic and Model Registration</w:t>
      </w:r>
    </w:p>
    <w:p w14:paraId="4EEBB8E0" w14:textId="77777777" w:rsidR="005F2EE4" w:rsidRPr="005F2EE4" w:rsidRDefault="005F2EE4" w:rsidP="005F2EE4">
      <w:r w:rsidRPr="005F2EE4">
        <w:t>Branching logic determines the next step based on model performance.</w:t>
      </w:r>
    </w:p>
    <w:p w14:paraId="442038E0" w14:textId="77777777" w:rsidR="005F2EE4" w:rsidRPr="005F2EE4" w:rsidRDefault="005F2EE4" w:rsidP="005F2EE4">
      <w:r w:rsidRPr="005F2EE4">
        <w:t>Decision rule:</w:t>
      </w:r>
    </w:p>
    <w:p w14:paraId="2332C3F7" w14:textId="77777777" w:rsidR="005F2EE4" w:rsidRPr="005F2EE4" w:rsidRDefault="005F2EE4" w:rsidP="005F2EE4">
      <w:r w:rsidRPr="005F2EE4">
        <w:t>Accuracy ≥ 0.80 → Register model</w:t>
      </w:r>
      <w:r w:rsidRPr="005F2EE4">
        <w:br/>
        <w:t>Accuracy &lt; 0.80 → Reject model</w:t>
      </w:r>
    </w:p>
    <w:p w14:paraId="6D94A55B" w14:textId="77777777" w:rsidR="005F2EE4" w:rsidRPr="005F2EE4" w:rsidRDefault="005F2EE4" w:rsidP="005F2EE4">
      <w:r w:rsidRPr="005F2EE4">
        <w:t xml:space="preserve">This logic is implemented using </w:t>
      </w:r>
      <w:r w:rsidRPr="005F2EE4">
        <w:rPr>
          <w:b/>
          <w:bCs/>
        </w:rPr>
        <w:t>BranchPythonOperator</w:t>
      </w:r>
      <w:r w:rsidRPr="005F2EE4">
        <w:t>.</w:t>
      </w:r>
    </w:p>
    <w:p w14:paraId="7A9890F6" w14:textId="77777777" w:rsidR="005F2EE4" w:rsidRPr="005F2EE4" w:rsidRDefault="005F2EE4" w:rsidP="005F2EE4">
      <w:r w:rsidRPr="005F2EE4">
        <w:t xml:space="preserve">When the model meets the performance threshold, it is registered in the </w:t>
      </w:r>
      <w:r w:rsidRPr="005F2EE4">
        <w:rPr>
          <w:b/>
          <w:bCs/>
        </w:rPr>
        <w:t>MLflow Model Registry</w:t>
      </w:r>
      <w:r w:rsidRPr="005F2EE4">
        <w:t>.</w:t>
      </w:r>
    </w:p>
    <w:p w14:paraId="35FC193D" w14:textId="77777777" w:rsidR="005F2EE4" w:rsidRDefault="005F2EE4" w:rsidP="005F2EE4">
      <w:r w:rsidRPr="005F2EE4">
        <w:t>The registry stores versioned models and enables model lifecycle management.</w:t>
      </w:r>
    </w:p>
    <w:p w14:paraId="64B36FDC" w14:textId="2519E273" w:rsidR="00815916" w:rsidRPr="005F2EE4" w:rsidRDefault="00815916" w:rsidP="005F2EE4">
      <w:r>
        <w:rPr>
          <w:noProof/>
        </w:rPr>
        <w:lastRenderedPageBreak/>
        <w:drawing>
          <wp:inline distT="0" distB="0" distL="0" distR="0" wp14:anchorId="6D112340" wp14:editId="42E5B71C">
            <wp:extent cx="5943600" cy="3335655"/>
            <wp:effectExtent l="0" t="0" r="0" b="0"/>
            <wp:docPr id="12084622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62231" name="Picture 12084622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inline>
        </w:drawing>
      </w:r>
    </w:p>
    <w:p w14:paraId="2360F9C0" w14:textId="77777777" w:rsidR="005F2EE4" w:rsidRPr="005F2EE4" w:rsidRDefault="005F2EE4" w:rsidP="005F2EE4">
      <w:r w:rsidRPr="005F2EE4">
        <w:pict w14:anchorId="79CFC1BB">
          <v:rect id="_x0000_i1100" style="width:0;height:1.5pt" o:hralign="center" o:hrstd="t" o:hr="t" fillcolor="#a0a0a0" stroked="f"/>
        </w:pict>
      </w:r>
    </w:p>
    <w:p w14:paraId="74746F76" w14:textId="24A21BB1" w:rsidR="005F2EE4" w:rsidRPr="005F2EE4" w:rsidRDefault="005F2EE4" w:rsidP="005F2EE4">
      <w:pPr>
        <w:rPr>
          <w:b/>
          <w:bCs/>
        </w:rPr>
      </w:pPr>
      <w:r w:rsidRPr="005F2EE4">
        <w:rPr>
          <w:b/>
          <w:bCs/>
        </w:rPr>
        <w:t>11. Experiment Comparison</w:t>
      </w:r>
    </w:p>
    <w:p w14:paraId="4718BC74" w14:textId="77777777" w:rsidR="005F2EE4" w:rsidRPr="005F2EE4" w:rsidRDefault="005F2EE4" w:rsidP="005F2EE4">
      <w:r w:rsidRPr="005F2EE4">
        <w:t xml:space="preserve">To analyze model performance, the DAG pipeline was executed multiple times with different hyperparameters for the Logistic Regression model. The main hyperparameter adjusted during the experiments was the regularization parameter </w:t>
      </w:r>
      <w:r w:rsidRPr="005F2EE4">
        <w:rPr>
          <w:b/>
          <w:bCs/>
        </w:rPr>
        <w:t>C</w:t>
      </w:r>
      <w:r w:rsidRPr="005F2EE4">
        <w:t>. The following configurations were tested:</w:t>
      </w:r>
    </w:p>
    <w:p w14:paraId="1B02776C" w14:textId="77777777" w:rsidR="005F2EE4" w:rsidRPr="005F2EE4" w:rsidRDefault="005F2EE4" w:rsidP="005F2EE4">
      <w:pPr>
        <w:numPr>
          <w:ilvl w:val="0"/>
          <w:numId w:val="16"/>
        </w:numPr>
      </w:pPr>
      <w:r w:rsidRPr="005F2EE4">
        <w:rPr>
          <w:b/>
          <w:bCs/>
        </w:rPr>
        <w:t>C = 0.5</w:t>
      </w:r>
    </w:p>
    <w:p w14:paraId="48AC3670" w14:textId="77777777" w:rsidR="005F2EE4" w:rsidRPr="005F2EE4" w:rsidRDefault="005F2EE4" w:rsidP="005F2EE4">
      <w:pPr>
        <w:numPr>
          <w:ilvl w:val="0"/>
          <w:numId w:val="16"/>
        </w:numPr>
      </w:pPr>
      <w:r w:rsidRPr="005F2EE4">
        <w:rPr>
          <w:b/>
          <w:bCs/>
        </w:rPr>
        <w:t>C = 1.0</w:t>
      </w:r>
    </w:p>
    <w:p w14:paraId="11B1361D" w14:textId="77777777" w:rsidR="005F2EE4" w:rsidRPr="005F2EE4" w:rsidRDefault="005F2EE4" w:rsidP="005F2EE4">
      <w:pPr>
        <w:numPr>
          <w:ilvl w:val="0"/>
          <w:numId w:val="16"/>
        </w:numPr>
      </w:pPr>
      <w:r w:rsidRPr="005F2EE4">
        <w:rPr>
          <w:b/>
          <w:bCs/>
        </w:rPr>
        <w:t>C = 2.0</w:t>
      </w:r>
    </w:p>
    <w:p w14:paraId="5675BEB1" w14:textId="77777777" w:rsidR="005F2EE4" w:rsidRPr="005F2EE4" w:rsidRDefault="005F2EE4" w:rsidP="005F2EE4">
      <w:r w:rsidRPr="005F2EE4">
        <w:t>Each run was automatically logged in MLflow, which recorded parameters, evaluation metrics, and model artifacts. The MLflow interface allows easy comparison between multiple runs.</w:t>
      </w:r>
    </w:p>
    <w:p w14:paraId="61E26A0D" w14:textId="77777777" w:rsidR="005F2EE4" w:rsidRDefault="005F2EE4" w:rsidP="005F2EE4">
      <w:r w:rsidRPr="005F2EE4">
        <w:t xml:space="preserve">The comparison shows that the evaluation metrics remained almost identical across the different hyperparameter values. In all experimental runs, the </w:t>
      </w:r>
      <w:r w:rsidRPr="005F2EE4">
        <w:rPr>
          <w:b/>
          <w:bCs/>
        </w:rPr>
        <w:t>model accuracy remained above the threshold of 0.80</w:t>
      </w:r>
      <w:r w:rsidRPr="005F2EE4">
        <w:t xml:space="preserve">. Because of this, the branching condition in the Airflow DAG always directed the pipeline to the </w:t>
      </w:r>
      <w:r w:rsidRPr="005F2EE4">
        <w:rPr>
          <w:b/>
          <w:bCs/>
        </w:rPr>
        <w:t>model registration path</w:t>
      </w:r>
      <w:r w:rsidRPr="005F2EE4">
        <w:t xml:space="preserve"> rather than the rejection path.</w:t>
      </w:r>
    </w:p>
    <w:p w14:paraId="4A0442FE" w14:textId="0C9D0FDB" w:rsidR="00815916" w:rsidRDefault="00815916" w:rsidP="005F2EE4">
      <w:r>
        <w:rPr>
          <w:noProof/>
        </w:rPr>
        <w:lastRenderedPageBreak/>
        <w:drawing>
          <wp:inline distT="0" distB="0" distL="0" distR="0" wp14:anchorId="0075FA83" wp14:editId="77459157">
            <wp:extent cx="5943600" cy="3343275"/>
            <wp:effectExtent l="0" t="0" r="0" b="9525"/>
            <wp:docPr id="619815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15868" name="Picture 6198158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FD5453E" w14:textId="7CBBF63F" w:rsidR="00815916" w:rsidRPr="005F2EE4" w:rsidRDefault="00815916" w:rsidP="005F2EE4">
      <w:r>
        <w:rPr>
          <w:noProof/>
        </w:rPr>
        <w:drawing>
          <wp:inline distT="0" distB="0" distL="0" distR="0" wp14:anchorId="51E2BC22" wp14:editId="599654F1">
            <wp:extent cx="5943600" cy="3320415"/>
            <wp:effectExtent l="0" t="0" r="0" b="0"/>
            <wp:docPr id="217957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57629" name="Picture 2179576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20415"/>
                    </a:xfrm>
                    <a:prstGeom prst="rect">
                      <a:avLst/>
                    </a:prstGeom>
                  </pic:spPr>
                </pic:pic>
              </a:graphicData>
            </a:graphic>
          </wp:inline>
        </w:drawing>
      </w:r>
    </w:p>
    <w:p w14:paraId="460B5DB2" w14:textId="77777777" w:rsidR="005F2EE4" w:rsidRPr="005F2EE4" w:rsidRDefault="005F2EE4" w:rsidP="005F2EE4">
      <w:r w:rsidRPr="005F2EE4">
        <w:t>As a result, the rejection branch was not triggered during these experiments. However, the rejection logic is fully implemented in the DAG and would automatically activate if a model produced an accuracy lower than 0.80.</w:t>
      </w:r>
    </w:p>
    <w:p w14:paraId="3D1661DC" w14:textId="77777777" w:rsidR="005F2EE4" w:rsidRPr="005F2EE4" w:rsidRDefault="005F2EE4" w:rsidP="005F2EE4">
      <w:r w:rsidRPr="005F2EE4">
        <w:lastRenderedPageBreak/>
        <w:t xml:space="preserve">Since all models produced very similar performance results, the configuration with </w:t>
      </w:r>
      <w:r w:rsidRPr="005F2EE4">
        <w:rPr>
          <w:b/>
          <w:bCs/>
        </w:rPr>
        <w:t>C = 1.0</w:t>
      </w:r>
      <w:r w:rsidRPr="005F2EE4">
        <w:t xml:space="preserve"> was selected as the best-performing model because it provides stable performance while maintaining balanced regularization.</w:t>
      </w:r>
    </w:p>
    <w:p w14:paraId="4ACA6C98" w14:textId="77777777" w:rsidR="005F2EE4" w:rsidRPr="005F2EE4" w:rsidRDefault="005F2EE4" w:rsidP="005F2EE4"/>
    <w:p w14:paraId="31E4EAC5" w14:textId="77777777" w:rsidR="005F2EE4" w:rsidRPr="005F2EE4" w:rsidRDefault="005F2EE4" w:rsidP="005F2EE4">
      <w:r w:rsidRPr="005F2EE4">
        <w:pict w14:anchorId="3248125A">
          <v:rect id="_x0000_i1101" style="width:0;height:1.5pt" o:hralign="center" o:hrstd="t" o:hr="t" fillcolor="#a0a0a0" stroked="f"/>
        </w:pict>
      </w:r>
    </w:p>
    <w:p w14:paraId="360F466F" w14:textId="77777777" w:rsidR="005F2EE4" w:rsidRPr="005F2EE4" w:rsidRDefault="005F2EE4" w:rsidP="005F2EE4">
      <w:pPr>
        <w:rPr>
          <w:b/>
          <w:bCs/>
        </w:rPr>
      </w:pPr>
      <w:r w:rsidRPr="005F2EE4">
        <w:rPr>
          <w:b/>
          <w:bCs/>
        </w:rPr>
        <w:t>12. Conclusion</w:t>
      </w:r>
    </w:p>
    <w:p w14:paraId="030DD304" w14:textId="77777777" w:rsidR="005F2EE4" w:rsidRPr="005F2EE4" w:rsidRDefault="005F2EE4" w:rsidP="005F2EE4">
      <w:r w:rsidRPr="005F2EE4">
        <w:t xml:space="preserve">This assignment demonstrates the implementation of an </w:t>
      </w:r>
      <w:r w:rsidRPr="005F2EE4">
        <w:rPr>
          <w:b/>
          <w:bCs/>
        </w:rPr>
        <w:t>end-to-end MLOps pipeline</w:t>
      </w:r>
      <w:r w:rsidRPr="005F2EE4">
        <w:t xml:space="preserve"> integrating Apache Airflow and MLflow.</w:t>
      </w:r>
    </w:p>
    <w:p w14:paraId="4464E6E4" w14:textId="77777777" w:rsidR="005F2EE4" w:rsidRPr="005F2EE4" w:rsidRDefault="005F2EE4" w:rsidP="005F2EE4">
      <w:r w:rsidRPr="005F2EE4">
        <w:t>The pipeline automates data ingestion, preprocessing, training, evaluation, and model registration while ensuring reproducibility through experiment tracking.</w:t>
      </w:r>
    </w:p>
    <w:p w14:paraId="6DFA99A3" w14:textId="77777777" w:rsidR="005F2EE4" w:rsidRPr="005F2EE4" w:rsidRDefault="005F2EE4" w:rsidP="005F2EE4">
      <w:r w:rsidRPr="005F2EE4">
        <w:t>Airflow provides robust workflow orchestration through DAGs, retry mechanisms, and branching logic. MLflow complements this by enabling experiment tracking and model lifecycle management.</w:t>
      </w:r>
    </w:p>
    <w:p w14:paraId="41E4E6C5" w14:textId="77777777" w:rsidR="005F2EE4" w:rsidRPr="005F2EE4" w:rsidRDefault="005F2EE4" w:rsidP="005F2EE4">
      <w:r w:rsidRPr="005F2EE4">
        <w:t>Such pipelines are essential in production machine learning systems where automation, monitoring, and reproducibility are critical.</w:t>
      </w:r>
    </w:p>
    <w:p w14:paraId="572481A0" w14:textId="77777777" w:rsidR="0005770D" w:rsidRDefault="0005770D"/>
    <w:sectPr w:rsidR="00057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45D8"/>
    <w:multiLevelType w:val="multilevel"/>
    <w:tmpl w:val="53DC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00AD9"/>
    <w:multiLevelType w:val="multilevel"/>
    <w:tmpl w:val="8A76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219CF"/>
    <w:multiLevelType w:val="multilevel"/>
    <w:tmpl w:val="8D1A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E433D"/>
    <w:multiLevelType w:val="multilevel"/>
    <w:tmpl w:val="7654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A1C01"/>
    <w:multiLevelType w:val="multilevel"/>
    <w:tmpl w:val="0FC6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B06D5"/>
    <w:multiLevelType w:val="multilevel"/>
    <w:tmpl w:val="B472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E675C"/>
    <w:multiLevelType w:val="multilevel"/>
    <w:tmpl w:val="E40E8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8C545C"/>
    <w:multiLevelType w:val="multilevel"/>
    <w:tmpl w:val="2620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B727F"/>
    <w:multiLevelType w:val="multilevel"/>
    <w:tmpl w:val="9D0C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E3C58"/>
    <w:multiLevelType w:val="multilevel"/>
    <w:tmpl w:val="5D9A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383E16"/>
    <w:multiLevelType w:val="multilevel"/>
    <w:tmpl w:val="1C82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945F0"/>
    <w:multiLevelType w:val="multilevel"/>
    <w:tmpl w:val="8BD4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B701E"/>
    <w:multiLevelType w:val="multilevel"/>
    <w:tmpl w:val="ED2C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871D7"/>
    <w:multiLevelType w:val="multilevel"/>
    <w:tmpl w:val="454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A337DE"/>
    <w:multiLevelType w:val="multilevel"/>
    <w:tmpl w:val="1268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66FB6"/>
    <w:multiLevelType w:val="multilevel"/>
    <w:tmpl w:val="BECE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892844">
    <w:abstractNumId w:val="5"/>
  </w:num>
  <w:num w:numId="2" w16cid:durableId="684138259">
    <w:abstractNumId w:val="7"/>
  </w:num>
  <w:num w:numId="3" w16cid:durableId="713164093">
    <w:abstractNumId w:val="11"/>
  </w:num>
  <w:num w:numId="4" w16cid:durableId="1932616101">
    <w:abstractNumId w:val="6"/>
  </w:num>
  <w:num w:numId="5" w16cid:durableId="546527789">
    <w:abstractNumId w:val="10"/>
  </w:num>
  <w:num w:numId="6" w16cid:durableId="1578904187">
    <w:abstractNumId w:val="9"/>
  </w:num>
  <w:num w:numId="7" w16cid:durableId="1508404443">
    <w:abstractNumId w:val="13"/>
  </w:num>
  <w:num w:numId="8" w16cid:durableId="1374037467">
    <w:abstractNumId w:val="12"/>
  </w:num>
  <w:num w:numId="9" w16cid:durableId="1909730379">
    <w:abstractNumId w:val="1"/>
  </w:num>
  <w:num w:numId="10" w16cid:durableId="129247217">
    <w:abstractNumId w:val="15"/>
  </w:num>
  <w:num w:numId="11" w16cid:durableId="1354451629">
    <w:abstractNumId w:val="3"/>
  </w:num>
  <w:num w:numId="12" w16cid:durableId="368801505">
    <w:abstractNumId w:val="0"/>
  </w:num>
  <w:num w:numId="13" w16cid:durableId="611782533">
    <w:abstractNumId w:val="14"/>
  </w:num>
  <w:num w:numId="14" w16cid:durableId="288556323">
    <w:abstractNumId w:val="2"/>
  </w:num>
  <w:num w:numId="15" w16cid:durableId="683171915">
    <w:abstractNumId w:val="8"/>
  </w:num>
  <w:num w:numId="16" w16cid:durableId="2139757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4C2"/>
    <w:rsid w:val="0005770D"/>
    <w:rsid w:val="00065C62"/>
    <w:rsid w:val="003314C2"/>
    <w:rsid w:val="003512FB"/>
    <w:rsid w:val="003B4A4C"/>
    <w:rsid w:val="005F2EE4"/>
    <w:rsid w:val="006E4C7C"/>
    <w:rsid w:val="00752371"/>
    <w:rsid w:val="007D6D34"/>
    <w:rsid w:val="00815916"/>
    <w:rsid w:val="008338C3"/>
    <w:rsid w:val="00854958"/>
    <w:rsid w:val="00CC4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A798"/>
  <w15:chartTrackingRefBased/>
  <w15:docId w15:val="{F3014EEC-3ECE-429A-92D0-54CDBB0F7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4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14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14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14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14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1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4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14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14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14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14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1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4C2"/>
    <w:rPr>
      <w:rFonts w:eastAsiaTheme="majorEastAsia" w:cstheme="majorBidi"/>
      <w:color w:val="272727" w:themeColor="text1" w:themeTint="D8"/>
    </w:rPr>
  </w:style>
  <w:style w:type="paragraph" w:styleId="Title">
    <w:name w:val="Title"/>
    <w:basedOn w:val="Normal"/>
    <w:next w:val="Normal"/>
    <w:link w:val="TitleChar"/>
    <w:uiPriority w:val="10"/>
    <w:qFormat/>
    <w:rsid w:val="00331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4C2"/>
    <w:pPr>
      <w:spacing w:before="160"/>
      <w:jc w:val="center"/>
    </w:pPr>
    <w:rPr>
      <w:i/>
      <w:iCs/>
      <w:color w:val="404040" w:themeColor="text1" w:themeTint="BF"/>
    </w:rPr>
  </w:style>
  <w:style w:type="character" w:customStyle="1" w:styleId="QuoteChar">
    <w:name w:val="Quote Char"/>
    <w:basedOn w:val="DefaultParagraphFont"/>
    <w:link w:val="Quote"/>
    <w:uiPriority w:val="29"/>
    <w:rsid w:val="003314C2"/>
    <w:rPr>
      <w:i/>
      <w:iCs/>
      <w:color w:val="404040" w:themeColor="text1" w:themeTint="BF"/>
    </w:rPr>
  </w:style>
  <w:style w:type="paragraph" w:styleId="ListParagraph">
    <w:name w:val="List Paragraph"/>
    <w:basedOn w:val="Normal"/>
    <w:uiPriority w:val="34"/>
    <w:qFormat/>
    <w:rsid w:val="003314C2"/>
    <w:pPr>
      <w:ind w:left="720"/>
      <w:contextualSpacing/>
    </w:pPr>
  </w:style>
  <w:style w:type="character" w:styleId="IntenseEmphasis">
    <w:name w:val="Intense Emphasis"/>
    <w:basedOn w:val="DefaultParagraphFont"/>
    <w:uiPriority w:val="21"/>
    <w:qFormat/>
    <w:rsid w:val="003314C2"/>
    <w:rPr>
      <w:i/>
      <w:iCs/>
      <w:color w:val="2F5496" w:themeColor="accent1" w:themeShade="BF"/>
    </w:rPr>
  </w:style>
  <w:style w:type="paragraph" w:styleId="IntenseQuote">
    <w:name w:val="Intense Quote"/>
    <w:basedOn w:val="Normal"/>
    <w:next w:val="Normal"/>
    <w:link w:val="IntenseQuoteChar"/>
    <w:uiPriority w:val="30"/>
    <w:qFormat/>
    <w:rsid w:val="003314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14C2"/>
    <w:rPr>
      <w:i/>
      <w:iCs/>
      <w:color w:val="2F5496" w:themeColor="accent1" w:themeShade="BF"/>
    </w:rPr>
  </w:style>
  <w:style w:type="character" w:styleId="IntenseReference">
    <w:name w:val="Intense Reference"/>
    <w:basedOn w:val="DefaultParagraphFont"/>
    <w:uiPriority w:val="32"/>
    <w:qFormat/>
    <w:rsid w:val="003314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1036</Words>
  <Characters>5908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2026-03-12T12:39:00Z</dcterms:created>
  <dcterms:modified xsi:type="dcterms:W3CDTF">2026-03-12T12:50:00Z</dcterms:modified>
</cp:coreProperties>
</file>