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0423" w:rsidRDefault="004810AF" w:rsidP="004810AF">
      <w:pPr>
        <w:jc w:val="center"/>
        <w:rPr>
          <w:b/>
          <w:bCs/>
          <w:color w:val="FF0000"/>
          <w:sz w:val="40"/>
          <w:szCs w:val="40"/>
        </w:rPr>
      </w:pPr>
      <w:r w:rsidRPr="004810AF">
        <w:rPr>
          <w:b/>
          <w:bCs/>
          <w:color w:val="FF0000"/>
          <w:sz w:val="40"/>
          <w:szCs w:val="40"/>
        </w:rPr>
        <w:t>Tp3D</w:t>
      </w:r>
    </w:p>
    <w:p w:rsidR="004810AF" w:rsidRDefault="004810AF" w:rsidP="004810AF">
      <w:r>
        <w:object w:dxaOrig="9072" w:dyaOrig="6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9pt;height:32.55pt" o:ole="">
            <v:imagedata r:id="rId5" o:title=""/>
          </v:shape>
          <o:OLEObject Type="Embed" ProgID="Word.Document.12" ShapeID="_x0000_i1025" DrawAspect="Content" ObjectID="_1715435109" r:id="rId6">
            <o:FieldCodes>\s</o:FieldCodes>
          </o:OLEObject>
        </w:object>
      </w:r>
    </w:p>
    <w:p w:rsidR="004810AF" w:rsidRDefault="004810AF" w:rsidP="004810AF">
      <w:pPr>
        <w:rPr>
          <w:b/>
          <w:bCs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  <w:lang w:eastAsia="fr-FR"/>
        </w:rPr>
        <w:drawing>
          <wp:inline distT="0" distB="0" distL="0" distR="0">
            <wp:extent cx="2838846" cy="47441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AF" w:rsidRDefault="004810AF" w:rsidP="004810AF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  <w:highlight w:val="yellow"/>
        </w:rPr>
        <w:t>Couleur</w:t>
      </w:r>
    </w:p>
    <w:p w:rsidR="004810AF" w:rsidRDefault="004810AF" w:rsidP="004810AF">
      <w:pPr>
        <w:rPr>
          <w:b/>
          <w:bCs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  <w:lang w:eastAsia="fr-FR"/>
        </w:rPr>
        <w:lastRenderedPageBreak/>
        <w:drawing>
          <wp:inline distT="0" distB="0" distL="0" distR="0">
            <wp:extent cx="2734057" cy="5058481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AF" w:rsidRDefault="004810AF" w:rsidP="004810AF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  <w:highlight w:val="yellow"/>
        </w:rPr>
        <w:t>Light</w:t>
      </w:r>
    </w:p>
    <w:p w:rsidR="004810AF" w:rsidRDefault="004810AF" w:rsidP="004810AF">
      <w:pPr>
        <w:rPr>
          <w:b/>
          <w:bCs/>
          <w:color w:val="FF0000"/>
          <w:sz w:val="40"/>
          <w:szCs w:val="40"/>
        </w:rPr>
      </w:pPr>
    </w:p>
    <w:p w:rsidR="004810AF" w:rsidRDefault="004810AF" w:rsidP="004810AF">
      <w:pPr>
        <w:rPr>
          <w:b/>
          <w:bCs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  <w:lang w:eastAsia="fr-FR"/>
        </w:rPr>
        <w:lastRenderedPageBreak/>
        <w:drawing>
          <wp:inline distT="0" distB="0" distL="0" distR="0">
            <wp:extent cx="5760720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AF" w:rsidRDefault="004810AF" w:rsidP="004810AF">
      <w:pPr>
        <w:rPr>
          <w:noProof/>
          <w:color w:val="000000" w:themeColor="text1"/>
          <w:sz w:val="32"/>
          <w:szCs w:val="32"/>
          <w:lang w:eastAsia="fr-FR"/>
        </w:rPr>
      </w:pPr>
      <w:r>
        <w:rPr>
          <w:noProof/>
          <w:color w:val="000000" w:themeColor="text1"/>
          <w:sz w:val="32"/>
          <w:szCs w:val="32"/>
          <w:highlight w:val="yellow"/>
          <w:lang w:eastAsia="fr-FR"/>
        </w:rPr>
        <w:t>Ajout d’armature</w:t>
      </w:r>
    </w:p>
    <w:p w:rsidR="004810AF" w:rsidRDefault="004810AF" w:rsidP="004810AF">
      <w:pPr>
        <w:rPr>
          <w:b/>
          <w:bCs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  <w:lang w:eastAsia="fr-FR"/>
        </w:rPr>
        <w:drawing>
          <wp:inline distT="0" distB="0" distL="0" distR="0">
            <wp:extent cx="3477111" cy="4848902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1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AF" w:rsidRDefault="004810AF" w:rsidP="004810AF">
      <w:pPr>
        <w:rPr>
          <w:noProof/>
          <w:color w:val="000000" w:themeColor="text1"/>
          <w:sz w:val="32"/>
          <w:szCs w:val="32"/>
          <w:lang w:eastAsia="fr-FR"/>
        </w:rPr>
      </w:pPr>
      <w:r>
        <w:rPr>
          <w:noProof/>
          <w:color w:val="000000" w:themeColor="text1"/>
          <w:sz w:val="32"/>
          <w:szCs w:val="32"/>
          <w:highlight w:val="yellow"/>
          <w:lang w:eastAsia="fr-FR"/>
        </w:rPr>
        <w:lastRenderedPageBreak/>
        <w:t>A</w:t>
      </w:r>
      <w:r>
        <w:rPr>
          <w:noProof/>
          <w:color w:val="000000" w:themeColor="text1"/>
          <w:sz w:val="32"/>
          <w:szCs w:val="32"/>
          <w:highlight w:val="yellow"/>
          <w:lang w:eastAsia="fr-FR"/>
        </w:rPr>
        <w:t>nimation</w:t>
      </w:r>
    </w:p>
    <w:p w:rsidR="004810AF" w:rsidRDefault="004810AF" w:rsidP="004810AF">
      <w:pPr>
        <w:rPr>
          <w:b/>
          <w:bCs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  <w:lang w:eastAsia="fr-FR"/>
        </w:rPr>
        <w:drawing>
          <wp:inline distT="0" distB="0" distL="0" distR="0">
            <wp:extent cx="2438741" cy="64493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1" cy="644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AF" w:rsidRDefault="004810AF" w:rsidP="004810AF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  <w:highlight w:val="yellow"/>
        </w:rPr>
        <w:t>Rendu de l’animation sous forme vidéo</w:t>
      </w:r>
    </w:p>
    <w:p w:rsidR="004810AF" w:rsidRDefault="004810AF" w:rsidP="004810A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  <w:lang w:eastAsia="fr-FR"/>
        </w:rPr>
        <w:lastRenderedPageBreak/>
        <w:drawing>
          <wp:inline distT="0" distB="0" distL="0" distR="0">
            <wp:extent cx="3200847" cy="3505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5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AF" w:rsidRDefault="004810AF" w:rsidP="004810AF">
      <w:pPr>
        <w:rPr>
          <w:noProof/>
          <w:color w:val="000000" w:themeColor="text1"/>
          <w:sz w:val="32"/>
          <w:szCs w:val="32"/>
          <w:lang w:eastAsia="fr-FR"/>
        </w:rPr>
      </w:pPr>
      <w:r>
        <w:rPr>
          <w:noProof/>
          <w:color w:val="000000" w:themeColor="text1"/>
          <w:sz w:val="32"/>
          <w:szCs w:val="32"/>
          <w:highlight w:val="yellow"/>
          <w:lang w:eastAsia="fr-FR"/>
        </w:rPr>
        <w:t>Effets particules</w:t>
      </w:r>
    </w:p>
    <w:p w:rsidR="004810AF" w:rsidRDefault="004810AF" w:rsidP="004810A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  <w:lang w:eastAsia="fr-FR"/>
        </w:rPr>
        <w:drawing>
          <wp:inline distT="0" distB="0" distL="0" distR="0">
            <wp:extent cx="3715269" cy="40963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AF" w:rsidRDefault="004810AF" w:rsidP="004810AF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  <w:highlight w:val="yellow"/>
        </w:rPr>
        <w:t>Arrière-plan</w:t>
      </w:r>
    </w:p>
    <w:p w:rsidR="004810AF" w:rsidRDefault="004810AF" w:rsidP="004810AF">
      <w:pPr>
        <w:rPr>
          <w:color w:val="000000" w:themeColor="text1"/>
          <w:sz w:val="32"/>
          <w:szCs w:val="32"/>
        </w:rPr>
      </w:pPr>
    </w:p>
    <w:p w:rsidR="004810AF" w:rsidRDefault="004810AF" w:rsidP="004810AF">
      <w:pPr>
        <w:rPr>
          <w:color w:val="000000" w:themeColor="text1"/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 wp14:anchorId="1A0026E1" wp14:editId="12E03B64">
            <wp:extent cx="5760720" cy="323850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AF" w:rsidRDefault="006B74D8" w:rsidP="004810AF">
      <w:pPr>
        <w:rPr>
          <w:color w:val="000000" w:themeColor="text1"/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 wp14:anchorId="6B008B60" wp14:editId="0EEFC529">
            <wp:extent cx="5760720" cy="323850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4D8" w:rsidRDefault="006B74D8" w:rsidP="004810AF">
      <w:pPr>
        <w:rPr>
          <w:color w:val="000000" w:themeColor="text1"/>
          <w:sz w:val="32"/>
          <w:szCs w:val="32"/>
        </w:rPr>
      </w:pPr>
      <w:bookmarkStart w:id="0" w:name="_GoBack"/>
      <w:r>
        <w:rPr>
          <w:noProof/>
          <w:color w:val="000000" w:themeColor="text1"/>
          <w:sz w:val="32"/>
          <w:szCs w:val="32"/>
          <w:lang w:eastAsia="fr-FR"/>
        </w:rPr>
        <w:lastRenderedPageBreak/>
        <w:drawing>
          <wp:inline distT="0" distB="0" distL="0" distR="0">
            <wp:extent cx="3924848" cy="4829849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810AF" w:rsidRPr="004810AF" w:rsidRDefault="004810AF" w:rsidP="004810AF">
      <w:pPr>
        <w:rPr>
          <w:color w:val="FF0000"/>
          <w:sz w:val="40"/>
          <w:szCs w:val="40"/>
        </w:rPr>
      </w:pPr>
    </w:p>
    <w:sectPr w:rsidR="004810AF" w:rsidRPr="004810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0AF"/>
    <w:rsid w:val="004810AF"/>
    <w:rsid w:val="004E659D"/>
    <w:rsid w:val="006B74D8"/>
    <w:rsid w:val="00B42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10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0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10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0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80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package" Target="embeddings/Microsoft_Word_Document1.doc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26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Utilisateur Windows</cp:lastModifiedBy>
  <cp:revision>1</cp:revision>
  <dcterms:created xsi:type="dcterms:W3CDTF">2022-05-30T15:42:00Z</dcterms:created>
  <dcterms:modified xsi:type="dcterms:W3CDTF">2022-05-30T15:59:00Z</dcterms:modified>
</cp:coreProperties>
</file>