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EC3C8" w14:textId="77777777" w:rsidR="00CC3ABE" w:rsidRPr="009D4306" w:rsidRDefault="00A7478F">
      <w:pPr>
        <w:pStyle w:val="Heading1"/>
        <w:spacing w:after="100"/>
        <w:rPr>
          <w:color w:val="000000" w:themeColor="text1"/>
        </w:rPr>
      </w:pPr>
      <w:r w:rsidRPr="009D4306">
        <w:rPr>
          <w:color w:val="000000" w:themeColor="text1"/>
        </w:rPr>
        <w:t>One-Page Summary Report</w:t>
      </w:r>
    </w:p>
    <w:p w14:paraId="2029957E" w14:textId="13509FD9" w:rsidR="00CC3ABE" w:rsidRPr="00A7478F" w:rsidRDefault="00A7478F">
      <w:pPr>
        <w:spacing w:after="100"/>
      </w:pPr>
      <w:proofErr w:type="spellStart"/>
      <w:r w:rsidRPr="00A7478F">
        <w:rPr>
          <w:sz w:val="21"/>
          <w:szCs w:val="21"/>
        </w:rPr>
        <w:t>AnalystLab</w:t>
      </w:r>
      <w:proofErr w:type="spellEnd"/>
      <w:r w:rsidRPr="00A7478F">
        <w:rPr>
          <w:sz w:val="21"/>
          <w:szCs w:val="21"/>
        </w:rPr>
        <w:t xml:space="preserve"> </w:t>
      </w:r>
      <w:proofErr w:type="gramStart"/>
      <w:r w:rsidRPr="00A7478F">
        <w:rPr>
          <w:sz w:val="21"/>
          <w:szCs w:val="21"/>
        </w:rPr>
        <w:t xml:space="preserve">Africa </w:t>
      </w:r>
      <w:r w:rsidRPr="00A7478F">
        <w:rPr>
          <w:sz w:val="21"/>
          <w:szCs w:val="21"/>
        </w:rPr>
        <w:t xml:space="preserve"> Week</w:t>
      </w:r>
      <w:proofErr w:type="gramEnd"/>
      <w:r w:rsidRPr="00A7478F">
        <w:rPr>
          <w:sz w:val="21"/>
          <w:szCs w:val="21"/>
        </w:rPr>
        <w:t xml:space="preserve"> 1–2 Task: Data Cleaning &amp; EDA</w:t>
      </w:r>
    </w:p>
    <w:p w14:paraId="7658C156" w14:textId="77777777" w:rsidR="00CC3ABE" w:rsidRPr="00A7478F" w:rsidRDefault="00A7478F">
      <w:pPr>
        <w:spacing w:after="100"/>
        <w:rPr>
          <w:color w:val="000000" w:themeColor="text1"/>
        </w:rPr>
      </w:pPr>
      <w:r w:rsidRPr="00A7478F">
        <w:rPr>
          <w:color w:val="000000" w:themeColor="text1"/>
          <w:sz w:val="19"/>
          <w:szCs w:val="19"/>
        </w:rPr>
        <w:t>Datasets: Online Retail (E-commerce Transactions) and Netflix Movies &amp; TV Shows</w:t>
      </w:r>
    </w:p>
    <w:p w14:paraId="45FDF3C8" w14:textId="77777777" w:rsidR="00CC3ABE" w:rsidRPr="009D4306" w:rsidRDefault="00A7478F">
      <w:pPr>
        <w:pStyle w:val="Heading2"/>
        <w:spacing w:before="220" w:after="80"/>
        <w:rPr>
          <w:color w:val="000000" w:themeColor="text1"/>
        </w:rPr>
      </w:pPr>
      <w:r w:rsidRPr="009D4306">
        <w:rPr>
          <w:color w:val="000000" w:themeColor="text1"/>
        </w:rPr>
        <w:t>Cleaning Challenges I Ran Into</w:t>
      </w:r>
    </w:p>
    <w:p w14:paraId="3A7E1D18" w14:textId="77777777" w:rsidR="00CC3ABE" w:rsidRPr="00A7478F" w:rsidRDefault="00A7478F">
      <w:pPr>
        <w:pStyle w:val="Heading3"/>
        <w:spacing w:before="140" w:after="60"/>
        <w:rPr>
          <w:color w:val="000000" w:themeColor="text1"/>
        </w:rPr>
      </w:pPr>
      <w:r w:rsidRPr="00A7478F">
        <w:rPr>
          <w:color w:val="000000" w:themeColor="text1"/>
        </w:rPr>
        <w:t>Online Retail (MySQL)</w:t>
      </w:r>
    </w:p>
    <w:p w14:paraId="132EE89B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When I first tried to import the CSV using the Table Data Import Wizard, it kept bringing in 0 rows. I eventually figured out the date format and column types (like </w:t>
      </w:r>
      <w:proofErr w:type="spellStart"/>
      <w:r>
        <w:rPr>
          <w:sz w:val="21"/>
          <w:szCs w:val="21"/>
        </w:rPr>
        <w:t>InvoiceNo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CustomerID</w:t>
      </w:r>
      <w:proofErr w:type="spellEnd"/>
      <w:r>
        <w:rPr>
          <w:sz w:val="21"/>
          <w:szCs w:val="21"/>
        </w:rPr>
        <w:t>) were set wrong, so I switched to using LOAD DATA LOCAL INFILE ins</w:t>
      </w:r>
      <w:r>
        <w:rPr>
          <w:sz w:val="21"/>
          <w:szCs w:val="21"/>
        </w:rPr>
        <w:t>tead and set the types manually.</w:t>
      </w:r>
    </w:p>
    <w:p w14:paraId="099E2F58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One of my early queries got stuck and left a lock on the table, so every query after that failed with a "lock wait timeout" error. I had to check SHOW PROCESSLIST, find the stuck one, and kill it before I could continue.</w:t>
      </w:r>
    </w:p>
    <w:p w14:paraId="148AFCD1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Wh</w:t>
      </w:r>
      <w:r>
        <w:rPr>
          <w:sz w:val="21"/>
          <w:szCs w:val="21"/>
        </w:rPr>
        <w:t xml:space="preserve">en I tried to fix "USA" in the Country column, my UPDATE kept saying 0 rows affected even though I could see "USA" right there. Turned out there was a hidden carriage-return character attached to it, so I had to use </w:t>
      </w:r>
      <w:proofErr w:type="gramStart"/>
      <w:r>
        <w:rPr>
          <w:sz w:val="21"/>
          <w:szCs w:val="21"/>
        </w:rPr>
        <w:t>CHAR(</w:t>
      </w:r>
      <w:proofErr w:type="gramEnd"/>
      <w:r>
        <w:rPr>
          <w:sz w:val="21"/>
          <w:szCs w:val="21"/>
        </w:rPr>
        <w:t>13) to actually catch and remove it</w:t>
      </w:r>
      <w:r>
        <w:rPr>
          <w:sz w:val="21"/>
          <w:szCs w:val="21"/>
        </w:rPr>
        <w:t>.</w:t>
      </w:r>
    </w:p>
    <w:p w14:paraId="33119A18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 found 5,268 exact duplicate rows and removed them, keeping just one copy of each — had to use a workaround since MySQL doesn't let you delete from a table while also selecting from that same table.</w:t>
      </w:r>
    </w:p>
    <w:p w14:paraId="45515F17" w14:textId="77777777" w:rsidR="00CC3ABE" w:rsidRPr="00A7478F" w:rsidRDefault="00A7478F">
      <w:pPr>
        <w:pStyle w:val="Heading3"/>
        <w:spacing w:before="140" w:after="60"/>
        <w:rPr>
          <w:color w:val="000000" w:themeColor="text1"/>
        </w:rPr>
      </w:pPr>
      <w:r w:rsidRPr="00A7478F">
        <w:rPr>
          <w:color w:val="000000" w:themeColor="text1"/>
        </w:rPr>
        <w:t>Netflix (Excel)</w:t>
      </w:r>
    </w:p>
    <w:p w14:paraId="5DB9BD0F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When I opened the CSV, Excel quietly c</w:t>
      </w:r>
      <w:r>
        <w:rPr>
          <w:sz w:val="21"/>
          <w:szCs w:val="21"/>
        </w:rPr>
        <w:t>onverted some titles that looked like dates (</w:t>
      </w:r>
      <w:proofErr w:type="gramStart"/>
      <w:r>
        <w:rPr>
          <w:sz w:val="21"/>
          <w:szCs w:val="21"/>
        </w:rPr>
        <w:t>e.g.</w:t>
      </w:r>
      <w:proofErr w:type="gramEnd"/>
      <w:r>
        <w:rPr>
          <w:sz w:val="21"/>
          <w:szCs w:val="21"/>
        </w:rPr>
        <w:t xml:space="preserve"> numbers/times) into actual date values, so I lost the real titles. I had to re-import the file and manually force the title column to Text format.</w:t>
      </w:r>
    </w:p>
    <w:p w14:paraId="3996E222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 found a few rows that were basically empty — just one str</w:t>
      </w:r>
      <w:r>
        <w:rPr>
          <w:sz w:val="21"/>
          <w:szCs w:val="21"/>
        </w:rPr>
        <w:t>ay piece of text and nothing else. Looks like a comma inside a description somewhere threw off the whole row during import. I removed those since there was nothing usable in them.</w:t>
      </w:r>
    </w:p>
    <w:p w14:paraId="6C6E0B97" w14:textId="1878A5D5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One row had everything shifted one column over — a director's name showed up</w:t>
      </w:r>
      <w:r>
        <w:rPr>
          <w:sz w:val="21"/>
          <w:szCs w:val="21"/>
        </w:rPr>
        <w:t xml:space="preserve"> under "type" instead of "director". I couldn't reconstruct it properly, so I removed that row </w:t>
      </w:r>
      <w:proofErr w:type="spellStart"/>
      <w:r>
        <w:rPr>
          <w:sz w:val="21"/>
          <w:szCs w:val="21"/>
        </w:rPr>
        <w:t>too.</w:t>
      </w:r>
      <w:r w:rsidR="002C49E2">
        <w:rPr>
          <w:sz w:val="21"/>
          <w:szCs w:val="21"/>
        </w:rPr>
        <w:t>c</w:t>
      </w:r>
      <w:proofErr w:type="spellEnd"/>
    </w:p>
    <w:p w14:paraId="54BF8682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 noticed a few "ratings" that were actually things like "74 min" — turned out the real rating was missing, which pushed the duration value into the rating </w:t>
      </w:r>
      <w:r>
        <w:rPr>
          <w:sz w:val="21"/>
          <w:szCs w:val="21"/>
        </w:rPr>
        <w:t>column. I moved the values back to where they belonged and set rating to "Unknown" for those.</w:t>
      </w:r>
    </w:p>
    <w:p w14:paraId="5297FD5F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 couple of rows in the Country column started with a stray comma (like ", France, UK"), meaning a country name was missing before it. I just removed the comma ma</w:t>
      </w:r>
      <w:r>
        <w:rPr>
          <w:sz w:val="21"/>
          <w:szCs w:val="21"/>
        </w:rPr>
        <w:t>nually.</w:t>
      </w:r>
    </w:p>
    <w:p w14:paraId="2BDFFEAE" w14:textId="77777777" w:rsidR="00CC3ABE" w:rsidRPr="009D4306" w:rsidRDefault="00A7478F">
      <w:pPr>
        <w:pStyle w:val="Heading2"/>
        <w:spacing w:before="220" w:after="80"/>
        <w:rPr>
          <w:color w:val="000000" w:themeColor="text1"/>
        </w:rPr>
      </w:pPr>
      <w:r w:rsidRPr="009D4306">
        <w:rPr>
          <w:color w:val="000000" w:themeColor="text1"/>
        </w:rPr>
        <w:t>Key EDA Findings</w:t>
      </w:r>
    </w:p>
    <w:p w14:paraId="4B3A1288" w14:textId="77777777" w:rsidR="00CC3ABE" w:rsidRPr="00A7478F" w:rsidRDefault="00A7478F">
      <w:pPr>
        <w:pStyle w:val="Heading3"/>
        <w:spacing w:before="140" w:after="60"/>
        <w:rPr>
          <w:color w:val="000000" w:themeColor="text1"/>
        </w:rPr>
      </w:pPr>
      <w:r w:rsidRPr="00A7478F">
        <w:rPr>
          <w:color w:val="000000" w:themeColor="text1"/>
        </w:rPr>
        <w:t>Online Retail</w:t>
      </w:r>
    </w:p>
    <w:p w14:paraId="0DE5C386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Quantity per order averages around 10.6, but the max was 80,995 — one customer placed a single bulk order that big.</w:t>
      </w:r>
    </w:p>
    <w:p w14:paraId="428AB689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highest </w:t>
      </w:r>
      <w:proofErr w:type="spellStart"/>
      <w:r>
        <w:rPr>
          <w:sz w:val="21"/>
          <w:szCs w:val="21"/>
        </w:rPr>
        <w:t>UnitPrice</w:t>
      </w:r>
      <w:proofErr w:type="spellEnd"/>
      <w:r>
        <w:rPr>
          <w:sz w:val="21"/>
          <w:szCs w:val="21"/>
        </w:rPr>
        <w:t xml:space="preserve"> (13,541.30) wasn't even a real product — it was an "Amazon Fee" line item, not </w:t>
      </w:r>
      <w:r>
        <w:rPr>
          <w:sz w:val="21"/>
          <w:szCs w:val="21"/>
        </w:rPr>
        <w:t>something a customer bought.</w:t>
      </w:r>
    </w:p>
    <w:p w14:paraId="5E896ADA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"Paper Craft, Little Birdie" looked like the top-selling product by quantity, but that's only because of that one bulk order — it's not actually a customer favorite.</w:t>
      </w:r>
    </w:p>
    <w:p w14:paraId="58D5192A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"White Hanging Heart T-Light Holder" showed up in 2,256 separ</w:t>
      </w:r>
      <w:r>
        <w:rPr>
          <w:sz w:val="21"/>
          <w:szCs w:val="21"/>
        </w:rPr>
        <w:t>ate orders, which is a much better sign of a genuinely popular product.</w:t>
      </w:r>
    </w:p>
    <w:p w14:paraId="023356A6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The UK brings in £9,001,744 in revenue — about 31 times more than the next country (Netherlands, at £285,446). This business is clearly UK-driven.</w:t>
      </w:r>
    </w:p>
    <w:p w14:paraId="068FD17C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Sales stayed fairly steady through mo</w:t>
      </w:r>
      <w:r>
        <w:rPr>
          <w:sz w:val="21"/>
          <w:szCs w:val="21"/>
        </w:rPr>
        <w:t>st of the year, then jumped up a lot between September and November 2011 — makes sense as holiday shopping season. December 2011 looks lower, but that's only because the data stops on December 9th, not a real drop.</w:t>
      </w:r>
    </w:p>
    <w:p w14:paraId="566437D9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On average, customers placed about 4.27 o</w:t>
      </w:r>
      <w:r>
        <w:rPr>
          <w:sz w:val="21"/>
          <w:szCs w:val="21"/>
        </w:rPr>
        <w:t>rders and spent around £2,048 total. Most customers spent under £500, but a small group spent a lot more — a classic "few big spenders" pattern.</w:t>
      </w:r>
    </w:p>
    <w:p w14:paraId="5DBF5A56" w14:textId="77777777" w:rsidR="00CC3ABE" w:rsidRPr="00A7478F" w:rsidRDefault="00A7478F">
      <w:pPr>
        <w:pStyle w:val="Heading3"/>
        <w:spacing w:before="140" w:after="60"/>
        <w:rPr>
          <w:color w:val="000000" w:themeColor="text1"/>
        </w:rPr>
      </w:pPr>
      <w:r w:rsidRPr="00A7478F">
        <w:rPr>
          <w:color w:val="000000" w:themeColor="text1"/>
        </w:rPr>
        <w:t>Netflix</w:t>
      </w:r>
    </w:p>
    <w:p w14:paraId="10F96FFC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The catalog is 70% Movies and 30% TV Shows (6,130 vs 2,676).</w:t>
      </w:r>
    </w:p>
    <w:p w14:paraId="4C49C8C0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Titles range from 1925 to 2021, but the median year (2017) is higher than the average (2014.88) — so most titles are recent, with a smaller number of much older ones pulling the average down.</w:t>
      </w:r>
    </w:p>
    <w:p w14:paraId="45A73C0D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Barely anything was added before 2015, then it exploded from 201</w:t>
      </w:r>
      <w:r>
        <w:rPr>
          <w:sz w:val="21"/>
          <w:szCs w:val="21"/>
        </w:rPr>
        <w:t>6 onward, peaking in 2019 with 2,016 titles added in that year alone.</w:t>
      </w:r>
    </w:p>
    <w:p w14:paraId="3BB79172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The United States produces way more content than anywhere else (2,817), followed by India (972) and the UK (419). 831 titles didn't have a country listed at all.</w:t>
      </w:r>
    </w:p>
    <w:p w14:paraId="0C538A46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TV-MA and TV-14 together</w:t>
      </w:r>
      <w:r>
        <w:rPr>
          <w:sz w:val="21"/>
          <w:szCs w:val="21"/>
        </w:rPr>
        <w:t xml:space="preserve"> make up about 61% of the whole catalog, so this platform leans heavily toward mature and teen content rather than kids' content.</w:t>
      </w:r>
    </w:p>
    <w:p w14:paraId="7BEC5A52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"Dramas, International Movies" is the single most common genre combo, and "International" content shows up in most of the top </w:t>
      </w:r>
      <w:r>
        <w:rPr>
          <w:sz w:val="21"/>
          <w:szCs w:val="21"/>
        </w:rPr>
        <w:t>genre groups — matches the wide spread of countries in the data.</w:t>
      </w:r>
    </w:p>
    <w:p w14:paraId="3551F327" w14:textId="77777777" w:rsidR="00CC3ABE" w:rsidRPr="00A7478F" w:rsidRDefault="00A7478F">
      <w:pPr>
        <w:pStyle w:val="Heading2"/>
        <w:spacing w:before="220" w:after="80"/>
        <w:rPr>
          <w:color w:val="000000" w:themeColor="text1"/>
        </w:rPr>
      </w:pPr>
      <w:r w:rsidRPr="00A7478F">
        <w:rPr>
          <w:color w:val="000000" w:themeColor="text1"/>
        </w:rPr>
        <w:t xml:space="preserve">What I Took Away </w:t>
      </w:r>
      <w:proofErr w:type="gramStart"/>
      <w:r w:rsidRPr="00A7478F">
        <w:rPr>
          <w:color w:val="000000" w:themeColor="text1"/>
        </w:rPr>
        <w:t>From</w:t>
      </w:r>
      <w:proofErr w:type="gramEnd"/>
      <w:r w:rsidRPr="00A7478F">
        <w:rPr>
          <w:color w:val="000000" w:themeColor="text1"/>
        </w:rPr>
        <w:t xml:space="preserve"> This</w:t>
      </w:r>
    </w:p>
    <w:p w14:paraId="23E9E048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In both datasets, one or two records can completely distort a "top" result — like that one bulk order or the Amazon Fee entry. Before trusting a "top X" number, it'</w:t>
      </w:r>
      <w:r>
        <w:rPr>
          <w:sz w:val="21"/>
          <w:szCs w:val="21"/>
        </w:rPr>
        <w:t>s worth checking if it's really one outlier doing all the work.</w:t>
      </w:r>
    </w:p>
    <w:p w14:paraId="5E4DFE13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Both businesses are heavily concentrated in one main market — UK for Online Retail, US for Netflix — with everything else being a much smaller slice.</w:t>
      </w:r>
    </w:p>
    <w:p w14:paraId="71190986" w14:textId="77777777" w:rsidR="00CC3ABE" w:rsidRDefault="00A7478F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Most of the cleaning problems I ran into w</w:t>
      </w:r>
      <w:r>
        <w:rPr>
          <w:sz w:val="21"/>
          <w:szCs w:val="21"/>
        </w:rPr>
        <w:t>eren't really about the actual business data being wrong — they came from how the raw text was written (a stray comma, a hidden character, a date-looking title) confusing Excel or MySQL during import.</w:t>
      </w:r>
    </w:p>
    <w:sectPr w:rsidR="00CC3AB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5DCE"/>
    <w:multiLevelType w:val="hybridMultilevel"/>
    <w:tmpl w:val="D7F6B17A"/>
    <w:lvl w:ilvl="0" w:tplc="0A54A6D0">
      <w:start w:val="1"/>
      <w:numFmt w:val="bullet"/>
      <w:lvlText w:val="●"/>
      <w:lvlJc w:val="left"/>
      <w:pPr>
        <w:ind w:left="720" w:hanging="360"/>
      </w:pPr>
    </w:lvl>
    <w:lvl w:ilvl="1" w:tplc="F3803BA2">
      <w:start w:val="1"/>
      <w:numFmt w:val="bullet"/>
      <w:lvlText w:val="○"/>
      <w:lvlJc w:val="left"/>
      <w:pPr>
        <w:ind w:left="1440" w:hanging="360"/>
      </w:pPr>
    </w:lvl>
    <w:lvl w:ilvl="2" w:tplc="1690081C">
      <w:start w:val="1"/>
      <w:numFmt w:val="bullet"/>
      <w:lvlText w:val="■"/>
      <w:lvlJc w:val="left"/>
      <w:pPr>
        <w:ind w:left="2160" w:hanging="360"/>
      </w:pPr>
    </w:lvl>
    <w:lvl w:ilvl="3" w:tplc="5810BC04">
      <w:start w:val="1"/>
      <w:numFmt w:val="bullet"/>
      <w:lvlText w:val="●"/>
      <w:lvlJc w:val="left"/>
      <w:pPr>
        <w:ind w:left="2880" w:hanging="360"/>
      </w:pPr>
    </w:lvl>
    <w:lvl w:ilvl="4" w:tplc="7344790A">
      <w:start w:val="1"/>
      <w:numFmt w:val="bullet"/>
      <w:lvlText w:val="○"/>
      <w:lvlJc w:val="left"/>
      <w:pPr>
        <w:ind w:left="3600" w:hanging="360"/>
      </w:pPr>
    </w:lvl>
    <w:lvl w:ilvl="5" w:tplc="04908216">
      <w:start w:val="1"/>
      <w:numFmt w:val="bullet"/>
      <w:lvlText w:val="■"/>
      <w:lvlJc w:val="left"/>
      <w:pPr>
        <w:ind w:left="4320" w:hanging="360"/>
      </w:pPr>
    </w:lvl>
    <w:lvl w:ilvl="6" w:tplc="2360A3D4">
      <w:start w:val="1"/>
      <w:numFmt w:val="bullet"/>
      <w:lvlText w:val="●"/>
      <w:lvlJc w:val="left"/>
      <w:pPr>
        <w:ind w:left="5040" w:hanging="360"/>
      </w:pPr>
    </w:lvl>
    <w:lvl w:ilvl="7" w:tplc="649E8D58">
      <w:start w:val="1"/>
      <w:numFmt w:val="bullet"/>
      <w:lvlText w:val="●"/>
      <w:lvlJc w:val="left"/>
      <w:pPr>
        <w:ind w:left="5760" w:hanging="360"/>
      </w:pPr>
    </w:lvl>
    <w:lvl w:ilvl="8" w:tplc="FCE227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BE"/>
    <w:rsid w:val="002C49E2"/>
    <w:rsid w:val="009D4306"/>
    <w:rsid w:val="00A7478F"/>
    <w:rsid w:val="00CC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C7B6"/>
  <w15:docId w15:val="{FC953F12-555A-4152-A31A-AE56C379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Aminat Ogunlesi</cp:lastModifiedBy>
  <cp:revision>2</cp:revision>
  <dcterms:created xsi:type="dcterms:W3CDTF">2026-07-14T19:23:00Z</dcterms:created>
  <dcterms:modified xsi:type="dcterms:W3CDTF">2026-07-15T09:10:00Z</dcterms:modified>
</cp:coreProperties>
</file>