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Tableau Comparatif (Total N=807)</w:t>
      </w:r>
    </w:p>
    <w:p>
      <w:pPr>
        <w:pStyle w:val="Titre2"/>
      </w:pPr>
      <w:r>
        <w:t xml:space="preserve">Variables Continues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8"/>
        <w:gridCol w:w="1316"/>
        <w:gridCol w:w="1205"/>
        <w:gridCol w:w="1316"/>
        <w:gridCol w:w="1205"/>
        <w:gridCol w:w="1316"/>
        <w:gridCol w:w="1205"/>
        <w:gridCol w:w="1316"/>
        <w:gridCol w:w="1205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LAS (N=75)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PACES (N=445)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 (N=245)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Passerelle (N=42)</w:t>
            </w:r>
          </w:p>
        </w:tc>
      </w:tr>
      <w:tr>
        <w:trPr>
          <w:trHeight w:val="654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Moyenne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Éc.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Moyenne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Éc.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Moyenne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Éc.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Moyenne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Éc. type</w:t>
            </w:r>
          </w:p>
        </w:tc>
      </w:tr>
      <w:tr>
        <w:trPr>
          <w:trHeight w:val="615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Score_JSE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9.80</w:t>
            </w:r>
          </w:p>
        </w:tc>
      </w:tr>
      <w:tr>
        <w:trPr>
          <w:trHeight w:val="57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8.52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</w:t>
            </w:r>
          </w:p>
        </w:tc>
      </w:tr>
      <w:tr>
        <w:trPr>
          <w:trHeight w:val="57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</w:t>
            </w:r>
          </w:p>
        </w:tc>
      </w:tr>
      <w:tr>
        <w:trPr>
          <w:trHeight w:val="61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stated_risk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2.30</w:t>
            </w:r>
          </w:p>
        </w:tc>
      </w:tr>
      <w:tr>
        <w:trPr>
          <w:trHeight w:val="61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stated_altruism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stated_patience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2.31</w:t>
            </w:r>
          </w:p>
        </w:tc>
      </w:tr>
      <w:tr>
        <w:trPr>
          <w:trHeight w:val="61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risk_health_other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</w:t>
            </w:r>
          </w:p>
        </w:tc>
      </w:tr>
      <w:tr>
        <w:trPr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risk_self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17.16</w:t>
            </w:r>
          </w:p>
        </w:tc>
      </w:tr>
      <w:tr>
        <w:trPr>
          <w:trHeight w:val="61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risk_else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19.60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altruist_cg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20.45</w:t>
            </w:r>
          </w:p>
        </w:tc>
      </w:tr>
      <w:tr>
        <w:trPr>
          <w:trHeight w:val="574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6.01</w:t>
            </w:r>
          </w:p>
        </w:tc>
      </w:tr>
    </w:tbl>
    <w:p>
      <w:pPr>
        <w:pStyle w:val="Titre2"/>
      </w:pPr>
      <w:r>
        <w:t xml:space="preserve">Variables Binaires (Proportions)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17"/>
        <w:gridCol w:w="1316"/>
        <w:gridCol w:w="1205"/>
        <w:gridCol w:w="1316"/>
        <w:gridCol w:w="1205"/>
        <w:gridCol w:w="1316"/>
        <w:gridCol w:w="1205"/>
        <w:gridCol w:w="1316"/>
        <w:gridCol w:w="1205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LAS (N=75)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PACES (N=445)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 (N=245)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Passerelle (N=42)</w:t>
            </w:r>
          </w:p>
        </w:tc>
      </w:tr>
      <w:tr>
        <w:trPr>
          <w:trHeight w:val="654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Moyenne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Éc.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Moyenne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Éc.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Moyenne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Éc.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Moyenne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Éc. type</w:t>
            </w:r>
          </w:p>
        </w:tc>
      </w:tr>
      <w:tr>
        <w:trPr>
          <w:trHeight w:val="615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CG_conform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</w:tr>
      <w:tr>
        <w:trPr>
          <w:trHeight w:val="61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un_sup_lic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615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deux_supBAC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trHeight w:val="61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mention_TB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</w:tr>
      <w:tr>
        <w:trPr>
          <w:trHeight w:val="612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mention_TBB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</w:tr>
    </w:tbl>
    <w:p>
      <w:pPr>
        <w:pStyle w:val="Titre2"/>
      </w:pPr>
      <w:r>
        <w:t xml:space="preserve">Variables d'Installation (1-3)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23"/>
        <w:gridCol w:w="1316"/>
        <w:gridCol w:w="1205"/>
        <w:gridCol w:w="1316"/>
        <w:gridCol w:w="1205"/>
        <w:gridCol w:w="1316"/>
        <w:gridCol w:w="1205"/>
        <w:gridCol w:w="1316"/>
        <w:gridCol w:w="1205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LAS (N=75)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PACES (N=445)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 (N=245)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Passerelle (N=42)</w:t>
            </w:r>
          </w:p>
        </w:tc>
      </w:tr>
      <w:tr>
        <w:trPr>
          <w:trHeight w:val="654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Moyenne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Éc.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Moyenne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Éc.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Moyenne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Éc.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Moyenne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Éc. type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installation_reprise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</w:tr>
      <w:tr>
        <w:trPr>
          <w:trHeight w:val="615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installation_proximite_famille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</w:tr>
      <w:tr>
        <w:trPr>
          <w:trHeight w:val="61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installation_proximite_etude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</w:tr>
      <w:tr>
        <w:trPr>
          <w:trHeight w:val="615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installation_offre_soin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</w:tr>
      <w:tr>
        <w:trPr>
          <w:trHeight w:val="61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installation_famille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</w:tr>
      <w:tr>
        <w:trPr>
          <w:trHeight w:val="612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installation_aides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2026-02-14T19:23:31Z</dcterms:modified>
  <cp:category/>
</cp:coreProperties>
</file>