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777C" w14:textId="77777777" w:rsidR="00F76DE5" w:rsidRDefault="009C008C" w:rsidP="00F76DE5">
      <w:pPr>
        <w:jc w:val="center"/>
        <w:rPr>
          <w:rFonts w:ascii="Roboto" w:hAnsi="Roboto"/>
          <w:sz w:val="40"/>
          <w:szCs w:val="40"/>
          <w:u w:val="single"/>
        </w:rPr>
      </w:pPr>
      <w:r w:rsidRPr="009C008C">
        <w:rPr>
          <w:rFonts w:ascii="Roboto" w:hAnsi="Roboto"/>
          <w:sz w:val="40"/>
          <w:szCs w:val="40"/>
        </w:rPr>
        <w:t>#</w:t>
      </w:r>
      <w:r>
        <w:rPr>
          <w:rFonts w:ascii="Roboto" w:hAnsi="Roboto"/>
          <w:sz w:val="40"/>
          <w:szCs w:val="40"/>
        </w:rPr>
        <w:t xml:space="preserve"> </w:t>
      </w:r>
      <w:r w:rsidR="006846CA" w:rsidRPr="009C008C">
        <w:rPr>
          <w:rFonts w:ascii="Roboto" w:hAnsi="Roboto"/>
          <w:sz w:val="40"/>
          <w:szCs w:val="40"/>
          <w:u w:val="single"/>
        </w:rPr>
        <w:t xml:space="preserve">Kickstarting </w:t>
      </w:r>
      <w:r w:rsidR="0059034B" w:rsidRPr="009C008C">
        <w:rPr>
          <w:rFonts w:ascii="Roboto" w:hAnsi="Roboto"/>
          <w:sz w:val="40"/>
          <w:szCs w:val="40"/>
          <w:u w:val="single"/>
        </w:rPr>
        <w:t>Analysis</w:t>
      </w:r>
      <w:r w:rsidR="006E7228" w:rsidRPr="009C008C">
        <w:rPr>
          <w:rFonts w:ascii="Roboto" w:hAnsi="Roboto"/>
          <w:sz w:val="40"/>
          <w:szCs w:val="40"/>
          <w:u w:val="single"/>
        </w:rPr>
        <w:t xml:space="preserve"> with Excel</w:t>
      </w:r>
    </w:p>
    <w:p w14:paraId="2F4006F6" w14:textId="535D415D" w:rsidR="00CA5128" w:rsidRPr="00F76DE5" w:rsidRDefault="00331768" w:rsidP="00504478">
      <w:pPr>
        <w:rPr>
          <w:rFonts w:ascii="Roboto" w:hAnsi="Roboto"/>
          <w:sz w:val="40"/>
          <w:szCs w:val="40"/>
          <w:u w:val="single"/>
        </w:rPr>
      </w:pPr>
      <w:r w:rsidRPr="00F76DE5">
        <w:rPr>
          <w:rFonts w:ascii="Roboto" w:hAnsi="Roboto"/>
          <w:sz w:val="32"/>
          <w:szCs w:val="32"/>
        </w:rPr>
        <w:t xml:space="preserve">## </w:t>
      </w:r>
      <w:r w:rsidR="00CA5128" w:rsidRPr="00F76DE5">
        <w:rPr>
          <w:rFonts w:ascii="Roboto" w:hAnsi="Roboto"/>
          <w:sz w:val="32"/>
          <w:szCs w:val="32"/>
          <w:u w:val="single"/>
        </w:rPr>
        <w:t>OVERVIEW</w:t>
      </w:r>
    </w:p>
    <w:p w14:paraId="4AE256AB" w14:textId="49DE3D65" w:rsidR="0075488C" w:rsidRDefault="00CA5128" w:rsidP="003317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 </w:t>
      </w:r>
      <w:r w:rsidR="005E2726">
        <w:rPr>
          <w:rFonts w:ascii="Roboto" w:hAnsi="Roboto"/>
          <w:sz w:val="28"/>
          <w:szCs w:val="28"/>
        </w:rPr>
        <w:t>Louise</w:t>
      </w:r>
      <w:r w:rsidR="00DE1126">
        <w:rPr>
          <w:rFonts w:ascii="Roboto" w:hAnsi="Roboto"/>
          <w:sz w:val="28"/>
          <w:szCs w:val="28"/>
        </w:rPr>
        <w:t>, a play</w:t>
      </w:r>
      <w:r w:rsidR="008A6004">
        <w:rPr>
          <w:rFonts w:ascii="Roboto" w:hAnsi="Roboto"/>
          <w:sz w:val="28"/>
          <w:szCs w:val="28"/>
        </w:rPr>
        <w:t xml:space="preserve"> writer is interested in </w:t>
      </w:r>
      <w:r w:rsidR="006C1309">
        <w:rPr>
          <w:rFonts w:ascii="Roboto" w:hAnsi="Roboto"/>
          <w:sz w:val="28"/>
          <w:szCs w:val="28"/>
        </w:rPr>
        <w:t xml:space="preserve">starting a </w:t>
      </w:r>
      <w:r w:rsidR="00614F55">
        <w:rPr>
          <w:rFonts w:ascii="Roboto" w:hAnsi="Roboto"/>
          <w:sz w:val="28"/>
          <w:szCs w:val="28"/>
        </w:rPr>
        <w:t>C</w:t>
      </w:r>
      <w:r w:rsidR="006C1309">
        <w:rPr>
          <w:rFonts w:ascii="Roboto" w:hAnsi="Roboto"/>
          <w:sz w:val="28"/>
          <w:szCs w:val="28"/>
        </w:rPr>
        <w:t xml:space="preserve">rowdfunding </w:t>
      </w:r>
      <w:r w:rsidR="00614F55">
        <w:rPr>
          <w:rFonts w:ascii="Roboto" w:hAnsi="Roboto"/>
          <w:sz w:val="28"/>
          <w:szCs w:val="28"/>
        </w:rPr>
        <w:t>C</w:t>
      </w:r>
      <w:r w:rsidR="006C1309">
        <w:rPr>
          <w:rFonts w:ascii="Roboto" w:hAnsi="Roboto"/>
          <w:sz w:val="28"/>
          <w:szCs w:val="28"/>
        </w:rPr>
        <w:t xml:space="preserve">ampaign </w:t>
      </w:r>
      <w:r w:rsidR="006C4DC5">
        <w:rPr>
          <w:rFonts w:ascii="Roboto" w:hAnsi="Roboto"/>
          <w:sz w:val="28"/>
          <w:szCs w:val="28"/>
        </w:rPr>
        <w:t xml:space="preserve">to fund “Fever” an upcoming </w:t>
      </w:r>
      <w:r w:rsidR="00614F55">
        <w:rPr>
          <w:rFonts w:ascii="Roboto" w:hAnsi="Roboto"/>
          <w:sz w:val="28"/>
          <w:szCs w:val="28"/>
        </w:rPr>
        <w:t>P</w:t>
      </w:r>
      <w:r w:rsidR="00F107AC">
        <w:rPr>
          <w:rFonts w:ascii="Roboto" w:hAnsi="Roboto"/>
          <w:sz w:val="28"/>
          <w:szCs w:val="28"/>
        </w:rPr>
        <w:t>lay</w:t>
      </w:r>
      <w:r w:rsidR="00B10B81" w:rsidRPr="00B10B81">
        <w:rPr>
          <w:rFonts w:ascii="Roboto" w:hAnsi="Roboto"/>
          <w:sz w:val="28"/>
          <w:szCs w:val="28"/>
        </w:rPr>
        <w:t xml:space="preserve"> </w:t>
      </w:r>
      <w:r w:rsidR="00B10B81">
        <w:rPr>
          <w:rFonts w:ascii="Roboto" w:hAnsi="Roboto"/>
          <w:sz w:val="28"/>
          <w:szCs w:val="28"/>
        </w:rPr>
        <w:t>and found herself in need for information that will give her a good understanding of fun</w:t>
      </w:r>
      <w:r w:rsidR="00FE55D8">
        <w:rPr>
          <w:rFonts w:ascii="Roboto" w:hAnsi="Roboto"/>
          <w:sz w:val="28"/>
          <w:szCs w:val="28"/>
        </w:rPr>
        <w:t>draising</w:t>
      </w:r>
      <w:r w:rsidR="00B10B81">
        <w:rPr>
          <w:rFonts w:ascii="Roboto" w:hAnsi="Roboto"/>
          <w:sz w:val="28"/>
          <w:szCs w:val="28"/>
        </w:rPr>
        <w:t xml:space="preserve"> campaigns</w:t>
      </w:r>
      <w:r w:rsidR="00FE55D8">
        <w:rPr>
          <w:rFonts w:ascii="Roboto" w:hAnsi="Roboto"/>
          <w:sz w:val="28"/>
          <w:szCs w:val="28"/>
        </w:rPr>
        <w:t>.</w:t>
      </w:r>
    </w:p>
    <w:p w14:paraId="54BFBB6D" w14:textId="77777777" w:rsidR="00657D7A" w:rsidRDefault="00657D7A" w:rsidP="00331768">
      <w:pPr>
        <w:rPr>
          <w:rFonts w:ascii="Roboto" w:hAnsi="Roboto"/>
          <w:sz w:val="28"/>
          <w:szCs w:val="28"/>
        </w:rPr>
      </w:pPr>
    </w:p>
    <w:p w14:paraId="7931B4B1" w14:textId="77777777" w:rsidR="006E1693" w:rsidRDefault="00034058" w:rsidP="003317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### </w:t>
      </w:r>
      <w:r w:rsidR="006E1693" w:rsidRPr="006E1693">
        <w:rPr>
          <w:rFonts w:ascii="Roboto" w:hAnsi="Roboto"/>
          <w:sz w:val="28"/>
          <w:szCs w:val="28"/>
          <w:u w:val="single"/>
        </w:rPr>
        <w:t>PURPOSE</w:t>
      </w:r>
    </w:p>
    <w:p w14:paraId="7892B227" w14:textId="64CCCF71" w:rsidR="00331768" w:rsidRDefault="006E1693" w:rsidP="003317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</w:t>
      </w:r>
      <w:r w:rsidR="00034058">
        <w:rPr>
          <w:rFonts w:ascii="Roboto" w:hAnsi="Roboto"/>
          <w:sz w:val="28"/>
          <w:szCs w:val="28"/>
        </w:rPr>
        <w:t xml:space="preserve">The </w:t>
      </w:r>
      <w:r w:rsidR="00354A2A">
        <w:rPr>
          <w:rFonts w:ascii="Roboto" w:hAnsi="Roboto"/>
          <w:sz w:val="28"/>
          <w:szCs w:val="28"/>
        </w:rPr>
        <w:t xml:space="preserve">purpose of this analysis is </w:t>
      </w:r>
      <w:r w:rsidR="00FE55D8">
        <w:rPr>
          <w:rFonts w:ascii="Roboto" w:hAnsi="Roboto"/>
          <w:sz w:val="28"/>
          <w:szCs w:val="28"/>
        </w:rPr>
        <w:t xml:space="preserve">to </w:t>
      </w:r>
      <w:r w:rsidR="00DD7D87">
        <w:rPr>
          <w:rFonts w:ascii="Roboto" w:hAnsi="Roboto"/>
          <w:sz w:val="28"/>
          <w:szCs w:val="28"/>
        </w:rPr>
        <w:t xml:space="preserve">find </w:t>
      </w:r>
      <w:r w:rsidR="00FE55D8">
        <w:rPr>
          <w:rFonts w:ascii="Roboto" w:hAnsi="Roboto"/>
          <w:sz w:val="28"/>
          <w:szCs w:val="28"/>
        </w:rPr>
        <w:t xml:space="preserve">insights and trends that will </w:t>
      </w:r>
      <w:r w:rsidR="001440F4">
        <w:rPr>
          <w:rFonts w:ascii="Roboto" w:hAnsi="Roboto"/>
          <w:sz w:val="28"/>
          <w:szCs w:val="28"/>
        </w:rPr>
        <w:t>help her make informed deci</w:t>
      </w:r>
      <w:r w:rsidR="007C44FA">
        <w:rPr>
          <w:rFonts w:ascii="Roboto" w:hAnsi="Roboto"/>
          <w:sz w:val="28"/>
          <w:szCs w:val="28"/>
        </w:rPr>
        <w:t xml:space="preserve">sion </w:t>
      </w:r>
      <w:r w:rsidR="00AA29F6">
        <w:rPr>
          <w:rFonts w:ascii="Roboto" w:hAnsi="Roboto"/>
          <w:sz w:val="28"/>
          <w:szCs w:val="28"/>
        </w:rPr>
        <w:t>from</w:t>
      </w:r>
      <w:r w:rsidR="0070021C">
        <w:rPr>
          <w:rFonts w:ascii="Roboto" w:hAnsi="Roboto"/>
          <w:sz w:val="28"/>
          <w:szCs w:val="28"/>
        </w:rPr>
        <w:t xml:space="preserve"> start to finish</w:t>
      </w:r>
      <w:r w:rsidR="007C44FA">
        <w:rPr>
          <w:rFonts w:ascii="Roboto" w:hAnsi="Roboto"/>
          <w:sz w:val="28"/>
          <w:szCs w:val="28"/>
        </w:rPr>
        <w:t xml:space="preserve"> in order to</w:t>
      </w:r>
      <w:r w:rsidR="004948C5">
        <w:rPr>
          <w:rFonts w:ascii="Roboto" w:hAnsi="Roboto"/>
          <w:sz w:val="28"/>
          <w:szCs w:val="28"/>
        </w:rPr>
        <w:t xml:space="preserve"> </w:t>
      </w:r>
      <w:r w:rsidR="00087A20">
        <w:rPr>
          <w:rFonts w:ascii="Roboto" w:hAnsi="Roboto"/>
          <w:sz w:val="28"/>
          <w:szCs w:val="28"/>
        </w:rPr>
        <w:t>achieve a successful campaign.</w:t>
      </w:r>
    </w:p>
    <w:p w14:paraId="681C2B68" w14:textId="77777777" w:rsidR="00657D7A" w:rsidRDefault="00657D7A" w:rsidP="00331768">
      <w:pPr>
        <w:rPr>
          <w:rFonts w:ascii="Roboto" w:hAnsi="Roboto"/>
          <w:sz w:val="28"/>
          <w:szCs w:val="28"/>
        </w:rPr>
      </w:pPr>
    </w:p>
    <w:p w14:paraId="0E9B5A84" w14:textId="54AB280D" w:rsidR="007336C0" w:rsidRDefault="00657D7A" w:rsidP="00331768">
      <w:pPr>
        <w:rPr>
          <w:rFonts w:ascii="Roboto" w:hAnsi="Roboto"/>
          <w:sz w:val="28"/>
          <w:szCs w:val="28"/>
          <w:u w:val="single"/>
        </w:rPr>
      </w:pPr>
      <w:r>
        <w:rPr>
          <w:rFonts w:ascii="Roboto" w:hAnsi="Roboto"/>
          <w:sz w:val="28"/>
          <w:szCs w:val="28"/>
        </w:rPr>
        <w:t xml:space="preserve">## </w:t>
      </w:r>
      <w:r w:rsidRPr="00657D7A">
        <w:rPr>
          <w:rFonts w:ascii="Roboto" w:hAnsi="Roboto"/>
          <w:sz w:val="28"/>
          <w:szCs w:val="28"/>
          <w:u w:val="single"/>
        </w:rPr>
        <w:t>ANALYSIS AND CHALLENGES</w:t>
      </w:r>
    </w:p>
    <w:p w14:paraId="7D5DC1ED" w14:textId="77777777" w:rsidR="008B3F45" w:rsidRDefault="008B3F45" w:rsidP="00331768">
      <w:pPr>
        <w:rPr>
          <w:rFonts w:ascii="Roboto" w:hAnsi="Roboto"/>
          <w:sz w:val="28"/>
          <w:szCs w:val="28"/>
          <w:u w:val="single"/>
        </w:rPr>
      </w:pPr>
    </w:p>
    <w:p w14:paraId="6D325FD2" w14:textId="45051F20" w:rsidR="008B3F45" w:rsidRDefault="00DA1AB6" w:rsidP="00F91EBC">
      <w:pPr>
        <w:rPr>
          <w:rFonts w:ascii="Roboto" w:hAnsi="Roboto"/>
          <w:sz w:val="28"/>
          <w:szCs w:val="28"/>
          <w:u w:val="single"/>
        </w:rPr>
      </w:pPr>
      <w:r w:rsidRPr="00DA1AB6">
        <w:rPr>
          <w:rFonts w:ascii="Roboto" w:hAnsi="Roboto"/>
          <w:sz w:val="28"/>
          <w:szCs w:val="28"/>
        </w:rPr>
        <w:t>###</w:t>
      </w:r>
      <w:r w:rsidR="008B3F45" w:rsidRPr="008B3F45">
        <w:t xml:space="preserve"> </w:t>
      </w:r>
      <w:r w:rsidR="008B3F45" w:rsidRPr="008B3F45">
        <w:rPr>
          <w:rFonts w:ascii="Roboto" w:hAnsi="Roboto"/>
          <w:sz w:val="28"/>
          <w:szCs w:val="28"/>
          <w:u w:val="single"/>
        </w:rPr>
        <w:t>Analysis of Outcomes Based on Launch Date</w:t>
      </w:r>
    </w:p>
    <w:p w14:paraId="26A66928" w14:textId="443D6C1D" w:rsidR="00F91EBC" w:rsidRDefault="00AA29F6" w:rsidP="00F91EB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</w:t>
      </w:r>
      <w:proofErr w:type="gramStart"/>
      <w:r w:rsidR="00086A59">
        <w:rPr>
          <w:rFonts w:ascii="Roboto" w:hAnsi="Roboto"/>
          <w:sz w:val="28"/>
          <w:szCs w:val="28"/>
        </w:rPr>
        <w:t xml:space="preserve">Based on the fact </w:t>
      </w:r>
      <w:r w:rsidR="00DD7D87">
        <w:rPr>
          <w:rFonts w:ascii="Roboto" w:hAnsi="Roboto"/>
          <w:sz w:val="28"/>
          <w:szCs w:val="28"/>
        </w:rPr>
        <w:t>that</w:t>
      </w:r>
      <w:proofErr w:type="gramEnd"/>
      <w:r w:rsidR="00DD7D87">
        <w:rPr>
          <w:rFonts w:ascii="Roboto" w:hAnsi="Roboto"/>
          <w:sz w:val="28"/>
          <w:szCs w:val="28"/>
        </w:rPr>
        <w:t xml:space="preserve"> </w:t>
      </w:r>
      <w:r w:rsidR="00086A59">
        <w:rPr>
          <w:rFonts w:ascii="Roboto" w:hAnsi="Roboto"/>
          <w:sz w:val="28"/>
          <w:szCs w:val="28"/>
        </w:rPr>
        <w:t xml:space="preserve">Louise is interested in the Theater category, </w:t>
      </w:r>
      <w:r w:rsidR="006B1FC7">
        <w:rPr>
          <w:rFonts w:ascii="Roboto" w:hAnsi="Roboto"/>
          <w:sz w:val="28"/>
          <w:szCs w:val="28"/>
        </w:rPr>
        <w:t>Theater was</w:t>
      </w:r>
      <w:r w:rsidR="00117BF7">
        <w:rPr>
          <w:rFonts w:ascii="Roboto" w:hAnsi="Roboto"/>
          <w:sz w:val="28"/>
          <w:szCs w:val="28"/>
        </w:rPr>
        <w:t xml:space="preserve"> use </w:t>
      </w:r>
      <w:r w:rsidR="00872A72">
        <w:rPr>
          <w:rFonts w:ascii="Roboto" w:hAnsi="Roboto"/>
          <w:sz w:val="28"/>
          <w:szCs w:val="28"/>
        </w:rPr>
        <w:t xml:space="preserve">as a filter </w:t>
      </w:r>
      <w:r w:rsidR="00870135">
        <w:rPr>
          <w:rFonts w:ascii="Roboto" w:hAnsi="Roboto"/>
          <w:sz w:val="28"/>
          <w:szCs w:val="28"/>
        </w:rPr>
        <w:t>to find what time of the year would</w:t>
      </w:r>
      <w:r w:rsidR="00595047">
        <w:rPr>
          <w:rFonts w:ascii="Roboto" w:hAnsi="Roboto"/>
          <w:sz w:val="28"/>
          <w:szCs w:val="28"/>
        </w:rPr>
        <w:t xml:space="preserve"> most </w:t>
      </w:r>
      <w:r w:rsidR="00DD7D87">
        <w:rPr>
          <w:rFonts w:ascii="Roboto" w:hAnsi="Roboto"/>
          <w:sz w:val="28"/>
          <w:szCs w:val="28"/>
        </w:rPr>
        <w:t>C</w:t>
      </w:r>
      <w:r w:rsidR="00595047">
        <w:rPr>
          <w:rFonts w:ascii="Roboto" w:hAnsi="Roboto"/>
          <w:sz w:val="28"/>
          <w:szCs w:val="28"/>
        </w:rPr>
        <w:t xml:space="preserve">ampaigns end up being successful. </w:t>
      </w:r>
      <w:r w:rsidR="00F91EBC" w:rsidRPr="00F91EBC">
        <w:rPr>
          <w:rFonts w:ascii="Roboto" w:hAnsi="Roboto"/>
          <w:sz w:val="28"/>
          <w:szCs w:val="28"/>
        </w:rPr>
        <w:t>Looki</w:t>
      </w:r>
      <w:r w:rsidR="00F91EBC">
        <w:rPr>
          <w:rFonts w:ascii="Roboto" w:hAnsi="Roboto"/>
          <w:sz w:val="28"/>
          <w:szCs w:val="28"/>
        </w:rPr>
        <w:t>ng at the data</w:t>
      </w:r>
      <w:r w:rsidR="006A788A">
        <w:rPr>
          <w:rFonts w:ascii="Roboto" w:hAnsi="Roboto"/>
          <w:sz w:val="28"/>
          <w:szCs w:val="28"/>
        </w:rPr>
        <w:t>,</w:t>
      </w:r>
      <w:r w:rsidR="0068226E">
        <w:rPr>
          <w:rFonts w:ascii="Roboto" w:hAnsi="Roboto"/>
          <w:sz w:val="28"/>
          <w:szCs w:val="28"/>
        </w:rPr>
        <w:t xml:space="preserve"> </w:t>
      </w:r>
      <w:r w:rsidR="00B058C8">
        <w:rPr>
          <w:rFonts w:ascii="Roboto" w:hAnsi="Roboto"/>
          <w:sz w:val="28"/>
          <w:szCs w:val="28"/>
        </w:rPr>
        <w:t xml:space="preserve">the months of </w:t>
      </w:r>
      <w:r w:rsidR="0042749E">
        <w:rPr>
          <w:rFonts w:ascii="Roboto" w:hAnsi="Roboto"/>
          <w:sz w:val="28"/>
          <w:szCs w:val="28"/>
        </w:rPr>
        <w:t>May and June</w:t>
      </w:r>
      <w:r w:rsidR="00F233E0">
        <w:rPr>
          <w:rFonts w:ascii="Roboto" w:hAnsi="Roboto"/>
          <w:sz w:val="28"/>
          <w:szCs w:val="28"/>
        </w:rPr>
        <w:t xml:space="preserve"> have </w:t>
      </w:r>
      <w:r w:rsidR="00B058C8">
        <w:rPr>
          <w:rFonts w:ascii="Roboto" w:hAnsi="Roboto"/>
          <w:sz w:val="28"/>
          <w:szCs w:val="28"/>
        </w:rPr>
        <w:t>the</w:t>
      </w:r>
      <w:r w:rsidR="00F233E0">
        <w:rPr>
          <w:rFonts w:ascii="Roboto" w:hAnsi="Roboto"/>
          <w:sz w:val="28"/>
          <w:szCs w:val="28"/>
        </w:rPr>
        <w:t xml:space="preserve"> highe</w:t>
      </w:r>
      <w:r w:rsidR="00B058C8">
        <w:rPr>
          <w:rFonts w:ascii="Roboto" w:hAnsi="Roboto"/>
          <w:sz w:val="28"/>
          <w:szCs w:val="28"/>
        </w:rPr>
        <w:t>st</w:t>
      </w:r>
      <w:r w:rsidR="00F233E0">
        <w:rPr>
          <w:rFonts w:ascii="Roboto" w:hAnsi="Roboto"/>
          <w:sz w:val="28"/>
          <w:szCs w:val="28"/>
        </w:rPr>
        <w:t xml:space="preserve"> number of successful outcome</w:t>
      </w:r>
      <w:r w:rsidR="00B058C8">
        <w:rPr>
          <w:rFonts w:ascii="Roboto" w:hAnsi="Roboto"/>
          <w:sz w:val="28"/>
          <w:szCs w:val="28"/>
        </w:rPr>
        <w:t>s than any other month</w:t>
      </w:r>
      <w:r w:rsidR="00542C30">
        <w:rPr>
          <w:rFonts w:ascii="Roboto" w:hAnsi="Roboto"/>
          <w:sz w:val="28"/>
          <w:szCs w:val="28"/>
        </w:rPr>
        <w:t xml:space="preserve"> and </w:t>
      </w:r>
      <w:r w:rsidR="007E3F9D">
        <w:rPr>
          <w:rFonts w:ascii="Roboto" w:hAnsi="Roboto"/>
          <w:sz w:val="28"/>
          <w:szCs w:val="28"/>
        </w:rPr>
        <w:t xml:space="preserve">October and July </w:t>
      </w:r>
      <w:r w:rsidR="005B3779">
        <w:rPr>
          <w:rFonts w:ascii="Roboto" w:hAnsi="Roboto"/>
          <w:sz w:val="28"/>
          <w:szCs w:val="28"/>
        </w:rPr>
        <w:t>have higher number of failed campaigns.</w:t>
      </w:r>
    </w:p>
    <w:p w14:paraId="1A05E19E" w14:textId="3F71B5D4" w:rsidR="0033432E" w:rsidRDefault="00AA29F6" w:rsidP="00F91EB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</w:t>
      </w:r>
      <w:r w:rsidR="0033432E">
        <w:rPr>
          <w:rFonts w:ascii="Roboto" w:hAnsi="Roboto"/>
          <w:sz w:val="28"/>
          <w:szCs w:val="28"/>
        </w:rPr>
        <w:t>Below are a</w:t>
      </w:r>
      <w:r w:rsidR="00E92A57">
        <w:rPr>
          <w:rFonts w:ascii="Roboto" w:hAnsi="Roboto"/>
          <w:sz w:val="28"/>
          <w:szCs w:val="28"/>
        </w:rPr>
        <w:t xml:space="preserve"> link</w:t>
      </w:r>
      <w:r w:rsidR="008B072A">
        <w:rPr>
          <w:rFonts w:ascii="Roboto" w:hAnsi="Roboto"/>
          <w:sz w:val="28"/>
          <w:szCs w:val="28"/>
        </w:rPr>
        <w:t xml:space="preserve"> </w:t>
      </w:r>
      <w:r w:rsidR="00E92A57">
        <w:rPr>
          <w:rFonts w:ascii="Roboto" w:hAnsi="Roboto"/>
          <w:sz w:val="28"/>
          <w:szCs w:val="28"/>
        </w:rPr>
        <w:t>and</w:t>
      </w:r>
      <w:r w:rsidR="000B205A">
        <w:rPr>
          <w:rFonts w:ascii="Roboto" w:hAnsi="Roboto"/>
          <w:sz w:val="28"/>
          <w:szCs w:val="28"/>
        </w:rPr>
        <w:t xml:space="preserve"> a</w:t>
      </w:r>
      <w:r w:rsidR="0033432E">
        <w:rPr>
          <w:rFonts w:ascii="Roboto" w:hAnsi="Roboto"/>
          <w:sz w:val="28"/>
          <w:szCs w:val="28"/>
        </w:rPr>
        <w:t xml:space="preserve"> line Chart</w:t>
      </w:r>
      <w:r w:rsidR="00E92A57">
        <w:rPr>
          <w:rFonts w:ascii="Roboto" w:hAnsi="Roboto"/>
          <w:sz w:val="28"/>
          <w:szCs w:val="28"/>
        </w:rPr>
        <w:t xml:space="preserve"> that capture</w:t>
      </w:r>
      <w:r w:rsidR="00EC60D2">
        <w:rPr>
          <w:rFonts w:ascii="Roboto" w:hAnsi="Roboto"/>
          <w:sz w:val="28"/>
          <w:szCs w:val="28"/>
        </w:rPr>
        <w:t>s</w:t>
      </w:r>
      <w:r w:rsidR="00E92A57">
        <w:rPr>
          <w:rFonts w:ascii="Roboto" w:hAnsi="Roboto"/>
          <w:sz w:val="28"/>
          <w:szCs w:val="28"/>
        </w:rPr>
        <w:t xml:space="preserve"> a visual of the </w:t>
      </w:r>
      <w:r w:rsidR="004A246A">
        <w:rPr>
          <w:rFonts w:ascii="Roboto" w:hAnsi="Roboto"/>
          <w:sz w:val="28"/>
          <w:szCs w:val="28"/>
        </w:rPr>
        <w:t xml:space="preserve">Outcome </w:t>
      </w:r>
      <w:r w:rsidR="00EC60D2">
        <w:rPr>
          <w:rFonts w:ascii="Roboto" w:hAnsi="Roboto"/>
          <w:sz w:val="28"/>
          <w:szCs w:val="28"/>
        </w:rPr>
        <w:t>B</w:t>
      </w:r>
      <w:r w:rsidR="004A246A">
        <w:rPr>
          <w:rFonts w:ascii="Roboto" w:hAnsi="Roboto"/>
          <w:sz w:val="28"/>
          <w:szCs w:val="28"/>
        </w:rPr>
        <w:t xml:space="preserve">ased on </w:t>
      </w:r>
      <w:r w:rsidR="00EC60D2">
        <w:rPr>
          <w:rFonts w:ascii="Roboto" w:hAnsi="Roboto"/>
          <w:sz w:val="28"/>
          <w:szCs w:val="28"/>
        </w:rPr>
        <w:t>D</w:t>
      </w:r>
      <w:r w:rsidR="00B44996">
        <w:rPr>
          <w:rFonts w:ascii="Roboto" w:hAnsi="Roboto"/>
          <w:sz w:val="28"/>
          <w:szCs w:val="28"/>
        </w:rPr>
        <w:t>ate for Theater</w:t>
      </w:r>
    </w:p>
    <w:p w14:paraId="3B0ABBBE" w14:textId="73915222" w:rsidR="00E11115" w:rsidRDefault="00E11115" w:rsidP="00F91EBC">
      <w:pPr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D3B1B5" wp14:editId="2862DBA7">
            <wp:extent cx="4328160" cy="2202180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FE22" w14:textId="01FB36A4" w:rsidR="00721570" w:rsidRDefault="00721570" w:rsidP="00F91EBC">
      <w:pPr>
        <w:rPr>
          <w:rFonts w:ascii="Roboto" w:hAnsi="Roboto"/>
          <w:sz w:val="28"/>
          <w:szCs w:val="28"/>
        </w:rPr>
      </w:pPr>
      <w:r w:rsidRPr="00721570">
        <w:rPr>
          <w:rFonts w:ascii="Roboto" w:hAnsi="Roboto"/>
          <w:sz w:val="28"/>
          <w:szCs w:val="28"/>
        </w:rPr>
        <w:t>"C:\Users\amymi\OneDrive\Bureau\ressources\Theater_Outcomes_vs_Launch.png"</w:t>
      </w:r>
    </w:p>
    <w:p w14:paraId="67DB59D2" w14:textId="77777777" w:rsidR="00AA29F6" w:rsidRDefault="00AA29F6" w:rsidP="00F91EBC">
      <w:pPr>
        <w:rPr>
          <w:rFonts w:ascii="Roboto" w:hAnsi="Roboto"/>
          <w:sz w:val="28"/>
          <w:szCs w:val="28"/>
        </w:rPr>
      </w:pPr>
    </w:p>
    <w:p w14:paraId="706431B5" w14:textId="1C9B2887" w:rsidR="00C55BEA" w:rsidRPr="004B690D" w:rsidRDefault="00C55BEA" w:rsidP="00F91EBC">
      <w:pPr>
        <w:rPr>
          <w:rFonts w:ascii="Roboto" w:hAnsi="Roboto"/>
          <w:sz w:val="28"/>
          <w:szCs w:val="28"/>
        </w:rPr>
      </w:pPr>
      <w:r w:rsidRPr="004B690D">
        <w:rPr>
          <w:rFonts w:ascii="Roboto" w:hAnsi="Roboto"/>
          <w:sz w:val="28"/>
          <w:szCs w:val="28"/>
        </w:rPr>
        <w:t xml:space="preserve">### </w:t>
      </w:r>
      <w:r w:rsidRPr="004B690D">
        <w:rPr>
          <w:rFonts w:ascii="Roboto" w:hAnsi="Roboto"/>
          <w:sz w:val="28"/>
          <w:szCs w:val="28"/>
          <w:u w:val="single"/>
        </w:rPr>
        <w:t>Analysis of Outcomes Based on Goals</w:t>
      </w:r>
    </w:p>
    <w:p w14:paraId="59703D28" w14:textId="369ACB82" w:rsidR="006B543C" w:rsidRDefault="00AA29F6" w:rsidP="00F91EB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</w:t>
      </w:r>
      <w:r w:rsidR="008B072A">
        <w:rPr>
          <w:rFonts w:ascii="Roboto" w:hAnsi="Roboto"/>
          <w:sz w:val="28"/>
          <w:szCs w:val="28"/>
        </w:rPr>
        <w:t xml:space="preserve">Also </w:t>
      </w:r>
      <w:r w:rsidR="00C52481">
        <w:rPr>
          <w:rFonts w:ascii="Roboto" w:hAnsi="Roboto"/>
          <w:sz w:val="28"/>
          <w:szCs w:val="28"/>
        </w:rPr>
        <w:t xml:space="preserve">being a play writer using the subcategory Plays </w:t>
      </w:r>
      <w:r w:rsidR="00DB1AD5">
        <w:rPr>
          <w:rFonts w:ascii="Roboto" w:hAnsi="Roboto"/>
          <w:sz w:val="28"/>
          <w:szCs w:val="28"/>
        </w:rPr>
        <w:t xml:space="preserve">was part of the equation as she </w:t>
      </w:r>
      <w:r w:rsidR="00EC60D2">
        <w:rPr>
          <w:rFonts w:ascii="Roboto" w:hAnsi="Roboto"/>
          <w:sz w:val="28"/>
          <w:szCs w:val="28"/>
        </w:rPr>
        <w:t xml:space="preserve">is </w:t>
      </w:r>
      <w:r w:rsidR="008911A7">
        <w:rPr>
          <w:rFonts w:ascii="Roboto" w:hAnsi="Roboto"/>
          <w:sz w:val="28"/>
          <w:szCs w:val="28"/>
        </w:rPr>
        <w:t xml:space="preserve">interested in some </w:t>
      </w:r>
      <w:r w:rsidR="00B137E1">
        <w:rPr>
          <w:rFonts w:ascii="Roboto" w:hAnsi="Roboto"/>
          <w:sz w:val="28"/>
          <w:szCs w:val="28"/>
        </w:rPr>
        <w:t xml:space="preserve">of them. </w:t>
      </w:r>
      <w:r w:rsidR="00CC79BC">
        <w:rPr>
          <w:rFonts w:ascii="Roboto" w:hAnsi="Roboto"/>
          <w:sz w:val="28"/>
          <w:szCs w:val="28"/>
        </w:rPr>
        <w:t>According to the data</w:t>
      </w:r>
      <w:r w:rsidR="006E4147">
        <w:rPr>
          <w:rFonts w:ascii="Roboto" w:hAnsi="Roboto"/>
          <w:sz w:val="28"/>
          <w:szCs w:val="28"/>
        </w:rPr>
        <w:t>, and based on the Plays subcategory,</w:t>
      </w:r>
      <w:r w:rsidR="00561CFA">
        <w:rPr>
          <w:rFonts w:ascii="Roboto" w:hAnsi="Roboto"/>
          <w:sz w:val="28"/>
          <w:szCs w:val="28"/>
        </w:rPr>
        <w:t xml:space="preserve"> </w:t>
      </w:r>
      <w:r w:rsidR="00EC60D2">
        <w:rPr>
          <w:rFonts w:ascii="Roboto" w:hAnsi="Roboto"/>
          <w:sz w:val="28"/>
          <w:szCs w:val="28"/>
        </w:rPr>
        <w:t>C</w:t>
      </w:r>
      <w:r w:rsidR="0091019B">
        <w:rPr>
          <w:rFonts w:ascii="Roboto" w:hAnsi="Roboto"/>
          <w:sz w:val="28"/>
          <w:szCs w:val="28"/>
        </w:rPr>
        <w:t xml:space="preserve">ampaigns </w:t>
      </w:r>
      <w:r w:rsidR="00EC60D2">
        <w:rPr>
          <w:rFonts w:ascii="Roboto" w:hAnsi="Roboto"/>
          <w:sz w:val="28"/>
          <w:szCs w:val="28"/>
        </w:rPr>
        <w:t>G</w:t>
      </w:r>
      <w:r w:rsidR="0091019B">
        <w:rPr>
          <w:rFonts w:ascii="Roboto" w:hAnsi="Roboto"/>
          <w:sz w:val="28"/>
          <w:szCs w:val="28"/>
        </w:rPr>
        <w:t xml:space="preserve">oals that were </w:t>
      </w:r>
      <w:r w:rsidR="004417A4">
        <w:rPr>
          <w:rFonts w:ascii="Roboto" w:hAnsi="Roboto"/>
          <w:sz w:val="28"/>
          <w:szCs w:val="28"/>
        </w:rPr>
        <w:t>$15</w:t>
      </w:r>
      <w:r w:rsidR="00AD3C7D">
        <w:rPr>
          <w:rFonts w:ascii="Roboto" w:hAnsi="Roboto"/>
          <w:sz w:val="28"/>
          <w:szCs w:val="28"/>
        </w:rPr>
        <w:t>,</w:t>
      </w:r>
      <w:r w:rsidR="004417A4">
        <w:rPr>
          <w:rFonts w:ascii="Roboto" w:hAnsi="Roboto"/>
          <w:sz w:val="28"/>
          <w:szCs w:val="28"/>
        </w:rPr>
        <w:t>0</w:t>
      </w:r>
      <w:r w:rsidR="005E4322">
        <w:rPr>
          <w:rFonts w:ascii="Roboto" w:hAnsi="Roboto"/>
          <w:sz w:val="28"/>
          <w:szCs w:val="28"/>
        </w:rPr>
        <w:t>00</w:t>
      </w:r>
      <w:r w:rsidR="004417A4">
        <w:rPr>
          <w:rFonts w:ascii="Roboto" w:hAnsi="Roboto"/>
          <w:sz w:val="28"/>
          <w:szCs w:val="28"/>
        </w:rPr>
        <w:t xml:space="preserve"> or less </w:t>
      </w:r>
      <w:r>
        <w:rPr>
          <w:rFonts w:ascii="Roboto" w:hAnsi="Roboto"/>
          <w:sz w:val="28"/>
          <w:szCs w:val="28"/>
        </w:rPr>
        <w:t xml:space="preserve">had </w:t>
      </w:r>
      <w:r w:rsidR="008123E2">
        <w:rPr>
          <w:rFonts w:ascii="Roboto" w:hAnsi="Roboto"/>
          <w:sz w:val="28"/>
          <w:szCs w:val="28"/>
        </w:rPr>
        <w:t xml:space="preserve">a </w:t>
      </w:r>
      <w:r>
        <w:rPr>
          <w:rFonts w:ascii="Roboto" w:hAnsi="Roboto"/>
          <w:sz w:val="28"/>
          <w:szCs w:val="28"/>
        </w:rPr>
        <w:t>success</w:t>
      </w:r>
      <w:r w:rsidR="00833C30">
        <w:rPr>
          <w:rFonts w:ascii="Roboto" w:hAnsi="Roboto"/>
          <w:sz w:val="28"/>
          <w:szCs w:val="28"/>
        </w:rPr>
        <w:t xml:space="preserve"> rate of over </w:t>
      </w:r>
      <w:r w:rsidR="004417A4">
        <w:rPr>
          <w:rFonts w:ascii="Roboto" w:hAnsi="Roboto"/>
          <w:sz w:val="28"/>
          <w:szCs w:val="28"/>
        </w:rPr>
        <w:t>50%</w:t>
      </w:r>
      <w:r w:rsidR="00106378">
        <w:rPr>
          <w:rFonts w:ascii="Roboto" w:hAnsi="Roboto"/>
          <w:sz w:val="28"/>
          <w:szCs w:val="28"/>
        </w:rPr>
        <w:t xml:space="preserve"> up to 76%. </w:t>
      </w:r>
      <w:r w:rsidR="005E4322">
        <w:rPr>
          <w:rFonts w:ascii="Roboto" w:hAnsi="Roboto"/>
          <w:sz w:val="28"/>
          <w:szCs w:val="28"/>
        </w:rPr>
        <w:t>And goals of $15</w:t>
      </w:r>
      <w:r w:rsidR="00AD3C7D">
        <w:rPr>
          <w:rFonts w:ascii="Roboto" w:hAnsi="Roboto"/>
          <w:sz w:val="28"/>
          <w:szCs w:val="28"/>
        </w:rPr>
        <w:t>,</w:t>
      </w:r>
      <w:r w:rsidR="005E4322">
        <w:rPr>
          <w:rFonts w:ascii="Roboto" w:hAnsi="Roboto"/>
          <w:sz w:val="28"/>
          <w:szCs w:val="28"/>
        </w:rPr>
        <w:t>000 to</w:t>
      </w:r>
      <w:r w:rsidR="00AD3C7D">
        <w:rPr>
          <w:rFonts w:ascii="Roboto" w:hAnsi="Roboto"/>
          <w:sz w:val="28"/>
          <w:szCs w:val="28"/>
        </w:rPr>
        <w:t xml:space="preserve"> less than $35,000 had a </w:t>
      </w:r>
      <w:r w:rsidR="00E72886">
        <w:rPr>
          <w:rFonts w:ascii="Roboto" w:hAnsi="Roboto"/>
          <w:sz w:val="28"/>
          <w:szCs w:val="28"/>
        </w:rPr>
        <w:t xml:space="preserve">50% to 80% chance of </w:t>
      </w:r>
      <w:r w:rsidR="00CB5B06">
        <w:rPr>
          <w:rFonts w:ascii="Roboto" w:hAnsi="Roboto"/>
          <w:sz w:val="28"/>
          <w:szCs w:val="28"/>
        </w:rPr>
        <w:t>failed outcome</w:t>
      </w:r>
      <w:r w:rsidR="008123E2">
        <w:rPr>
          <w:rFonts w:ascii="Roboto" w:hAnsi="Roboto"/>
          <w:sz w:val="28"/>
          <w:szCs w:val="28"/>
        </w:rPr>
        <w:t>s</w:t>
      </w:r>
      <w:r w:rsidR="00CB5B06">
        <w:rPr>
          <w:rFonts w:ascii="Roboto" w:hAnsi="Roboto"/>
          <w:sz w:val="28"/>
          <w:szCs w:val="28"/>
        </w:rPr>
        <w:t>.</w:t>
      </w:r>
      <w:r w:rsidR="00AE4650">
        <w:rPr>
          <w:rFonts w:ascii="Roboto" w:hAnsi="Roboto"/>
          <w:sz w:val="28"/>
          <w:szCs w:val="28"/>
        </w:rPr>
        <w:t xml:space="preserve"> </w:t>
      </w:r>
      <w:proofErr w:type="gramStart"/>
      <w:r w:rsidR="00AE4650">
        <w:rPr>
          <w:rFonts w:ascii="Roboto" w:hAnsi="Roboto"/>
          <w:sz w:val="28"/>
          <w:szCs w:val="28"/>
        </w:rPr>
        <w:t>That being</w:t>
      </w:r>
      <w:r w:rsidR="008123E2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said, the</w:t>
      </w:r>
      <w:proofErr w:type="gramEnd"/>
      <w:r w:rsidR="00AE4650">
        <w:rPr>
          <w:rFonts w:ascii="Roboto" w:hAnsi="Roboto"/>
          <w:sz w:val="28"/>
          <w:szCs w:val="28"/>
        </w:rPr>
        <w:t xml:space="preserve"> </w:t>
      </w:r>
      <w:r w:rsidR="00C509ED">
        <w:rPr>
          <w:rFonts w:ascii="Roboto" w:hAnsi="Roboto"/>
          <w:sz w:val="28"/>
          <w:szCs w:val="28"/>
        </w:rPr>
        <w:t>C</w:t>
      </w:r>
      <w:r w:rsidR="00AE4650">
        <w:rPr>
          <w:rFonts w:ascii="Roboto" w:hAnsi="Roboto"/>
          <w:sz w:val="28"/>
          <w:szCs w:val="28"/>
        </w:rPr>
        <w:t xml:space="preserve">hart shows a 67% successful outcome </w:t>
      </w:r>
      <w:r w:rsidR="00AA595A">
        <w:rPr>
          <w:rFonts w:ascii="Roboto" w:hAnsi="Roboto"/>
          <w:sz w:val="28"/>
          <w:szCs w:val="28"/>
        </w:rPr>
        <w:t>for goal</w:t>
      </w:r>
      <w:r w:rsidR="00F7371A">
        <w:rPr>
          <w:rFonts w:ascii="Roboto" w:hAnsi="Roboto"/>
          <w:sz w:val="28"/>
          <w:szCs w:val="28"/>
        </w:rPr>
        <w:t>s</w:t>
      </w:r>
      <w:r w:rsidR="00AA595A">
        <w:rPr>
          <w:rFonts w:ascii="Roboto" w:hAnsi="Roboto"/>
          <w:sz w:val="28"/>
          <w:szCs w:val="28"/>
        </w:rPr>
        <w:t xml:space="preserve"> between $35,000 </w:t>
      </w:r>
      <w:r w:rsidR="00F7371A">
        <w:rPr>
          <w:rFonts w:ascii="Roboto" w:hAnsi="Roboto"/>
          <w:sz w:val="28"/>
          <w:szCs w:val="28"/>
        </w:rPr>
        <w:t>to</w:t>
      </w:r>
      <w:r w:rsidR="00AA595A">
        <w:rPr>
          <w:rFonts w:ascii="Roboto" w:hAnsi="Roboto"/>
          <w:sz w:val="28"/>
          <w:szCs w:val="28"/>
        </w:rPr>
        <w:t xml:space="preserve"> </w:t>
      </w:r>
      <w:r w:rsidR="00F7371A">
        <w:rPr>
          <w:rFonts w:ascii="Roboto" w:hAnsi="Roboto"/>
          <w:sz w:val="28"/>
          <w:szCs w:val="28"/>
        </w:rPr>
        <w:t>$45,000</w:t>
      </w:r>
      <w:r w:rsidR="007223CF">
        <w:rPr>
          <w:rFonts w:ascii="Roboto" w:hAnsi="Roboto"/>
          <w:sz w:val="28"/>
          <w:szCs w:val="28"/>
        </w:rPr>
        <w:t xml:space="preserve"> which suggests there may be some potential </w:t>
      </w:r>
      <w:r w:rsidR="00C509ED">
        <w:rPr>
          <w:rFonts w:ascii="Roboto" w:hAnsi="Roboto"/>
          <w:sz w:val="28"/>
          <w:szCs w:val="28"/>
        </w:rPr>
        <w:t>O</w:t>
      </w:r>
      <w:r w:rsidR="007223CF">
        <w:rPr>
          <w:rFonts w:ascii="Roboto" w:hAnsi="Roboto"/>
          <w:sz w:val="28"/>
          <w:szCs w:val="28"/>
        </w:rPr>
        <w:t>utliers in the data</w:t>
      </w:r>
      <w:r w:rsidR="00ED2A56">
        <w:rPr>
          <w:rFonts w:ascii="Roboto" w:hAnsi="Roboto"/>
          <w:sz w:val="28"/>
          <w:szCs w:val="28"/>
        </w:rPr>
        <w:t>.</w:t>
      </w:r>
    </w:p>
    <w:p w14:paraId="32D7339C" w14:textId="7DBAB839" w:rsidR="00ED2A56" w:rsidRDefault="00AA29F6" w:rsidP="00F91EB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</w:t>
      </w:r>
      <w:r w:rsidR="00ED2A56">
        <w:rPr>
          <w:rFonts w:ascii="Roboto" w:hAnsi="Roboto"/>
          <w:sz w:val="28"/>
          <w:szCs w:val="28"/>
        </w:rPr>
        <w:t xml:space="preserve">Below is a graph and a link to </w:t>
      </w:r>
      <w:r w:rsidR="002B1D76">
        <w:rPr>
          <w:rFonts w:ascii="Roboto" w:hAnsi="Roboto"/>
          <w:sz w:val="28"/>
          <w:szCs w:val="28"/>
        </w:rPr>
        <w:t>visually show the results</w:t>
      </w:r>
    </w:p>
    <w:p w14:paraId="4A77D3ED" w14:textId="4F43A2EE" w:rsidR="002B1D76" w:rsidRDefault="00D0070E" w:rsidP="00F91EBC">
      <w:pPr>
        <w:rPr>
          <w:rFonts w:ascii="Roboto" w:hAnsi="Roboto"/>
          <w:sz w:val="28"/>
          <w:szCs w:val="28"/>
        </w:rPr>
      </w:pPr>
      <w:r w:rsidRPr="00D0070E">
        <w:rPr>
          <w:rFonts w:ascii="Roboto" w:hAnsi="Roboto"/>
          <w:sz w:val="28"/>
          <w:szCs w:val="28"/>
        </w:rPr>
        <w:t>"C:\Users\amymi\OneDrive\Bureau\ressources\Outcomes_vs_Goals.png"</w:t>
      </w:r>
    </w:p>
    <w:p w14:paraId="3788E735" w14:textId="70E10925" w:rsidR="00D0070E" w:rsidRDefault="00D0070E" w:rsidP="00F91EBC">
      <w:pPr>
        <w:rPr>
          <w:rFonts w:ascii="Roboto" w:hAnsi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EE184" wp14:editId="10327D62">
            <wp:extent cx="5943600" cy="225298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6AB8" w14:textId="5092EAF0" w:rsidR="004B690D" w:rsidRDefault="004B690D" w:rsidP="00F91EBC">
      <w:pPr>
        <w:rPr>
          <w:rFonts w:ascii="Roboto" w:hAnsi="Roboto"/>
          <w:sz w:val="28"/>
          <w:szCs w:val="28"/>
          <w:u w:val="single"/>
        </w:rPr>
      </w:pPr>
      <w:r w:rsidRPr="004B690D">
        <w:rPr>
          <w:rFonts w:ascii="Roboto" w:hAnsi="Roboto"/>
          <w:sz w:val="28"/>
          <w:szCs w:val="28"/>
        </w:rPr>
        <w:t xml:space="preserve">### </w:t>
      </w:r>
      <w:r w:rsidRPr="004B690D">
        <w:rPr>
          <w:rFonts w:ascii="Roboto" w:hAnsi="Roboto"/>
          <w:sz w:val="28"/>
          <w:szCs w:val="28"/>
          <w:u w:val="single"/>
        </w:rPr>
        <w:t>Challenges and Difficulties Encountered</w:t>
      </w:r>
    </w:p>
    <w:p w14:paraId="18ED65A2" w14:textId="6319DC3F" w:rsidR="00D02CFD" w:rsidRDefault="00AA29F6" w:rsidP="00F91EB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  </w:t>
      </w:r>
      <w:r w:rsidR="001B3BEC">
        <w:rPr>
          <w:rFonts w:ascii="Roboto" w:hAnsi="Roboto"/>
          <w:sz w:val="28"/>
          <w:szCs w:val="28"/>
        </w:rPr>
        <w:t xml:space="preserve">As you can notice on the </w:t>
      </w:r>
      <w:r w:rsidR="00136B34">
        <w:rPr>
          <w:rFonts w:ascii="Roboto" w:hAnsi="Roboto"/>
          <w:sz w:val="28"/>
          <w:szCs w:val="28"/>
        </w:rPr>
        <w:t>O</w:t>
      </w:r>
      <w:r w:rsidR="00A050EF">
        <w:rPr>
          <w:rFonts w:ascii="Roboto" w:hAnsi="Roboto"/>
          <w:sz w:val="28"/>
          <w:szCs w:val="28"/>
        </w:rPr>
        <w:t xml:space="preserve">utcomes </w:t>
      </w:r>
      <w:r w:rsidR="00136B34">
        <w:rPr>
          <w:rFonts w:ascii="Roboto" w:hAnsi="Roboto"/>
          <w:sz w:val="28"/>
          <w:szCs w:val="28"/>
        </w:rPr>
        <w:t>B</w:t>
      </w:r>
      <w:r w:rsidR="00A050EF">
        <w:rPr>
          <w:rFonts w:ascii="Roboto" w:hAnsi="Roboto"/>
          <w:sz w:val="28"/>
          <w:szCs w:val="28"/>
        </w:rPr>
        <w:t xml:space="preserve">ased on </w:t>
      </w:r>
      <w:r w:rsidR="00136B34">
        <w:rPr>
          <w:rFonts w:ascii="Roboto" w:hAnsi="Roboto"/>
          <w:sz w:val="28"/>
          <w:szCs w:val="28"/>
        </w:rPr>
        <w:t>L</w:t>
      </w:r>
      <w:r w:rsidR="00A050EF">
        <w:rPr>
          <w:rFonts w:ascii="Roboto" w:hAnsi="Roboto"/>
          <w:sz w:val="28"/>
          <w:szCs w:val="28"/>
        </w:rPr>
        <w:t xml:space="preserve">aunch </w:t>
      </w:r>
      <w:r w:rsidR="00136B34">
        <w:rPr>
          <w:rFonts w:ascii="Roboto" w:hAnsi="Roboto"/>
          <w:sz w:val="28"/>
          <w:szCs w:val="28"/>
        </w:rPr>
        <w:t>D</w:t>
      </w:r>
      <w:r w:rsidR="00A050EF">
        <w:rPr>
          <w:rFonts w:ascii="Roboto" w:hAnsi="Roboto"/>
          <w:sz w:val="28"/>
          <w:szCs w:val="28"/>
        </w:rPr>
        <w:t xml:space="preserve">ate </w:t>
      </w:r>
      <w:r w:rsidR="001B3BEC">
        <w:rPr>
          <w:rFonts w:ascii="Roboto" w:hAnsi="Roboto"/>
          <w:sz w:val="28"/>
          <w:szCs w:val="28"/>
        </w:rPr>
        <w:t>graph</w:t>
      </w:r>
      <w:r w:rsidR="00A050EF">
        <w:rPr>
          <w:rFonts w:ascii="Roboto" w:hAnsi="Roboto"/>
          <w:sz w:val="28"/>
          <w:szCs w:val="28"/>
        </w:rPr>
        <w:t xml:space="preserve">, </w:t>
      </w:r>
      <w:r w:rsidR="00D326D1">
        <w:rPr>
          <w:rFonts w:ascii="Roboto" w:hAnsi="Roboto"/>
          <w:sz w:val="28"/>
          <w:szCs w:val="28"/>
        </w:rPr>
        <w:t xml:space="preserve">there were quite a few </w:t>
      </w:r>
      <w:r w:rsidR="0045084C">
        <w:rPr>
          <w:rFonts w:ascii="Roboto" w:hAnsi="Roboto"/>
          <w:sz w:val="28"/>
          <w:szCs w:val="28"/>
        </w:rPr>
        <w:t>cancelations</w:t>
      </w:r>
      <w:r w:rsidR="00F67A89">
        <w:rPr>
          <w:rFonts w:ascii="Roboto" w:hAnsi="Roboto"/>
          <w:sz w:val="28"/>
          <w:szCs w:val="28"/>
        </w:rPr>
        <w:t xml:space="preserve"> but not enough to make a meaning</w:t>
      </w:r>
      <w:r w:rsidR="00136B34">
        <w:rPr>
          <w:rFonts w:ascii="Roboto" w:hAnsi="Roboto"/>
          <w:sz w:val="28"/>
          <w:szCs w:val="28"/>
        </w:rPr>
        <w:t>ful</w:t>
      </w:r>
      <w:r w:rsidR="00F67A89">
        <w:rPr>
          <w:rFonts w:ascii="Roboto" w:hAnsi="Roboto"/>
          <w:sz w:val="28"/>
          <w:szCs w:val="28"/>
        </w:rPr>
        <w:t xml:space="preserve"> impact on </w:t>
      </w:r>
      <w:r w:rsidR="0045084C">
        <w:rPr>
          <w:rFonts w:ascii="Roboto" w:hAnsi="Roboto"/>
          <w:sz w:val="28"/>
          <w:szCs w:val="28"/>
        </w:rPr>
        <w:t xml:space="preserve">either </w:t>
      </w:r>
      <w:r w:rsidR="00136B34">
        <w:rPr>
          <w:rFonts w:ascii="Roboto" w:hAnsi="Roboto"/>
          <w:sz w:val="28"/>
          <w:szCs w:val="28"/>
        </w:rPr>
        <w:t>S</w:t>
      </w:r>
      <w:r w:rsidR="0045084C">
        <w:rPr>
          <w:rFonts w:ascii="Roboto" w:hAnsi="Roboto"/>
          <w:sz w:val="28"/>
          <w:szCs w:val="28"/>
        </w:rPr>
        <w:t xml:space="preserve">uccessful or </w:t>
      </w:r>
      <w:r w:rsidR="00136B34">
        <w:rPr>
          <w:rFonts w:ascii="Roboto" w:hAnsi="Roboto"/>
          <w:sz w:val="28"/>
          <w:szCs w:val="28"/>
        </w:rPr>
        <w:t>F</w:t>
      </w:r>
      <w:r w:rsidR="0045084C">
        <w:rPr>
          <w:rFonts w:ascii="Roboto" w:hAnsi="Roboto"/>
          <w:sz w:val="28"/>
          <w:szCs w:val="28"/>
        </w:rPr>
        <w:t>ailed Outcomes.</w:t>
      </w:r>
    </w:p>
    <w:p w14:paraId="083FCEFD" w14:textId="78787841" w:rsidR="003D4FC2" w:rsidRDefault="00864791" w:rsidP="00F91EB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     </w:t>
      </w:r>
      <w:r w:rsidR="003D4FC2">
        <w:rPr>
          <w:rFonts w:ascii="Roboto" w:hAnsi="Roboto"/>
          <w:sz w:val="28"/>
          <w:szCs w:val="28"/>
        </w:rPr>
        <w:t xml:space="preserve">But </w:t>
      </w:r>
      <w:r w:rsidR="00E810EF">
        <w:rPr>
          <w:rFonts w:ascii="Roboto" w:hAnsi="Roboto"/>
          <w:sz w:val="28"/>
          <w:szCs w:val="28"/>
        </w:rPr>
        <w:t xml:space="preserve">the </w:t>
      </w:r>
      <w:r w:rsidR="003D4FC2">
        <w:rPr>
          <w:rFonts w:ascii="Roboto" w:hAnsi="Roboto"/>
          <w:sz w:val="28"/>
          <w:szCs w:val="28"/>
        </w:rPr>
        <w:t xml:space="preserve">data in the </w:t>
      </w:r>
      <w:r w:rsidR="00E33937">
        <w:rPr>
          <w:rFonts w:ascii="Roboto" w:hAnsi="Roboto"/>
          <w:sz w:val="28"/>
          <w:szCs w:val="28"/>
        </w:rPr>
        <w:t>O</w:t>
      </w:r>
      <w:r w:rsidR="003D4FC2">
        <w:rPr>
          <w:rFonts w:ascii="Roboto" w:hAnsi="Roboto"/>
          <w:sz w:val="28"/>
          <w:szCs w:val="28"/>
        </w:rPr>
        <w:t xml:space="preserve">utcomes </w:t>
      </w:r>
      <w:r w:rsidR="00E33937">
        <w:rPr>
          <w:rFonts w:ascii="Roboto" w:hAnsi="Roboto"/>
          <w:sz w:val="28"/>
          <w:szCs w:val="28"/>
        </w:rPr>
        <w:t>B</w:t>
      </w:r>
      <w:r w:rsidR="003D4FC2">
        <w:rPr>
          <w:rFonts w:ascii="Roboto" w:hAnsi="Roboto"/>
          <w:sz w:val="28"/>
          <w:szCs w:val="28"/>
        </w:rPr>
        <w:t xml:space="preserve">ased on </w:t>
      </w:r>
      <w:r w:rsidR="00E33937">
        <w:rPr>
          <w:rFonts w:ascii="Roboto" w:hAnsi="Roboto"/>
          <w:sz w:val="28"/>
          <w:szCs w:val="28"/>
        </w:rPr>
        <w:t>G</w:t>
      </w:r>
      <w:r w:rsidR="003D4FC2">
        <w:rPr>
          <w:rFonts w:ascii="Roboto" w:hAnsi="Roboto"/>
          <w:sz w:val="28"/>
          <w:szCs w:val="28"/>
        </w:rPr>
        <w:t>oal</w:t>
      </w:r>
      <w:r w:rsidR="00E810EF">
        <w:rPr>
          <w:rFonts w:ascii="Roboto" w:hAnsi="Roboto"/>
          <w:sz w:val="28"/>
          <w:szCs w:val="28"/>
        </w:rPr>
        <w:t xml:space="preserve">, </w:t>
      </w:r>
      <w:r w:rsidR="00045ECD">
        <w:rPr>
          <w:rFonts w:ascii="Roboto" w:hAnsi="Roboto"/>
          <w:sz w:val="28"/>
          <w:szCs w:val="28"/>
        </w:rPr>
        <w:t xml:space="preserve">there is </w:t>
      </w:r>
      <w:r w:rsidR="00663C9F">
        <w:rPr>
          <w:rFonts w:ascii="Roboto" w:hAnsi="Roboto"/>
          <w:sz w:val="28"/>
          <w:szCs w:val="28"/>
        </w:rPr>
        <w:t xml:space="preserve">striking evidence of </w:t>
      </w:r>
      <w:r w:rsidR="00E33937">
        <w:rPr>
          <w:rFonts w:ascii="Roboto" w:hAnsi="Roboto"/>
          <w:sz w:val="28"/>
          <w:szCs w:val="28"/>
        </w:rPr>
        <w:t>S</w:t>
      </w:r>
      <w:r w:rsidR="00EC0897">
        <w:rPr>
          <w:rFonts w:ascii="Roboto" w:hAnsi="Roboto"/>
          <w:sz w:val="28"/>
          <w:szCs w:val="28"/>
        </w:rPr>
        <w:t xml:space="preserve">uccessful </w:t>
      </w:r>
      <w:r w:rsidR="00E33937">
        <w:rPr>
          <w:rFonts w:ascii="Roboto" w:hAnsi="Roboto"/>
          <w:sz w:val="28"/>
          <w:szCs w:val="28"/>
        </w:rPr>
        <w:t>C</w:t>
      </w:r>
      <w:r w:rsidR="00EC0897">
        <w:rPr>
          <w:rFonts w:ascii="Roboto" w:hAnsi="Roboto"/>
          <w:sz w:val="28"/>
          <w:szCs w:val="28"/>
        </w:rPr>
        <w:t xml:space="preserve">ampaigns that had </w:t>
      </w:r>
      <w:r w:rsidR="008C1FC8">
        <w:rPr>
          <w:rFonts w:ascii="Roboto" w:hAnsi="Roboto"/>
          <w:sz w:val="28"/>
          <w:szCs w:val="28"/>
        </w:rPr>
        <w:t>higher outcome</w:t>
      </w:r>
      <w:r w:rsidR="00E33937">
        <w:rPr>
          <w:rFonts w:ascii="Roboto" w:hAnsi="Roboto"/>
          <w:sz w:val="28"/>
          <w:szCs w:val="28"/>
        </w:rPr>
        <w:t>s</w:t>
      </w:r>
      <w:r w:rsidR="008C1FC8">
        <w:rPr>
          <w:rFonts w:ascii="Roboto" w:hAnsi="Roboto"/>
          <w:sz w:val="28"/>
          <w:szCs w:val="28"/>
        </w:rPr>
        <w:t xml:space="preserve"> </w:t>
      </w:r>
      <w:r w:rsidR="00E33937">
        <w:rPr>
          <w:rFonts w:ascii="Roboto" w:hAnsi="Roboto"/>
          <w:sz w:val="28"/>
          <w:szCs w:val="28"/>
        </w:rPr>
        <w:t>G</w:t>
      </w:r>
      <w:r w:rsidR="008C1FC8">
        <w:rPr>
          <w:rFonts w:ascii="Roboto" w:hAnsi="Roboto"/>
          <w:sz w:val="28"/>
          <w:szCs w:val="28"/>
        </w:rPr>
        <w:t xml:space="preserve">oals which </w:t>
      </w:r>
      <w:r w:rsidR="00803513">
        <w:rPr>
          <w:rFonts w:ascii="Roboto" w:hAnsi="Roboto"/>
          <w:sz w:val="28"/>
          <w:szCs w:val="28"/>
        </w:rPr>
        <w:t xml:space="preserve">could point to </w:t>
      </w:r>
      <w:proofErr w:type="gramStart"/>
      <w:r w:rsidR="00420A23">
        <w:rPr>
          <w:rFonts w:ascii="Roboto" w:hAnsi="Roboto"/>
          <w:sz w:val="28"/>
          <w:szCs w:val="28"/>
        </w:rPr>
        <w:t xml:space="preserve">either </w:t>
      </w:r>
      <w:r w:rsidR="00803513">
        <w:rPr>
          <w:rFonts w:ascii="Roboto" w:hAnsi="Roboto"/>
          <w:sz w:val="28"/>
          <w:szCs w:val="28"/>
        </w:rPr>
        <w:t>potential</w:t>
      </w:r>
      <w:proofErr w:type="gramEnd"/>
      <w:r w:rsidR="00803513">
        <w:rPr>
          <w:rFonts w:ascii="Roboto" w:hAnsi="Roboto"/>
          <w:sz w:val="28"/>
          <w:szCs w:val="28"/>
        </w:rPr>
        <w:t xml:space="preserve"> </w:t>
      </w:r>
      <w:r w:rsidR="00B6052A">
        <w:rPr>
          <w:rFonts w:ascii="Roboto" w:hAnsi="Roboto"/>
          <w:sz w:val="28"/>
          <w:szCs w:val="28"/>
        </w:rPr>
        <w:t>O</w:t>
      </w:r>
      <w:r w:rsidR="00803513">
        <w:rPr>
          <w:rFonts w:ascii="Roboto" w:hAnsi="Roboto"/>
          <w:sz w:val="28"/>
          <w:szCs w:val="28"/>
        </w:rPr>
        <w:t>utliers</w:t>
      </w:r>
      <w:r w:rsidR="00B6052A">
        <w:rPr>
          <w:rFonts w:ascii="Roboto" w:hAnsi="Roboto"/>
          <w:sz w:val="28"/>
          <w:szCs w:val="28"/>
        </w:rPr>
        <w:t>.</w:t>
      </w:r>
    </w:p>
    <w:p w14:paraId="606D8223" w14:textId="2EBF9745" w:rsidR="0045084C" w:rsidRDefault="00AE7347" w:rsidP="00F91EBC">
      <w:pPr>
        <w:rPr>
          <w:rFonts w:ascii="Roboto" w:hAnsi="Roboto"/>
          <w:sz w:val="28"/>
          <w:szCs w:val="28"/>
          <w:u w:val="single"/>
        </w:rPr>
      </w:pPr>
      <w:r w:rsidRPr="00AE7347">
        <w:rPr>
          <w:rFonts w:ascii="Roboto" w:hAnsi="Roboto"/>
          <w:sz w:val="28"/>
          <w:szCs w:val="28"/>
        </w:rPr>
        <w:t xml:space="preserve">## </w:t>
      </w:r>
      <w:r w:rsidRPr="00AE7347">
        <w:rPr>
          <w:rFonts w:ascii="Roboto" w:hAnsi="Roboto"/>
          <w:sz w:val="28"/>
          <w:szCs w:val="28"/>
          <w:u w:val="single"/>
        </w:rPr>
        <w:t>RESULTS</w:t>
      </w:r>
    </w:p>
    <w:p w14:paraId="642CEFF2" w14:textId="5925D5CB" w:rsidR="009A2CB1" w:rsidRDefault="0090479D" w:rsidP="009A2CB1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May and June are the best months of the year </w:t>
      </w:r>
      <w:r w:rsidR="005221E6">
        <w:rPr>
          <w:rFonts w:ascii="Roboto" w:hAnsi="Roboto"/>
          <w:sz w:val="28"/>
          <w:szCs w:val="28"/>
        </w:rPr>
        <w:t xml:space="preserve">for </w:t>
      </w:r>
      <w:r w:rsidR="00B6052A">
        <w:rPr>
          <w:rFonts w:ascii="Roboto" w:hAnsi="Roboto"/>
          <w:sz w:val="28"/>
          <w:szCs w:val="28"/>
        </w:rPr>
        <w:t>S</w:t>
      </w:r>
      <w:r w:rsidR="005221E6">
        <w:rPr>
          <w:rFonts w:ascii="Roboto" w:hAnsi="Roboto"/>
          <w:sz w:val="28"/>
          <w:szCs w:val="28"/>
        </w:rPr>
        <w:t xml:space="preserve">uccessful </w:t>
      </w:r>
      <w:r w:rsidR="00B6052A">
        <w:rPr>
          <w:rFonts w:ascii="Roboto" w:hAnsi="Roboto"/>
          <w:sz w:val="28"/>
          <w:szCs w:val="28"/>
        </w:rPr>
        <w:t>C</w:t>
      </w:r>
      <w:r w:rsidR="005221E6">
        <w:rPr>
          <w:rFonts w:ascii="Roboto" w:hAnsi="Roboto"/>
          <w:sz w:val="28"/>
          <w:szCs w:val="28"/>
        </w:rPr>
        <w:t xml:space="preserve">ampaigns </w:t>
      </w:r>
      <w:r w:rsidR="00C60A0D">
        <w:rPr>
          <w:rFonts w:ascii="Roboto" w:hAnsi="Roboto"/>
          <w:sz w:val="28"/>
          <w:szCs w:val="28"/>
        </w:rPr>
        <w:t xml:space="preserve">and July and October are </w:t>
      </w:r>
      <w:r w:rsidR="00FE7EE9">
        <w:rPr>
          <w:rFonts w:ascii="Roboto" w:hAnsi="Roboto"/>
          <w:sz w:val="28"/>
          <w:szCs w:val="28"/>
        </w:rPr>
        <w:t xml:space="preserve">more likely to end up as </w:t>
      </w:r>
      <w:r w:rsidR="00B6052A">
        <w:rPr>
          <w:rFonts w:ascii="Roboto" w:hAnsi="Roboto"/>
          <w:sz w:val="28"/>
          <w:szCs w:val="28"/>
        </w:rPr>
        <w:t>F</w:t>
      </w:r>
      <w:r w:rsidR="00FE7EE9">
        <w:rPr>
          <w:rFonts w:ascii="Roboto" w:hAnsi="Roboto"/>
          <w:sz w:val="28"/>
          <w:szCs w:val="28"/>
        </w:rPr>
        <w:t>ailed campaigns according to the</w:t>
      </w:r>
      <w:r w:rsidR="0032600C">
        <w:rPr>
          <w:rFonts w:ascii="Roboto" w:hAnsi="Roboto"/>
          <w:sz w:val="28"/>
          <w:szCs w:val="28"/>
        </w:rPr>
        <w:t xml:space="preserve"> </w:t>
      </w:r>
      <w:r w:rsidRPr="0090479D">
        <w:rPr>
          <w:rFonts w:ascii="Roboto" w:hAnsi="Roboto"/>
          <w:sz w:val="28"/>
          <w:szCs w:val="28"/>
        </w:rPr>
        <w:t xml:space="preserve">Theater </w:t>
      </w:r>
      <w:r>
        <w:rPr>
          <w:rFonts w:ascii="Roboto" w:hAnsi="Roboto"/>
          <w:sz w:val="28"/>
          <w:szCs w:val="28"/>
        </w:rPr>
        <w:t>Outcomes by Launch Date</w:t>
      </w:r>
      <w:r w:rsidR="0032600C">
        <w:rPr>
          <w:rFonts w:ascii="Roboto" w:hAnsi="Roboto"/>
          <w:sz w:val="28"/>
          <w:szCs w:val="28"/>
        </w:rPr>
        <w:t>.</w:t>
      </w:r>
    </w:p>
    <w:p w14:paraId="536852A7" w14:textId="544611B1" w:rsidR="00E972C1" w:rsidRPr="00D11189" w:rsidRDefault="009926E7" w:rsidP="00EB11EE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E972C1">
        <w:rPr>
          <w:rFonts w:ascii="Roboto" w:hAnsi="Roboto"/>
          <w:sz w:val="28"/>
          <w:szCs w:val="28"/>
        </w:rPr>
        <w:t>L</w:t>
      </w:r>
      <w:r w:rsidR="0032600C" w:rsidRPr="00E972C1">
        <w:rPr>
          <w:rFonts w:ascii="Roboto" w:hAnsi="Roboto"/>
          <w:sz w:val="28"/>
          <w:szCs w:val="28"/>
        </w:rPr>
        <w:t xml:space="preserve">ower campaign goals </w:t>
      </w:r>
      <w:r w:rsidRPr="00E972C1">
        <w:rPr>
          <w:rFonts w:ascii="Roboto" w:hAnsi="Roboto"/>
          <w:sz w:val="28"/>
          <w:szCs w:val="28"/>
        </w:rPr>
        <w:t xml:space="preserve">have an overall </w:t>
      </w:r>
      <w:r w:rsidR="0001788E" w:rsidRPr="00E972C1">
        <w:rPr>
          <w:rFonts w:ascii="Roboto" w:hAnsi="Roboto"/>
          <w:sz w:val="28"/>
          <w:szCs w:val="28"/>
        </w:rPr>
        <w:t xml:space="preserve">greater chance of </w:t>
      </w:r>
      <w:r w:rsidR="00E972C1">
        <w:rPr>
          <w:rFonts w:ascii="Roboto" w:hAnsi="Roboto"/>
          <w:sz w:val="28"/>
          <w:szCs w:val="28"/>
        </w:rPr>
        <w:t>ending up successful</w:t>
      </w:r>
      <w:r w:rsidR="003B6F96">
        <w:rPr>
          <w:rFonts w:ascii="Roboto" w:hAnsi="Roboto"/>
          <w:sz w:val="28"/>
          <w:szCs w:val="28"/>
        </w:rPr>
        <w:t xml:space="preserve"> </w:t>
      </w:r>
      <w:r w:rsidR="00EB11EE">
        <w:rPr>
          <w:rFonts w:ascii="Roboto" w:hAnsi="Roboto"/>
          <w:sz w:val="28"/>
          <w:szCs w:val="28"/>
        </w:rPr>
        <w:t xml:space="preserve">according to </w:t>
      </w:r>
      <w:r w:rsidR="00304787">
        <w:rPr>
          <w:rFonts w:ascii="Roboto" w:hAnsi="Roboto"/>
          <w:color w:val="2B2B2B"/>
          <w:sz w:val="30"/>
          <w:szCs w:val="30"/>
        </w:rPr>
        <w:t>the Outcomes based on Goals</w:t>
      </w:r>
      <w:r w:rsidR="00EB11EE">
        <w:rPr>
          <w:rFonts w:ascii="Roboto" w:hAnsi="Roboto"/>
          <w:color w:val="2B2B2B"/>
          <w:sz w:val="30"/>
          <w:szCs w:val="30"/>
        </w:rPr>
        <w:t xml:space="preserve"> </w:t>
      </w:r>
      <w:r w:rsidR="002C0C7F">
        <w:rPr>
          <w:rFonts w:ascii="Roboto" w:hAnsi="Roboto"/>
          <w:color w:val="2B2B2B"/>
          <w:sz w:val="30"/>
          <w:szCs w:val="30"/>
        </w:rPr>
        <w:t xml:space="preserve">but also the is the potential for big </w:t>
      </w:r>
      <w:r w:rsidR="00D11189">
        <w:rPr>
          <w:rFonts w:ascii="Roboto" w:hAnsi="Roboto"/>
          <w:color w:val="2B2B2B"/>
          <w:sz w:val="30"/>
          <w:szCs w:val="30"/>
        </w:rPr>
        <w:t>fundraising goals to be successful as well.</w:t>
      </w:r>
    </w:p>
    <w:p w14:paraId="688EC8F3" w14:textId="59AF4E98" w:rsidR="00D11189" w:rsidRPr="00E45CBA" w:rsidRDefault="00B6052A" w:rsidP="00EB11EE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color w:val="2B2B2B"/>
          <w:sz w:val="30"/>
          <w:szCs w:val="30"/>
        </w:rPr>
        <w:t>One</w:t>
      </w:r>
      <w:r w:rsidR="007D3D5F">
        <w:rPr>
          <w:rFonts w:ascii="Roboto" w:hAnsi="Roboto"/>
          <w:color w:val="2B2B2B"/>
          <w:sz w:val="30"/>
          <w:szCs w:val="30"/>
        </w:rPr>
        <w:t xml:space="preserve"> limitation </w:t>
      </w:r>
      <w:r w:rsidR="00435180">
        <w:rPr>
          <w:rFonts w:ascii="Roboto" w:hAnsi="Roboto"/>
          <w:color w:val="2B2B2B"/>
          <w:sz w:val="30"/>
          <w:szCs w:val="30"/>
        </w:rPr>
        <w:t xml:space="preserve">of this dataset is we only looked </w:t>
      </w:r>
      <w:r w:rsidR="00122E03">
        <w:rPr>
          <w:rFonts w:ascii="Roboto" w:hAnsi="Roboto"/>
          <w:color w:val="2B2B2B"/>
          <w:sz w:val="30"/>
          <w:szCs w:val="30"/>
        </w:rPr>
        <w:t>closely at data points for the Theater</w:t>
      </w:r>
      <w:r w:rsidR="00435180">
        <w:rPr>
          <w:rFonts w:ascii="Roboto" w:hAnsi="Roboto"/>
          <w:color w:val="2B2B2B"/>
          <w:sz w:val="30"/>
          <w:szCs w:val="30"/>
        </w:rPr>
        <w:t xml:space="preserve"> </w:t>
      </w:r>
      <w:r w:rsidR="00122E03">
        <w:rPr>
          <w:rFonts w:ascii="Roboto" w:hAnsi="Roboto"/>
          <w:color w:val="2B2B2B"/>
          <w:sz w:val="30"/>
          <w:szCs w:val="30"/>
        </w:rPr>
        <w:t>category and Plays subcategory.</w:t>
      </w:r>
    </w:p>
    <w:p w14:paraId="2FC1FAB1" w14:textId="1F8EC93B" w:rsidR="00015C65" w:rsidRPr="00CD741C" w:rsidRDefault="00E7212E" w:rsidP="00CD741C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color w:val="2B2B2B"/>
          <w:sz w:val="30"/>
          <w:szCs w:val="30"/>
        </w:rPr>
        <w:t>We could also look at the data from Bar graphs perspectives</w:t>
      </w:r>
    </w:p>
    <w:sectPr w:rsidR="00015C65" w:rsidRPr="00CD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1AEC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76A24"/>
    <w:multiLevelType w:val="hybridMultilevel"/>
    <w:tmpl w:val="81DA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5B"/>
    <w:rsid w:val="00015C65"/>
    <w:rsid w:val="0001788E"/>
    <w:rsid w:val="00034058"/>
    <w:rsid w:val="00036760"/>
    <w:rsid w:val="00045ECD"/>
    <w:rsid w:val="00086A59"/>
    <w:rsid w:val="00087A20"/>
    <w:rsid w:val="000B205A"/>
    <w:rsid w:val="00106378"/>
    <w:rsid w:val="00117BF7"/>
    <w:rsid w:val="00122E03"/>
    <w:rsid w:val="00136B34"/>
    <w:rsid w:val="001440F4"/>
    <w:rsid w:val="001673B8"/>
    <w:rsid w:val="00172C34"/>
    <w:rsid w:val="001B3BEC"/>
    <w:rsid w:val="001F22CB"/>
    <w:rsid w:val="002B1613"/>
    <w:rsid w:val="002B1D76"/>
    <w:rsid w:val="002C0C7F"/>
    <w:rsid w:val="002E3127"/>
    <w:rsid w:val="002F1ED4"/>
    <w:rsid w:val="00304787"/>
    <w:rsid w:val="0032600C"/>
    <w:rsid w:val="00331768"/>
    <w:rsid w:val="0033432E"/>
    <w:rsid w:val="00354A2A"/>
    <w:rsid w:val="003868F8"/>
    <w:rsid w:val="003B6F96"/>
    <w:rsid w:val="003D4FC2"/>
    <w:rsid w:val="00420A23"/>
    <w:rsid w:val="0042749E"/>
    <w:rsid w:val="00435180"/>
    <w:rsid w:val="004417A4"/>
    <w:rsid w:val="0045084C"/>
    <w:rsid w:val="004948C5"/>
    <w:rsid w:val="004A246A"/>
    <w:rsid w:val="004B690D"/>
    <w:rsid w:val="00504478"/>
    <w:rsid w:val="005221E6"/>
    <w:rsid w:val="00542C30"/>
    <w:rsid w:val="005517DA"/>
    <w:rsid w:val="00561CFA"/>
    <w:rsid w:val="0059034B"/>
    <w:rsid w:val="00595047"/>
    <w:rsid w:val="005B3779"/>
    <w:rsid w:val="005E2726"/>
    <w:rsid w:val="005E4322"/>
    <w:rsid w:val="00614F55"/>
    <w:rsid w:val="00657D7A"/>
    <w:rsid w:val="00663C9F"/>
    <w:rsid w:val="0068226E"/>
    <w:rsid w:val="006846CA"/>
    <w:rsid w:val="006A788A"/>
    <w:rsid w:val="006B1FC7"/>
    <w:rsid w:val="006B4367"/>
    <w:rsid w:val="006B543C"/>
    <w:rsid w:val="006C1309"/>
    <w:rsid w:val="006C4DC5"/>
    <w:rsid w:val="006E1693"/>
    <w:rsid w:val="006E4147"/>
    <w:rsid w:val="006E7228"/>
    <w:rsid w:val="0070021C"/>
    <w:rsid w:val="00721570"/>
    <w:rsid w:val="007223CF"/>
    <w:rsid w:val="007336C0"/>
    <w:rsid w:val="0075488C"/>
    <w:rsid w:val="007B18F5"/>
    <w:rsid w:val="007C44FA"/>
    <w:rsid w:val="007D3D5F"/>
    <w:rsid w:val="007E3F9D"/>
    <w:rsid w:val="007F0F85"/>
    <w:rsid w:val="00803513"/>
    <w:rsid w:val="008123E2"/>
    <w:rsid w:val="00826B0E"/>
    <w:rsid w:val="00833C30"/>
    <w:rsid w:val="008369C2"/>
    <w:rsid w:val="008573D2"/>
    <w:rsid w:val="00864791"/>
    <w:rsid w:val="00870135"/>
    <w:rsid w:val="00872A72"/>
    <w:rsid w:val="00872E95"/>
    <w:rsid w:val="008911A7"/>
    <w:rsid w:val="008A6004"/>
    <w:rsid w:val="008B072A"/>
    <w:rsid w:val="008B3F45"/>
    <w:rsid w:val="008C1FC8"/>
    <w:rsid w:val="0090479D"/>
    <w:rsid w:val="0091019B"/>
    <w:rsid w:val="00967AC1"/>
    <w:rsid w:val="009926E7"/>
    <w:rsid w:val="009A2CB1"/>
    <w:rsid w:val="009B2D50"/>
    <w:rsid w:val="009C008C"/>
    <w:rsid w:val="009E7F5D"/>
    <w:rsid w:val="00A050EF"/>
    <w:rsid w:val="00A5428D"/>
    <w:rsid w:val="00AA29F6"/>
    <w:rsid w:val="00AA595A"/>
    <w:rsid w:val="00AD3C7D"/>
    <w:rsid w:val="00AE4650"/>
    <w:rsid w:val="00AE7347"/>
    <w:rsid w:val="00B058C8"/>
    <w:rsid w:val="00B10B81"/>
    <w:rsid w:val="00B137E1"/>
    <w:rsid w:val="00B44996"/>
    <w:rsid w:val="00B6052A"/>
    <w:rsid w:val="00B92E25"/>
    <w:rsid w:val="00C004BF"/>
    <w:rsid w:val="00C509ED"/>
    <w:rsid w:val="00C52481"/>
    <w:rsid w:val="00C55BEA"/>
    <w:rsid w:val="00C60A0D"/>
    <w:rsid w:val="00CA5128"/>
    <w:rsid w:val="00CB5B06"/>
    <w:rsid w:val="00CC79BC"/>
    <w:rsid w:val="00CD2F2D"/>
    <w:rsid w:val="00CD741C"/>
    <w:rsid w:val="00D0070E"/>
    <w:rsid w:val="00D02CFD"/>
    <w:rsid w:val="00D11189"/>
    <w:rsid w:val="00D326D1"/>
    <w:rsid w:val="00D4077B"/>
    <w:rsid w:val="00DA1AB6"/>
    <w:rsid w:val="00DB1AD5"/>
    <w:rsid w:val="00DB5C0C"/>
    <w:rsid w:val="00DD7D87"/>
    <w:rsid w:val="00DE1126"/>
    <w:rsid w:val="00E11115"/>
    <w:rsid w:val="00E33937"/>
    <w:rsid w:val="00E45CBA"/>
    <w:rsid w:val="00E627BD"/>
    <w:rsid w:val="00E7212E"/>
    <w:rsid w:val="00E72886"/>
    <w:rsid w:val="00E810EF"/>
    <w:rsid w:val="00E92A57"/>
    <w:rsid w:val="00E972C1"/>
    <w:rsid w:val="00EB11EE"/>
    <w:rsid w:val="00EC0897"/>
    <w:rsid w:val="00EC60D2"/>
    <w:rsid w:val="00ED2A56"/>
    <w:rsid w:val="00F107AC"/>
    <w:rsid w:val="00F233E0"/>
    <w:rsid w:val="00F27D52"/>
    <w:rsid w:val="00F67A89"/>
    <w:rsid w:val="00F7371A"/>
    <w:rsid w:val="00F76DE5"/>
    <w:rsid w:val="00F91EBC"/>
    <w:rsid w:val="00FB23D3"/>
    <w:rsid w:val="00FC055B"/>
    <w:rsid w:val="00FE55D8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939A"/>
  <w15:chartTrackingRefBased/>
  <w15:docId w15:val="{EB973DDE-22EF-4218-86DF-25FB3159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B18F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A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MYRIAME MILLER</dc:creator>
  <cp:keywords/>
  <dc:description/>
  <cp:lastModifiedBy>AMY MYRIAME MILLER</cp:lastModifiedBy>
  <cp:revision>151</cp:revision>
  <dcterms:created xsi:type="dcterms:W3CDTF">2022-03-04T22:35:00Z</dcterms:created>
  <dcterms:modified xsi:type="dcterms:W3CDTF">2022-03-06T04:44:00Z</dcterms:modified>
</cp:coreProperties>
</file>