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A227C" w14:textId="77777777" w:rsidR="00087DAC" w:rsidRDefault="00087DAC" w:rsidP="00087DAC">
      <w:r>
        <w:t>Accueil</w:t>
      </w:r>
    </w:p>
    <w:p w14:paraId="3FD9BD6C" w14:textId="77777777" w:rsidR="00087DAC" w:rsidRDefault="00087DAC" w:rsidP="00087DAC">
      <w:r>
        <w:t>Qui sommes-nous ?</w:t>
      </w:r>
    </w:p>
    <w:p w14:paraId="1F44B1ED" w14:textId="77777777" w:rsidR="00087DAC" w:rsidRDefault="00087DAC" w:rsidP="00087DAC">
      <w:r>
        <w:t xml:space="preserve">Nos solutions </w:t>
      </w:r>
    </w:p>
    <w:p w14:paraId="296A94D6" w14:textId="77777777" w:rsidR="00087DAC" w:rsidRDefault="00087DAC" w:rsidP="00087DAC">
      <w:pPr>
        <w:pBdr>
          <w:bottom w:val="single" w:sz="6" w:space="1" w:color="auto"/>
        </w:pBdr>
      </w:pPr>
      <w:r>
        <w:t xml:space="preserve">Contact </w:t>
      </w:r>
    </w:p>
    <w:p w14:paraId="78DC9102" w14:textId="77777777" w:rsidR="00087DAC" w:rsidRDefault="00087DAC" w:rsidP="00087DAC">
      <w:pPr>
        <w:pBdr>
          <w:bottom w:val="single" w:sz="6" w:space="1" w:color="auto"/>
        </w:pBdr>
      </w:pPr>
    </w:p>
    <w:p w14:paraId="40B3ED91" w14:textId="77777777" w:rsidR="00087DAC" w:rsidRDefault="00087DAC" w:rsidP="00087DAC"/>
    <w:p w14:paraId="51ADA69F" w14:textId="77777777" w:rsidR="00087DAC" w:rsidRDefault="00087DAC" w:rsidP="00087DAC">
      <w:r>
        <w:t>Qui sommes-nous ?</w:t>
      </w:r>
    </w:p>
    <w:p w14:paraId="0DDDFE87" w14:textId="77777777" w:rsidR="00087DAC" w:rsidRDefault="00087DAC" w:rsidP="00087DAC">
      <w:pPr>
        <w:pStyle w:val="ListParagraph"/>
        <w:numPr>
          <w:ilvl w:val="0"/>
          <w:numId w:val="1"/>
        </w:numPr>
      </w:pPr>
      <w:proofErr w:type="spellStart"/>
      <w:r>
        <w:t>Ingecys</w:t>
      </w:r>
      <w:proofErr w:type="spellEnd"/>
      <w:r>
        <w:t xml:space="preserve"> Solutions en bref</w:t>
      </w:r>
    </w:p>
    <w:p w14:paraId="187A2F94" w14:textId="77777777" w:rsidR="00087DAC" w:rsidRDefault="00087DAC" w:rsidP="00087DAC">
      <w:pPr>
        <w:pStyle w:val="ListParagraph"/>
        <w:numPr>
          <w:ilvl w:val="0"/>
          <w:numId w:val="1"/>
        </w:numPr>
      </w:pPr>
      <w:r>
        <w:t xml:space="preserve">Nos valeurs </w:t>
      </w:r>
    </w:p>
    <w:p w14:paraId="227FEC87" w14:textId="77777777" w:rsidR="00087DAC" w:rsidRDefault="00087DAC" w:rsidP="00087DAC">
      <w:r>
        <w:t>Nos solutions :</w:t>
      </w:r>
    </w:p>
    <w:p w14:paraId="20A1AD85" w14:textId="77777777" w:rsidR="00087DAC" w:rsidRDefault="00087DAC" w:rsidP="00087DAC">
      <w:pPr>
        <w:pStyle w:val="ListParagraph"/>
        <w:numPr>
          <w:ilvl w:val="0"/>
          <w:numId w:val="2"/>
        </w:numPr>
      </w:pPr>
      <w:r>
        <w:t>Gestion des écoles</w:t>
      </w:r>
    </w:p>
    <w:p w14:paraId="758A7CD0" w14:textId="77777777" w:rsidR="00087DAC" w:rsidRDefault="00087DAC" w:rsidP="00087DAC">
      <w:pPr>
        <w:pStyle w:val="ListParagraph"/>
        <w:numPr>
          <w:ilvl w:val="0"/>
          <w:numId w:val="2"/>
        </w:numPr>
      </w:pPr>
      <w:r>
        <w:t>Gestion des chantiers</w:t>
      </w:r>
    </w:p>
    <w:p w14:paraId="5CE32BED" w14:textId="77777777" w:rsidR="00087DAC" w:rsidRDefault="00087DAC" w:rsidP="00087DAC">
      <w:pPr>
        <w:pStyle w:val="ListParagraph"/>
        <w:numPr>
          <w:ilvl w:val="0"/>
          <w:numId w:val="2"/>
        </w:numPr>
      </w:pPr>
      <w:r>
        <w:t>Gestion du transport du personnel (VTC)</w:t>
      </w:r>
    </w:p>
    <w:p w14:paraId="12190063" w14:textId="77777777" w:rsidR="00087DAC" w:rsidRDefault="00087DAC" w:rsidP="00087DAC">
      <w:pPr>
        <w:pStyle w:val="ListParagraph"/>
        <w:numPr>
          <w:ilvl w:val="0"/>
          <w:numId w:val="2"/>
        </w:numPr>
      </w:pPr>
      <w:r>
        <w:t xml:space="preserve">Gestion des commandes et des livraisons </w:t>
      </w:r>
    </w:p>
    <w:p w14:paraId="64308EE9" w14:textId="77777777" w:rsidR="00087DAC" w:rsidRDefault="00087DAC" w:rsidP="00087DAC">
      <w:pPr>
        <w:pStyle w:val="ListParagraph"/>
        <w:numPr>
          <w:ilvl w:val="0"/>
          <w:numId w:val="2"/>
        </w:numPr>
      </w:pPr>
      <w:r>
        <w:t>Système de sécurité</w:t>
      </w:r>
    </w:p>
    <w:p w14:paraId="35E75C48" w14:textId="77777777" w:rsidR="00087DAC" w:rsidRDefault="00087DAC" w:rsidP="00087DAC">
      <w:pPr>
        <w:pStyle w:val="ListParagraph"/>
        <w:numPr>
          <w:ilvl w:val="0"/>
          <w:numId w:val="2"/>
        </w:numPr>
      </w:pPr>
      <w:r>
        <w:t>Agriculture intelligente</w:t>
      </w:r>
    </w:p>
    <w:p w14:paraId="07CC159E" w14:textId="77777777" w:rsidR="00087DAC" w:rsidRDefault="00087DAC" w:rsidP="00087DAC">
      <w:pPr>
        <w:pBdr>
          <w:bottom w:val="single" w:sz="6" w:space="1" w:color="auto"/>
        </w:pBdr>
      </w:pPr>
    </w:p>
    <w:p w14:paraId="3B66119C" w14:textId="77777777" w:rsidR="00087DAC" w:rsidRPr="001726B4" w:rsidRDefault="00087DAC" w:rsidP="00087DAC">
      <w:pPr>
        <w:rPr>
          <w:b/>
          <w:bCs/>
          <w:sz w:val="24"/>
          <w:szCs w:val="24"/>
          <w:u w:val="single"/>
        </w:rPr>
      </w:pPr>
      <w:proofErr w:type="spellStart"/>
      <w:r w:rsidRPr="001726B4">
        <w:rPr>
          <w:b/>
          <w:bCs/>
          <w:sz w:val="24"/>
          <w:szCs w:val="24"/>
          <w:u w:val="single"/>
        </w:rPr>
        <w:t>Ingecys</w:t>
      </w:r>
      <w:proofErr w:type="spellEnd"/>
      <w:r w:rsidRPr="001726B4">
        <w:rPr>
          <w:b/>
          <w:bCs/>
          <w:sz w:val="24"/>
          <w:szCs w:val="24"/>
          <w:u w:val="single"/>
        </w:rPr>
        <w:t xml:space="preserve"> Solutions en bref :</w:t>
      </w:r>
    </w:p>
    <w:p w14:paraId="55BE64E3" w14:textId="77777777" w:rsidR="00087DAC" w:rsidRDefault="00087DAC" w:rsidP="00087DAC">
      <w:r w:rsidRPr="001726B4">
        <w:t xml:space="preserve">INGECYS Solutions, filiale du groupe INGECYS Technologies, </w:t>
      </w:r>
      <w:r>
        <w:t>est une entreprise qui développe et fournit des solutions matérielles et logicielles pour les petites, moyennes et grandes entreprises. La flexibilité de nos logiciels et leur rapide adaptabilité à tout type de projet et tout type de domaine, permet aux entreprises d’optimiser considérablement leur CAPEX et leur OPPEX.</w:t>
      </w:r>
    </w:p>
    <w:p w14:paraId="043142CB" w14:textId="77777777" w:rsidR="00087DAC" w:rsidRDefault="00087DAC" w:rsidP="00087DAC">
      <w:r>
        <w:t>La société investit une grand partie de son chiffre d’affaires à la recherche et développement de systèmes HW er SW avancés de gestion et de monitoring en temps réel permettant aux entreprises d’optimiser leurs coûts avec un impact réel sur leur compétitivité.</w:t>
      </w:r>
    </w:p>
    <w:p w14:paraId="70DC0F8E" w14:textId="77777777" w:rsidR="00087DAC" w:rsidRDefault="00087DAC" w:rsidP="00087DAC">
      <w:r w:rsidRPr="001726B4">
        <w:t>Au fil des années, INGECYS Solutions a acquis une expérience qui lui permet de vous accompagner sur de nombreuses missions qui vont de</w:t>
      </w:r>
      <w:r>
        <w:t xml:space="preserve"> la conception au déploiement d’une solution personnalisée selon vos besoins.</w:t>
      </w:r>
    </w:p>
    <w:p w14:paraId="454DA210" w14:textId="77777777" w:rsidR="00087DAC" w:rsidRDefault="00087DAC" w:rsidP="00087DAC">
      <w:r w:rsidRPr="001726B4">
        <w:t xml:space="preserve">INGECYS Solutions vous accompagne tout au long de la mission selon une méthodologie précise et une présence permanente. Notre force repose sur notre capacité à conduire les réunions de préparation, de présentation et de validation des projets. </w:t>
      </w:r>
    </w:p>
    <w:p w14:paraId="4E4F13CE" w14:textId="501CAFEB" w:rsidR="00087DAC" w:rsidRDefault="00087DAC" w:rsidP="00087DAC">
      <w:r w:rsidRPr="001726B4">
        <w:t xml:space="preserve">L’équipe </w:t>
      </w:r>
      <w:r w:rsidR="0070675F" w:rsidRPr="001726B4">
        <w:t>d’INGECYS</w:t>
      </w:r>
      <w:r w:rsidRPr="001726B4">
        <w:t xml:space="preserve"> Solutions est composée d</w:t>
      </w:r>
      <w:r>
        <w:t>’ingénieurs qualifiés</w:t>
      </w:r>
      <w:r w:rsidRPr="001726B4">
        <w:t xml:space="preserve"> </w:t>
      </w:r>
      <w:r>
        <w:t>dotés</w:t>
      </w:r>
      <w:r w:rsidRPr="001726B4">
        <w:t xml:space="preserve"> </w:t>
      </w:r>
      <w:r>
        <w:t>d’</w:t>
      </w:r>
      <w:r w:rsidRPr="001726B4">
        <w:t xml:space="preserve">une expérience très </w:t>
      </w:r>
      <w:r>
        <w:t xml:space="preserve">problèmes et une valeur ajoutée à votre business. </w:t>
      </w:r>
      <w:r w:rsidRPr="001726B4">
        <w:t>Cet accompagnement vous garantit l’aboutissement de votre projet dans le respect du cahier des charges, du budget et des délais.</w:t>
      </w:r>
    </w:p>
    <w:p w14:paraId="4AB7B76D" w14:textId="77777777" w:rsidR="00087DAC" w:rsidRDefault="00087DAC" w:rsidP="00087DAC">
      <w:pPr>
        <w:rPr>
          <w:b/>
          <w:bCs/>
          <w:sz w:val="24"/>
          <w:szCs w:val="24"/>
          <w:u w:val="single"/>
        </w:rPr>
      </w:pPr>
    </w:p>
    <w:p w14:paraId="0504B887" w14:textId="77777777" w:rsidR="00087DAC" w:rsidRPr="009C326E" w:rsidRDefault="00087DAC" w:rsidP="00087DAC">
      <w:pPr>
        <w:rPr>
          <w:b/>
          <w:bCs/>
          <w:sz w:val="24"/>
          <w:szCs w:val="24"/>
          <w:u w:val="single"/>
        </w:rPr>
      </w:pPr>
      <w:r w:rsidRPr="009C326E">
        <w:rPr>
          <w:b/>
          <w:bCs/>
          <w:sz w:val="24"/>
          <w:szCs w:val="24"/>
          <w:u w:val="single"/>
        </w:rPr>
        <w:t>Nos valeurs :</w:t>
      </w:r>
    </w:p>
    <w:p w14:paraId="2127C40C" w14:textId="77777777" w:rsidR="00087DAC" w:rsidRDefault="00087DAC" w:rsidP="00087DAC">
      <w:r w:rsidRPr="001726B4">
        <w:t>Depuis sa création, INGECYS Solutions s’engage à 100% dans le respect des valeurs qui ont fait sa force. Elles s’expriment, aujourd’hui, à travers nos équipes d’experts et passionnés.</w:t>
      </w:r>
    </w:p>
    <w:p w14:paraId="0D98D242" w14:textId="77777777" w:rsidR="00087DAC" w:rsidRDefault="00087DAC" w:rsidP="00087DAC">
      <w:pPr>
        <w:pStyle w:val="ListParagraph"/>
        <w:numPr>
          <w:ilvl w:val="0"/>
          <w:numId w:val="3"/>
        </w:numPr>
      </w:pPr>
      <w:r>
        <w:t xml:space="preserve">INNOVATION </w:t>
      </w:r>
    </w:p>
    <w:p w14:paraId="3AC6F5E9" w14:textId="77777777" w:rsidR="00087DAC" w:rsidRDefault="00087DAC" w:rsidP="00087DAC">
      <w:pPr>
        <w:pStyle w:val="ListParagraph"/>
      </w:pPr>
      <w:r>
        <w:t>L’innovation est l’une de nos valeurs fondatrices.</w:t>
      </w:r>
      <w:r w:rsidRPr="00B6522E">
        <w:t> L’innovation est indispensable parce que la technologie est une quête sans fin qui appelle toujours plus de performance. Nos équipes participent à trouver avec vous les solutions les plus optima</w:t>
      </w:r>
      <w:r>
        <w:t>l</w:t>
      </w:r>
      <w:r w:rsidRPr="00B6522E">
        <w:t>es et les plus originales pour vous éblouir.</w:t>
      </w:r>
    </w:p>
    <w:p w14:paraId="7DD4AD81" w14:textId="77777777" w:rsidR="00087DAC" w:rsidRDefault="00087DAC" w:rsidP="00087DAC">
      <w:pPr>
        <w:pStyle w:val="ListParagraph"/>
        <w:numPr>
          <w:ilvl w:val="0"/>
          <w:numId w:val="3"/>
        </w:numPr>
      </w:pPr>
      <w:r>
        <w:t>EXCELLENCE</w:t>
      </w:r>
    </w:p>
    <w:p w14:paraId="6311211A" w14:textId="77777777" w:rsidR="00087DAC" w:rsidRDefault="00087DAC" w:rsidP="00087DAC">
      <w:pPr>
        <w:pStyle w:val="ListParagraph"/>
      </w:pPr>
      <w:r w:rsidRPr="00B6522E">
        <w:t xml:space="preserve">Nous aspirons toujours au meilleur. Nous sommes </w:t>
      </w:r>
      <w:r>
        <w:t xml:space="preserve">parfaitement </w:t>
      </w:r>
      <w:r w:rsidRPr="00B6522E">
        <w:t xml:space="preserve">conscients que cela </w:t>
      </w:r>
      <w:r>
        <w:t>est lié</w:t>
      </w:r>
      <w:r w:rsidRPr="00B6522E">
        <w:t xml:space="preserve"> à</w:t>
      </w:r>
      <w:r>
        <w:t xml:space="preserve"> notre</w:t>
      </w:r>
      <w:r w:rsidRPr="00B6522E">
        <w:t xml:space="preserve"> vo</w:t>
      </w:r>
      <w:r>
        <w:t>lonté à</w:t>
      </w:r>
      <w:r w:rsidRPr="00B6522E">
        <w:t xml:space="preserve"> atteindre des objectifs dans un environnement où la transformation digitale déplace </w:t>
      </w:r>
      <w:r>
        <w:t>constamment</w:t>
      </w:r>
      <w:r w:rsidRPr="00B6522E">
        <w:t xml:space="preserve"> les lignes. Cela exige de s’engager pleinement, de se surpasser. Pour y arriver, l’engagement de nos équipes est total.</w:t>
      </w:r>
    </w:p>
    <w:p w14:paraId="232FCA5F" w14:textId="77777777" w:rsidR="00087DAC" w:rsidRDefault="00087DAC" w:rsidP="00087DAC">
      <w:pPr>
        <w:pStyle w:val="ListParagraph"/>
        <w:numPr>
          <w:ilvl w:val="0"/>
          <w:numId w:val="3"/>
        </w:numPr>
      </w:pPr>
      <w:r>
        <w:t>PASSION</w:t>
      </w:r>
    </w:p>
    <w:p w14:paraId="7B7375E0" w14:textId="77777777" w:rsidR="00087DAC" w:rsidRDefault="00087DAC" w:rsidP="00087DAC">
      <w:pPr>
        <w:pStyle w:val="ListParagraph"/>
      </w:pPr>
      <w:r>
        <w:t>Passion pour ce que la technologie peut offrir à l’humanité et à son développement constant.</w:t>
      </w:r>
    </w:p>
    <w:p w14:paraId="177E0AA3" w14:textId="77777777" w:rsidR="00087DAC" w:rsidRDefault="00087DAC" w:rsidP="00087DAC">
      <w:pPr>
        <w:pStyle w:val="ListParagraph"/>
      </w:pPr>
      <w:r>
        <w:t xml:space="preserve">Passion aussi pour un métier qui change notre perception de la vie d’une façon radicale jour après jour. </w:t>
      </w:r>
    </w:p>
    <w:p w14:paraId="596AD738" w14:textId="77777777" w:rsidR="00087DAC" w:rsidRDefault="00087DAC" w:rsidP="00087DAC">
      <w:pPr>
        <w:pStyle w:val="ListParagraph"/>
      </w:pPr>
      <w:r w:rsidRPr="00B6522E">
        <w:t xml:space="preserve">Avant toute notion de rentabilité et de </w:t>
      </w:r>
      <w:r>
        <w:t>business</w:t>
      </w:r>
      <w:r w:rsidRPr="00B6522E">
        <w:t xml:space="preserve"> ce qui nous motive, c’est la volonté d’œuvrer pour « un monde meilleur »</w:t>
      </w:r>
      <w:r>
        <w:t>.</w:t>
      </w:r>
    </w:p>
    <w:p w14:paraId="72CF6E89" w14:textId="77777777" w:rsidR="00087DAC" w:rsidRDefault="00087DAC" w:rsidP="00087DAC">
      <w:pPr>
        <w:pStyle w:val="ListParagraph"/>
        <w:numPr>
          <w:ilvl w:val="0"/>
          <w:numId w:val="3"/>
        </w:numPr>
      </w:pPr>
      <w:r>
        <w:t>INTEGRITE</w:t>
      </w:r>
    </w:p>
    <w:p w14:paraId="1AD06CE4" w14:textId="77777777" w:rsidR="00087DAC" w:rsidRDefault="00087DAC" w:rsidP="00087DAC">
      <w:pPr>
        <w:pStyle w:val="ListParagraph"/>
      </w:pPr>
      <w:r w:rsidRPr="00B6522E">
        <w:t>L’honnêteté, le respect et l’intégrité sont des valeurs fondamentales de notre entreprise qui dictent notre conduite professionnelle vis-à-vis de nos clients, nos collaborateurs et nos partenaires.</w:t>
      </w:r>
    </w:p>
    <w:p w14:paraId="48EE28B1" w14:textId="77777777" w:rsidR="00087DAC" w:rsidRDefault="00087DAC" w:rsidP="00087DAC">
      <w:pPr>
        <w:pStyle w:val="ListParagraph"/>
        <w:ind w:left="0"/>
        <w:rPr>
          <w:b/>
          <w:bCs/>
          <w:u w:val="single"/>
        </w:rPr>
      </w:pPr>
    </w:p>
    <w:p w14:paraId="739BDB2D" w14:textId="77777777" w:rsidR="00087DAC" w:rsidRDefault="00087DAC" w:rsidP="00087DAC">
      <w:pPr>
        <w:pStyle w:val="ListParagraph"/>
        <w:pBdr>
          <w:bottom w:val="single" w:sz="6" w:space="1" w:color="auto"/>
        </w:pBdr>
        <w:ind w:left="0"/>
        <w:rPr>
          <w:b/>
          <w:bCs/>
          <w:u w:val="single"/>
        </w:rPr>
      </w:pPr>
    </w:p>
    <w:p w14:paraId="3D343520" w14:textId="77777777" w:rsidR="00087DAC" w:rsidRDefault="00087DAC" w:rsidP="00087DAC">
      <w:pPr>
        <w:pStyle w:val="ListParagraph"/>
        <w:ind w:left="0"/>
      </w:pPr>
    </w:p>
    <w:p w14:paraId="16E6D622" w14:textId="77777777" w:rsidR="00087DAC" w:rsidRPr="009C326E" w:rsidRDefault="00087DAC" w:rsidP="00087DAC">
      <w:pPr>
        <w:pStyle w:val="ListParagraph"/>
        <w:ind w:left="0"/>
        <w:rPr>
          <w:b/>
          <w:bCs/>
          <w:sz w:val="24"/>
          <w:szCs w:val="24"/>
          <w:u w:val="single"/>
        </w:rPr>
      </w:pPr>
      <w:r w:rsidRPr="009C326E">
        <w:rPr>
          <w:b/>
          <w:bCs/>
          <w:sz w:val="24"/>
          <w:szCs w:val="24"/>
          <w:u w:val="single"/>
        </w:rPr>
        <w:t>Gestion des écoles :</w:t>
      </w:r>
    </w:p>
    <w:p w14:paraId="30B19119" w14:textId="77777777" w:rsidR="00087DAC" w:rsidRDefault="00087DAC" w:rsidP="00087DAC">
      <w:pPr>
        <w:pStyle w:val="ListParagraph"/>
        <w:ind w:left="0"/>
      </w:pPr>
    </w:p>
    <w:p w14:paraId="27182F25" w14:textId="77777777" w:rsidR="00087DAC" w:rsidRDefault="00087DAC" w:rsidP="00087DAC">
      <w:r>
        <w:t xml:space="preserve">SKOLYS est une solution complète de gestion des écoles développée entièrement par INGECYS. C’est </w:t>
      </w:r>
      <w:r w:rsidRPr="00A5570D">
        <w:t xml:space="preserve">un système qui intègre </w:t>
      </w:r>
      <w:r>
        <w:t xml:space="preserve">des modules nécessaires pour une gestion numérique et moderne d’une ou plusieurs écoles, </w:t>
      </w:r>
      <w:r w:rsidRPr="002B488F">
        <w:t>peu importe leur taille</w:t>
      </w:r>
      <w:r>
        <w:t>, leur organisation</w:t>
      </w:r>
      <w:r w:rsidRPr="002B488F">
        <w:t xml:space="preserve"> </w:t>
      </w:r>
      <w:r>
        <w:t xml:space="preserve">et leur mode de fonctionnement. </w:t>
      </w:r>
    </w:p>
    <w:p w14:paraId="65D567B8" w14:textId="77777777" w:rsidR="00087DAC" w:rsidRDefault="00087DAC" w:rsidP="00087DAC">
      <w:r>
        <w:t>En permettant une communication fluide et temps réel entre l’école, les enseignants, les parents et les élèves, elle permet d’une part de dématérialiser toutes les procédures internes et d’autre part d’assurer une gestion plus souple de l’enseignement au sein de l’école avec une synchronisation des données en temps réel entre les différentes entités.</w:t>
      </w:r>
    </w:p>
    <w:p w14:paraId="46F8F069" w14:textId="77777777" w:rsidR="00087DAC" w:rsidRDefault="00087DAC" w:rsidP="00087DAC">
      <w:r>
        <w:t xml:space="preserve">SKOLYS permet d’améliorer significativement l’efficacité de l’enseignement au sein de l’école </w:t>
      </w:r>
      <w:r w:rsidRPr="00A5570D">
        <w:t>en permettant un suivi efficace des progrès et des performances au quotidien</w:t>
      </w:r>
      <w:r>
        <w:t xml:space="preserve">. </w:t>
      </w:r>
      <w:r w:rsidRPr="0081524E">
        <w:t xml:space="preserve">Il gère tous les éléments de l'école, y compris les étudiants, </w:t>
      </w:r>
      <w:r>
        <w:t xml:space="preserve">les </w:t>
      </w:r>
      <w:r w:rsidRPr="0081524E">
        <w:t>enseignants</w:t>
      </w:r>
      <w:r>
        <w:t xml:space="preserve">, </w:t>
      </w:r>
      <w:r w:rsidRPr="0081524E">
        <w:t>les cours, les examens</w:t>
      </w:r>
      <w:r>
        <w:t>, les admissions et les transports scolaires</w:t>
      </w:r>
      <w:r w:rsidRPr="0081524E">
        <w:t>.</w:t>
      </w:r>
    </w:p>
    <w:p w14:paraId="572BBB91" w14:textId="77777777" w:rsidR="00087DAC" w:rsidRDefault="00087DAC" w:rsidP="00087DAC">
      <w:r>
        <w:lastRenderedPageBreak/>
        <w:t>Grace a un hébergement en cloud 100% sécurisé, l’accès est facilité n’importe où et n’importe quand via un smartphone/Tablette ou un ordinateur.</w:t>
      </w:r>
    </w:p>
    <w:p w14:paraId="43C79832" w14:textId="77777777" w:rsidR="00087DAC" w:rsidRPr="00A5570D" w:rsidRDefault="00087DAC" w:rsidP="00087DAC">
      <w:proofErr w:type="spellStart"/>
      <w:r>
        <w:t>Skolys</w:t>
      </w:r>
      <w:proofErr w:type="spellEnd"/>
      <w:r>
        <w:t xml:space="preserve"> est disponible en 3 langues : français, arabe et anglais et peut aussi être fourni en d’autres langues sur demande.</w:t>
      </w:r>
    </w:p>
    <w:p w14:paraId="5B268CEE" w14:textId="77777777" w:rsidR="00087DAC" w:rsidRPr="004538BB" w:rsidRDefault="00087DAC" w:rsidP="00087DAC">
      <w:pPr>
        <w:rPr>
          <w:b/>
          <w:bCs/>
          <w:u w:val="single"/>
        </w:rPr>
      </w:pPr>
      <w:r w:rsidRPr="004538BB">
        <w:rPr>
          <w:b/>
          <w:bCs/>
          <w:u w:val="single"/>
        </w:rPr>
        <w:t>Modules :</w:t>
      </w:r>
    </w:p>
    <w:p w14:paraId="70F96D56" w14:textId="77777777" w:rsidR="00087DAC" w:rsidRDefault="00087DAC" w:rsidP="00087DAC">
      <w:proofErr w:type="spellStart"/>
      <w:r>
        <w:t>Skolys</w:t>
      </w:r>
      <w:proofErr w:type="spellEnd"/>
      <w:r>
        <w:t xml:space="preserve"> contient les modules nécessaires pour une gestion complète de votre école :</w:t>
      </w:r>
    </w:p>
    <w:p w14:paraId="2BE46525" w14:textId="77777777" w:rsidR="00087DAC" w:rsidRPr="00E86E8B" w:rsidRDefault="00087DAC" w:rsidP="00087DAC">
      <w:pPr>
        <w:numPr>
          <w:ilvl w:val="0"/>
          <w:numId w:val="4"/>
        </w:numPr>
      </w:pPr>
      <w:r w:rsidRPr="00E86E8B">
        <w:rPr>
          <w:b/>
          <w:bCs/>
          <w:color w:val="002060"/>
        </w:rPr>
        <w:t>Transport</w:t>
      </w:r>
      <w:r>
        <w:t xml:space="preserve"> pour gérer</w:t>
      </w:r>
      <w:r w:rsidRPr="00E86E8B">
        <w:t xml:space="preserve"> </w:t>
      </w:r>
      <w:r>
        <w:t>l</w:t>
      </w:r>
      <w:r w:rsidRPr="00E86E8B">
        <w:t>es courses, itinéraires, bus et chauffeurs</w:t>
      </w:r>
      <w:r>
        <w:t xml:space="preserve"> …</w:t>
      </w:r>
    </w:p>
    <w:p w14:paraId="7408FB4E" w14:textId="77777777" w:rsidR="00087DAC" w:rsidRPr="00E86E8B" w:rsidRDefault="00087DAC" w:rsidP="00087DAC">
      <w:pPr>
        <w:numPr>
          <w:ilvl w:val="0"/>
          <w:numId w:val="4"/>
        </w:numPr>
      </w:pPr>
      <w:r w:rsidRPr="00E86E8B">
        <w:rPr>
          <w:b/>
          <w:bCs/>
          <w:color w:val="002060"/>
        </w:rPr>
        <w:t>Administration</w:t>
      </w:r>
      <w:r>
        <w:t xml:space="preserve"> pour gérer les inscriptions, le calendrier, les examens …</w:t>
      </w:r>
    </w:p>
    <w:p w14:paraId="179DC863" w14:textId="77777777" w:rsidR="00087DAC" w:rsidRPr="00E86E8B" w:rsidRDefault="00087DAC" w:rsidP="00087DAC">
      <w:pPr>
        <w:numPr>
          <w:ilvl w:val="0"/>
          <w:numId w:val="4"/>
        </w:numPr>
      </w:pPr>
      <w:r w:rsidRPr="00E86E8B">
        <w:rPr>
          <w:b/>
          <w:bCs/>
          <w:color w:val="002060"/>
        </w:rPr>
        <w:t>Financier</w:t>
      </w:r>
      <w:r>
        <w:t xml:space="preserve"> pour gérer les paiements et les instances …</w:t>
      </w:r>
    </w:p>
    <w:p w14:paraId="1B1D4AEB" w14:textId="77777777" w:rsidR="00087DAC" w:rsidRPr="00E86E8B" w:rsidRDefault="00087DAC" w:rsidP="00087DAC">
      <w:pPr>
        <w:numPr>
          <w:ilvl w:val="0"/>
          <w:numId w:val="4"/>
        </w:numPr>
      </w:pPr>
      <w:r w:rsidRPr="00E86E8B">
        <w:rPr>
          <w:b/>
          <w:bCs/>
          <w:color w:val="002060"/>
        </w:rPr>
        <w:t>Cours</w:t>
      </w:r>
      <w:r>
        <w:t xml:space="preserve"> pour gérer les emplois du temps, les enseignants, les salles …</w:t>
      </w:r>
    </w:p>
    <w:p w14:paraId="4DCFE1C0" w14:textId="77777777" w:rsidR="00087DAC" w:rsidRPr="004538BB" w:rsidRDefault="00087DAC" w:rsidP="00087DAC">
      <w:pPr>
        <w:rPr>
          <w:b/>
          <w:bCs/>
          <w:u w:val="single"/>
        </w:rPr>
      </w:pPr>
      <w:r w:rsidRPr="004538BB">
        <w:rPr>
          <w:b/>
          <w:bCs/>
          <w:u w:val="single"/>
        </w:rPr>
        <w:t>Avantages :</w:t>
      </w:r>
    </w:p>
    <w:p w14:paraId="3B146E6C" w14:textId="77777777" w:rsidR="00087DAC" w:rsidRPr="0090028E" w:rsidRDefault="00087DAC" w:rsidP="00087DAC">
      <w:pPr>
        <w:numPr>
          <w:ilvl w:val="0"/>
          <w:numId w:val="5"/>
        </w:numPr>
      </w:pPr>
      <w:r w:rsidRPr="0090028E">
        <w:t>Communication fluide et temps réel entre école, enseignants, parents et élèves</w:t>
      </w:r>
    </w:p>
    <w:p w14:paraId="19DCFFC0" w14:textId="77777777" w:rsidR="00087DAC" w:rsidRPr="0090028E" w:rsidRDefault="00087DAC" w:rsidP="00087DAC">
      <w:pPr>
        <w:numPr>
          <w:ilvl w:val="0"/>
          <w:numId w:val="5"/>
        </w:numPr>
      </w:pPr>
      <w:r w:rsidRPr="0090028E">
        <w:t>Gestion automatisée des fonctions de l’école</w:t>
      </w:r>
    </w:p>
    <w:p w14:paraId="4E4C2C69" w14:textId="77777777" w:rsidR="00087DAC" w:rsidRPr="0090028E" w:rsidRDefault="00087DAC" w:rsidP="00087DAC">
      <w:pPr>
        <w:numPr>
          <w:ilvl w:val="0"/>
          <w:numId w:val="5"/>
        </w:numPr>
      </w:pPr>
      <w:r w:rsidRPr="0090028E">
        <w:t xml:space="preserve">Dématérialiser toutes les procédures internes </w:t>
      </w:r>
    </w:p>
    <w:p w14:paraId="5B5092CE" w14:textId="77777777" w:rsidR="00087DAC" w:rsidRPr="0090028E" w:rsidRDefault="00087DAC" w:rsidP="00087DAC">
      <w:pPr>
        <w:numPr>
          <w:ilvl w:val="0"/>
          <w:numId w:val="5"/>
        </w:numPr>
      </w:pPr>
      <w:r w:rsidRPr="0090028E">
        <w:t xml:space="preserve">Gestion plus souple de l’enseignement </w:t>
      </w:r>
    </w:p>
    <w:p w14:paraId="3D1CE0CC" w14:textId="77777777" w:rsidR="00087DAC" w:rsidRPr="0090028E" w:rsidRDefault="00087DAC" w:rsidP="00087DAC">
      <w:pPr>
        <w:numPr>
          <w:ilvl w:val="0"/>
          <w:numId w:val="5"/>
        </w:numPr>
      </w:pPr>
      <w:r w:rsidRPr="0090028E">
        <w:t>Synchronisation des données en temps réel entre les différentes entités.</w:t>
      </w:r>
    </w:p>
    <w:p w14:paraId="17E8C489" w14:textId="77777777" w:rsidR="00087DAC" w:rsidRDefault="00087DAC" w:rsidP="00087DAC">
      <w:pPr>
        <w:numPr>
          <w:ilvl w:val="0"/>
          <w:numId w:val="5"/>
        </w:numPr>
      </w:pPr>
      <w:r w:rsidRPr="0090028E">
        <w:t>Suivi efficace des progrès et des performances au quotidien</w:t>
      </w:r>
    </w:p>
    <w:p w14:paraId="57C867C0" w14:textId="77777777" w:rsidR="00087DAC" w:rsidRDefault="00087DAC" w:rsidP="00087DAC">
      <w:pPr>
        <w:rPr>
          <w:b/>
          <w:bCs/>
          <w:u w:val="single"/>
        </w:rPr>
      </w:pPr>
    </w:p>
    <w:p w14:paraId="3E41227E" w14:textId="77777777" w:rsidR="00087DAC" w:rsidRPr="004538BB" w:rsidRDefault="00087DAC" w:rsidP="00087DAC">
      <w:pPr>
        <w:rPr>
          <w:b/>
          <w:bCs/>
          <w:u w:val="single"/>
        </w:rPr>
      </w:pPr>
      <w:r w:rsidRPr="004538BB">
        <w:rPr>
          <w:b/>
          <w:bCs/>
          <w:u w:val="single"/>
        </w:rPr>
        <w:t>Pourquoi nous ?</w:t>
      </w:r>
    </w:p>
    <w:p w14:paraId="63D50B45" w14:textId="77777777" w:rsidR="00087DAC" w:rsidRPr="0090028E" w:rsidRDefault="00087DAC" w:rsidP="00087DAC">
      <w:pPr>
        <w:numPr>
          <w:ilvl w:val="0"/>
          <w:numId w:val="6"/>
        </w:numPr>
      </w:pPr>
      <w:r w:rsidRPr="0090028E">
        <w:t>Disponibilité immédiate 24h/24</w:t>
      </w:r>
      <w:r>
        <w:t xml:space="preserve"> et</w:t>
      </w:r>
      <w:r w:rsidRPr="0090028E">
        <w:t xml:space="preserve"> 7j</w:t>
      </w:r>
      <w:r>
        <w:t>r</w:t>
      </w:r>
      <w:r w:rsidRPr="0090028E">
        <w:t>/7</w:t>
      </w:r>
    </w:p>
    <w:p w14:paraId="7F1E4B8D" w14:textId="77777777" w:rsidR="00087DAC" w:rsidRPr="0090028E" w:rsidRDefault="00087DAC" w:rsidP="00087DAC">
      <w:pPr>
        <w:numPr>
          <w:ilvl w:val="0"/>
          <w:numId w:val="6"/>
        </w:numPr>
      </w:pPr>
      <w:r w:rsidRPr="0090028E">
        <w:t>Nous adaptons le système à vo</w:t>
      </w:r>
      <w:r>
        <w:t>s</w:t>
      </w:r>
      <w:r w:rsidRPr="0090028E">
        <w:t xml:space="preserve"> besoin</w:t>
      </w:r>
      <w:r>
        <w:t>s</w:t>
      </w:r>
    </w:p>
    <w:p w14:paraId="4845593B" w14:textId="77777777" w:rsidR="00087DAC" w:rsidRPr="0090028E" w:rsidRDefault="00087DAC" w:rsidP="00087DAC">
      <w:pPr>
        <w:numPr>
          <w:ilvl w:val="0"/>
          <w:numId w:val="6"/>
        </w:numPr>
      </w:pPr>
      <w:r w:rsidRPr="0090028E">
        <w:t>Vos données sont 100 % sécurisées soit en cloud soit dans vos serveurs</w:t>
      </w:r>
    </w:p>
    <w:p w14:paraId="277D13C3" w14:textId="77777777" w:rsidR="00087DAC" w:rsidRDefault="00087DAC" w:rsidP="00087DAC">
      <w:pPr>
        <w:numPr>
          <w:ilvl w:val="0"/>
          <w:numId w:val="6"/>
        </w:numPr>
      </w:pPr>
      <w:r w:rsidRPr="0090028E">
        <w:t>Accès facile : n’importe où et n’importe quand via smartphone/tablette ou ordinateur</w:t>
      </w:r>
    </w:p>
    <w:p w14:paraId="046BE5D4" w14:textId="77777777" w:rsidR="00087DAC" w:rsidRPr="0090028E" w:rsidRDefault="00087DAC" w:rsidP="00087DAC">
      <w:pPr>
        <w:pStyle w:val="ListParagraph"/>
        <w:numPr>
          <w:ilvl w:val="0"/>
          <w:numId w:val="6"/>
        </w:numPr>
      </w:pPr>
      <w:r>
        <w:t>Accès web et mobile pour une meilleur flexibilité</w:t>
      </w:r>
    </w:p>
    <w:p w14:paraId="3A5C9C28" w14:textId="77777777" w:rsidR="00087DAC" w:rsidRPr="0090028E" w:rsidRDefault="00087DAC" w:rsidP="00087DAC">
      <w:pPr>
        <w:numPr>
          <w:ilvl w:val="0"/>
          <w:numId w:val="6"/>
        </w:numPr>
      </w:pPr>
      <w:r w:rsidRPr="0090028E">
        <w:t>Disponible en 3 langues : Français, Arabe et Anglais</w:t>
      </w:r>
    </w:p>
    <w:p w14:paraId="0DDF6F78" w14:textId="77777777" w:rsidR="00087DAC" w:rsidRPr="0090028E" w:rsidRDefault="00087DAC" w:rsidP="00087DAC">
      <w:pPr>
        <w:numPr>
          <w:ilvl w:val="0"/>
          <w:numId w:val="6"/>
        </w:numPr>
      </w:pPr>
      <w:r w:rsidRPr="0090028E">
        <w:t>Engagement SaaS</w:t>
      </w:r>
    </w:p>
    <w:p w14:paraId="4FC40644" w14:textId="77777777" w:rsidR="00087DAC" w:rsidRDefault="00087DAC" w:rsidP="00087DAC">
      <w:pPr>
        <w:pStyle w:val="ListParagraph"/>
        <w:ind w:left="0"/>
      </w:pPr>
    </w:p>
    <w:p w14:paraId="2E3136F8" w14:textId="77777777" w:rsidR="00087DAC" w:rsidRDefault="00087DAC" w:rsidP="00087DAC">
      <w:pPr>
        <w:pStyle w:val="ListParagraph"/>
        <w:ind w:left="0"/>
        <w:rPr>
          <w:b/>
          <w:bCs/>
          <w:sz w:val="24"/>
          <w:szCs w:val="24"/>
          <w:u w:val="single"/>
        </w:rPr>
      </w:pPr>
      <w:r w:rsidRPr="009C326E">
        <w:rPr>
          <w:b/>
          <w:bCs/>
          <w:sz w:val="24"/>
          <w:szCs w:val="24"/>
          <w:u w:val="single"/>
        </w:rPr>
        <w:t xml:space="preserve">Gestion des </w:t>
      </w:r>
      <w:r>
        <w:rPr>
          <w:b/>
          <w:bCs/>
          <w:sz w:val="24"/>
          <w:szCs w:val="24"/>
          <w:u w:val="single"/>
        </w:rPr>
        <w:t>chantiers</w:t>
      </w:r>
      <w:r w:rsidRPr="009C326E">
        <w:rPr>
          <w:b/>
          <w:bCs/>
          <w:sz w:val="24"/>
          <w:szCs w:val="24"/>
          <w:u w:val="single"/>
        </w:rPr>
        <w:t> :</w:t>
      </w:r>
    </w:p>
    <w:p w14:paraId="3116A0E3" w14:textId="77777777" w:rsidR="00087DAC" w:rsidRDefault="00087DAC" w:rsidP="00087DAC">
      <w:pPr>
        <w:pStyle w:val="ListParagraph"/>
        <w:ind w:left="0"/>
        <w:rPr>
          <w:b/>
          <w:bCs/>
          <w:sz w:val="24"/>
          <w:szCs w:val="24"/>
          <w:u w:val="single"/>
        </w:rPr>
      </w:pPr>
    </w:p>
    <w:p w14:paraId="4C26E14E" w14:textId="77777777" w:rsidR="00087DAC" w:rsidRDefault="00087DAC" w:rsidP="00087DAC">
      <w:proofErr w:type="spellStart"/>
      <w:r>
        <w:lastRenderedPageBreak/>
        <w:t>Buildcys</w:t>
      </w:r>
      <w:proofErr w:type="spellEnd"/>
      <w:r>
        <w:t xml:space="preserve"> est un système de gestion des chantiers qui vous permet de surveiller, planifier, analyser, contrôler et optimiser les performances de la construction de bâtiment tout au long de son cycle de vie.  Conçu pour répondre aux besoins de gestion des entreprises de Bâtiment et Travaux Public.</w:t>
      </w:r>
    </w:p>
    <w:p w14:paraId="0A9E5A0F" w14:textId="77777777" w:rsidR="00087DAC" w:rsidRDefault="00087DAC" w:rsidP="00087DAC">
      <w:r>
        <w:rPr>
          <w:rFonts w:ascii="Calibri" w:eastAsia="Calibri" w:hAnsi="Calibri" w:cs="Calibri"/>
        </w:rPr>
        <w:t>Nous connaissons tous les solutions de gestion de la construction des bâtiments traditionnels qui ont généralement des applications autonomes une pour la comptabilité, une autre pour la gestion du personnel, une autre pour la gestion de la marchandise et beaucoup d’autres … ce qui disperse l’attention sur le but ultime de votre société et vous fais perdre du temps qui est l’équivalent de l’argent et aussi de l’énergie. Bien que chaque application soit bénéfique à sa façon mais le vrai pouvoir réside dans le fait de les combiner tous dans une seule et unique solution intelligente.</w:t>
      </w:r>
    </w:p>
    <w:p w14:paraId="77F1BA6D" w14:textId="77777777" w:rsidR="00087DAC" w:rsidRDefault="00087DAC" w:rsidP="00087DAC">
      <w:pPr>
        <w:rPr>
          <w:rFonts w:ascii="Calibri" w:eastAsia="Calibri" w:hAnsi="Calibri" w:cs="Calibri"/>
        </w:rPr>
      </w:pPr>
      <w:r>
        <w:rPr>
          <w:rFonts w:ascii="Calibri" w:eastAsia="Calibri" w:hAnsi="Calibri" w:cs="Calibri"/>
        </w:rPr>
        <w:t>L’outil propose des modules qui vont vous aider à gérer d’une façon efficace tous les aspects du processus d’une construction de bâtiments :</w:t>
      </w:r>
    </w:p>
    <w:p w14:paraId="0F89E4A8" w14:textId="77777777" w:rsidR="00087DAC" w:rsidRDefault="00087DAC" w:rsidP="00087DAC">
      <w:pPr>
        <w:pStyle w:val="ListParagraph"/>
        <w:numPr>
          <w:ilvl w:val="0"/>
          <w:numId w:val="7"/>
        </w:numPr>
        <w:spacing w:after="160" w:line="256" w:lineRule="auto"/>
        <w:rPr>
          <w:rFonts w:eastAsiaTheme="minorEastAsia"/>
        </w:rPr>
      </w:pPr>
      <w:r>
        <w:rPr>
          <w:rFonts w:ascii="Calibri" w:eastAsia="Calibri" w:hAnsi="Calibri" w:cs="Calibri"/>
        </w:rPr>
        <w:t xml:space="preserve">Suivi des chantiers </w:t>
      </w:r>
    </w:p>
    <w:p w14:paraId="3815BAA7" w14:textId="77777777" w:rsidR="00087DAC" w:rsidRDefault="00087DAC" w:rsidP="00087DAC">
      <w:pPr>
        <w:pStyle w:val="ListParagraph"/>
        <w:numPr>
          <w:ilvl w:val="0"/>
          <w:numId w:val="7"/>
        </w:numPr>
        <w:spacing w:after="160" w:line="256" w:lineRule="auto"/>
      </w:pPr>
      <w:r>
        <w:rPr>
          <w:rFonts w:ascii="Calibri" w:eastAsia="Calibri" w:hAnsi="Calibri" w:cs="Calibri"/>
        </w:rPr>
        <w:t>Planning/ gestion des équipes</w:t>
      </w:r>
    </w:p>
    <w:p w14:paraId="34A6664B" w14:textId="77777777" w:rsidR="00087DAC" w:rsidRDefault="00087DAC" w:rsidP="00087DAC">
      <w:pPr>
        <w:pStyle w:val="ListParagraph"/>
        <w:numPr>
          <w:ilvl w:val="0"/>
          <w:numId w:val="7"/>
        </w:numPr>
        <w:spacing w:after="160" w:line="256" w:lineRule="auto"/>
      </w:pPr>
      <w:r>
        <w:rPr>
          <w:rFonts w:ascii="Calibri" w:eastAsia="Calibri" w:hAnsi="Calibri" w:cs="Calibri"/>
        </w:rPr>
        <w:t>Facturation / études des prix / comptabilité / paie</w:t>
      </w:r>
    </w:p>
    <w:p w14:paraId="6EAF2BFA" w14:textId="77777777" w:rsidR="00087DAC" w:rsidRDefault="00087DAC" w:rsidP="00087DAC">
      <w:pPr>
        <w:pStyle w:val="ListParagraph"/>
        <w:numPr>
          <w:ilvl w:val="0"/>
          <w:numId w:val="7"/>
        </w:numPr>
        <w:spacing w:after="160" w:line="256" w:lineRule="auto"/>
      </w:pPr>
      <w:r>
        <w:t>Gestion de stock</w:t>
      </w:r>
    </w:p>
    <w:p w14:paraId="513702C4" w14:textId="77777777" w:rsidR="00087DAC" w:rsidRDefault="00087DAC" w:rsidP="00087DAC">
      <w:pPr>
        <w:pStyle w:val="ListParagraph"/>
        <w:numPr>
          <w:ilvl w:val="0"/>
          <w:numId w:val="7"/>
        </w:numPr>
        <w:spacing w:after="160" w:line="256" w:lineRule="auto"/>
      </w:pPr>
      <w:r>
        <w:t>Administratif</w:t>
      </w:r>
    </w:p>
    <w:p w14:paraId="4671F73D" w14:textId="77777777" w:rsidR="00087DAC" w:rsidRDefault="00087DAC" w:rsidP="00087DAC">
      <w:r>
        <w:t xml:space="preserve">Ce qui différencie </w:t>
      </w:r>
      <w:proofErr w:type="spellStart"/>
      <w:r>
        <w:t>Buildcys</w:t>
      </w:r>
      <w:proofErr w:type="spellEnd"/>
      <w:r>
        <w:t xml:space="preserve"> des autres, c’est l’accessibilité de l’information à bout de doigt grâce à une plateforme web qui vous permet de vous connecter de n’importe quel ordinateur avec vos identifiants. L’outil propose aussi une application mobile qui permet une réactivité immédiate des équipes du terrain, une gestion en temps réel de toutes les opérations en cours, une organisation des tâches, une communication fluide entre les managers, architectes et autres employés et encore plus ... </w:t>
      </w:r>
    </w:p>
    <w:p w14:paraId="1D26B76E" w14:textId="77777777" w:rsidR="00087DAC" w:rsidRDefault="00087DAC" w:rsidP="00087DAC">
      <w:r>
        <w:t>Des graphes, des statistiques, des rapports que vous personnaliserez selon les critères dont vous avez besoin serez affiché à chaque fois sur votre tableau de bord de la solution, vous n’aurez qu’à cliquer ou vous pouvez tout simplement vous les faire envoyer automatiquement sur votre boîte mail.</w:t>
      </w:r>
    </w:p>
    <w:p w14:paraId="7157A963" w14:textId="77777777" w:rsidR="00087DAC" w:rsidRDefault="00087DAC" w:rsidP="00087DAC">
      <w:r>
        <w:t xml:space="preserve">La force de </w:t>
      </w:r>
      <w:proofErr w:type="spellStart"/>
      <w:r>
        <w:t>Buildcys</w:t>
      </w:r>
      <w:proofErr w:type="spellEnd"/>
      <w:r>
        <w:t xml:space="preserve"> repose en sa flexibilité qui vous permet de modifier ce que vous voulez, d’avoir une équipe technique avec des années d’expérience dans le domaine de l’informatique pour réaliser vos idées les plus folle et pousser l’aspect technologique de votre métier à ses limites. Vous n’aurez qu’à demander pour que les experts utilisent leurs magies pour votre satisfaction.</w:t>
      </w:r>
    </w:p>
    <w:p w14:paraId="4B0A1E2B" w14:textId="77777777" w:rsidR="00087DAC" w:rsidRDefault="00087DAC" w:rsidP="00087DAC"/>
    <w:p w14:paraId="5E344457" w14:textId="77777777" w:rsidR="00087DAC" w:rsidRPr="008A4EA7" w:rsidRDefault="00087DAC" w:rsidP="00087DAC">
      <w:pPr>
        <w:rPr>
          <w:b/>
          <w:bCs/>
        </w:rPr>
      </w:pPr>
      <w:r w:rsidRPr="008A4EA7">
        <w:rPr>
          <w:b/>
          <w:bCs/>
        </w:rPr>
        <w:t xml:space="preserve">Les avantages de </w:t>
      </w:r>
      <w:proofErr w:type="spellStart"/>
      <w:r w:rsidRPr="008A4EA7">
        <w:rPr>
          <w:b/>
          <w:bCs/>
        </w:rPr>
        <w:t>Buildcys</w:t>
      </w:r>
      <w:proofErr w:type="spellEnd"/>
      <w:r w:rsidRPr="008A4EA7">
        <w:rPr>
          <w:b/>
          <w:bCs/>
        </w:rPr>
        <w:t xml:space="preserve"> sont nombreux pour ne citer que quelques-uns :</w:t>
      </w:r>
    </w:p>
    <w:p w14:paraId="162EACF4" w14:textId="77777777" w:rsidR="00087DAC" w:rsidRDefault="00087DAC" w:rsidP="00087DAC">
      <w:pPr>
        <w:pStyle w:val="ListParagraph"/>
        <w:numPr>
          <w:ilvl w:val="0"/>
          <w:numId w:val="8"/>
        </w:numPr>
        <w:spacing w:after="160" w:line="256" w:lineRule="auto"/>
        <w:rPr>
          <w:rFonts w:eastAsiaTheme="minorEastAsia"/>
        </w:rPr>
      </w:pPr>
      <w:r>
        <w:rPr>
          <w:rFonts w:ascii="Calibri" w:eastAsia="Calibri" w:hAnsi="Calibri" w:cs="Calibri"/>
        </w:rPr>
        <w:t>Toutes les opérations du bâtiment sont intégrées dans un seul système</w:t>
      </w:r>
    </w:p>
    <w:p w14:paraId="17ADBCF9" w14:textId="77777777" w:rsidR="00087DAC" w:rsidRDefault="00087DAC" w:rsidP="00087DAC">
      <w:pPr>
        <w:pStyle w:val="ListParagraph"/>
        <w:numPr>
          <w:ilvl w:val="0"/>
          <w:numId w:val="8"/>
        </w:numPr>
        <w:spacing w:after="0" w:line="256" w:lineRule="auto"/>
        <w:rPr>
          <w:rFonts w:eastAsiaTheme="minorEastAsia"/>
        </w:rPr>
      </w:pPr>
      <w:r>
        <w:rPr>
          <w:rFonts w:ascii="Calibri" w:eastAsia="Calibri" w:hAnsi="Calibri" w:cs="Calibri"/>
        </w:rPr>
        <w:t>Optimisation des coûts et des efforts</w:t>
      </w:r>
    </w:p>
    <w:p w14:paraId="7F375600" w14:textId="77777777" w:rsidR="00087DAC" w:rsidRDefault="00087DAC" w:rsidP="00087DAC">
      <w:pPr>
        <w:pStyle w:val="ListParagraph"/>
        <w:numPr>
          <w:ilvl w:val="0"/>
          <w:numId w:val="8"/>
        </w:numPr>
        <w:spacing w:after="160" w:line="256" w:lineRule="auto"/>
        <w:rPr>
          <w:rFonts w:eastAsiaTheme="minorEastAsia"/>
        </w:rPr>
      </w:pPr>
      <w:r>
        <w:rPr>
          <w:rFonts w:ascii="Calibri" w:eastAsia="Calibri" w:hAnsi="Calibri" w:cs="Calibri"/>
        </w:rPr>
        <w:t xml:space="preserve">Productivité et efficacité opérationnelle accrues </w:t>
      </w:r>
    </w:p>
    <w:p w14:paraId="08EB2B06" w14:textId="77777777" w:rsidR="00087DAC" w:rsidRDefault="00087DAC" w:rsidP="00087DAC">
      <w:pPr>
        <w:pStyle w:val="ListParagraph"/>
        <w:numPr>
          <w:ilvl w:val="0"/>
          <w:numId w:val="8"/>
        </w:numPr>
        <w:spacing w:after="160" w:line="256" w:lineRule="auto"/>
      </w:pPr>
      <w:r>
        <w:rPr>
          <w:rFonts w:ascii="Calibri" w:eastAsia="Calibri" w:hAnsi="Calibri" w:cs="Calibri"/>
        </w:rPr>
        <w:t>Flexibilité et facilité de changement</w:t>
      </w:r>
    </w:p>
    <w:p w14:paraId="40DE43BF" w14:textId="77777777" w:rsidR="00087DAC" w:rsidRDefault="00087DAC" w:rsidP="00087DAC">
      <w:pPr>
        <w:pStyle w:val="ListParagraph"/>
        <w:numPr>
          <w:ilvl w:val="0"/>
          <w:numId w:val="8"/>
        </w:numPr>
        <w:spacing w:after="160" w:line="256" w:lineRule="auto"/>
        <w:rPr>
          <w:rFonts w:eastAsiaTheme="minorEastAsia"/>
        </w:rPr>
      </w:pPr>
      <w:r>
        <w:rPr>
          <w:rFonts w:ascii="Calibri" w:eastAsia="Calibri" w:hAnsi="Calibri" w:cs="Calibri"/>
        </w:rPr>
        <w:t>Stratégies de contrôle des opérations personnalisées</w:t>
      </w:r>
    </w:p>
    <w:p w14:paraId="29D9C391" w14:textId="77777777" w:rsidR="00087DAC" w:rsidRDefault="00087DAC" w:rsidP="00087DAC">
      <w:pPr>
        <w:pStyle w:val="ListParagraph"/>
        <w:numPr>
          <w:ilvl w:val="0"/>
          <w:numId w:val="8"/>
        </w:numPr>
        <w:spacing w:after="160" w:line="256" w:lineRule="auto"/>
      </w:pPr>
      <w:r>
        <w:rPr>
          <w:rFonts w:ascii="Calibri" w:eastAsia="Calibri" w:hAnsi="Calibri" w:cs="Calibri"/>
        </w:rPr>
        <w:t>Communication entre tous les départements fluidifiés</w:t>
      </w:r>
    </w:p>
    <w:p w14:paraId="2230489A" w14:textId="77777777" w:rsidR="00087DAC" w:rsidRDefault="00087DAC" w:rsidP="00087DAC">
      <w:pPr>
        <w:pStyle w:val="ListParagraph"/>
        <w:numPr>
          <w:ilvl w:val="0"/>
          <w:numId w:val="8"/>
        </w:numPr>
        <w:spacing w:after="160" w:line="256" w:lineRule="auto"/>
        <w:rPr>
          <w:rFonts w:eastAsiaTheme="minorEastAsia"/>
        </w:rPr>
      </w:pPr>
      <w:r>
        <w:rPr>
          <w:rFonts w:ascii="Calibri" w:eastAsia="Calibri" w:hAnsi="Calibri" w:cs="Calibri"/>
        </w:rPr>
        <w:t>Accessibilité immédiate de l’information dont vous ave</w:t>
      </w:r>
      <w:r>
        <w:t>z</w:t>
      </w:r>
      <w:r>
        <w:rPr>
          <w:rFonts w:ascii="Calibri" w:eastAsia="Calibri" w:hAnsi="Calibri" w:cs="Calibri"/>
        </w:rPr>
        <w:t xml:space="preserve"> besoin</w:t>
      </w:r>
    </w:p>
    <w:p w14:paraId="315DF4E4" w14:textId="77777777" w:rsidR="00087DAC" w:rsidRDefault="00087DAC" w:rsidP="00087DAC">
      <w:pPr>
        <w:pStyle w:val="ListParagraph"/>
        <w:numPr>
          <w:ilvl w:val="0"/>
          <w:numId w:val="8"/>
        </w:numPr>
        <w:spacing w:after="160" w:line="256" w:lineRule="auto"/>
      </w:pPr>
      <w:r>
        <w:rPr>
          <w:rFonts w:ascii="Calibri" w:eastAsia="Calibri" w:hAnsi="Calibri" w:cs="Calibri"/>
        </w:rPr>
        <w:t>Analyse automatique de toutes les données collectées sous forme de rapports et graphes</w:t>
      </w:r>
    </w:p>
    <w:p w14:paraId="7C88AA76" w14:textId="77777777" w:rsidR="00087DAC" w:rsidRDefault="00087DAC" w:rsidP="00087DAC">
      <w:pPr>
        <w:pStyle w:val="ListParagraph"/>
        <w:numPr>
          <w:ilvl w:val="0"/>
          <w:numId w:val="8"/>
        </w:numPr>
        <w:spacing w:after="160" w:line="256" w:lineRule="auto"/>
      </w:pPr>
      <w:r>
        <w:rPr>
          <w:rFonts w:ascii="Calibri" w:eastAsia="Calibri" w:hAnsi="Calibri" w:cs="Calibri"/>
        </w:rPr>
        <w:t>Support technique 24/7</w:t>
      </w:r>
    </w:p>
    <w:p w14:paraId="220076B1" w14:textId="77777777" w:rsidR="00087DAC" w:rsidRDefault="00087DAC" w:rsidP="00087DAC">
      <w:pPr>
        <w:pStyle w:val="ListParagraph"/>
        <w:numPr>
          <w:ilvl w:val="0"/>
          <w:numId w:val="8"/>
        </w:numPr>
        <w:spacing w:after="160" w:line="256" w:lineRule="auto"/>
        <w:rPr>
          <w:rFonts w:eastAsiaTheme="minorEastAsia"/>
        </w:rPr>
      </w:pPr>
      <w:r>
        <w:rPr>
          <w:rFonts w:ascii="Calibri" w:eastAsia="Calibri" w:hAnsi="Calibri" w:cs="Calibri"/>
        </w:rPr>
        <w:lastRenderedPageBreak/>
        <w:t>Évolutivité de la solution</w:t>
      </w:r>
    </w:p>
    <w:p w14:paraId="06D627AA" w14:textId="77777777" w:rsidR="00087DAC" w:rsidRPr="009C326E" w:rsidRDefault="00087DAC" w:rsidP="00087DAC">
      <w:pPr>
        <w:pStyle w:val="ListParagraph"/>
        <w:ind w:left="0"/>
        <w:rPr>
          <w:b/>
          <w:bCs/>
          <w:sz w:val="24"/>
          <w:szCs w:val="24"/>
          <w:u w:val="single"/>
        </w:rPr>
      </w:pPr>
    </w:p>
    <w:p w14:paraId="60BC638C" w14:textId="77777777" w:rsidR="00087DAC" w:rsidRPr="002E0665" w:rsidRDefault="00087DAC" w:rsidP="00087DAC">
      <w:pPr>
        <w:pStyle w:val="ListParagraph"/>
        <w:ind w:left="0"/>
        <w:rPr>
          <w:b/>
          <w:bCs/>
          <w:sz w:val="24"/>
          <w:szCs w:val="24"/>
          <w:u w:val="single"/>
        </w:rPr>
      </w:pPr>
      <w:r w:rsidRPr="002E0665">
        <w:rPr>
          <w:b/>
          <w:bCs/>
          <w:sz w:val="24"/>
          <w:szCs w:val="24"/>
          <w:u w:val="single"/>
        </w:rPr>
        <w:t>Gestion du transport du personnel (VTC)</w:t>
      </w:r>
    </w:p>
    <w:p w14:paraId="3643D3F1" w14:textId="77777777" w:rsidR="00087DAC" w:rsidRDefault="00087DAC" w:rsidP="00087DAC">
      <w:pPr>
        <w:pStyle w:val="ListParagraph"/>
        <w:ind w:left="0"/>
        <w:rPr>
          <w:b/>
          <w:bCs/>
          <w:sz w:val="24"/>
          <w:szCs w:val="24"/>
          <w:u w:val="single"/>
        </w:rPr>
      </w:pPr>
    </w:p>
    <w:p w14:paraId="63269579" w14:textId="77777777" w:rsidR="00087DAC" w:rsidRDefault="00087DAC" w:rsidP="00087DAC">
      <w:pPr>
        <w:pStyle w:val="ListParagraph"/>
        <w:ind w:left="0"/>
        <w:rPr>
          <w:b/>
          <w:bCs/>
          <w:sz w:val="24"/>
          <w:szCs w:val="24"/>
          <w:u w:val="single"/>
        </w:rPr>
      </w:pPr>
    </w:p>
    <w:p w14:paraId="5A412363" w14:textId="77777777" w:rsidR="00087DAC" w:rsidRDefault="00087DAC" w:rsidP="00087DAC">
      <w:pPr>
        <w:pStyle w:val="ListParagraph"/>
        <w:ind w:left="0"/>
        <w:rPr>
          <w:b/>
          <w:bCs/>
          <w:sz w:val="24"/>
          <w:szCs w:val="24"/>
          <w:u w:val="single"/>
        </w:rPr>
      </w:pPr>
      <w:r w:rsidRPr="002E0665">
        <w:rPr>
          <w:b/>
          <w:bCs/>
          <w:sz w:val="24"/>
          <w:szCs w:val="24"/>
          <w:u w:val="single"/>
        </w:rPr>
        <w:t>Gestion des commandes et des livraisons</w:t>
      </w:r>
      <w:r>
        <w:rPr>
          <w:b/>
          <w:bCs/>
          <w:sz w:val="24"/>
          <w:szCs w:val="24"/>
          <w:u w:val="single"/>
        </w:rPr>
        <w:t> :</w:t>
      </w:r>
    </w:p>
    <w:p w14:paraId="0FF78467" w14:textId="77777777" w:rsidR="00087DAC" w:rsidRDefault="00087DAC" w:rsidP="00087DAC">
      <w:pPr>
        <w:pStyle w:val="ListParagraph"/>
        <w:ind w:left="0"/>
        <w:rPr>
          <w:b/>
          <w:bCs/>
          <w:sz w:val="24"/>
          <w:szCs w:val="24"/>
          <w:u w:val="single"/>
        </w:rPr>
      </w:pPr>
    </w:p>
    <w:p w14:paraId="259F2B6D" w14:textId="77777777" w:rsidR="00087DAC" w:rsidRDefault="00087DAC" w:rsidP="00087DAC">
      <w:pPr>
        <w:pStyle w:val="ListParagraph"/>
        <w:ind w:left="0"/>
      </w:pPr>
      <w:r>
        <w:t>Avantages :</w:t>
      </w:r>
    </w:p>
    <w:p w14:paraId="6651BD6D" w14:textId="77777777" w:rsidR="00087DAC" w:rsidRDefault="00087DAC" w:rsidP="00087DAC">
      <w:pPr>
        <w:pStyle w:val="ListParagraph"/>
        <w:numPr>
          <w:ilvl w:val="0"/>
          <w:numId w:val="11"/>
        </w:numPr>
      </w:pPr>
      <w:r>
        <w:t xml:space="preserve">Version mobile Android et </w:t>
      </w:r>
      <w:proofErr w:type="spellStart"/>
      <w:r>
        <w:t>IoS</w:t>
      </w:r>
      <w:proofErr w:type="spellEnd"/>
      <w:r>
        <w:t xml:space="preserve"> </w:t>
      </w:r>
    </w:p>
    <w:p w14:paraId="68DCEDB7" w14:textId="77777777" w:rsidR="00087DAC" w:rsidRDefault="00087DAC" w:rsidP="00087DAC">
      <w:pPr>
        <w:pStyle w:val="ListParagraph"/>
        <w:numPr>
          <w:ilvl w:val="0"/>
          <w:numId w:val="11"/>
        </w:numPr>
      </w:pPr>
      <w:r>
        <w:t>Personnalisation selon votre besoin</w:t>
      </w:r>
    </w:p>
    <w:p w14:paraId="7E986DA1" w14:textId="77777777" w:rsidR="00087DAC" w:rsidRPr="002E0665" w:rsidRDefault="00087DAC" w:rsidP="00087DAC">
      <w:pPr>
        <w:pStyle w:val="ListParagraph"/>
        <w:numPr>
          <w:ilvl w:val="0"/>
          <w:numId w:val="11"/>
        </w:numPr>
      </w:pPr>
      <w:r>
        <w:t>Une assistance dans toutes les étapes</w:t>
      </w:r>
    </w:p>
    <w:p w14:paraId="38B2A5C3" w14:textId="77777777" w:rsidR="00087DAC" w:rsidRDefault="00087DAC" w:rsidP="00087DAC">
      <w:pPr>
        <w:pStyle w:val="ListParagraph"/>
        <w:ind w:left="0"/>
        <w:rPr>
          <w:b/>
          <w:bCs/>
          <w:sz w:val="24"/>
          <w:szCs w:val="24"/>
          <w:u w:val="single"/>
        </w:rPr>
      </w:pPr>
    </w:p>
    <w:p w14:paraId="388DEF73" w14:textId="77777777" w:rsidR="00087DAC" w:rsidRDefault="00087DAC" w:rsidP="00087DAC">
      <w:pPr>
        <w:pStyle w:val="ListParagraph"/>
        <w:ind w:left="0"/>
        <w:rPr>
          <w:b/>
          <w:bCs/>
          <w:sz w:val="24"/>
          <w:szCs w:val="24"/>
          <w:u w:val="single"/>
        </w:rPr>
      </w:pPr>
      <w:r>
        <w:rPr>
          <w:b/>
          <w:bCs/>
          <w:sz w:val="24"/>
          <w:szCs w:val="24"/>
          <w:u w:val="single"/>
        </w:rPr>
        <w:t>Gestion du personnel de sécurité :</w:t>
      </w:r>
    </w:p>
    <w:p w14:paraId="3827DECD" w14:textId="77777777" w:rsidR="00087DAC" w:rsidRDefault="00087DAC" w:rsidP="00087DAC">
      <w:r w:rsidRPr="008A4EA7">
        <w:t>Vous voulez assurer la sécurité de vos invités, étudiants, employés ou membres de la communauté en vous équipant des bons outils ?</w:t>
      </w:r>
    </w:p>
    <w:p w14:paraId="6C9B3802" w14:textId="77777777" w:rsidR="00087DAC" w:rsidRDefault="00087DAC" w:rsidP="00087DAC">
      <w:proofErr w:type="spellStart"/>
      <w:r w:rsidRPr="008A4EA7">
        <w:t>Sekurys</w:t>
      </w:r>
      <w:proofErr w:type="spellEnd"/>
      <w:r w:rsidRPr="008A4EA7">
        <w:t xml:space="preserve"> vous permet de prévenir, détecter et répondre aux menaces plus efficacement afin que vous puissiez maintenir l'environnement le plus sûr possible.</w:t>
      </w:r>
    </w:p>
    <w:p w14:paraId="19C0A741" w14:textId="77777777" w:rsidR="00087DAC" w:rsidRPr="008A4EA7" w:rsidRDefault="00087DAC" w:rsidP="00087DAC">
      <w:r w:rsidRPr="008A4EA7">
        <w:t xml:space="preserve">La conception de </w:t>
      </w:r>
      <w:proofErr w:type="spellStart"/>
      <w:r w:rsidRPr="008A4EA7">
        <w:t>Sekurys</w:t>
      </w:r>
      <w:proofErr w:type="spellEnd"/>
      <w:r w:rsidRPr="008A4EA7">
        <w:t xml:space="preserve"> a été faites d’une manière assez facile à utiliser par votre personnel de bureau, vos clients ou agents de sécurité. Vous n’aurez pas besoin de longue période de formation pour l’implémenter au sein de votre entreprise, sa facilité d’utilisation cache une complexité et un travail des professionnels du métier.</w:t>
      </w:r>
    </w:p>
    <w:p w14:paraId="0EDD2C47" w14:textId="77777777" w:rsidR="00087DAC" w:rsidRDefault="00087DAC" w:rsidP="00087DAC">
      <w:proofErr w:type="spellStart"/>
      <w:r w:rsidRPr="008A4EA7">
        <w:t>Sekurys</w:t>
      </w:r>
      <w:proofErr w:type="spellEnd"/>
      <w:r w:rsidRPr="008A4EA7">
        <w:t xml:space="preserve"> combine en toute efficacité l'application mobile ainsi que la plateforme web, la planification des gardes, les interventions, les rapports, la gestion des incidents, la géolocalisation, la répartition des équipes/gardes et bien plus encore pour vous offrir une solution puissante et complète de la gestion des gardes de sécurité. Vous obtiendrez des informations exploitables sur vos opérations de sécurité, ce qui améliore l'efficacité opérationnelle, la prévention des risques et les performances des gardes sur site. </w:t>
      </w:r>
      <w:proofErr w:type="spellStart"/>
      <w:r w:rsidRPr="008A4EA7">
        <w:t>Sekurys</w:t>
      </w:r>
      <w:proofErr w:type="spellEnd"/>
      <w:r w:rsidRPr="008A4EA7">
        <w:t xml:space="preserve"> simplifie la façon dont vous gérez les plannings, les rapports, les gardes et les clients.</w:t>
      </w:r>
    </w:p>
    <w:p w14:paraId="55F85418" w14:textId="77777777" w:rsidR="00087DAC" w:rsidRDefault="00087DAC" w:rsidP="00087DAC">
      <w:r w:rsidRPr="008A4EA7">
        <w:t xml:space="preserve">Lorsqu'il s'agit de protéger vos précieuses données des regards indiscrets, </w:t>
      </w:r>
      <w:proofErr w:type="spellStart"/>
      <w:r w:rsidRPr="008A4EA7">
        <w:t>Sekurys</w:t>
      </w:r>
      <w:proofErr w:type="spellEnd"/>
      <w:r w:rsidRPr="008A4EA7">
        <w:t xml:space="preserve"> relève le défi vu qu’il est doté des meilleures techniques de sécurité pour garantir la confidentialité de vos données.</w:t>
      </w:r>
    </w:p>
    <w:p w14:paraId="32BEEE51" w14:textId="77777777" w:rsidR="00087DAC" w:rsidRDefault="00087DAC" w:rsidP="00087DAC">
      <w:pPr>
        <w:pStyle w:val="ListParagraph"/>
        <w:ind w:left="0"/>
      </w:pPr>
    </w:p>
    <w:p w14:paraId="61C96BD8" w14:textId="77777777" w:rsidR="00087DAC" w:rsidRPr="009C326E" w:rsidRDefault="00087DAC" w:rsidP="00087DAC">
      <w:pPr>
        <w:pStyle w:val="ListParagraph"/>
        <w:ind w:left="0"/>
        <w:rPr>
          <w:b/>
          <w:bCs/>
          <w:sz w:val="24"/>
          <w:szCs w:val="24"/>
          <w:u w:val="single"/>
        </w:rPr>
      </w:pPr>
      <w:r>
        <w:rPr>
          <w:b/>
          <w:bCs/>
          <w:sz w:val="24"/>
          <w:szCs w:val="24"/>
          <w:u w:val="single"/>
        </w:rPr>
        <w:t>Agriculture intelligente</w:t>
      </w:r>
      <w:r w:rsidRPr="009C326E">
        <w:rPr>
          <w:b/>
          <w:bCs/>
          <w:sz w:val="24"/>
          <w:szCs w:val="24"/>
          <w:u w:val="single"/>
        </w:rPr>
        <w:t> :</w:t>
      </w:r>
    </w:p>
    <w:p w14:paraId="073B362F" w14:textId="77777777" w:rsidR="00087DAC" w:rsidRDefault="00087DAC" w:rsidP="00087DAC">
      <w:r w:rsidRPr="00123D24">
        <w:t>En utilisant divers gadgets d'agriculture, les agriculteurs ont mieux maîtrisé le processus d'élevage et de culture, le rendant plus prévisible et améliorant son efficacité.</w:t>
      </w:r>
    </w:p>
    <w:p w14:paraId="059A4E18" w14:textId="77777777" w:rsidR="00087DAC" w:rsidRPr="005B7304" w:rsidRDefault="00087DAC" w:rsidP="00087DAC">
      <w:r w:rsidRPr="005B7304">
        <w:t xml:space="preserve">Le concept de l'agriculture de précision a été introduit à cause de l'expansion phénoménale de la demande de productivité qui a augmenté la taille des champs agricoles. </w:t>
      </w:r>
    </w:p>
    <w:p w14:paraId="0BB297DC" w14:textId="77777777" w:rsidR="00087DAC" w:rsidRPr="005B7304" w:rsidRDefault="00087DAC" w:rsidP="00087DAC">
      <w:r w:rsidRPr="005B7304">
        <w:t xml:space="preserve">Habituellement, dans la plupart des cas, de grandes pistes de terres agricoles sont considérées comme des zones uniques et uniformes. </w:t>
      </w:r>
    </w:p>
    <w:p w14:paraId="5D787BAE" w14:textId="77777777" w:rsidR="00087DAC" w:rsidRDefault="00087DAC" w:rsidP="00087DAC">
      <w:r w:rsidRPr="005B7304">
        <w:lastRenderedPageBreak/>
        <w:t>Cependant, cela ne tient pas compte des différences de température, de disponibilité des nutriments ou même des types de sols. Un tel manque de considération des facteurs qui peuvent affecter la productivité des terres amène à une non-optimisation dans l'utilisation des ressources nécessaires comme les pesticides, les engrais ou l'eau.</w:t>
      </w:r>
    </w:p>
    <w:p w14:paraId="722DBB38" w14:textId="77777777" w:rsidR="00087DAC" w:rsidRDefault="00087DAC" w:rsidP="00087DAC">
      <w:r>
        <w:t>La plus grande différence avec l'approche classique que nous connaissant tous est que l'agriculture de précision permet de prendre des décisions par mètre carré ou même par plante / animal plutôt que pour un champ.</w:t>
      </w:r>
    </w:p>
    <w:p w14:paraId="5F743A98" w14:textId="77777777" w:rsidR="00087DAC" w:rsidRDefault="00087DAC" w:rsidP="00087DAC">
      <w:r>
        <w:t>En mesurant précisément les variations dans un champ, les agriculteurs peuvent augmenter l'efficacité des pesticides et des engrais, ou les utiliser de manière sélective.</w:t>
      </w:r>
    </w:p>
    <w:p w14:paraId="08F8BEC0" w14:textId="77777777" w:rsidR="00087DAC" w:rsidRDefault="00087DAC" w:rsidP="00087DAC">
      <w:pPr>
        <w:rPr>
          <w:b/>
          <w:bCs/>
        </w:rPr>
      </w:pPr>
      <w:r>
        <w:t>Notre système englobe 5 volets pour l’agriculture de précision :</w:t>
      </w:r>
    </w:p>
    <w:p w14:paraId="49BA83F2" w14:textId="77777777" w:rsidR="00087DAC" w:rsidRPr="009C326E" w:rsidRDefault="00087DAC" w:rsidP="00087DAC">
      <w:pPr>
        <w:pStyle w:val="ListParagraph"/>
        <w:numPr>
          <w:ilvl w:val="0"/>
          <w:numId w:val="10"/>
        </w:numPr>
      </w:pPr>
      <w:r w:rsidRPr="009C326E">
        <w:t>Surveillance des conditions climatiques :</w:t>
      </w:r>
    </w:p>
    <w:p w14:paraId="1364BD99" w14:textId="77777777" w:rsidR="00087DAC" w:rsidRPr="009C326E" w:rsidRDefault="00087DAC" w:rsidP="00087DAC">
      <w:pPr>
        <w:pStyle w:val="ListParagraph"/>
        <w:numPr>
          <w:ilvl w:val="0"/>
          <w:numId w:val="10"/>
        </w:numPr>
      </w:pPr>
      <w:bookmarkStart w:id="0" w:name="_Hlk33522684"/>
      <w:r w:rsidRPr="009C326E">
        <w:t>Gestion des cultures - aide à la lutte antiparasitaire </w:t>
      </w:r>
      <w:bookmarkEnd w:id="0"/>
      <w:r w:rsidRPr="009C326E">
        <w:t>:</w:t>
      </w:r>
    </w:p>
    <w:p w14:paraId="1ACA5287" w14:textId="77777777" w:rsidR="00087DAC" w:rsidRPr="009C326E" w:rsidRDefault="00087DAC" w:rsidP="00087DAC">
      <w:pPr>
        <w:pStyle w:val="ListParagraph"/>
        <w:numPr>
          <w:ilvl w:val="0"/>
          <w:numId w:val="10"/>
        </w:numPr>
      </w:pPr>
      <w:bookmarkStart w:id="1" w:name="_Hlk33533180"/>
      <w:r w:rsidRPr="009C326E">
        <w:t>Contrôle de l’irrigation :</w:t>
      </w:r>
    </w:p>
    <w:bookmarkEnd w:id="1"/>
    <w:p w14:paraId="5ECCC481" w14:textId="77777777" w:rsidR="00087DAC" w:rsidRPr="009C326E" w:rsidRDefault="00087DAC" w:rsidP="00087DAC">
      <w:pPr>
        <w:pStyle w:val="ListParagraph"/>
        <w:numPr>
          <w:ilvl w:val="0"/>
          <w:numId w:val="10"/>
        </w:numPr>
      </w:pPr>
      <w:r w:rsidRPr="009C326E">
        <w:t>Gestion de la bétail :</w:t>
      </w:r>
    </w:p>
    <w:p w14:paraId="709B834B" w14:textId="77777777" w:rsidR="00087DAC" w:rsidRPr="009C326E" w:rsidRDefault="00087DAC" w:rsidP="00087DAC">
      <w:pPr>
        <w:pStyle w:val="ListParagraph"/>
        <w:numPr>
          <w:ilvl w:val="0"/>
          <w:numId w:val="10"/>
        </w:numPr>
      </w:pPr>
      <w:r w:rsidRPr="009C326E">
        <w:t>Système de gestion de ferme :</w:t>
      </w:r>
    </w:p>
    <w:p w14:paraId="1908CCCF" w14:textId="77777777" w:rsidR="00087DAC" w:rsidRDefault="00087DAC" w:rsidP="00087DAC">
      <w:pPr>
        <w:pStyle w:val="ListParagraph"/>
        <w:ind w:left="0"/>
      </w:pPr>
    </w:p>
    <w:p w14:paraId="01A5DEB8" w14:textId="77777777" w:rsidR="00087DAC" w:rsidRPr="0068142A" w:rsidRDefault="00087DAC" w:rsidP="00087DAC">
      <w:pPr>
        <w:rPr>
          <w:b/>
          <w:bCs/>
        </w:rPr>
      </w:pPr>
      <w:r w:rsidRPr="0068142A">
        <w:rPr>
          <w:b/>
          <w:bCs/>
        </w:rPr>
        <w:t>Les avantages de l’Agriculture Intelligente :</w:t>
      </w:r>
    </w:p>
    <w:p w14:paraId="535DF130" w14:textId="77777777" w:rsidR="00087DAC" w:rsidRDefault="00087DAC" w:rsidP="00087DAC">
      <w:pPr>
        <w:pStyle w:val="ListParagraph"/>
        <w:numPr>
          <w:ilvl w:val="0"/>
          <w:numId w:val="9"/>
        </w:numPr>
      </w:pPr>
      <w:r>
        <w:t>La collection des données </w:t>
      </w:r>
    </w:p>
    <w:p w14:paraId="55FAAF0E" w14:textId="77777777" w:rsidR="00087DAC" w:rsidRDefault="00087DAC" w:rsidP="00087DAC">
      <w:pPr>
        <w:pStyle w:val="ListParagraph"/>
        <w:numPr>
          <w:ilvl w:val="0"/>
          <w:numId w:val="9"/>
        </w:numPr>
      </w:pPr>
      <w:r>
        <w:t>Monitoring</w:t>
      </w:r>
      <w:r w:rsidRPr="005A52A8">
        <w:t xml:space="preserve"> à distance</w:t>
      </w:r>
    </w:p>
    <w:p w14:paraId="0D1A919E" w14:textId="77777777" w:rsidR="00087DAC" w:rsidRDefault="00087DAC" w:rsidP="00087DAC">
      <w:pPr>
        <w:pStyle w:val="ListParagraph"/>
        <w:numPr>
          <w:ilvl w:val="0"/>
          <w:numId w:val="9"/>
        </w:numPr>
      </w:pPr>
      <w:r w:rsidRPr="005A52A8">
        <w:t>Données en temps réel et aperçu de la production</w:t>
      </w:r>
    </w:p>
    <w:p w14:paraId="4F511298" w14:textId="77777777" w:rsidR="00087DAC" w:rsidRDefault="00087DAC" w:rsidP="00087DAC">
      <w:pPr>
        <w:pStyle w:val="ListParagraph"/>
        <w:numPr>
          <w:ilvl w:val="0"/>
          <w:numId w:val="9"/>
        </w:numPr>
      </w:pPr>
      <w:r w:rsidRPr="005A52A8">
        <w:t>Augmentation de la production</w:t>
      </w:r>
    </w:p>
    <w:p w14:paraId="744333E5" w14:textId="77777777" w:rsidR="00087DAC" w:rsidRDefault="00087DAC" w:rsidP="00087DAC">
      <w:pPr>
        <w:pStyle w:val="ListParagraph"/>
        <w:numPr>
          <w:ilvl w:val="0"/>
          <w:numId w:val="9"/>
        </w:numPr>
      </w:pPr>
      <w:r w:rsidRPr="005A52A8">
        <w:t>Coûts d'exploitation réduits</w:t>
      </w:r>
    </w:p>
    <w:p w14:paraId="512AE0DC" w14:textId="77777777" w:rsidR="00087DAC" w:rsidRDefault="00087DAC" w:rsidP="00087DAC">
      <w:pPr>
        <w:pStyle w:val="ListParagraph"/>
        <w:numPr>
          <w:ilvl w:val="0"/>
          <w:numId w:val="9"/>
        </w:numPr>
      </w:pPr>
      <w:r w:rsidRPr="005A52A8">
        <w:t>Réduction des risques</w:t>
      </w:r>
    </w:p>
    <w:p w14:paraId="75013DBF" w14:textId="77777777" w:rsidR="00087DAC" w:rsidRDefault="00087DAC" w:rsidP="00087DAC">
      <w:pPr>
        <w:pStyle w:val="ListParagraph"/>
        <w:numPr>
          <w:ilvl w:val="0"/>
          <w:numId w:val="9"/>
        </w:numPr>
      </w:pPr>
      <w:r>
        <w:t xml:space="preserve">La conservation de l’eau </w:t>
      </w:r>
    </w:p>
    <w:p w14:paraId="4BAAC2D2" w14:textId="77777777" w:rsidR="00087DAC" w:rsidRDefault="00087DAC" w:rsidP="00087DAC">
      <w:pPr>
        <w:pStyle w:val="ListParagraph"/>
        <w:numPr>
          <w:ilvl w:val="0"/>
          <w:numId w:val="9"/>
        </w:numPr>
      </w:pPr>
      <w:r>
        <w:t>Opérations automatisées</w:t>
      </w:r>
    </w:p>
    <w:p w14:paraId="7100C4A2" w14:textId="77777777" w:rsidR="00087DAC" w:rsidRDefault="00087DAC" w:rsidP="00087DAC">
      <w:pPr>
        <w:pStyle w:val="ListParagraph"/>
        <w:numPr>
          <w:ilvl w:val="0"/>
          <w:numId w:val="9"/>
        </w:numPr>
      </w:pPr>
      <w:r w:rsidRPr="005A52A8">
        <w:t>Évaluation précise de la ferme et du champ</w:t>
      </w:r>
    </w:p>
    <w:p w14:paraId="45846C98" w14:textId="77777777" w:rsidR="00087DAC" w:rsidRPr="003C3E6A" w:rsidRDefault="00087DAC" w:rsidP="00087DAC">
      <w:pPr>
        <w:pStyle w:val="ListParagraph"/>
        <w:numPr>
          <w:ilvl w:val="0"/>
          <w:numId w:val="9"/>
        </w:numPr>
      </w:pPr>
      <w:r w:rsidRPr="005A52A8">
        <w:t>Meilleure qualité</w:t>
      </w:r>
    </w:p>
    <w:p w14:paraId="0446D2DF" w14:textId="77777777" w:rsidR="0049014E" w:rsidRDefault="0049014E"/>
    <w:sectPr w:rsidR="0049014E" w:rsidSect="004901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52D8B"/>
    <w:multiLevelType w:val="hybridMultilevel"/>
    <w:tmpl w:val="B8506D50"/>
    <w:lvl w:ilvl="0" w:tplc="2508181C">
      <w:start w:val="1"/>
      <w:numFmt w:val="bullet"/>
      <w:lvlText w:val=""/>
      <w:lvlJc w:val="left"/>
      <w:pPr>
        <w:ind w:left="720" w:hanging="360"/>
      </w:pPr>
      <w:rPr>
        <w:rFonts w:ascii="Symbol" w:hAnsi="Symbol" w:hint="default"/>
      </w:rPr>
    </w:lvl>
    <w:lvl w:ilvl="1" w:tplc="6E74B7D8">
      <w:start w:val="1"/>
      <w:numFmt w:val="bullet"/>
      <w:lvlText w:val="o"/>
      <w:lvlJc w:val="left"/>
      <w:pPr>
        <w:ind w:left="1440" w:hanging="360"/>
      </w:pPr>
      <w:rPr>
        <w:rFonts w:ascii="Courier New" w:hAnsi="Courier New" w:cs="Times New Roman" w:hint="default"/>
      </w:rPr>
    </w:lvl>
    <w:lvl w:ilvl="2" w:tplc="7A58EAC2">
      <w:start w:val="1"/>
      <w:numFmt w:val="bullet"/>
      <w:lvlText w:val=""/>
      <w:lvlJc w:val="left"/>
      <w:pPr>
        <w:ind w:left="2160" w:hanging="360"/>
      </w:pPr>
      <w:rPr>
        <w:rFonts w:ascii="Wingdings" w:hAnsi="Wingdings" w:hint="default"/>
      </w:rPr>
    </w:lvl>
    <w:lvl w:ilvl="3" w:tplc="D43EEEBE">
      <w:start w:val="1"/>
      <w:numFmt w:val="bullet"/>
      <w:lvlText w:val=""/>
      <w:lvlJc w:val="left"/>
      <w:pPr>
        <w:ind w:left="2880" w:hanging="360"/>
      </w:pPr>
      <w:rPr>
        <w:rFonts w:ascii="Symbol" w:hAnsi="Symbol" w:hint="default"/>
      </w:rPr>
    </w:lvl>
    <w:lvl w:ilvl="4" w:tplc="A87E7CF2">
      <w:start w:val="1"/>
      <w:numFmt w:val="bullet"/>
      <w:lvlText w:val="o"/>
      <w:lvlJc w:val="left"/>
      <w:pPr>
        <w:ind w:left="3600" w:hanging="360"/>
      </w:pPr>
      <w:rPr>
        <w:rFonts w:ascii="Courier New" w:hAnsi="Courier New" w:cs="Times New Roman" w:hint="default"/>
      </w:rPr>
    </w:lvl>
    <w:lvl w:ilvl="5" w:tplc="E86E4FBC">
      <w:start w:val="1"/>
      <w:numFmt w:val="bullet"/>
      <w:lvlText w:val=""/>
      <w:lvlJc w:val="left"/>
      <w:pPr>
        <w:ind w:left="4320" w:hanging="360"/>
      </w:pPr>
      <w:rPr>
        <w:rFonts w:ascii="Wingdings" w:hAnsi="Wingdings" w:hint="default"/>
      </w:rPr>
    </w:lvl>
    <w:lvl w:ilvl="6" w:tplc="37BC9CC4">
      <w:start w:val="1"/>
      <w:numFmt w:val="bullet"/>
      <w:lvlText w:val=""/>
      <w:lvlJc w:val="left"/>
      <w:pPr>
        <w:ind w:left="5040" w:hanging="360"/>
      </w:pPr>
      <w:rPr>
        <w:rFonts w:ascii="Symbol" w:hAnsi="Symbol" w:hint="default"/>
      </w:rPr>
    </w:lvl>
    <w:lvl w:ilvl="7" w:tplc="9C6EC8AE">
      <w:start w:val="1"/>
      <w:numFmt w:val="bullet"/>
      <w:lvlText w:val="o"/>
      <w:lvlJc w:val="left"/>
      <w:pPr>
        <w:ind w:left="5760" w:hanging="360"/>
      </w:pPr>
      <w:rPr>
        <w:rFonts w:ascii="Courier New" w:hAnsi="Courier New" w:cs="Times New Roman" w:hint="default"/>
      </w:rPr>
    </w:lvl>
    <w:lvl w:ilvl="8" w:tplc="741CE386">
      <w:start w:val="1"/>
      <w:numFmt w:val="bullet"/>
      <w:lvlText w:val=""/>
      <w:lvlJc w:val="left"/>
      <w:pPr>
        <w:ind w:left="6480" w:hanging="360"/>
      </w:pPr>
      <w:rPr>
        <w:rFonts w:ascii="Wingdings" w:hAnsi="Wingdings" w:hint="default"/>
      </w:rPr>
    </w:lvl>
  </w:abstractNum>
  <w:abstractNum w:abstractNumId="1" w15:restartNumberingAfterBreak="0">
    <w:nsid w:val="123D56B5"/>
    <w:multiLevelType w:val="hybridMultilevel"/>
    <w:tmpl w:val="6538A75E"/>
    <w:lvl w:ilvl="0" w:tplc="61FC5566">
      <w:start w:val="1"/>
      <w:numFmt w:val="bullet"/>
      <w:lvlText w:val=""/>
      <w:lvlJc w:val="left"/>
      <w:pPr>
        <w:ind w:left="720" w:hanging="360"/>
      </w:pPr>
      <w:rPr>
        <w:rFonts w:ascii="Symbol" w:hAnsi="Symbol" w:hint="default"/>
      </w:rPr>
    </w:lvl>
    <w:lvl w:ilvl="1" w:tplc="BFE658E2">
      <w:start w:val="1"/>
      <w:numFmt w:val="bullet"/>
      <w:lvlText w:val="o"/>
      <w:lvlJc w:val="left"/>
      <w:pPr>
        <w:ind w:left="1440" w:hanging="360"/>
      </w:pPr>
      <w:rPr>
        <w:rFonts w:ascii="Courier New" w:hAnsi="Courier New" w:cs="Times New Roman" w:hint="default"/>
      </w:rPr>
    </w:lvl>
    <w:lvl w:ilvl="2" w:tplc="35AA1F26">
      <w:start w:val="1"/>
      <w:numFmt w:val="bullet"/>
      <w:lvlText w:val=""/>
      <w:lvlJc w:val="left"/>
      <w:pPr>
        <w:ind w:left="2160" w:hanging="360"/>
      </w:pPr>
      <w:rPr>
        <w:rFonts w:ascii="Wingdings" w:hAnsi="Wingdings" w:hint="default"/>
      </w:rPr>
    </w:lvl>
    <w:lvl w:ilvl="3" w:tplc="7E7A7AF0">
      <w:start w:val="1"/>
      <w:numFmt w:val="bullet"/>
      <w:lvlText w:val=""/>
      <w:lvlJc w:val="left"/>
      <w:pPr>
        <w:ind w:left="2880" w:hanging="360"/>
      </w:pPr>
      <w:rPr>
        <w:rFonts w:ascii="Symbol" w:hAnsi="Symbol" w:hint="default"/>
      </w:rPr>
    </w:lvl>
    <w:lvl w:ilvl="4" w:tplc="A8AE9924">
      <w:start w:val="1"/>
      <w:numFmt w:val="bullet"/>
      <w:lvlText w:val="o"/>
      <w:lvlJc w:val="left"/>
      <w:pPr>
        <w:ind w:left="3600" w:hanging="360"/>
      </w:pPr>
      <w:rPr>
        <w:rFonts w:ascii="Courier New" w:hAnsi="Courier New" w:cs="Times New Roman" w:hint="default"/>
      </w:rPr>
    </w:lvl>
    <w:lvl w:ilvl="5" w:tplc="A6FEEBC2">
      <w:start w:val="1"/>
      <w:numFmt w:val="bullet"/>
      <w:lvlText w:val=""/>
      <w:lvlJc w:val="left"/>
      <w:pPr>
        <w:ind w:left="4320" w:hanging="360"/>
      </w:pPr>
      <w:rPr>
        <w:rFonts w:ascii="Wingdings" w:hAnsi="Wingdings" w:hint="default"/>
      </w:rPr>
    </w:lvl>
    <w:lvl w:ilvl="6" w:tplc="0E0422FE">
      <w:start w:val="1"/>
      <w:numFmt w:val="bullet"/>
      <w:lvlText w:val=""/>
      <w:lvlJc w:val="left"/>
      <w:pPr>
        <w:ind w:left="5040" w:hanging="360"/>
      </w:pPr>
      <w:rPr>
        <w:rFonts w:ascii="Symbol" w:hAnsi="Symbol" w:hint="default"/>
      </w:rPr>
    </w:lvl>
    <w:lvl w:ilvl="7" w:tplc="BB9E3424">
      <w:start w:val="1"/>
      <w:numFmt w:val="bullet"/>
      <w:lvlText w:val="o"/>
      <w:lvlJc w:val="left"/>
      <w:pPr>
        <w:ind w:left="5760" w:hanging="360"/>
      </w:pPr>
      <w:rPr>
        <w:rFonts w:ascii="Courier New" w:hAnsi="Courier New" w:cs="Times New Roman" w:hint="default"/>
      </w:rPr>
    </w:lvl>
    <w:lvl w:ilvl="8" w:tplc="CB8EBBAA">
      <w:start w:val="1"/>
      <w:numFmt w:val="bullet"/>
      <w:lvlText w:val=""/>
      <w:lvlJc w:val="left"/>
      <w:pPr>
        <w:ind w:left="6480" w:hanging="360"/>
      </w:pPr>
      <w:rPr>
        <w:rFonts w:ascii="Wingdings" w:hAnsi="Wingdings" w:hint="default"/>
      </w:rPr>
    </w:lvl>
  </w:abstractNum>
  <w:abstractNum w:abstractNumId="2" w15:restartNumberingAfterBreak="0">
    <w:nsid w:val="1FC0401E"/>
    <w:multiLevelType w:val="hybridMultilevel"/>
    <w:tmpl w:val="ADBA38E0"/>
    <w:lvl w:ilvl="0" w:tplc="20C22A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0E0FCA"/>
    <w:multiLevelType w:val="hybridMultilevel"/>
    <w:tmpl w:val="F61887A4"/>
    <w:lvl w:ilvl="0" w:tplc="217E402A">
      <w:start w:val="1"/>
      <w:numFmt w:val="bullet"/>
      <w:lvlText w:val="•"/>
      <w:lvlJc w:val="left"/>
      <w:pPr>
        <w:tabs>
          <w:tab w:val="num" w:pos="720"/>
        </w:tabs>
        <w:ind w:left="720" w:hanging="360"/>
      </w:pPr>
      <w:rPr>
        <w:rFonts w:ascii="Arial" w:hAnsi="Arial" w:hint="default"/>
      </w:rPr>
    </w:lvl>
    <w:lvl w:ilvl="1" w:tplc="19D0C3FC" w:tentative="1">
      <w:start w:val="1"/>
      <w:numFmt w:val="bullet"/>
      <w:lvlText w:val="•"/>
      <w:lvlJc w:val="left"/>
      <w:pPr>
        <w:tabs>
          <w:tab w:val="num" w:pos="1440"/>
        </w:tabs>
        <w:ind w:left="1440" w:hanging="360"/>
      </w:pPr>
      <w:rPr>
        <w:rFonts w:ascii="Arial" w:hAnsi="Arial" w:hint="default"/>
      </w:rPr>
    </w:lvl>
    <w:lvl w:ilvl="2" w:tplc="3C644296" w:tentative="1">
      <w:start w:val="1"/>
      <w:numFmt w:val="bullet"/>
      <w:lvlText w:val="•"/>
      <w:lvlJc w:val="left"/>
      <w:pPr>
        <w:tabs>
          <w:tab w:val="num" w:pos="2160"/>
        </w:tabs>
        <w:ind w:left="2160" w:hanging="360"/>
      </w:pPr>
      <w:rPr>
        <w:rFonts w:ascii="Arial" w:hAnsi="Arial" w:hint="default"/>
      </w:rPr>
    </w:lvl>
    <w:lvl w:ilvl="3" w:tplc="EDF683DC" w:tentative="1">
      <w:start w:val="1"/>
      <w:numFmt w:val="bullet"/>
      <w:lvlText w:val="•"/>
      <w:lvlJc w:val="left"/>
      <w:pPr>
        <w:tabs>
          <w:tab w:val="num" w:pos="2880"/>
        </w:tabs>
        <w:ind w:left="2880" w:hanging="360"/>
      </w:pPr>
      <w:rPr>
        <w:rFonts w:ascii="Arial" w:hAnsi="Arial" w:hint="default"/>
      </w:rPr>
    </w:lvl>
    <w:lvl w:ilvl="4" w:tplc="1C6CE0F8" w:tentative="1">
      <w:start w:val="1"/>
      <w:numFmt w:val="bullet"/>
      <w:lvlText w:val="•"/>
      <w:lvlJc w:val="left"/>
      <w:pPr>
        <w:tabs>
          <w:tab w:val="num" w:pos="3600"/>
        </w:tabs>
        <w:ind w:left="3600" w:hanging="360"/>
      </w:pPr>
      <w:rPr>
        <w:rFonts w:ascii="Arial" w:hAnsi="Arial" w:hint="default"/>
      </w:rPr>
    </w:lvl>
    <w:lvl w:ilvl="5" w:tplc="3BD8478A" w:tentative="1">
      <w:start w:val="1"/>
      <w:numFmt w:val="bullet"/>
      <w:lvlText w:val="•"/>
      <w:lvlJc w:val="left"/>
      <w:pPr>
        <w:tabs>
          <w:tab w:val="num" w:pos="4320"/>
        </w:tabs>
        <w:ind w:left="4320" w:hanging="360"/>
      </w:pPr>
      <w:rPr>
        <w:rFonts w:ascii="Arial" w:hAnsi="Arial" w:hint="default"/>
      </w:rPr>
    </w:lvl>
    <w:lvl w:ilvl="6" w:tplc="FC6C61E4" w:tentative="1">
      <w:start w:val="1"/>
      <w:numFmt w:val="bullet"/>
      <w:lvlText w:val="•"/>
      <w:lvlJc w:val="left"/>
      <w:pPr>
        <w:tabs>
          <w:tab w:val="num" w:pos="5040"/>
        </w:tabs>
        <w:ind w:left="5040" w:hanging="360"/>
      </w:pPr>
      <w:rPr>
        <w:rFonts w:ascii="Arial" w:hAnsi="Arial" w:hint="default"/>
      </w:rPr>
    </w:lvl>
    <w:lvl w:ilvl="7" w:tplc="CDA60C14" w:tentative="1">
      <w:start w:val="1"/>
      <w:numFmt w:val="bullet"/>
      <w:lvlText w:val="•"/>
      <w:lvlJc w:val="left"/>
      <w:pPr>
        <w:tabs>
          <w:tab w:val="num" w:pos="5760"/>
        </w:tabs>
        <w:ind w:left="5760" w:hanging="360"/>
      </w:pPr>
      <w:rPr>
        <w:rFonts w:ascii="Arial" w:hAnsi="Arial" w:hint="default"/>
      </w:rPr>
    </w:lvl>
    <w:lvl w:ilvl="8" w:tplc="B24462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4452F1"/>
    <w:multiLevelType w:val="hybridMultilevel"/>
    <w:tmpl w:val="55C6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9171DC"/>
    <w:multiLevelType w:val="hybridMultilevel"/>
    <w:tmpl w:val="F53E16AE"/>
    <w:lvl w:ilvl="0" w:tplc="CCBA7B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291072"/>
    <w:multiLevelType w:val="hybridMultilevel"/>
    <w:tmpl w:val="4B28A9CE"/>
    <w:lvl w:ilvl="0" w:tplc="EA240984">
      <w:start w:val="1"/>
      <w:numFmt w:val="bullet"/>
      <w:lvlText w:val="•"/>
      <w:lvlJc w:val="left"/>
      <w:pPr>
        <w:tabs>
          <w:tab w:val="num" w:pos="720"/>
        </w:tabs>
        <w:ind w:left="720" w:hanging="360"/>
      </w:pPr>
      <w:rPr>
        <w:rFonts w:ascii="Arial" w:hAnsi="Arial" w:hint="default"/>
      </w:rPr>
    </w:lvl>
    <w:lvl w:ilvl="1" w:tplc="8A7ADA50" w:tentative="1">
      <w:start w:val="1"/>
      <w:numFmt w:val="bullet"/>
      <w:lvlText w:val="•"/>
      <w:lvlJc w:val="left"/>
      <w:pPr>
        <w:tabs>
          <w:tab w:val="num" w:pos="1440"/>
        </w:tabs>
        <w:ind w:left="1440" w:hanging="360"/>
      </w:pPr>
      <w:rPr>
        <w:rFonts w:ascii="Arial" w:hAnsi="Arial" w:hint="default"/>
      </w:rPr>
    </w:lvl>
    <w:lvl w:ilvl="2" w:tplc="C5EC92FC" w:tentative="1">
      <w:start w:val="1"/>
      <w:numFmt w:val="bullet"/>
      <w:lvlText w:val="•"/>
      <w:lvlJc w:val="left"/>
      <w:pPr>
        <w:tabs>
          <w:tab w:val="num" w:pos="2160"/>
        </w:tabs>
        <w:ind w:left="2160" w:hanging="360"/>
      </w:pPr>
      <w:rPr>
        <w:rFonts w:ascii="Arial" w:hAnsi="Arial" w:hint="default"/>
      </w:rPr>
    </w:lvl>
    <w:lvl w:ilvl="3" w:tplc="719A83A6" w:tentative="1">
      <w:start w:val="1"/>
      <w:numFmt w:val="bullet"/>
      <w:lvlText w:val="•"/>
      <w:lvlJc w:val="left"/>
      <w:pPr>
        <w:tabs>
          <w:tab w:val="num" w:pos="2880"/>
        </w:tabs>
        <w:ind w:left="2880" w:hanging="360"/>
      </w:pPr>
      <w:rPr>
        <w:rFonts w:ascii="Arial" w:hAnsi="Arial" w:hint="default"/>
      </w:rPr>
    </w:lvl>
    <w:lvl w:ilvl="4" w:tplc="ECCCF5B4" w:tentative="1">
      <w:start w:val="1"/>
      <w:numFmt w:val="bullet"/>
      <w:lvlText w:val="•"/>
      <w:lvlJc w:val="left"/>
      <w:pPr>
        <w:tabs>
          <w:tab w:val="num" w:pos="3600"/>
        </w:tabs>
        <w:ind w:left="3600" w:hanging="360"/>
      </w:pPr>
      <w:rPr>
        <w:rFonts w:ascii="Arial" w:hAnsi="Arial" w:hint="default"/>
      </w:rPr>
    </w:lvl>
    <w:lvl w:ilvl="5" w:tplc="C6C05902" w:tentative="1">
      <w:start w:val="1"/>
      <w:numFmt w:val="bullet"/>
      <w:lvlText w:val="•"/>
      <w:lvlJc w:val="left"/>
      <w:pPr>
        <w:tabs>
          <w:tab w:val="num" w:pos="4320"/>
        </w:tabs>
        <w:ind w:left="4320" w:hanging="360"/>
      </w:pPr>
      <w:rPr>
        <w:rFonts w:ascii="Arial" w:hAnsi="Arial" w:hint="default"/>
      </w:rPr>
    </w:lvl>
    <w:lvl w:ilvl="6" w:tplc="3B268A16" w:tentative="1">
      <w:start w:val="1"/>
      <w:numFmt w:val="bullet"/>
      <w:lvlText w:val="•"/>
      <w:lvlJc w:val="left"/>
      <w:pPr>
        <w:tabs>
          <w:tab w:val="num" w:pos="5040"/>
        </w:tabs>
        <w:ind w:left="5040" w:hanging="360"/>
      </w:pPr>
      <w:rPr>
        <w:rFonts w:ascii="Arial" w:hAnsi="Arial" w:hint="default"/>
      </w:rPr>
    </w:lvl>
    <w:lvl w:ilvl="7" w:tplc="049A06A8" w:tentative="1">
      <w:start w:val="1"/>
      <w:numFmt w:val="bullet"/>
      <w:lvlText w:val="•"/>
      <w:lvlJc w:val="left"/>
      <w:pPr>
        <w:tabs>
          <w:tab w:val="num" w:pos="5760"/>
        </w:tabs>
        <w:ind w:left="5760" w:hanging="360"/>
      </w:pPr>
      <w:rPr>
        <w:rFonts w:ascii="Arial" w:hAnsi="Arial" w:hint="default"/>
      </w:rPr>
    </w:lvl>
    <w:lvl w:ilvl="8" w:tplc="D4F8AC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8B1B01"/>
    <w:multiLevelType w:val="hybridMultilevel"/>
    <w:tmpl w:val="37401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780648E"/>
    <w:multiLevelType w:val="hybridMultilevel"/>
    <w:tmpl w:val="C8144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A4A3DAE"/>
    <w:multiLevelType w:val="hybridMultilevel"/>
    <w:tmpl w:val="86DC1EE0"/>
    <w:lvl w:ilvl="0" w:tplc="0DA23ED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77593E"/>
    <w:multiLevelType w:val="hybridMultilevel"/>
    <w:tmpl w:val="CFAED334"/>
    <w:lvl w:ilvl="0" w:tplc="33F4796C">
      <w:start w:val="1"/>
      <w:numFmt w:val="bullet"/>
      <w:lvlText w:val="•"/>
      <w:lvlJc w:val="left"/>
      <w:pPr>
        <w:tabs>
          <w:tab w:val="num" w:pos="720"/>
        </w:tabs>
        <w:ind w:left="720" w:hanging="360"/>
      </w:pPr>
      <w:rPr>
        <w:rFonts w:ascii="Arial" w:hAnsi="Arial" w:hint="default"/>
      </w:rPr>
    </w:lvl>
    <w:lvl w:ilvl="1" w:tplc="B468769A" w:tentative="1">
      <w:start w:val="1"/>
      <w:numFmt w:val="bullet"/>
      <w:lvlText w:val="•"/>
      <w:lvlJc w:val="left"/>
      <w:pPr>
        <w:tabs>
          <w:tab w:val="num" w:pos="1440"/>
        </w:tabs>
        <w:ind w:left="1440" w:hanging="360"/>
      </w:pPr>
      <w:rPr>
        <w:rFonts w:ascii="Arial" w:hAnsi="Arial" w:hint="default"/>
      </w:rPr>
    </w:lvl>
    <w:lvl w:ilvl="2" w:tplc="5016E896" w:tentative="1">
      <w:start w:val="1"/>
      <w:numFmt w:val="bullet"/>
      <w:lvlText w:val="•"/>
      <w:lvlJc w:val="left"/>
      <w:pPr>
        <w:tabs>
          <w:tab w:val="num" w:pos="2160"/>
        </w:tabs>
        <w:ind w:left="2160" w:hanging="360"/>
      </w:pPr>
      <w:rPr>
        <w:rFonts w:ascii="Arial" w:hAnsi="Arial" w:hint="default"/>
      </w:rPr>
    </w:lvl>
    <w:lvl w:ilvl="3" w:tplc="53F8CF28" w:tentative="1">
      <w:start w:val="1"/>
      <w:numFmt w:val="bullet"/>
      <w:lvlText w:val="•"/>
      <w:lvlJc w:val="left"/>
      <w:pPr>
        <w:tabs>
          <w:tab w:val="num" w:pos="2880"/>
        </w:tabs>
        <w:ind w:left="2880" w:hanging="360"/>
      </w:pPr>
      <w:rPr>
        <w:rFonts w:ascii="Arial" w:hAnsi="Arial" w:hint="default"/>
      </w:rPr>
    </w:lvl>
    <w:lvl w:ilvl="4" w:tplc="EE1E7378" w:tentative="1">
      <w:start w:val="1"/>
      <w:numFmt w:val="bullet"/>
      <w:lvlText w:val="•"/>
      <w:lvlJc w:val="left"/>
      <w:pPr>
        <w:tabs>
          <w:tab w:val="num" w:pos="3600"/>
        </w:tabs>
        <w:ind w:left="3600" w:hanging="360"/>
      </w:pPr>
      <w:rPr>
        <w:rFonts w:ascii="Arial" w:hAnsi="Arial" w:hint="default"/>
      </w:rPr>
    </w:lvl>
    <w:lvl w:ilvl="5" w:tplc="37ECE3DA" w:tentative="1">
      <w:start w:val="1"/>
      <w:numFmt w:val="bullet"/>
      <w:lvlText w:val="•"/>
      <w:lvlJc w:val="left"/>
      <w:pPr>
        <w:tabs>
          <w:tab w:val="num" w:pos="4320"/>
        </w:tabs>
        <w:ind w:left="4320" w:hanging="360"/>
      </w:pPr>
      <w:rPr>
        <w:rFonts w:ascii="Arial" w:hAnsi="Arial" w:hint="default"/>
      </w:rPr>
    </w:lvl>
    <w:lvl w:ilvl="6" w:tplc="A2BA3EE0" w:tentative="1">
      <w:start w:val="1"/>
      <w:numFmt w:val="bullet"/>
      <w:lvlText w:val="•"/>
      <w:lvlJc w:val="left"/>
      <w:pPr>
        <w:tabs>
          <w:tab w:val="num" w:pos="5040"/>
        </w:tabs>
        <w:ind w:left="5040" w:hanging="360"/>
      </w:pPr>
      <w:rPr>
        <w:rFonts w:ascii="Arial" w:hAnsi="Arial" w:hint="default"/>
      </w:rPr>
    </w:lvl>
    <w:lvl w:ilvl="7" w:tplc="88DAA07E" w:tentative="1">
      <w:start w:val="1"/>
      <w:numFmt w:val="bullet"/>
      <w:lvlText w:val="•"/>
      <w:lvlJc w:val="left"/>
      <w:pPr>
        <w:tabs>
          <w:tab w:val="num" w:pos="5760"/>
        </w:tabs>
        <w:ind w:left="5760" w:hanging="360"/>
      </w:pPr>
      <w:rPr>
        <w:rFonts w:ascii="Arial" w:hAnsi="Arial" w:hint="default"/>
      </w:rPr>
    </w:lvl>
    <w:lvl w:ilvl="8" w:tplc="6E7C24E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4"/>
  </w:num>
  <w:num w:numId="3">
    <w:abstractNumId w:val="8"/>
  </w:num>
  <w:num w:numId="4">
    <w:abstractNumId w:val="3"/>
  </w:num>
  <w:num w:numId="5">
    <w:abstractNumId w:val="6"/>
  </w:num>
  <w:num w:numId="6">
    <w:abstractNumId w:val="10"/>
  </w:num>
  <w:num w:numId="7">
    <w:abstractNumId w:val="0"/>
  </w:num>
  <w:num w:numId="8">
    <w:abstractNumId w:val="1"/>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87DAC"/>
    <w:rsid w:val="00087DAC"/>
    <w:rsid w:val="002C3CC6"/>
    <w:rsid w:val="0049014E"/>
    <w:rsid w:val="0061004D"/>
    <w:rsid w:val="007067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EF86"/>
  <w15:docId w15:val="{2720815A-F8C7-4FB6-82CC-22996E38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1822</Words>
  <Characters>10026</Characters>
  <Application>Microsoft Office Word</Application>
  <DocSecurity>0</DocSecurity>
  <Lines>83</Lines>
  <Paragraphs>23</Paragraphs>
  <ScaleCrop>false</ScaleCrop>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aminechichi99@gmail.com</cp:lastModifiedBy>
  <cp:revision>2</cp:revision>
  <dcterms:created xsi:type="dcterms:W3CDTF">2020-07-24T09:12:00Z</dcterms:created>
  <dcterms:modified xsi:type="dcterms:W3CDTF">2020-07-27T09:59:00Z</dcterms:modified>
</cp:coreProperties>
</file>