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fr-FR"/>
        </w:rPr>
        <w:id w:val="1986503753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5B9BD5" w:themeColor="accent1"/>
          <w:sz w:val="72"/>
          <w:szCs w:val="72"/>
          <w:lang w:eastAsia="en-US"/>
        </w:rPr>
      </w:sdtEndPr>
      <w:sdtContent>
        <w:p w:rsidR="002A2487" w:rsidRPr="00E60902" w:rsidRDefault="002A2487">
          <w:pPr>
            <w:rPr>
              <w:lang w:val="fr-FR"/>
            </w:rPr>
          </w:pPr>
          <w:r w:rsidRPr="00E60902">
            <w:rPr>
              <w:noProof/>
              <w:lang w:val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452755</wp:posOffset>
                    </wp:positionV>
                    <wp:extent cx="6884035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84035" cy="7068185"/>
                              <a:chOff x="-21185" y="0"/>
                              <a:chExt cx="5582515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-21185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A2487" w:rsidRPr="002A2487" w:rsidRDefault="00D52AF5" w:rsidP="002A2487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fr-F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fr-FR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A2487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fr-FR"/>
                                        </w:rPr>
                                        <w:t>Projet TAIV MIV 2020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35.65pt;width:542.05pt;height:556.55pt;z-index:-251657216;mso-height-percent:670;mso-position-horizontal:center;mso-position-horizontal-relative:margin;mso-position-vertical-relative:page;mso-height-percent:670;mso-width-relative:margin" coordorigin="-211" coordsize="55825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">
                    <o:lock v:ext="edit" aspectratio="t"/>
                    <v:shape id="Freeform 10" o:spid="_x0000_s1027" style="position:absolute;left:-211;width:55574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A2487" w:rsidRPr="002A2487" w:rsidRDefault="00D52AF5" w:rsidP="002A248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fr-FR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A248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fr-FR"/>
                                  </w:rPr>
                                  <w:t>Projet TAIV MIV 2020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:rsidR="002A2487" w:rsidRPr="00E60902" w:rsidRDefault="002A2487">
          <w:p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  <w:lang w:val="fr-FR" w:eastAsia="en-US"/>
            </w:rPr>
          </w:pPr>
          <w:r w:rsidRPr="00E60902">
            <w:rPr>
              <w:noProof/>
              <w:lang w:val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8155759</wp:posOffset>
                    </wp:positionV>
                    <wp:extent cx="5753100" cy="146050"/>
                    <wp:effectExtent l="0" t="0" r="0" b="635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487" w:rsidRDefault="00D52AF5" w:rsidP="002A2487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506E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A2487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A2487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642.2pt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" filled="f" stroked="f" strokeweight=".5pt">
                    <v:textbox style="mso-fit-shape-to-text:t" inset="1in,0,86.4pt,0">
                      <w:txbxContent>
                        <w:p w:rsidR="002A2487" w:rsidRDefault="00D52AF5" w:rsidP="002A2487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506E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  <w:r w:rsidR="002A2487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A2487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E60902">
            <w:rPr>
              <w:noProof/>
              <w:lang w:val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fr-FR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A2487" w:rsidRPr="002A2487" w:rsidRDefault="002A2487" w:rsidP="002A248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 w:rsidRPr="002A2487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fr-FR"/>
                                      </w:rPr>
                                      <w:t>Detection et tracking des objets</w:t>
                                    </w:r>
                                    <w:r w:rsidR="002B4028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fr-FR"/>
                                      </w:rPr>
                                      <w:t xml:space="preserve"> en mouvement</w:t>
                                    </w:r>
                                    <w:r w:rsidRPr="002A2487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fr-FR"/>
                                      </w:rPr>
                                      <w:t xml:space="preserve"> dans une scene</w:t>
                                    </w:r>
                                  </w:p>
                                </w:sdtContent>
                              </w:sdt>
                              <w:p w:rsidR="002A2487" w:rsidRPr="002A2487" w:rsidRDefault="002A248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fr-FR"/>
                                  </w:rPr>
                                </w:pPr>
                                <w:r w:rsidRPr="002A2487"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fr-FR"/>
                                  </w:rPr>
                                  <w:t xml:space="preserve">NAIT KACI MOHAMED AGHILeS &amp;  </w:t>
                                </w:r>
                                <w:sdt>
                                  <w:sdtPr>
                                    <w:rPr>
                                      <w:caps/>
                                      <w:color w:val="4472C4" w:themeColor="accent5"/>
                                      <w:sz w:val="24"/>
                                      <w:szCs w:val="24"/>
                                      <w:lang w:val="fr-FR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2A2487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fr-FR"/>
                                      </w:rPr>
                                      <w:t>amine guenaoui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fr-FR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A2487" w:rsidRPr="002A2487" w:rsidRDefault="002A2487" w:rsidP="002A248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2A2487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fr-FR"/>
                                </w:rPr>
                                <w:t>Detection et tracking des objets</w:t>
                              </w:r>
                              <w:r w:rsidR="002B4028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fr-FR"/>
                                </w:rPr>
                                <w:t xml:space="preserve"> en mouvement</w:t>
                              </w:r>
                              <w:r w:rsidRPr="002A2487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fr-FR"/>
                                </w:rPr>
                                <w:t xml:space="preserve"> dans une scene</w:t>
                              </w:r>
                            </w:p>
                          </w:sdtContent>
                        </w:sdt>
                        <w:p w:rsidR="002A2487" w:rsidRPr="002A2487" w:rsidRDefault="002A248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fr-FR"/>
                            </w:rPr>
                          </w:pPr>
                          <w:r w:rsidRPr="002A2487"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fr-FR"/>
                            </w:rPr>
                            <w:t xml:space="preserve">NAIT KACI MOHAMED AGHILeS &amp;  </w:t>
                          </w:r>
                          <w:sdt>
                            <w:sdtP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  <w:lang w:val="fr-FR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Pr="002A2487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fr-FR"/>
                                </w:rPr>
                                <w:t>amine guenaoui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60902">
            <w:rPr>
              <w:noProof/>
              <w:lang w:val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A2487" w:rsidRDefault="002A2487" w:rsidP="002A2487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A2487" w:rsidRDefault="002A2487" w:rsidP="002A2487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E60902"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  <w:lang w:val="fr-FR" w:eastAsia="en-US"/>
            </w:rPr>
            <w:br w:type="page"/>
          </w:r>
        </w:p>
      </w:sdtContent>
    </w:sdt>
    <w:p w:rsidR="0071506E" w:rsidRPr="00E60902" w:rsidRDefault="0071506E" w:rsidP="0071506E">
      <w:pPr>
        <w:pStyle w:val="Heading1"/>
        <w:rPr>
          <w:lang w:val="fr-FR"/>
        </w:rPr>
      </w:pPr>
      <w:r w:rsidRPr="00E60902">
        <w:rPr>
          <w:lang w:val="fr-FR"/>
        </w:rPr>
        <w:lastRenderedPageBreak/>
        <w:t>Introduction</w:t>
      </w:r>
    </w:p>
    <w:p w:rsidR="0071506E" w:rsidRPr="00E60902" w:rsidRDefault="0071506E" w:rsidP="0071506E">
      <w:pPr>
        <w:rPr>
          <w:lang w:val="fr-FR"/>
        </w:rPr>
      </w:pPr>
    </w:p>
    <w:p w:rsidR="0071506E" w:rsidRPr="00E60902" w:rsidRDefault="0071506E" w:rsidP="0071506E">
      <w:pPr>
        <w:rPr>
          <w:lang w:val="fr-FR"/>
        </w:rPr>
      </w:pPr>
      <w:r w:rsidRPr="00E60902">
        <w:rPr>
          <w:lang w:val="fr-FR"/>
        </w:rPr>
        <w:t>Ce projet a était fait dans le but de détecter l’objet qui sont en mouvement, et leurs identifier, reconnaissance et suivi, (OBJECT DETECTION AND TRACKING)</w:t>
      </w:r>
    </w:p>
    <w:p w:rsidR="0071506E" w:rsidRPr="00E60902" w:rsidRDefault="0071506E" w:rsidP="0071506E">
      <w:pPr>
        <w:rPr>
          <w:lang w:val="fr-FR"/>
        </w:rPr>
      </w:pPr>
      <w:r w:rsidRPr="00E60902">
        <w:rPr>
          <w:lang w:val="fr-FR"/>
        </w:rPr>
        <w:t xml:space="preserve">Dans ce projet nous avons reçu </w:t>
      </w:r>
      <w:r w:rsidR="00774E1C" w:rsidRPr="00E60902">
        <w:rPr>
          <w:lang w:val="fr-FR"/>
        </w:rPr>
        <w:t>à</w:t>
      </w:r>
      <w:r w:rsidRPr="00E60902">
        <w:rPr>
          <w:lang w:val="fr-FR"/>
        </w:rPr>
        <w:t xml:space="preserve"> détecter les objets en mouvement, et appliquer la reconnaissance, aussi tracer la trajectoire de chaque</w:t>
      </w:r>
      <w:r w:rsidR="00774E1C" w:rsidRPr="00E60902">
        <w:rPr>
          <w:lang w:val="fr-FR"/>
        </w:rPr>
        <w:t xml:space="preserve"> objet </w:t>
      </w:r>
      <w:r w:rsidRPr="00E60902">
        <w:rPr>
          <w:lang w:val="fr-FR"/>
        </w:rPr>
        <w:t xml:space="preserve"> </w:t>
      </w:r>
      <w:r w:rsidR="00774E1C" w:rsidRPr="00E60902">
        <w:rPr>
          <w:lang w:val="fr-FR"/>
        </w:rPr>
        <w:t>et</w:t>
      </w:r>
      <w:r w:rsidRPr="00E60902">
        <w:rPr>
          <w:lang w:val="fr-FR"/>
        </w:rPr>
        <w:t xml:space="preserve"> </w:t>
      </w:r>
      <w:r w:rsidR="00774E1C" w:rsidRPr="00E60902">
        <w:rPr>
          <w:lang w:val="fr-FR"/>
        </w:rPr>
        <w:t xml:space="preserve">la </w:t>
      </w:r>
      <w:r w:rsidRPr="00E60902">
        <w:rPr>
          <w:lang w:val="fr-FR"/>
        </w:rPr>
        <w:t>afficher sur la vidéo donnée.</w:t>
      </w:r>
    </w:p>
    <w:p w:rsidR="0071506E" w:rsidRPr="00E60902" w:rsidRDefault="0071506E" w:rsidP="0071506E">
      <w:pPr>
        <w:rPr>
          <w:lang w:val="fr-FR"/>
        </w:rPr>
      </w:pPr>
      <w:r w:rsidRPr="00E60902">
        <w:rPr>
          <w:lang w:val="fr-FR"/>
        </w:rPr>
        <w:t>La sortie représente la vidéo avec les donnes de mouvement et le nom de chaque objet détecte.</w:t>
      </w:r>
    </w:p>
    <w:p w:rsidR="00520546" w:rsidRPr="00E60902" w:rsidRDefault="00520546" w:rsidP="0071506E">
      <w:pPr>
        <w:rPr>
          <w:lang w:val="fr-FR"/>
        </w:rPr>
      </w:pPr>
      <w:r w:rsidRPr="00E60902">
        <w:rPr>
          <w:lang w:val="fr-FR"/>
        </w:rPr>
        <w:t xml:space="preserve">Voici un exemple de la </w:t>
      </w:r>
      <w:r w:rsidR="00C523BE" w:rsidRPr="00E60902">
        <w:rPr>
          <w:lang w:val="fr-FR"/>
        </w:rPr>
        <w:t>vidéo</w:t>
      </w:r>
      <w:r w:rsidRPr="00E60902">
        <w:rPr>
          <w:lang w:val="fr-FR"/>
        </w:rPr>
        <w:t xml:space="preserve"> </w:t>
      </w:r>
      <w:r w:rsidR="00DE68E3" w:rsidRPr="00E60902">
        <w:rPr>
          <w:lang w:val="fr-FR"/>
        </w:rPr>
        <w:t>donnée</w:t>
      </w:r>
      <w:r w:rsidR="00C523BE" w:rsidRPr="00E60902">
        <w:rPr>
          <w:lang w:val="fr-FR"/>
        </w:rPr>
        <w:t>,</w:t>
      </w:r>
      <w:r w:rsidRPr="00E60902">
        <w:rPr>
          <w:lang w:val="fr-FR"/>
        </w:rPr>
        <w:t xml:space="preserve"> et le </w:t>
      </w:r>
      <w:r w:rsidR="00C523BE" w:rsidRPr="00E60902">
        <w:rPr>
          <w:lang w:val="fr-FR"/>
        </w:rPr>
        <w:t>résultat</w:t>
      </w:r>
      <w:r w:rsidRPr="00E60902">
        <w:rPr>
          <w:lang w:val="fr-FR"/>
        </w:rPr>
        <w:t xml:space="preserve"> du traitement.</w:t>
      </w:r>
    </w:p>
    <w:p w:rsidR="00255215" w:rsidRPr="00E60902" w:rsidRDefault="00255215" w:rsidP="0071506E">
      <w:pPr>
        <w:rPr>
          <w:lang w:val="fr-FR"/>
        </w:rPr>
      </w:pPr>
      <w:r w:rsidRPr="00E60902">
        <w:rPr>
          <w:lang w:val="fr-FR"/>
        </w:rPr>
        <w:drawing>
          <wp:inline distT="0" distB="0" distL="0" distR="0" wp14:anchorId="58DECCD3" wp14:editId="12947AD7">
            <wp:extent cx="5943600" cy="3294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A3" w:rsidRPr="00E60902" w:rsidRDefault="00436DA3" w:rsidP="0071506E">
      <w:pPr>
        <w:rPr>
          <w:lang w:val="fr-FR"/>
        </w:rPr>
      </w:pPr>
    </w:p>
    <w:p w:rsidR="00436DA3" w:rsidRPr="00E60902" w:rsidRDefault="00255215" w:rsidP="0071506E">
      <w:pPr>
        <w:rPr>
          <w:lang w:val="fr-FR"/>
        </w:rPr>
      </w:pPr>
      <w:r w:rsidRPr="00E60902">
        <w:rPr>
          <w:lang w:val="fr-FR"/>
        </w:rPr>
        <w:lastRenderedPageBreak/>
        <w:drawing>
          <wp:inline distT="0" distB="0" distL="0" distR="0" wp14:anchorId="7DA2BDB5" wp14:editId="61E87D8E">
            <wp:extent cx="594360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6E" w:rsidRPr="00E60902" w:rsidRDefault="0071506E" w:rsidP="0071506E">
      <w:pPr>
        <w:rPr>
          <w:lang w:val="fr-FR"/>
        </w:rPr>
      </w:pPr>
    </w:p>
    <w:p w:rsidR="008C0C44" w:rsidRPr="00E60902" w:rsidRDefault="008C0C44" w:rsidP="008C0C44">
      <w:pPr>
        <w:pStyle w:val="Heading1"/>
        <w:rPr>
          <w:lang w:val="fr-FR"/>
        </w:rPr>
      </w:pPr>
      <w:r w:rsidRPr="00E60902">
        <w:rPr>
          <w:lang w:val="fr-FR"/>
        </w:rPr>
        <w:t>Explication d’affichage</w:t>
      </w:r>
    </w:p>
    <w:p w:rsidR="008C0C44" w:rsidRPr="00E60902" w:rsidRDefault="008C0C44" w:rsidP="008C0C44">
      <w:pPr>
        <w:rPr>
          <w:lang w:val="fr-FR"/>
        </w:rPr>
      </w:pPr>
    </w:p>
    <w:p w:rsidR="008C0C44" w:rsidRPr="00E60902" w:rsidRDefault="008C0C44" w:rsidP="008C0C44">
      <w:pPr>
        <w:rPr>
          <w:lang w:val="fr-FR"/>
        </w:rPr>
      </w:pPr>
      <w:r w:rsidRPr="00E60902">
        <w:rPr>
          <w:lang w:val="fr-FR"/>
        </w:rPr>
        <w:t xml:space="preserve">Dans la </w:t>
      </w:r>
      <w:proofErr w:type="spellStart"/>
      <w:r w:rsidRPr="00E60902">
        <w:rPr>
          <w:lang w:val="fr-FR"/>
        </w:rPr>
        <w:t>fenetre</w:t>
      </w:r>
      <w:proofErr w:type="spellEnd"/>
      <w:r w:rsidRPr="00E60902">
        <w:rPr>
          <w:lang w:val="fr-FR"/>
        </w:rPr>
        <w:t xml:space="preserve"> chaque objet est englobe par un carre qui indique son </w:t>
      </w:r>
      <w:proofErr w:type="gramStart"/>
      <w:r w:rsidRPr="00E60902">
        <w:rPr>
          <w:lang w:val="fr-FR"/>
        </w:rPr>
        <w:t>nom ,aussi</w:t>
      </w:r>
      <w:proofErr w:type="gramEnd"/>
      <w:r w:rsidRPr="00E60902">
        <w:rPr>
          <w:lang w:val="fr-FR"/>
        </w:rPr>
        <w:t xml:space="preserve"> son ID ( qu’on </w:t>
      </w:r>
      <w:proofErr w:type="spellStart"/>
      <w:r w:rsidRPr="00E60902">
        <w:rPr>
          <w:lang w:val="fr-FR"/>
        </w:rPr>
        <w:t>apelle</w:t>
      </w:r>
      <w:proofErr w:type="spellEnd"/>
      <w:r w:rsidRPr="00E60902">
        <w:rPr>
          <w:lang w:val="fr-FR"/>
        </w:rPr>
        <w:t xml:space="preserve"> </w:t>
      </w:r>
      <w:proofErr w:type="spellStart"/>
      <w:r w:rsidRPr="00E60902">
        <w:rPr>
          <w:lang w:val="fr-FR"/>
        </w:rPr>
        <w:t>track_ID</w:t>
      </w:r>
      <w:proofErr w:type="spellEnd"/>
      <w:r w:rsidRPr="00E60902">
        <w:rPr>
          <w:lang w:val="fr-FR"/>
        </w:rPr>
        <w:t xml:space="preserve"> ) </w:t>
      </w:r>
    </w:p>
    <w:p w:rsidR="008C0C44" w:rsidRPr="00E60902" w:rsidRDefault="008C0C44" w:rsidP="008C0C44">
      <w:pPr>
        <w:rPr>
          <w:lang w:val="fr-FR"/>
        </w:rPr>
      </w:pPr>
      <w:r w:rsidRPr="00E60902">
        <w:rPr>
          <w:lang w:val="fr-FR"/>
        </w:rPr>
        <w:t xml:space="preserve">Le </w:t>
      </w:r>
      <w:proofErr w:type="spellStart"/>
      <w:r w:rsidRPr="00E60902">
        <w:rPr>
          <w:lang w:val="fr-FR"/>
        </w:rPr>
        <w:t>path</w:t>
      </w:r>
      <w:proofErr w:type="spellEnd"/>
      <w:r w:rsidRPr="00E60902">
        <w:rPr>
          <w:lang w:val="fr-FR"/>
        </w:rPr>
        <w:t xml:space="preserve"> </w:t>
      </w:r>
      <w:proofErr w:type="spellStart"/>
      <w:r w:rsidRPr="00E60902">
        <w:rPr>
          <w:lang w:val="fr-FR"/>
        </w:rPr>
        <w:t>dessinee</w:t>
      </w:r>
      <w:proofErr w:type="spellEnd"/>
      <w:r w:rsidRPr="00E60902">
        <w:rPr>
          <w:lang w:val="fr-FR"/>
        </w:rPr>
        <w:t xml:space="preserve"> dans le centre de chaque objet indique sa trajectoire,</w:t>
      </w:r>
    </w:p>
    <w:p w:rsidR="008C0C44" w:rsidRPr="00E60902" w:rsidRDefault="008C0C44" w:rsidP="008C0C44">
      <w:pPr>
        <w:rPr>
          <w:lang w:val="fr-FR"/>
        </w:rPr>
      </w:pPr>
      <w:r w:rsidRPr="00E60902">
        <w:rPr>
          <w:lang w:val="fr-FR"/>
        </w:rPr>
        <w:t xml:space="preserve">La ligne verte va compter combien d’objet son </w:t>
      </w:r>
      <w:proofErr w:type="spellStart"/>
      <w:r w:rsidRPr="00E60902">
        <w:rPr>
          <w:lang w:val="fr-FR"/>
        </w:rPr>
        <w:t>passee</w:t>
      </w:r>
      <w:proofErr w:type="spellEnd"/>
      <w:r w:rsidRPr="00E60902">
        <w:rPr>
          <w:lang w:val="fr-FR"/>
        </w:rPr>
        <w:t xml:space="preserve"> par la zone qui est </w:t>
      </w:r>
      <w:proofErr w:type="spellStart"/>
      <w:r w:rsidRPr="00E60902">
        <w:rPr>
          <w:lang w:val="fr-FR"/>
        </w:rPr>
        <w:t>affichee</w:t>
      </w:r>
      <w:proofErr w:type="spellEnd"/>
      <w:r w:rsidRPr="00E60902">
        <w:rPr>
          <w:lang w:val="fr-FR"/>
        </w:rPr>
        <w:t xml:space="preserve"> en haut </w:t>
      </w:r>
      <w:proofErr w:type="spellStart"/>
      <w:proofErr w:type="gramStart"/>
      <w:r w:rsidRPr="00E60902">
        <w:rPr>
          <w:lang w:val="fr-FR"/>
        </w:rPr>
        <w:t>a</w:t>
      </w:r>
      <w:proofErr w:type="spellEnd"/>
      <w:proofErr w:type="gramEnd"/>
      <w:r w:rsidRPr="00E60902">
        <w:rPr>
          <w:lang w:val="fr-FR"/>
        </w:rPr>
        <w:t xml:space="preserve"> gauche,</w:t>
      </w:r>
    </w:p>
    <w:p w:rsidR="008C0C44" w:rsidRPr="00E60902" w:rsidRDefault="008C0C44" w:rsidP="008C0C44">
      <w:pPr>
        <w:rPr>
          <w:lang w:val="fr-FR"/>
        </w:rPr>
      </w:pPr>
      <w:r w:rsidRPr="00E60902">
        <w:rPr>
          <w:lang w:val="fr-FR"/>
        </w:rPr>
        <w:t xml:space="preserve">Le nombre d’objets </w:t>
      </w:r>
      <w:proofErr w:type="spellStart"/>
      <w:r w:rsidRPr="00E60902">
        <w:rPr>
          <w:lang w:val="fr-FR"/>
        </w:rPr>
        <w:t>detectes</w:t>
      </w:r>
      <w:proofErr w:type="spellEnd"/>
      <w:r w:rsidRPr="00E60902">
        <w:rPr>
          <w:lang w:val="fr-FR"/>
        </w:rPr>
        <w:t xml:space="preserve"> et aussi afficher sur la </w:t>
      </w:r>
      <w:proofErr w:type="spellStart"/>
      <w:r w:rsidRPr="00E60902">
        <w:rPr>
          <w:lang w:val="fr-FR"/>
        </w:rPr>
        <w:t>fenetre</w:t>
      </w:r>
      <w:proofErr w:type="spellEnd"/>
      <w:r w:rsidRPr="00E60902">
        <w:rPr>
          <w:lang w:val="fr-FR"/>
        </w:rPr>
        <w:t xml:space="preserve"> en haut </w:t>
      </w:r>
      <w:proofErr w:type="spellStart"/>
      <w:proofErr w:type="gramStart"/>
      <w:r w:rsidRPr="00E60902">
        <w:rPr>
          <w:lang w:val="fr-FR"/>
        </w:rPr>
        <w:t>a</w:t>
      </w:r>
      <w:proofErr w:type="spellEnd"/>
      <w:proofErr w:type="gramEnd"/>
      <w:r w:rsidRPr="00E60902">
        <w:rPr>
          <w:lang w:val="fr-FR"/>
        </w:rPr>
        <w:t xml:space="preserve"> gauche.</w:t>
      </w:r>
    </w:p>
    <w:p w:rsidR="008C0C44" w:rsidRPr="00E60902" w:rsidRDefault="008C0C44" w:rsidP="008C0C44">
      <w:pPr>
        <w:rPr>
          <w:lang w:val="fr-FR"/>
        </w:rPr>
      </w:pPr>
      <w:r w:rsidRPr="00E60902">
        <w:rPr>
          <w:lang w:val="fr-FR"/>
        </w:rPr>
        <w:t>Le FPS indique la vitesse de calcule.</w:t>
      </w:r>
    </w:p>
    <w:p w:rsidR="008C0C44" w:rsidRPr="00E60902" w:rsidRDefault="008C0C44" w:rsidP="008C0C44">
      <w:pPr>
        <w:rPr>
          <w:lang w:val="fr-FR"/>
        </w:rPr>
      </w:pPr>
    </w:p>
    <w:p w:rsidR="008C0C44" w:rsidRDefault="008C0C44" w:rsidP="008C0C44">
      <w:pPr>
        <w:pStyle w:val="Heading1"/>
        <w:rPr>
          <w:lang w:val="fr-FR"/>
        </w:rPr>
      </w:pPr>
      <w:r w:rsidRPr="00E60902">
        <w:rPr>
          <w:lang w:val="fr-FR"/>
        </w:rPr>
        <w:t xml:space="preserve">Comment </w:t>
      </w:r>
      <w:r w:rsidR="008B2956" w:rsidRPr="00E60902">
        <w:rPr>
          <w:lang w:val="fr-FR"/>
        </w:rPr>
        <w:t>ça</w:t>
      </w:r>
      <w:r w:rsidRPr="00E60902">
        <w:rPr>
          <w:lang w:val="fr-FR"/>
        </w:rPr>
        <w:t xml:space="preserve"> marche </w:t>
      </w:r>
      <w:r w:rsidR="00E3660D" w:rsidRPr="00E60902">
        <w:rPr>
          <w:lang w:val="fr-FR"/>
        </w:rPr>
        <w:tab/>
      </w:r>
    </w:p>
    <w:p w:rsidR="00611F13" w:rsidRPr="00611F13" w:rsidRDefault="00611F13" w:rsidP="00611F13">
      <w:pPr>
        <w:rPr>
          <w:lang w:val="fr-FR"/>
        </w:rPr>
      </w:pPr>
      <w:r>
        <w:rPr>
          <w:lang w:val="fr-FR"/>
        </w:rPr>
        <w:t xml:space="preserve">Avant aller au code </w:t>
      </w:r>
      <w:proofErr w:type="gramStart"/>
      <w:r>
        <w:rPr>
          <w:lang w:val="fr-FR"/>
        </w:rPr>
        <w:t>source ,</w:t>
      </w:r>
      <w:proofErr w:type="gramEnd"/>
      <w:r>
        <w:rPr>
          <w:lang w:val="fr-FR"/>
        </w:rPr>
        <w:t xml:space="preserve"> voici comment il contient quoi. </w:t>
      </w:r>
    </w:p>
    <w:p w:rsidR="00E3660D" w:rsidRPr="00E60902" w:rsidRDefault="00E3660D" w:rsidP="00E3660D">
      <w:pPr>
        <w:pStyle w:val="Heading2"/>
        <w:ind w:firstLine="720"/>
        <w:rPr>
          <w:lang w:val="fr-FR"/>
        </w:rPr>
      </w:pPr>
      <w:r w:rsidRPr="00E60902">
        <w:rPr>
          <w:lang w:val="fr-FR"/>
        </w:rPr>
        <w:t>YOLO</w:t>
      </w:r>
    </w:p>
    <w:p w:rsidR="008B2956" w:rsidRPr="00E60902" w:rsidRDefault="008B2956" w:rsidP="00E3660D">
      <w:pPr>
        <w:ind w:firstLine="720"/>
        <w:rPr>
          <w:lang w:val="fr-FR"/>
        </w:rPr>
      </w:pPr>
      <w:r w:rsidRPr="00E60902">
        <w:rPr>
          <w:lang w:val="fr-FR"/>
        </w:rPr>
        <w:t xml:space="preserve">Dans ce code nous avons utilisé </w:t>
      </w:r>
      <w:proofErr w:type="gramStart"/>
      <w:r w:rsidRPr="00E60902">
        <w:rPr>
          <w:lang w:val="fr-FR"/>
        </w:rPr>
        <w:t>YOLO ,</w:t>
      </w:r>
      <w:proofErr w:type="gramEnd"/>
      <w:r w:rsidRPr="00E60902">
        <w:rPr>
          <w:lang w:val="fr-FR"/>
        </w:rPr>
        <w:t xml:space="preserve"> qui permet la détection des objets et leurs reconnaitre </w:t>
      </w:r>
      <w:r w:rsidR="00CC20B9" w:rsidRPr="00E60902">
        <w:rPr>
          <w:lang w:val="fr-FR"/>
        </w:rPr>
        <w:t>en</w:t>
      </w:r>
      <w:r w:rsidRPr="00E60902">
        <w:rPr>
          <w:lang w:val="fr-FR"/>
        </w:rPr>
        <w:t xml:space="preserve"> même temps , il applique un réseau de neurone qui permet de prédire les boîtes englobantes et la classification multi-étiquettes.</w:t>
      </w:r>
    </w:p>
    <w:p w:rsidR="00E3660D" w:rsidRPr="00E60902" w:rsidRDefault="00E3660D" w:rsidP="00E3660D">
      <w:pPr>
        <w:pStyle w:val="Heading2"/>
        <w:ind w:firstLine="720"/>
        <w:rPr>
          <w:lang w:val="fr-FR"/>
        </w:rPr>
      </w:pPr>
      <w:proofErr w:type="spellStart"/>
      <w:r w:rsidRPr="00E60902">
        <w:rPr>
          <w:lang w:val="fr-FR"/>
        </w:rPr>
        <w:t>Deep</w:t>
      </w:r>
      <w:proofErr w:type="spellEnd"/>
      <w:r w:rsidRPr="00E60902">
        <w:rPr>
          <w:lang w:val="fr-FR"/>
        </w:rPr>
        <w:t xml:space="preserve"> SORT</w:t>
      </w:r>
    </w:p>
    <w:p w:rsidR="00E3660D" w:rsidRPr="00E60902" w:rsidRDefault="00E3660D" w:rsidP="00E3660D">
      <w:pPr>
        <w:ind w:firstLine="720"/>
        <w:rPr>
          <w:lang w:val="fr-FR"/>
        </w:rPr>
      </w:pPr>
      <w:r w:rsidRPr="00E60902">
        <w:rPr>
          <w:lang w:val="fr-FR"/>
        </w:rPr>
        <w:t xml:space="preserve">Nous avons aussi utilisé </w:t>
      </w:r>
      <w:proofErr w:type="spellStart"/>
      <w:r w:rsidRPr="00E60902">
        <w:rPr>
          <w:lang w:val="fr-FR"/>
        </w:rPr>
        <w:t>Deep</w:t>
      </w:r>
      <w:proofErr w:type="spellEnd"/>
      <w:r w:rsidRPr="00E60902">
        <w:rPr>
          <w:lang w:val="fr-FR"/>
        </w:rPr>
        <w:t xml:space="preserve"> SORT </w:t>
      </w:r>
      <w:proofErr w:type="spellStart"/>
      <w:r w:rsidRPr="00E60902">
        <w:rPr>
          <w:lang w:val="fr-FR"/>
        </w:rPr>
        <w:t>telque</w:t>
      </w:r>
      <w:proofErr w:type="spellEnd"/>
      <w:r w:rsidRPr="00E60902">
        <w:rPr>
          <w:lang w:val="fr-FR"/>
        </w:rPr>
        <w:t> :</w:t>
      </w:r>
    </w:p>
    <w:p w:rsidR="00E3660D" w:rsidRPr="00E60902" w:rsidRDefault="00E3660D" w:rsidP="00E3660D">
      <w:pPr>
        <w:pStyle w:val="ListParagraph"/>
        <w:numPr>
          <w:ilvl w:val="0"/>
          <w:numId w:val="1"/>
        </w:numPr>
        <w:rPr>
          <w:lang w:val="fr-FR"/>
        </w:rPr>
      </w:pPr>
      <w:r w:rsidRPr="00E60902">
        <w:rPr>
          <w:lang w:val="fr-FR"/>
        </w:rPr>
        <w:lastRenderedPageBreak/>
        <w:t xml:space="preserve">Sort applique le filtre de </w:t>
      </w:r>
      <w:proofErr w:type="spellStart"/>
      <w:r w:rsidRPr="00E60902">
        <w:rPr>
          <w:lang w:val="fr-FR"/>
        </w:rPr>
        <w:t>KalMan</w:t>
      </w:r>
      <w:proofErr w:type="spellEnd"/>
      <w:r w:rsidRPr="00E60902">
        <w:rPr>
          <w:lang w:val="fr-FR"/>
        </w:rPr>
        <w:t xml:space="preserve"> et la </w:t>
      </w:r>
      <w:proofErr w:type="spellStart"/>
      <w:r w:rsidRPr="00E60902">
        <w:rPr>
          <w:lang w:val="fr-FR"/>
        </w:rPr>
        <w:t>methode</w:t>
      </w:r>
      <w:proofErr w:type="spellEnd"/>
      <w:r w:rsidRPr="00E60902">
        <w:rPr>
          <w:lang w:val="fr-FR"/>
        </w:rPr>
        <w:t xml:space="preserve"> de </w:t>
      </w:r>
      <w:proofErr w:type="spellStart"/>
      <w:r w:rsidRPr="00E60902">
        <w:rPr>
          <w:lang w:val="fr-FR"/>
        </w:rPr>
        <w:t>hungarian</w:t>
      </w:r>
      <w:proofErr w:type="spellEnd"/>
      <w:r w:rsidRPr="00E60902">
        <w:rPr>
          <w:lang w:val="fr-FR"/>
        </w:rPr>
        <w:t xml:space="preserve"> pour gérer la prédiction de mouvement et l'association de données.</w:t>
      </w:r>
    </w:p>
    <w:p w:rsidR="00E3660D" w:rsidRPr="00E60902" w:rsidRDefault="00E3660D" w:rsidP="00E3660D">
      <w:pPr>
        <w:pStyle w:val="ListParagraph"/>
        <w:numPr>
          <w:ilvl w:val="0"/>
          <w:numId w:val="1"/>
        </w:numPr>
        <w:rPr>
          <w:lang w:val="fr-FR"/>
        </w:rPr>
      </w:pPr>
      <w:r w:rsidRPr="00E60902">
        <w:rPr>
          <w:lang w:val="fr-FR"/>
        </w:rPr>
        <w:t>Les modèles d'objet contiennent la position de l'objet, l'échelle, le rapport de la boîte englobante et la prédiction de mouvement pour l'image suivante.</w:t>
      </w:r>
    </w:p>
    <w:p w:rsidR="00E3660D" w:rsidRPr="00E60902" w:rsidRDefault="00FB760A" w:rsidP="00FB760A">
      <w:pPr>
        <w:pStyle w:val="ListParagraph"/>
        <w:numPr>
          <w:ilvl w:val="0"/>
          <w:numId w:val="1"/>
        </w:numPr>
        <w:rPr>
          <w:lang w:val="fr-FR"/>
        </w:rPr>
      </w:pPr>
      <w:r w:rsidRPr="00E60902">
        <w:rPr>
          <w:lang w:val="fr-FR"/>
        </w:rPr>
        <w:t>SORT résout l'association de données en calculant l'intersection de la boîte englobante sur la distance d'union (I</w:t>
      </w:r>
      <w:r w:rsidR="004362A5" w:rsidRPr="00E60902">
        <w:rPr>
          <w:lang w:val="fr-FR"/>
        </w:rPr>
        <w:t xml:space="preserve">ntersection </w:t>
      </w:r>
      <w:r w:rsidRPr="00E60902">
        <w:rPr>
          <w:lang w:val="fr-FR"/>
        </w:rPr>
        <w:t>O</w:t>
      </w:r>
      <w:r w:rsidR="004362A5" w:rsidRPr="00E60902">
        <w:rPr>
          <w:lang w:val="fr-FR"/>
        </w:rPr>
        <w:t xml:space="preserve">ver </w:t>
      </w:r>
      <w:r w:rsidRPr="00E60902">
        <w:rPr>
          <w:lang w:val="fr-FR"/>
        </w:rPr>
        <w:t>U</w:t>
      </w:r>
      <w:r w:rsidR="004362A5" w:rsidRPr="00E60902">
        <w:rPr>
          <w:lang w:val="fr-FR"/>
        </w:rPr>
        <w:t>nion</w:t>
      </w:r>
      <w:r w:rsidRPr="00E60902">
        <w:rPr>
          <w:lang w:val="fr-FR"/>
        </w:rPr>
        <w:t>)</w:t>
      </w:r>
    </w:p>
    <w:p w:rsidR="004362A5" w:rsidRPr="00E60902" w:rsidRDefault="004362A5" w:rsidP="004362A5">
      <w:pPr>
        <w:pStyle w:val="ListParagraph"/>
        <w:numPr>
          <w:ilvl w:val="0"/>
          <w:numId w:val="1"/>
        </w:numPr>
        <w:rPr>
          <w:lang w:val="fr-FR"/>
        </w:rPr>
      </w:pPr>
      <w:r w:rsidRPr="00E60902">
        <w:rPr>
          <w:lang w:val="fr-FR"/>
        </w:rPr>
        <w:t>Sur la base de la distance IOU, l'affectation finale est effectuée.</w:t>
      </w:r>
    </w:p>
    <w:p w:rsidR="004362A5" w:rsidRPr="00E60902" w:rsidRDefault="004362A5" w:rsidP="004362A5">
      <w:pPr>
        <w:pStyle w:val="ListParagraph"/>
        <w:numPr>
          <w:ilvl w:val="0"/>
          <w:numId w:val="1"/>
        </w:numPr>
        <w:rPr>
          <w:lang w:val="fr-FR"/>
        </w:rPr>
      </w:pPr>
      <w:r w:rsidRPr="00E60902">
        <w:rPr>
          <w:lang w:val="fr-FR"/>
        </w:rPr>
        <w:t>est rapide et simple et ont une précision et une précision élevées.</w:t>
      </w:r>
    </w:p>
    <w:p w:rsidR="004362A5" w:rsidRPr="00E60902" w:rsidRDefault="004362A5" w:rsidP="004362A5">
      <w:pPr>
        <w:pStyle w:val="ListParagraph"/>
        <w:numPr>
          <w:ilvl w:val="0"/>
          <w:numId w:val="1"/>
        </w:numPr>
        <w:rPr>
          <w:lang w:val="fr-FR"/>
        </w:rPr>
      </w:pPr>
      <w:r w:rsidRPr="00E60902">
        <w:rPr>
          <w:lang w:val="fr-FR"/>
        </w:rPr>
        <w:t>ne peut pas gérer très bien l'occlusion car SORT repose sur un modèle de mouvement simple.</w:t>
      </w:r>
    </w:p>
    <w:p w:rsidR="004362A5" w:rsidRPr="00E60902" w:rsidRDefault="004362A5" w:rsidP="004362A5">
      <w:pPr>
        <w:pStyle w:val="ListParagraph"/>
        <w:ind w:left="1440"/>
        <w:rPr>
          <w:lang w:val="fr-FR"/>
        </w:rPr>
      </w:pPr>
    </w:p>
    <w:p w:rsidR="004362A5" w:rsidRPr="00E60902" w:rsidRDefault="004362A5" w:rsidP="004362A5">
      <w:pPr>
        <w:pStyle w:val="Heading2"/>
        <w:rPr>
          <w:lang w:val="fr-FR"/>
        </w:rPr>
      </w:pPr>
      <w:r w:rsidRPr="00E60902">
        <w:rPr>
          <w:lang w:val="fr-FR"/>
        </w:rPr>
        <w:t xml:space="preserve">Comment </w:t>
      </w:r>
      <w:proofErr w:type="spellStart"/>
      <w:r w:rsidRPr="00E60902">
        <w:rPr>
          <w:lang w:val="fr-FR"/>
        </w:rPr>
        <w:t>Yolo</w:t>
      </w:r>
      <w:proofErr w:type="spellEnd"/>
      <w:r w:rsidRPr="00E60902">
        <w:rPr>
          <w:lang w:val="fr-FR"/>
        </w:rPr>
        <w:t xml:space="preserve"> et </w:t>
      </w:r>
      <w:proofErr w:type="spellStart"/>
      <w:r w:rsidRPr="00E60902">
        <w:rPr>
          <w:lang w:val="fr-FR"/>
        </w:rPr>
        <w:t>DeepSort</w:t>
      </w:r>
      <w:proofErr w:type="spellEnd"/>
      <w:r w:rsidRPr="00E60902">
        <w:rPr>
          <w:lang w:val="fr-FR"/>
        </w:rPr>
        <w:t xml:space="preserve"> marchent</w:t>
      </w:r>
    </w:p>
    <w:p w:rsidR="004362A5" w:rsidRPr="00E60902" w:rsidRDefault="004362A5" w:rsidP="004362A5">
      <w:pPr>
        <w:rPr>
          <w:lang w:val="fr-FR"/>
        </w:rPr>
      </w:pPr>
      <w:r w:rsidRPr="00E60902">
        <w:rPr>
          <w:lang w:val="fr-FR"/>
        </w:rPr>
        <w:tab/>
      </w:r>
      <w:proofErr w:type="spellStart"/>
      <w:r w:rsidRPr="00E60902">
        <w:rPr>
          <w:lang w:val="fr-FR"/>
        </w:rPr>
        <w:t>Ca</w:t>
      </w:r>
      <w:proofErr w:type="spellEnd"/>
      <w:r w:rsidRPr="00E60902">
        <w:rPr>
          <w:lang w:val="fr-FR"/>
        </w:rPr>
        <w:t xml:space="preserve"> marche en trois </w:t>
      </w:r>
      <w:proofErr w:type="spellStart"/>
      <w:r w:rsidRPr="00E60902">
        <w:rPr>
          <w:lang w:val="fr-FR"/>
        </w:rPr>
        <w:t>etapes</w:t>
      </w:r>
      <w:proofErr w:type="spellEnd"/>
      <w:r w:rsidRPr="00E60902">
        <w:rPr>
          <w:lang w:val="fr-FR"/>
        </w:rPr>
        <w:t> :</w:t>
      </w:r>
    </w:p>
    <w:p w:rsidR="004362A5" w:rsidRPr="00E60902" w:rsidRDefault="004362A5" w:rsidP="004362A5">
      <w:pPr>
        <w:pStyle w:val="ListParagraph"/>
        <w:numPr>
          <w:ilvl w:val="0"/>
          <w:numId w:val="2"/>
        </w:numPr>
        <w:rPr>
          <w:lang w:val="fr-FR"/>
        </w:rPr>
      </w:pPr>
      <w:r w:rsidRPr="00E60902">
        <w:rPr>
          <w:lang w:val="fr-FR"/>
        </w:rPr>
        <w:t>Détection et reconnaissance d'objets.</w:t>
      </w:r>
    </w:p>
    <w:p w:rsidR="004362A5" w:rsidRPr="00E60902" w:rsidRDefault="004362A5" w:rsidP="004362A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 w:rsidRPr="00E60902">
        <w:rPr>
          <w:lang w:val="fr-FR"/>
        </w:rPr>
        <w:t>Yolo</w:t>
      </w:r>
      <w:proofErr w:type="spellEnd"/>
      <w:r w:rsidRPr="00E60902">
        <w:rPr>
          <w:lang w:val="fr-FR"/>
        </w:rPr>
        <w:t xml:space="preserve"> ou RNC.</w:t>
      </w:r>
    </w:p>
    <w:p w:rsidR="004362A5" w:rsidRPr="00E60902" w:rsidRDefault="004362A5" w:rsidP="004362A5">
      <w:pPr>
        <w:pStyle w:val="ListParagraph"/>
        <w:numPr>
          <w:ilvl w:val="0"/>
          <w:numId w:val="2"/>
        </w:numPr>
        <w:rPr>
          <w:lang w:val="fr-FR"/>
        </w:rPr>
      </w:pPr>
      <w:r w:rsidRPr="00E60902">
        <w:rPr>
          <w:lang w:val="fr-FR"/>
        </w:rPr>
        <w:t xml:space="preserve">Prédiction de mouvement et génération de </w:t>
      </w:r>
      <w:proofErr w:type="gramStart"/>
      <w:r w:rsidRPr="00E60902">
        <w:rPr>
          <w:lang w:val="fr-FR"/>
        </w:rPr>
        <w:t>fonctionnalités .</w:t>
      </w:r>
      <w:proofErr w:type="gramEnd"/>
    </w:p>
    <w:p w:rsidR="004362A5" w:rsidRPr="00E60902" w:rsidRDefault="004362A5" w:rsidP="004362A5">
      <w:pPr>
        <w:pStyle w:val="ListParagraph"/>
        <w:numPr>
          <w:ilvl w:val="1"/>
          <w:numId w:val="2"/>
        </w:numPr>
        <w:rPr>
          <w:lang w:val="fr-FR"/>
        </w:rPr>
      </w:pPr>
      <w:r w:rsidRPr="00E60902">
        <w:rPr>
          <w:lang w:val="fr-FR"/>
        </w:rPr>
        <w:t xml:space="preserve">Un modèle d'estimation est une phase intermédiaire avant l'association des données, qui utilise l'état de chaque piste </w:t>
      </w:r>
      <w:r w:rsidRPr="00E60902">
        <w:rPr>
          <w:lang w:val="fr-FR"/>
        </w:rPr>
        <w:tab/>
        <w:t>.</w:t>
      </w:r>
    </w:p>
    <w:p w:rsidR="004362A5" w:rsidRPr="00E60902" w:rsidRDefault="004362A5" w:rsidP="004362A5">
      <w:pPr>
        <w:pStyle w:val="ListParagraph"/>
        <w:numPr>
          <w:ilvl w:val="1"/>
          <w:numId w:val="2"/>
        </w:numPr>
        <w:rPr>
          <w:lang w:val="fr-FR"/>
        </w:rPr>
      </w:pPr>
      <w:r w:rsidRPr="00E60902">
        <w:rPr>
          <w:lang w:val="fr-FR"/>
        </w:rPr>
        <w:t xml:space="preserve">Le filtre de </w:t>
      </w:r>
      <w:proofErr w:type="spellStart"/>
      <w:r w:rsidRPr="00E60902">
        <w:rPr>
          <w:lang w:val="fr-FR"/>
        </w:rPr>
        <w:t>Kalman</w:t>
      </w:r>
      <w:proofErr w:type="spellEnd"/>
      <w:r w:rsidRPr="00E60902">
        <w:rPr>
          <w:lang w:val="fr-FR"/>
        </w:rPr>
        <w:t xml:space="preserve"> est utilisé pour modéliser ces états et effectuer une prédiction de </w:t>
      </w:r>
      <w:proofErr w:type="spellStart"/>
      <w:r w:rsidRPr="00E60902">
        <w:rPr>
          <w:lang w:val="fr-FR"/>
        </w:rPr>
        <w:t>movement</w:t>
      </w:r>
      <w:proofErr w:type="spellEnd"/>
      <w:r w:rsidRPr="00E60902">
        <w:rPr>
          <w:lang w:val="fr-FR"/>
        </w:rPr>
        <w:t>.</w:t>
      </w:r>
    </w:p>
    <w:p w:rsidR="004362A5" w:rsidRPr="00E60902" w:rsidRDefault="004362A5" w:rsidP="004362A5">
      <w:pPr>
        <w:pStyle w:val="ListParagraph"/>
        <w:numPr>
          <w:ilvl w:val="1"/>
          <w:numId w:val="2"/>
        </w:numPr>
        <w:rPr>
          <w:lang w:val="fr-FR"/>
        </w:rPr>
      </w:pPr>
      <w:r w:rsidRPr="00E60902">
        <w:rPr>
          <w:lang w:val="fr-FR"/>
        </w:rPr>
        <w:t>La génération d'entités ou les descripteurs de boîte englobante sont calculés à l'aide d'un RNC préformé.</w:t>
      </w:r>
    </w:p>
    <w:p w:rsidR="00654BDA" w:rsidRPr="00E60902" w:rsidRDefault="00654BDA" w:rsidP="00654BDA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E60902">
        <w:rPr>
          <w:lang w:val="fr-FR"/>
        </w:rPr>
        <w:t>Tracking</w:t>
      </w:r>
      <w:proofErr w:type="spellEnd"/>
      <w:r w:rsidRPr="00E60902">
        <w:rPr>
          <w:lang w:val="fr-FR"/>
        </w:rPr>
        <w:t xml:space="preserve"> </w:t>
      </w:r>
      <w:proofErr w:type="gramStart"/>
      <w:r w:rsidRPr="00E60902">
        <w:rPr>
          <w:lang w:val="fr-FR"/>
        </w:rPr>
        <w:t>( suivie</w:t>
      </w:r>
      <w:proofErr w:type="gramEnd"/>
      <w:r w:rsidRPr="00E60902">
        <w:rPr>
          <w:lang w:val="fr-FR"/>
        </w:rPr>
        <w:t xml:space="preserve"> )</w:t>
      </w:r>
    </w:p>
    <w:p w:rsidR="00E3660D" w:rsidRPr="00E60902" w:rsidRDefault="00FE1394" w:rsidP="00FE1394">
      <w:pPr>
        <w:pStyle w:val="ListParagraph"/>
        <w:numPr>
          <w:ilvl w:val="1"/>
          <w:numId w:val="2"/>
        </w:numPr>
        <w:rPr>
          <w:lang w:val="fr-FR"/>
        </w:rPr>
      </w:pPr>
      <w:r w:rsidRPr="00E60902">
        <w:rPr>
          <w:lang w:val="fr-FR"/>
        </w:rPr>
        <w:t xml:space="preserve">Compte tenu des états prédits du filtrage de </w:t>
      </w:r>
      <w:proofErr w:type="spellStart"/>
      <w:r w:rsidRPr="00E60902">
        <w:rPr>
          <w:lang w:val="fr-FR"/>
        </w:rPr>
        <w:t>Kalman</w:t>
      </w:r>
      <w:proofErr w:type="spellEnd"/>
      <w:r w:rsidR="00E60902" w:rsidRPr="00E60902">
        <w:rPr>
          <w:lang w:val="fr-FR"/>
        </w:rPr>
        <w:t> :</w:t>
      </w:r>
    </w:p>
    <w:p w:rsidR="00FE1394" w:rsidRPr="00E60902" w:rsidRDefault="00E60902" w:rsidP="00FE1394">
      <w:pPr>
        <w:pStyle w:val="ListParagraph"/>
        <w:numPr>
          <w:ilvl w:val="2"/>
          <w:numId w:val="2"/>
        </w:numPr>
        <w:rPr>
          <w:lang w:val="fr-FR"/>
        </w:rPr>
      </w:pPr>
      <w:r w:rsidRPr="00E60902">
        <w:rPr>
          <w:lang w:val="fr-FR"/>
        </w:rPr>
        <w:t>dans l'image précédente.</w:t>
      </w:r>
    </w:p>
    <w:p w:rsidR="00FE1394" w:rsidRPr="00E60902" w:rsidRDefault="00FE1394" w:rsidP="00FE1394">
      <w:pPr>
        <w:pStyle w:val="ListParagraph"/>
        <w:numPr>
          <w:ilvl w:val="2"/>
          <w:numId w:val="2"/>
        </w:numPr>
        <w:rPr>
          <w:lang w:val="fr-FR"/>
        </w:rPr>
      </w:pPr>
      <w:r w:rsidRPr="00E60902">
        <w:rPr>
          <w:lang w:val="fr-FR"/>
        </w:rPr>
        <w:t>boîte nouvellement détectée dans la trame actuelle.</w:t>
      </w:r>
    </w:p>
    <w:p w:rsidR="00FE1394" w:rsidRPr="00E60902" w:rsidRDefault="00FE1394" w:rsidP="00FE1394">
      <w:pPr>
        <w:pStyle w:val="ListParagraph"/>
        <w:numPr>
          <w:ilvl w:val="1"/>
          <w:numId w:val="2"/>
        </w:numPr>
        <w:rPr>
          <w:lang w:val="fr-FR"/>
        </w:rPr>
      </w:pPr>
      <w:r w:rsidRPr="00E60902">
        <w:rPr>
          <w:lang w:val="fr-FR"/>
        </w:rPr>
        <w:t>une association est faite pour la nouvelle détection dans l'image courante avec les anciennes pistes d'objets dans l'image précédente.</w:t>
      </w:r>
    </w:p>
    <w:p w:rsidR="00FE1394" w:rsidRPr="00E60902" w:rsidRDefault="00FE1394" w:rsidP="00FE1394">
      <w:pPr>
        <w:pStyle w:val="ListParagraph"/>
        <w:numPr>
          <w:ilvl w:val="1"/>
          <w:numId w:val="2"/>
        </w:numPr>
        <w:rPr>
          <w:lang w:val="fr-FR"/>
        </w:rPr>
      </w:pPr>
      <w:r w:rsidRPr="00E60902">
        <w:rPr>
          <w:lang w:val="fr-FR"/>
        </w:rPr>
        <w:t xml:space="preserve">La distance d'entité cosinus, la distance IOU et la distance d'état de </w:t>
      </w:r>
      <w:proofErr w:type="spellStart"/>
      <w:r w:rsidRPr="00E60902">
        <w:rPr>
          <w:lang w:val="fr-FR"/>
        </w:rPr>
        <w:t>Kalman</w:t>
      </w:r>
      <w:proofErr w:type="spellEnd"/>
      <w:r w:rsidRPr="00E60902">
        <w:rPr>
          <w:lang w:val="fr-FR"/>
        </w:rPr>
        <w:t xml:space="preserve"> sont calculées pour la mise à jour correspondante.</w:t>
      </w:r>
    </w:p>
    <w:p w:rsidR="001103FF" w:rsidRDefault="004532AF" w:rsidP="004532AF">
      <w:pPr>
        <w:pStyle w:val="Heading1"/>
        <w:rPr>
          <w:lang w:val="fr-FR"/>
        </w:rPr>
      </w:pPr>
      <w:r>
        <w:rPr>
          <w:lang w:val="fr-FR"/>
        </w:rPr>
        <w:t>Code</w:t>
      </w:r>
      <w:r w:rsidR="006E66DE">
        <w:rPr>
          <w:lang w:val="fr-FR"/>
        </w:rPr>
        <w:t xml:space="preserve"> Source</w:t>
      </w:r>
    </w:p>
    <w:p w:rsidR="00611F13" w:rsidRPr="00611F13" w:rsidRDefault="006E66DE" w:rsidP="00611F13">
      <w:pPr>
        <w:pStyle w:val="Heading2"/>
        <w:rPr>
          <w:lang w:val="fr-FR"/>
        </w:rPr>
      </w:pPr>
      <w:r>
        <w:rPr>
          <w:lang w:val="fr-FR"/>
        </w:rPr>
        <w:t>Répertoire du code source :</w:t>
      </w:r>
    </w:p>
    <w:p w:rsidR="008C0C44" w:rsidRDefault="008C0C44" w:rsidP="006E66DE">
      <w:pPr>
        <w:rPr>
          <w:lang w:val="fr-FR"/>
        </w:rPr>
      </w:pPr>
    </w:p>
    <w:p w:rsidR="001C4BA8" w:rsidRDefault="001C4BA8" w:rsidP="006E66DE">
      <w:pPr>
        <w:rPr>
          <w:lang w:val="fr-FR"/>
        </w:rPr>
      </w:pPr>
    </w:p>
    <w:p w:rsidR="001C4BA8" w:rsidRDefault="00611F13" w:rsidP="006E66DE">
      <w:pPr>
        <w:rPr>
          <w:lang w:val="fr-FR"/>
        </w:rPr>
      </w:pPr>
      <w:r w:rsidRPr="00611F13">
        <w:rPr>
          <w:lang w:val="fr-F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2968716</wp:posOffset>
            </wp:positionH>
            <wp:positionV relativeFrom="paragraph">
              <wp:posOffset>8255</wp:posOffset>
            </wp:positionV>
            <wp:extent cx="2200582" cy="1895740"/>
            <wp:effectExtent l="0" t="0" r="0" b="9525"/>
            <wp:wrapTight wrapText="bothSides">
              <wp:wrapPolygon edited="0">
                <wp:start x="0" y="0"/>
                <wp:lineTo x="0" y="21491"/>
                <wp:lineTo x="21319" y="21491"/>
                <wp:lineTo x="213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6DE">
        <w:rPr>
          <w:lang w:val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0</wp:posOffset>
            </wp:positionV>
            <wp:extent cx="215265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09" y="21471"/>
                <wp:lineTo x="2140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6DE" w:rsidRDefault="006E66DE" w:rsidP="006E66DE">
      <w:pPr>
        <w:rPr>
          <w:lang w:val="fr-FR"/>
        </w:rPr>
      </w:pPr>
    </w:p>
    <w:p w:rsidR="006E66DE" w:rsidRPr="00E60902" w:rsidRDefault="006E66DE" w:rsidP="006E66DE">
      <w:pPr>
        <w:rPr>
          <w:lang w:val="fr-FR"/>
        </w:rPr>
      </w:pPr>
    </w:p>
    <w:p w:rsidR="008C0C44" w:rsidRPr="00E60902" w:rsidRDefault="008C0C44" w:rsidP="008C0C44">
      <w:pPr>
        <w:rPr>
          <w:lang w:val="fr-FR"/>
        </w:rPr>
      </w:pPr>
    </w:p>
    <w:p w:rsidR="008C0C44" w:rsidRDefault="008C0C44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  <w:r w:rsidRPr="00611F13">
        <w:rPr>
          <w:lang w:val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2942136</wp:posOffset>
            </wp:positionH>
            <wp:positionV relativeFrom="paragraph">
              <wp:posOffset>8981</wp:posOffset>
            </wp:positionV>
            <wp:extent cx="2086266" cy="1247949"/>
            <wp:effectExtent l="0" t="0" r="9525" b="9525"/>
            <wp:wrapTight wrapText="bothSides">
              <wp:wrapPolygon edited="0">
                <wp:start x="0" y="0"/>
                <wp:lineTo x="0" y="21435"/>
                <wp:lineTo x="21501" y="21435"/>
                <wp:lineTo x="2150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  <w:r w:rsidRPr="00611F13">
        <w:rPr>
          <w:lang w:val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34471</wp:posOffset>
            </wp:positionH>
            <wp:positionV relativeFrom="paragraph">
              <wp:posOffset>104866</wp:posOffset>
            </wp:positionV>
            <wp:extent cx="2019300" cy="2390775"/>
            <wp:effectExtent l="0" t="0" r="0" b="9525"/>
            <wp:wrapTight wrapText="bothSides">
              <wp:wrapPolygon edited="0">
                <wp:start x="0" y="0"/>
                <wp:lineTo x="0" y="21514"/>
                <wp:lineTo x="21396" y="21514"/>
                <wp:lineTo x="2139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02F" w:rsidRDefault="0053702F" w:rsidP="0071506E">
      <w:pPr>
        <w:rPr>
          <w:lang w:val="fr-FR"/>
        </w:rPr>
      </w:pPr>
      <w:r w:rsidRPr="00611F13">
        <w:rPr>
          <w:lang w:val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2917009</wp:posOffset>
            </wp:positionH>
            <wp:positionV relativeFrom="paragraph">
              <wp:posOffset>123100</wp:posOffset>
            </wp:positionV>
            <wp:extent cx="2172003" cy="1143160"/>
            <wp:effectExtent l="0" t="0" r="0" b="0"/>
            <wp:wrapTight wrapText="bothSides">
              <wp:wrapPolygon edited="0">
                <wp:start x="0" y="0"/>
                <wp:lineTo x="0" y="21240"/>
                <wp:lineTo x="21411" y="21240"/>
                <wp:lineTo x="2141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F13" w:rsidRDefault="00611F13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</w:p>
    <w:p w:rsidR="0053702F" w:rsidRDefault="0053702F" w:rsidP="0071506E">
      <w:pPr>
        <w:rPr>
          <w:lang w:val="fr-FR"/>
        </w:rPr>
      </w:pPr>
      <w:r w:rsidRPr="0053702F">
        <w:rPr>
          <w:lang w:val="fr-FR"/>
        </w:rPr>
        <w:lastRenderedPageBreak/>
        <w:drawing>
          <wp:inline distT="0" distB="0" distL="0" distR="0" wp14:anchorId="7523B6F6" wp14:editId="6FF85BCB">
            <wp:extent cx="5943600" cy="4798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2F" w:rsidRDefault="0053702F" w:rsidP="0071506E">
      <w:pPr>
        <w:rPr>
          <w:lang w:val="fr-FR"/>
        </w:rPr>
      </w:pPr>
      <w:r w:rsidRPr="0053702F">
        <w:rPr>
          <w:lang w:val="fr-FR"/>
        </w:rPr>
        <w:lastRenderedPageBreak/>
        <w:drawing>
          <wp:inline distT="0" distB="0" distL="0" distR="0" wp14:anchorId="2B769027" wp14:editId="2B360DB9">
            <wp:extent cx="5943600" cy="3966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2F" w:rsidRDefault="0053702F" w:rsidP="0071506E">
      <w:pPr>
        <w:rPr>
          <w:lang w:val="fr-FR"/>
        </w:rPr>
      </w:pPr>
      <w:r w:rsidRPr="0053702F">
        <w:rPr>
          <w:lang w:val="fr-FR"/>
        </w:rPr>
        <w:lastRenderedPageBreak/>
        <w:drawing>
          <wp:inline distT="0" distB="0" distL="0" distR="0" wp14:anchorId="7838701C" wp14:editId="26BEAD1C">
            <wp:extent cx="5943600" cy="4539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F5" w:rsidRDefault="00D52AF5" w:rsidP="0071506E">
      <w:pPr>
        <w:rPr>
          <w:lang w:val="fr-FR"/>
        </w:rPr>
      </w:pPr>
      <w:r w:rsidRPr="00D52AF5">
        <w:rPr>
          <w:lang w:val="fr-FR"/>
        </w:rPr>
        <w:drawing>
          <wp:inline distT="0" distB="0" distL="0" distR="0" wp14:anchorId="663F6F33" wp14:editId="7E2D08C8">
            <wp:extent cx="5943600" cy="2370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F5" w:rsidRDefault="00D52AF5" w:rsidP="0071506E">
      <w:pPr>
        <w:rPr>
          <w:lang w:val="fr-FR"/>
        </w:rPr>
      </w:pPr>
    </w:p>
    <w:p w:rsidR="00D52AF5" w:rsidRDefault="00D52AF5" w:rsidP="0071506E">
      <w:pPr>
        <w:rPr>
          <w:lang w:val="fr-FR"/>
        </w:rPr>
      </w:pPr>
    </w:p>
    <w:p w:rsidR="00D52AF5" w:rsidRDefault="00D52AF5" w:rsidP="0071506E">
      <w:pPr>
        <w:rPr>
          <w:lang w:val="fr-FR"/>
        </w:rPr>
      </w:pPr>
    </w:p>
    <w:p w:rsidR="00D52AF5" w:rsidRDefault="00D52AF5" w:rsidP="0071506E">
      <w:pPr>
        <w:rPr>
          <w:lang w:val="fr-FR"/>
        </w:rPr>
      </w:pPr>
    </w:p>
    <w:p w:rsidR="00D52AF5" w:rsidRDefault="00D52AF5" w:rsidP="0071506E">
      <w:pPr>
        <w:rPr>
          <w:lang w:val="fr-FR"/>
        </w:rPr>
      </w:pPr>
    </w:p>
    <w:p w:rsidR="00D52AF5" w:rsidRDefault="00D52AF5" w:rsidP="00D52AF5">
      <w:pPr>
        <w:pStyle w:val="Title"/>
        <w:jc w:val="center"/>
        <w:rPr>
          <w:sz w:val="144"/>
          <w:szCs w:val="144"/>
          <w:lang w:val="fr-FR"/>
        </w:rPr>
      </w:pPr>
    </w:p>
    <w:p w:rsidR="00D52AF5" w:rsidRDefault="00D52AF5" w:rsidP="00D52AF5">
      <w:pPr>
        <w:pStyle w:val="Title"/>
        <w:jc w:val="center"/>
        <w:rPr>
          <w:sz w:val="144"/>
          <w:szCs w:val="144"/>
          <w:lang w:val="fr-FR"/>
        </w:rPr>
      </w:pPr>
    </w:p>
    <w:p w:rsidR="00D52AF5" w:rsidRDefault="00D52AF5" w:rsidP="00D52AF5">
      <w:pPr>
        <w:pStyle w:val="Title"/>
        <w:jc w:val="center"/>
        <w:rPr>
          <w:sz w:val="144"/>
          <w:szCs w:val="144"/>
          <w:lang w:val="fr-FR"/>
        </w:rPr>
      </w:pPr>
    </w:p>
    <w:p w:rsidR="00D52AF5" w:rsidRPr="00D52AF5" w:rsidRDefault="00D52AF5" w:rsidP="00D52AF5">
      <w:pPr>
        <w:pStyle w:val="Title"/>
        <w:jc w:val="center"/>
        <w:rPr>
          <w:sz w:val="144"/>
          <w:szCs w:val="144"/>
          <w:lang w:val="fr-FR"/>
        </w:rPr>
      </w:pPr>
      <w:bookmarkStart w:id="0" w:name="_GoBack"/>
      <w:bookmarkEnd w:id="0"/>
      <w:r w:rsidRPr="00D52AF5">
        <w:rPr>
          <w:sz w:val="144"/>
          <w:szCs w:val="144"/>
          <w:lang w:val="fr-FR"/>
        </w:rPr>
        <w:t>FIN</w:t>
      </w:r>
    </w:p>
    <w:sectPr w:rsidR="00D52AF5" w:rsidRPr="00D52AF5" w:rsidSect="002A248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372A1"/>
    <w:multiLevelType w:val="hybridMultilevel"/>
    <w:tmpl w:val="928C8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777F74"/>
    <w:multiLevelType w:val="hybridMultilevel"/>
    <w:tmpl w:val="294C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487"/>
    <w:rsid w:val="001103FF"/>
    <w:rsid w:val="001C4BA8"/>
    <w:rsid w:val="00255215"/>
    <w:rsid w:val="002A2487"/>
    <w:rsid w:val="002B4028"/>
    <w:rsid w:val="004362A5"/>
    <w:rsid w:val="00436DA3"/>
    <w:rsid w:val="004532AF"/>
    <w:rsid w:val="00520546"/>
    <w:rsid w:val="0053702F"/>
    <w:rsid w:val="00611F13"/>
    <w:rsid w:val="00654BDA"/>
    <w:rsid w:val="006E66DE"/>
    <w:rsid w:val="0071506E"/>
    <w:rsid w:val="00774E1C"/>
    <w:rsid w:val="008B2956"/>
    <w:rsid w:val="008C0C44"/>
    <w:rsid w:val="00A17CB1"/>
    <w:rsid w:val="00C523BE"/>
    <w:rsid w:val="00CC20B9"/>
    <w:rsid w:val="00D52AF5"/>
    <w:rsid w:val="00DE68E3"/>
    <w:rsid w:val="00E3660D"/>
    <w:rsid w:val="00E60902"/>
    <w:rsid w:val="00FB760A"/>
    <w:rsid w:val="00FE1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2F294C-7FE3-4CE3-AA6C-597527569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6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A2487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A2487"/>
    <w:rPr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7150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6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3660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2A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A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3FD65-492C-47E8-A9C0-F7CF2F057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Projet TAIV MIV 2020</vt:lpstr>
    </vt:vector>
  </TitlesOfParts>
  <Company/>
  <LinksUpToDate>false</LinksUpToDate>
  <CharactersWithSpaces>2969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TAIV MIV 2020</dc:title>
  <dc:subject>Detection et tracking des objets en mouvement dans une scene</dc:subject>
  <dc:creator>amine guenaoui</dc:creator>
  <cp:keywords/>
  <dc:description/>
  <cp:lastModifiedBy>amine guenaoui</cp:lastModifiedBy>
  <cp:revision>20</cp:revision>
  <dcterms:created xsi:type="dcterms:W3CDTF">2021-04-04T21:51:00Z</dcterms:created>
  <dcterms:modified xsi:type="dcterms:W3CDTF">2021-04-07T17:11:00Z</dcterms:modified>
</cp:coreProperties>
</file>