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5081497"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99A4091" w14:textId="691C6257" w:rsidR="00CD0AC7"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5081497" w:history="1">
            <w:r w:rsidR="00CD0AC7" w:rsidRPr="000F71FB">
              <w:rPr>
                <w:rStyle w:val="Lienhypertexte"/>
                <w:noProof/>
              </w:rPr>
              <w:t>Table des matières</w:t>
            </w:r>
            <w:r w:rsidR="00CD0AC7">
              <w:rPr>
                <w:noProof/>
                <w:webHidden/>
              </w:rPr>
              <w:tab/>
            </w:r>
            <w:r w:rsidR="00CD0AC7">
              <w:rPr>
                <w:noProof/>
                <w:webHidden/>
              </w:rPr>
              <w:fldChar w:fldCharType="begin"/>
            </w:r>
            <w:r w:rsidR="00CD0AC7">
              <w:rPr>
                <w:noProof/>
                <w:webHidden/>
              </w:rPr>
              <w:instrText xml:space="preserve"> PAGEREF _Toc155081497 \h </w:instrText>
            </w:r>
            <w:r w:rsidR="00CD0AC7">
              <w:rPr>
                <w:noProof/>
                <w:webHidden/>
              </w:rPr>
            </w:r>
            <w:r w:rsidR="00CD0AC7">
              <w:rPr>
                <w:noProof/>
                <w:webHidden/>
              </w:rPr>
              <w:fldChar w:fldCharType="separate"/>
            </w:r>
            <w:r w:rsidR="00CD0AC7">
              <w:rPr>
                <w:noProof/>
                <w:webHidden/>
              </w:rPr>
              <w:t>1</w:t>
            </w:r>
            <w:r w:rsidR="00CD0AC7">
              <w:rPr>
                <w:noProof/>
                <w:webHidden/>
              </w:rPr>
              <w:fldChar w:fldCharType="end"/>
            </w:r>
          </w:hyperlink>
        </w:p>
        <w:p w14:paraId="5DABEE24" w14:textId="5C982D22" w:rsidR="00CD0AC7" w:rsidRDefault="00000000">
          <w:pPr>
            <w:pStyle w:val="TM1"/>
            <w:tabs>
              <w:tab w:val="left" w:pos="440"/>
              <w:tab w:val="right" w:leader="dot" w:pos="9060"/>
            </w:tabs>
            <w:rPr>
              <w:noProof/>
              <w:sz w:val="22"/>
              <w:szCs w:val="22"/>
              <w:lang w:eastAsia="fr-FR"/>
            </w:rPr>
          </w:pPr>
          <w:hyperlink w:anchor="_Toc155081498" w:history="1">
            <w:r w:rsidR="00CD0AC7" w:rsidRPr="000F71FB">
              <w:rPr>
                <w:rStyle w:val="Lienhypertexte"/>
                <w:noProof/>
              </w:rPr>
              <w:t>1.</w:t>
            </w:r>
            <w:r w:rsidR="00CD0AC7">
              <w:rPr>
                <w:noProof/>
                <w:sz w:val="22"/>
                <w:szCs w:val="22"/>
                <w:lang w:eastAsia="fr-FR"/>
              </w:rPr>
              <w:tab/>
            </w:r>
            <w:r w:rsidR="00CD0AC7" w:rsidRPr="000F71FB">
              <w:rPr>
                <w:rStyle w:val="Lienhypertexte"/>
                <w:noProof/>
              </w:rPr>
              <w:t>Remerciements</w:t>
            </w:r>
            <w:r w:rsidR="00CD0AC7">
              <w:rPr>
                <w:noProof/>
                <w:webHidden/>
              </w:rPr>
              <w:tab/>
            </w:r>
            <w:r w:rsidR="00CD0AC7">
              <w:rPr>
                <w:noProof/>
                <w:webHidden/>
              </w:rPr>
              <w:fldChar w:fldCharType="begin"/>
            </w:r>
            <w:r w:rsidR="00CD0AC7">
              <w:rPr>
                <w:noProof/>
                <w:webHidden/>
              </w:rPr>
              <w:instrText xml:space="preserve"> PAGEREF _Toc155081498 \h </w:instrText>
            </w:r>
            <w:r w:rsidR="00CD0AC7">
              <w:rPr>
                <w:noProof/>
                <w:webHidden/>
              </w:rPr>
            </w:r>
            <w:r w:rsidR="00CD0AC7">
              <w:rPr>
                <w:noProof/>
                <w:webHidden/>
              </w:rPr>
              <w:fldChar w:fldCharType="separate"/>
            </w:r>
            <w:r w:rsidR="00CD0AC7">
              <w:rPr>
                <w:noProof/>
                <w:webHidden/>
              </w:rPr>
              <w:t>2</w:t>
            </w:r>
            <w:r w:rsidR="00CD0AC7">
              <w:rPr>
                <w:noProof/>
                <w:webHidden/>
              </w:rPr>
              <w:fldChar w:fldCharType="end"/>
            </w:r>
          </w:hyperlink>
        </w:p>
        <w:p w14:paraId="27DBB166" w14:textId="474AA63D" w:rsidR="00CD0AC7" w:rsidRDefault="00000000">
          <w:pPr>
            <w:pStyle w:val="TM1"/>
            <w:tabs>
              <w:tab w:val="left" w:pos="440"/>
              <w:tab w:val="right" w:leader="dot" w:pos="9060"/>
            </w:tabs>
            <w:rPr>
              <w:noProof/>
              <w:sz w:val="22"/>
              <w:szCs w:val="22"/>
              <w:lang w:eastAsia="fr-FR"/>
            </w:rPr>
          </w:pPr>
          <w:hyperlink w:anchor="_Toc155081499" w:history="1">
            <w:r w:rsidR="00CD0AC7" w:rsidRPr="000F71FB">
              <w:rPr>
                <w:rStyle w:val="Lienhypertexte"/>
                <w:noProof/>
              </w:rPr>
              <w:t>2.</w:t>
            </w:r>
            <w:r w:rsidR="00CD0AC7">
              <w:rPr>
                <w:noProof/>
                <w:sz w:val="22"/>
                <w:szCs w:val="22"/>
                <w:lang w:eastAsia="fr-FR"/>
              </w:rPr>
              <w:tab/>
            </w:r>
            <w:r w:rsidR="00CD0AC7" w:rsidRPr="000F71FB">
              <w:rPr>
                <w:rStyle w:val="Lienhypertexte"/>
                <w:noProof/>
              </w:rPr>
              <w:t>Introduction</w:t>
            </w:r>
            <w:r w:rsidR="00CD0AC7">
              <w:rPr>
                <w:noProof/>
                <w:webHidden/>
              </w:rPr>
              <w:tab/>
            </w:r>
            <w:r w:rsidR="00CD0AC7">
              <w:rPr>
                <w:noProof/>
                <w:webHidden/>
              </w:rPr>
              <w:fldChar w:fldCharType="begin"/>
            </w:r>
            <w:r w:rsidR="00CD0AC7">
              <w:rPr>
                <w:noProof/>
                <w:webHidden/>
              </w:rPr>
              <w:instrText xml:space="preserve"> PAGEREF _Toc155081499 \h </w:instrText>
            </w:r>
            <w:r w:rsidR="00CD0AC7">
              <w:rPr>
                <w:noProof/>
                <w:webHidden/>
              </w:rPr>
            </w:r>
            <w:r w:rsidR="00CD0AC7">
              <w:rPr>
                <w:noProof/>
                <w:webHidden/>
              </w:rPr>
              <w:fldChar w:fldCharType="separate"/>
            </w:r>
            <w:r w:rsidR="00CD0AC7">
              <w:rPr>
                <w:noProof/>
                <w:webHidden/>
              </w:rPr>
              <w:t>3</w:t>
            </w:r>
            <w:r w:rsidR="00CD0AC7">
              <w:rPr>
                <w:noProof/>
                <w:webHidden/>
              </w:rPr>
              <w:fldChar w:fldCharType="end"/>
            </w:r>
          </w:hyperlink>
        </w:p>
        <w:p w14:paraId="3231531F" w14:textId="1B868A4A" w:rsidR="00CD0AC7" w:rsidRDefault="00000000">
          <w:pPr>
            <w:pStyle w:val="TM1"/>
            <w:tabs>
              <w:tab w:val="left" w:pos="440"/>
              <w:tab w:val="right" w:leader="dot" w:pos="9060"/>
            </w:tabs>
            <w:rPr>
              <w:noProof/>
              <w:sz w:val="22"/>
              <w:szCs w:val="22"/>
              <w:lang w:eastAsia="fr-FR"/>
            </w:rPr>
          </w:pPr>
          <w:hyperlink w:anchor="_Toc155081500" w:history="1">
            <w:r w:rsidR="00CD0AC7" w:rsidRPr="000F71FB">
              <w:rPr>
                <w:rStyle w:val="Lienhypertexte"/>
                <w:noProof/>
              </w:rPr>
              <w:t>3.</w:t>
            </w:r>
            <w:r w:rsidR="00CD0AC7">
              <w:rPr>
                <w:noProof/>
                <w:sz w:val="22"/>
                <w:szCs w:val="22"/>
                <w:lang w:eastAsia="fr-FR"/>
              </w:rPr>
              <w:tab/>
            </w:r>
            <w:r w:rsidR="00CD0AC7" w:rsidRPr="000F71FB">
              <w:rPr>
                <w:rStyle w:val="Lienhypertexte"/>
                <w:noProof/>
              </w:rPr>
              <w:t>Présentation du Ministère</w:t>
            </w:r>
            <w:r w:rsidR="00CD0AC7">
              <w:rPr>
                <w:noProof/>
                <w:webHidden/>
              </w:rPr>
              <w:tab/>
            </w:r>
            <w:r w:rsidR="00CD0AC7">
              <w:rPr>
                <w:noProof/>
                <w:webHidden/>
              </w:rPr>
              <w:fldChar w:fldCharType="begin"/>
            </w:r>
            <w:r w:rsidR="00CD0AC7">
              <w:rPr>
                <w:noProof/>
                <w:webHidden/>
              </w:rPr>
              <w:instrText xml:space="preserve"> PAGEREF _Toc155081500 \h </w:instrText>
            </w:r>
            <w:r w:rsidR="00CD0AC7">
              <w:rPr>
                <w:noProof/>
                <w:webHidden/>
              </w:rPr>
            </w:r>
            <w:r w:rsidR="00CD0AC7">
              <w:rPr>
                <w:noProof/>
                <w:webHidden/>
              </w:rPr>
              <w:fldChar w:fldCharType="separate"/>
            </w:r>
            <w:r w:rsidR="00CD0AC7">
              <w:rPr>
                <w:noProof/>
                <w:webHidden/>
              </w:rPr>
              <w:t>4</w:t>
            </w:r>
            <w:r w:rsidR="00CD0AC7">
              <w:rPr>
                <w:noProof/>
                <w:webHidden/>
              </w:rPr>
              <w:fldChar w:fldCharType="end"/>
            </w:r>
          </w:hyperlink>
        </w:p>
        <w:p w14:paraId="294EA787" w14:textId="2A52BF1A" w:rsidR="00CD0AC7" w:rsidRDefault="00000000">
          <w:pPr>
            <w:pStyle w:val="TM1"/>
            <w:tabs>
              <w:tab w:val="left" w:pos="440"/>
              <w:tab w:val="right" w:leader="dot" w:pos="9060"/>
            </w:tabs>
            <w:rPr>
              <w:noProof/>
              <w:sz w:val="22"/>
              <w:szCs w:val="22"/>
              <w:lang w:eastAsia="fr-FR"/>
            </w:rPr>
          </w:pPr>
          <w:hyperlink w:anchor="_Toc155081501" w:history="1">
            <w:r w:rsidR="00CD0AC7" w:rsidRPr="000F71FB">
              <w:rPr>
                <w:rStyle w:val="Lienhypertexte"/>
                <w:noProof/>
              </w:rPr>
              <w:t>4.</w:t>
            </w:r>
            <w:r w:rsidR="00CD0AC7">
              <w:rPr>
                <w:noProof/>
                <w:sz w:val="22"/>
                <w:szCs w:val="22"/>
                <w:lang w:eastAsia="fr-FR"/>
              </w:rPr>
              <w:tab/>
            </w:r>
            <w:r w:rsidR="00CD0AC7" w:rsidRPr="000F71FB">
              <w:rPr>
                <w:rStyle w:val="Lienhypertexte"/>
                <w:noProof/>
              </w:rPr>
              <w:t>Présentation de Cod’It</w:t>
            </w:r>
            <w:r w:rsidR="00CD0AC7">
              <w:rPr>
                <w:noProof/>
                <w:webHidden/>
              </w:rPr>
              <w:tab/>
            </w:r>
            <w:r w:rsidR="00CD0AC7">
              <w:rPr>
                <w:noProof/>
                <w:webHidden/>
              </w:rPr>
              <w:fldChar w:fldCharType="begin"/>
            </w:r>
            <w:r w:rsidR="00CD0AC7">
              <w:rPr>
                <w:noProof/>
                <w:webHidden/>
              </w:rPr>
              <w:instrText xml:space="preserve"> PAGEREF _Toc155081501 \h </w:instrText>
            </w:r>
            <w:r w:rsidR="00CD0AC7">
              <w:rPr>
                <w:noProof/>
                <w:webHidden/>
              </w:rPr>
            </w:r>
            <w:r w:rsidR="00CD0AC7">
              <w:rPr>
                <w:noProof/>
                <w:webHidden/>
              </w:rPr>
              <w:fldChar w:fldCharType="separate"/>
            </w:r>
            <w:r w:rsidR="00CD0AC7">
              <w:rPr>
                <w:noProof/>
                <w:webHidden/>
              </w:rPr>
              <w:t>14</w:t>
            </w:r>
            <w:r w:rsidR="00CD0AC7">
              <w:rPr>
                <w:noProof/>
                <w:webHidden/>
              </w:rPr>
              <w:fldChar w:fldCharType="end"/>
            </w:r>
          </w:hyperlink>
        </w:p>
        <w:p w14:paraId="497DA2A9" w14:textId="44E32A0E" w:rsidR="00CD0AC7" w:rsidRDefault="00000000">
          <w:pPr>
            <w:pStyle w:val="TM1"/>
            <w:tabs>
              <w:tab w:val="left" w:pos="660"/>
              <w:tab w:val="right" w:leader="dot" w:pos="9060"/>
            </w:tabs>
            <w:rPr>
              <w:noProof/>
              <w:sz w:val="22"/>
              <w:szCs w:val="22"/>
              <w:lang w:eastAsia="fr-FR"/>
            </w:rPr>
          </w:pPr>
          <w:hyperlink w:anchor="_Toc155081502" w:history="1">
            <w:r w:rsidR="00CD0AC7" w:rsidRPr="000F71FB">
              <w:rPr>
                <w:rStyle w:val="Lienhypertexte"/>
                <w:noProof/>
              </w:rPr>
              <w:t>4.1</w:t>
            </w:r>
            <w:r w:rsidR="00CD0AC7">
              <w:rPr>
                <w:noProof/>
                <w:sz w:val="22"/>
                <w:szCs w:val="22"/>
                <w:lang w:eastAsia="fr-FR"/>
              </w:rPr>
              <w:tab/>
            </w:r>
            <w:r w:rsidR="00CD0AC7" w:rsidRPr="000F71FB">
              <w:rPr>
                <w:rStyle w:val="Lienhypertexte"/>
                <w:noProof/>
              </w:rPr>
              <w:t>Public Cible</w:t>
            </w:r>
            <w:r w:rsidR="00CD0AC7">
              <w:rPr>
                <w:noProof/>
                <w:webHidden/>
              </w:rPr>
              <w:tab/>
            </w:r>
            <w:r w:rsidR="00CD0AC7">
              <w:rPr>
                <w:noProof/>
                <w:webHidden/>
              </w:rPr>
              <w:fldChar w:fldCharType="begin"/>
            </w:r>
            <w:r w:rsidR="00CD0AC7">
              <w:rPr>
                <w:noProof/>
                <w:webHidden/>
              </w:rPr>
              <w:instrText xml:space="preserve"> PAGEREF _Toc155081502 \h </w:instrText>
            </w:r>
            <w:r w:rsidR="00CD0AC7">
              <w:rPr>
                <w:noProof/>
                <w:webHidden/>
              </w:rPr>
            </w:r>
            <w:r w:rsidR="00CD0AC7">
              <w:rPr>
                <w:noProof/>
                <w:webHidden/>
              </w:rPr>
              <w:fldChar w:fldCharType="separate"/>
            </w:r>
            <w:r w:rsidR="00CD0AC7">
              <w:rPr>
                <w:noProof/>
                <w:webHidden/>
              </w:rPr>
              <w:t>15</w:t>
            </w:r>
            <w:r w:rsidR="00CD0AC7">
              <w:rPr>
                <w:noProof/>
                <w:webHidden/>
              </w:rPr>
              <w:fldChar w:fldCharType="end"/>
            </w:r>
          </w:hyperlink>
        </w:p>
        <w:p w14:paraId="73D60535" w14:textId="33C44F4A" w:rsidR="00CD0AC7" w:rsidRDefault="00000000">
          <w:pPr>
            <w:pStyle w:val="TM1"/>
            <w:tabs>
              <w:tab w:val="left" w:pos="660"/>
              <w:tab w:val="right" w:leader="dot" w:pos="9060"/>
            </w:tabs>
            <w:rPr>
              <w:noProof/>
              <w:sz w:val="22"/>
              <w:szCs w:val="22"/>
              <w:lang w:eastAsia="fr-FR"/>
            </w:rPr>
          </w:pPr>
          <w:hyperlink w:anchor="_Toc155081503" w:history="1">
            <w:r w:rsidR="00CD0AC7" w:rsidRPr="000F71FB">
              <w:rPr>
                <w:rStyle w:val="Lienhypertexte"/>
                <w:noProof/>
              </w:rPr>
              <w:t>4.2</w:t>
            </w:r>
            <w:r w:rsidR="00CD0AC7">
              <w:rPr>
                <w:noProof/>
                <w:sz w:val="22"/>
                <w:szCs w:val="22"/>
                <w:lang w:eastAsia="fr-FR"/>
              </w:rPr>
              <w:tab/>
            </w:r>
            <w:r w:rsidR="00CD0AC7" w:rsidRPr="000F71FB">
              <w:rPr>
                <w:rStyle w:val="Lienhypertexte"/>
                <w:noProof/>
              </w:rPr>
              <w:t>Projet de Refonte de Cod’It</w:t>
            </w:r>
            <w:r w:rsidR="00CD0AC7">
              <w:rPr>
                <w:noProof/>
                <w:webHidden/>
              </w:rPr>
              <w:tab/>
            </w:r>
            <w:r w:rsidR="00CD0AC7">
              <w:rPr>
                <w:noProof/>
                <w:webHidden/>
              </w:rPr>
              <w:fldChar w:fldCharType="begin"/>
            </w:r>
            <w:r w:rsidR="00CD0AC7">
              <w:rPr>
                <w:noProof/>
                <w:webHidden/>
              </w:rPr>
              <w:instrText xml:space="preserve"> PAGEREF _Toc155081503 \h </w:instrText>
            </w:r>
            <w:r w:rsidR="00CD0AC7">
              <w:rPr>
                <w:noProof/>
                <w:webHidden/>
              </w:rPr>
            </w:r>
            <w:r w:rsidR="00CD0AC7">
              <w:rPr>
                <w:noProof/>
                <w:webHidden/>
              </w:rPr>
              <w:fldChar w:fldCharType="separate"/>
            </w:r>
            <w:r w:rsidR="00CD0AC7">
              <w:rPr>
                <w:noProof/>
                <w:webHidden/>
              </w:rPr>
              <w:t>16</w:t>
            </w:r>
            <w:r w:rsidR="00CD0AC7">
              <w:rPr>
                <w:noProof/>
                <w:webHidden/>
              </w:rPr>
              <w:fldChar w:fldCharType="end"/>
            </w:r>
          </w:hyperlink>
        </w:p>
        <w:p w14:paraId="7492BDF5" w14:textId="0D5BF1B6" w:rsidR="00CD0AC7" w:rsidRDefault="00000000">
          <w:pPr>
            <w:pStyle w:val="TM1"/>
            <w:tabs>
              <w:tab w:val="left" w:pos="440"/>
              <w:tab w:val="right" w:leader="dot" w:pos="9060"/>
            </w:tabs>
            <w:rPr>
              <w:noProof/>
              <w:sz w:val="22"/>
              <w:szCs w:val="22"/>
              <w:lang w:eastAsia="fr-FR"/>
            </w:rPr>
          </w:pPr>
          <w:hyperlink w:anchor="_Toc155081504" w:history="1">
            <w:r w:rsidR="00CD0AC7" w:rsidRPr="000F71FB">
              <w:rPr>
                <w:rStyle w:val="Lienhypertexte"/>
                <w:noProof/>
              </w:rPr>
              <w:t>5.</w:t>
            </w:r>
            <w:r w:rsidR="00CD0AC7">
              <w:rPr>
                <w:noProof/>
                <w:sz w:val="22"/>
                <w:szCs w:val="22"/>
                <w:lang w:eastAsia="fr-FR"/>
              </w:rPr>
              <w:tab/>
            </w:r>
            <w:r w:rsidR="00CD0AC7" w:rsidRPr="000F71FB">
              <w:rPr>
                <w:rStyle w:val="Lienhypertexte"/>
                <w:noProof/>
              </w:rPr>
              <w:t>Analyse du Besoin</w:t>
            </w:r>
            <w:r w:rsidR="00CD0AC7">
              <w:rPr>
                <w:noProof/>
                <w:webHidden/>
              </w:rPr>
              <w:tab/>
            </w:r>
            <w:r w:rsidR="00CD0AC7">
              <w:rPr>
                <w:noProof/>
                <w:webHidden/>
              </w:rPr>
              <w:fldChar w:fldCharType="begin"/>
            </w:r>
            <w:r w:rsidR="00CD0AC7">
              <w:rPr>
                <w:noProof/>
                <w:webHidden/>
              </w:rPr>
              <w:instrText xml:space="preserve"> PAGEREF _Toc155081504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8E5C03" w14:textId="5886034A" w:rsidR="00CD0AC7" w:rsidRDefault="00000000">
          <w:pPr>
            <w:pStyle w:val="TM1"/>
            <w:tabs>
              <w:tab w:val="left" w:pos="660"/>
              <w:tab w:val="right" w:leader="dot" w:pos="9060"/>
            </w:tabs>
            <w:rPr>
              <w:noProof/>
              <w:sz w:val="22"/>
              <w:szCs w:val="22"/>
              <w:lang w:eastAsia="fr-FR"/>
            </w:rPr>
          </w:pPr>
          <w:hyperlink w:anchor="_Toc155081505" w:history="1">
            <w:r w:rsidR="00CD0AC7" w:rsidRPr="000F71FB">
              <w:rPr>
                <w:rStyle w:val="Lienhypertexte"/>
                <w:noProof/>
              </w:rPr>
              <w:t>5.1</w:t>
            </w:r>
            <w:r w:rsidR="00CD0AC7">
              <w:rPr>
                <w:noProof/>
                <w:sz w:val="22"/>
                <w:szCs w:val="22"/>
                <w:lang w:eastAsia="fr-FR"/>
              </w:rPr>
              <w:tab/>
            </w:r>
            <w:r w:rsidR="00CD0AC7" w:rsidRPr="000F71FB">
              <w:rPr>
                <w:rStyle w:val="Lienhypertexte"/>
                <w:noProof/>
              </w:rPr>
              <w:t>Travail de Groupe versus Projet Individuel</w:t>
            </w:r>
            <w:r w:rsidR="00CD0AC7">
              <w:rPr>
                <w:noProof/>
                <w:webHidden/>
              </w:rPr>
              <w:tab/>
            </w:r>
            <w:r w:rsidR="00CD0AC7">
              <w:rPr>
                <w:noProof/>
                <w:webHidden/>
              </w:rPr>
              <w:fldChar w:fldCharType="begin"/>
            </w:r>
            <w:r w:rsidR="00CD0AC7">
              <w:rPr>
                <w:noProof/>
                <w:webHidden/>
              </w:rPr>
              <w:instrText xml:space="preserve"> PAGEREF _Toc155081505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6CAA3E" w14:textId="435E7409" w:rsidR="00CD0AC7" w:rsidRDefault="00000000">
          <w:pPr>
            <w:pStyle w:val="TM1"/>
            <w:tabs>
              <w:tab w:val="left" w:pos="660"/>
              <w:tab w:val="right" w:leader="dot" w:pos="9060"/>
            </w:tabs>
            <w:rPr>
              <w:noProof/>
              <w:sz w:val="22"/>
              <w:szCs w:val="22"/>
              <w:lang w:eastAsia="fr-FR"/>
            </w:rPr>
          </w:pPr>
          <w:hyperlink w:anchor="_Toc155081506" w:history="1">
            <w:r w:rsidR="00CD0AC7" w:rsidRPr="000F71FB">
              <w:rPr>
                <w:rStyle w:val="Lienhypertexte"/>
                <w:noProof/>
              </w:rPr>
              <w:t>5.2</w:t>
            </w:r>
            <w:r w:rsidR="00CD0AC7">
              <w:rPr>
                <w:noProof/>
                <w:sz w:val="22"/>
                <w:szCs w:val="22"/>
                <w:lang w:eastAsia="fr-FR"/>
              </w:rPr>
              <w:tab/>
            </w:r>
            <w:r w:rsidR="00CD0AC7" w:rsidRPr="000F71FB">
              <w:rPr>
                <w:rStyle w:val="Lienhypertexte"/>
                <w:noProof/>
              </w:rPr>
              <w:t>Ateliers avec les Utilisateurs</w:t>
            </w:r>
            <w:r w:rsidR="00CD0AC7">
              <w:rPr>
                <w:noProof/>
                <w:webHidden/>
              </w:rPr>
              <w:tab/>
            </w:r>
            <w:r w:rsidR="00CD0AC7">
              <w:rPr>
                <w:noProof/>
                <w:webHidden/>
              </w:rPr>
              <w:fldChar w:fldCharType="begin"/>
            </w:r>
            <w:r w:rsidR="00CD0AC7">
              <w:rPr>
                <w:noProof/>
                <w:webHidden/>
              </w:rPr>
              <w:instrText xml:space="preserve"> PAGEREF _Toc155081506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2FCBED7B" w14:textId="4DF0C69E" w:rsidR="00CD0AC7" w:rsidRDefault="00000000">
          <w:pPr>
            <w:pStyle w:val="TM1"/>
            <w:tabs>
              <w:tab w:val="left" w:pos="660"/>
              <w:tab w:val="right" w:leader="dot" w:pos="9060"/>
            </w:tabs>
            <w:rPr>
              <w:noProof/>
              <w:sz w:val="22"/>
              <w:szCs w:val="22"/>
              <w:lang w:eastAsia="fr-FR"/>
            </w:rPr>
          </w:pPr>
          <w:hyperlink w:anchor="_Toc155081507" w:history="1">
            <w:r w:rsidR="00CD0AC7" w:rsidRPr="000F71FB">
              <w:rPr>
                <w:rStyle w:val="Lienhypertexte"/>
                <w:noProof/>
              </w:rPr>
              <w:t>5.3</w:t>
            </w:r>
            <w:r w:rsidR="00CD0AC7">
              <w:rPr>
                <w:noProof/>
                <w:sz w:val="22"/>
                <w:szCs w:val="22"/>
                <w:lang w:eastAsia="fr-FR"/>
              </w:rPr>
              <w:tab/>
            </w:r>
            <w:r w:rsidR="00CD0AC7" w:rsidRPr="000F71FB">
              <w:rPr>
                <w:rStyle w:val="Lienhypertexte"/>
                <w:noProof/>
              </w:rPr>
              <w:t>Collaboration avec un Ergonome Professionnel</w:t>
            </w:r>
            <w:r w:rsidR="00CD0AC7">
              <w:rPr>
                <w:noProof/>
                <w:webHidden/>
              </w:rPr>
              <w:tab/>
            </w:r>
            <w:r w:rsidR="00CD0AC7">
              <w:rPr>
                <w:noProof/>
                <w:webHidden/>
              </w:rPr>
              <w:fldChar w:fldCharType="begin"/>
            </w:r>
            <w:r w:rsidR="00CD0AC7">
              <w:rPr>
                <w:noProof/>
                <w:webHidden/>
              </w:rPr>
              <w:instrText xml:space="preserve"> PAGEREF _Toc155081507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3D62632C" w14:textId="189DE18F" w:rsidR="00CD0AC7" w:rsidRDefault="00000000">
          <w:pPr>
            <w:pStyle w:val="TM1"/>
            <w:tabs>
              <w:tab w:val="left" w:pos="660"/>
              <w:tab w:val="right" w:leader="dot" w:pos="9060"/>
            </w:tabs>
            <w:rPr>
              <w:noProof/>
              <w:sz w:val="22"/>
              <w:szCs w:val="22"/>
              <w:lang w:eastAsia="fr-FR"/>
            </w:rPr>
          </w:pPr>
          <w:hyperlink w:anchor="_Toc155081508" w:history="1">
            <w:r w:rsidR="00CD0AC7" w:rsidRPr="000F71FB">
              <w:rPr>
                <w:rStyle w:val="Lienhypertexte"/>
                <w:noProof/>
              </w:rPr>
              <w:t>5.4</w:t>
            </w:r>
            <w:r w:rsidR="00CD0AC7">
              <w:rPr>
                <w:noProof/>
                <w:sz w:val="22"/>
                <w:szCs w:val="22"/>
                <w:lang w:eastAsia="fr-FR"/>
              </w:rPr>
              <w:tab/>
            </w:r>
            <w:r w:rsidR="00CD0AC7" w:rsidRPr="000F71FB">
              <w:rPr>
                <w:rStyle w:val="Lienhypertexte"/>
                <w:noProof/>
              </w:rPr>
              <w:t>Synthèse et Perspectives</w:t>
            </w:r>
            <w:r w:rsidR="00CD0AC7">
              <w:rPr>
                <w:noProof/>
                <w:webHidden/>
              </w:rPr>
              <w:tab/>
            </w:r>
            <w:r w:rsidR="00CD0AC7">
              <w:rPr>
                <w:noProof/>
                <w:webHidden/>
              </w:rPr>
              <w:fldChar w:fldCharType="begin"/>
            </w:r>
            <w:r w:rsidR="00CD0AC7">
              <w:rPr>
                <w:noProof/>
                <w:webHidden/>
              </w:rPr>
              <w:instrText xml:space="preserve"> PAGEREF _Toc155081508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02836083" w14:textId="32D5FE67" w:rsidR="00CD0AC7" w:rsidRDefault="00000000">
          <w:pPr>
            <w:pStyle w:val="TM1"/>
            <w:tabs>
              <w:tab w:val="left" w:pos="440"/>
              <w:tab w:val="right" w:leader="dot" w:pos="9060"/>
            </w:tabs>
            <w:rPr>
              <w:noProof/>
              <w:sz w:val="22"/>
              <w:szCs w:val="22"/>
              <w:lang w:eastAsia="fr-FR"/>
            </w:rPr>
          </w:pPr>
          <w:hyperlink w:anchor="_Toc155081509" w:history="1">
            <w:r w:rsidR="00CD0AC7" w:rsidRPr="000F71FB">
              <w:rPr>
                <w:rStyle w:val="Lienhypertexte"/>
                <w:noProof/>
              </w:rPr>
              <w:t>6.</w:t>
            </w:r>
            <w:r w:rsidR="00CD0AC7">
              <w:rPr>
                <w:noProof/>
                <w:sz w:val="22"/>
                <w:szCs w:val="22"/>
                <w:lang w:eastAsia="fr-FR"/>
              </w:rPr>
              <w:tab/>
            </w:r>
            <w:r w:rsidR="00CD0AC7" w:rsidRPr="000F71FB">
              <w:rPr>
                <w:rStyle w:val="Lienhypertexte"/>
                <w:noProof/>
              </w:rPr>
              <w:t>Programmation de Cod’It</w:t>
            </w:r>
            <w:r w:rsidR="00CD0AC7">
              <w:rPr>
                <w:noProof/>
                <w:webHidden/>
              </w:rPr>
              <w:tab/>
            </w:r>
            <w:r w:rsidR="00CD0AC7">
              <w:rPr>
                <w:noProof/>
                <w:webHidden/>
              </w:rPr>
              <w:fldChar w:fldCharType="begin"/>
            </w:r>
            <w:r w:rsidR="00CD0AC7">
              <w:rPr>
                <w:noProof/>
                <w:webHidden/>
              </w:rPr>
              <w:instrText xml:space="preserve"> PAGEREF _Toc155081509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051A26AF" w14:textId="39276CC5" w:rsidR="00CD0AC7" w:rsidRDefault="00000000">
          <w:pPr>
            <w:pStyle w:val="TM1"/>
            <w:tabs>
              <w:tab w:val="left" w:pos="660"/>
              <w:tab w:val="right" w:leader="dot" w:pos="9060"/>
            </w:tabs>
            <w:rPr>
              <w:noProof/>
              <w:sz w:val="22"/>
              <w:szCs w:val="22"/>
              <w:lang w:eastAsia="fr-FR"/>
            </w:rPr>
          </w:pPr>
          <w:hyperlink w:anchor="_Toc155081510" w:history="1">
            <w:r w:rsidR="00CD0AC7" w:rsidRPr="000F71FB">
              <w:rPr>
                <w:rStyle w:val="Lienhypertexte"/>
                <w:noProof/>
              </w:rPr>
              <w:t>6.1</w:t>
            </w:r>
            <w:r w:rsidR="00CD0AC7">
              <w:rPr>
                <w:noProof/>
                <w:sz w:val="22"/>
                <w:szCs w:val="22"/>
                <w:lang w:eastAsia="fr-FR"/>
              </w:rPr>
              <w:tab/>
            </w:r>
            <w:r w:rsidR="00CD0AC7" w:rsidRPr="000F71FB">
              <w:rPr>
                <w:rStyle w:val="Lienhypertexte"/>
                <w:noProof/>
              </w:rPr>
              <w:t>Modélisation Base de Données</w:t>
            </w:r>
            <w:r w:rsidR="00CD0AC7">
              <w:rPr>
                <w:noProof/>
                <w:webHidden/>
              </w:rPr>
              <w:tab/>
            </w:r>
            <w:r w:rsidR="00CD0AC7">
              <w:rPr>
                <w:noProof/>
                <w:webHidden/>
              </w:rPr>
              <w:fldChar w:fldCharType="begin"/>
            </w:r>
            <w:r w:rsidR="00CD0AC7">
              <w:rPr>
                <w:noProof/>
                <w:webHidden/>
              </w:rPr>
              <w:instrText xml:space="preserve"> PAGEREF _Toc155081510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574AB7AE" w14:textId="1B525BE0" w:rsidR="00CD0AC7" w:rsidRDefault="00000000">
          <w:pPr>
            <w:pStyle w:val="TM1"/>
            <w:tabs>
              <w:tab w:val="left" w:pos="440"/>
              <w:tab w:val="right" w:leader="dot" w:pos="9060"/>
            </w:tabs>
            <w:rPr>
              <w:noProof/>
              <w:sz w:val="22"/>
              <w:szCs w:val="22"/>
              <w:lang w:eastAsia="fr-FR"/>
            </w:rPr>
          </w:pPr>
          <w:hyperlink w:anchor="_Toc155081511" w:history="1">
            <w:r w:rsidR="00CD0AC7" w:rsidRPr="000F71FB">
              <w:rPr>
                <w:rStyle w:val="Lienhypertexte"/>
                <w:noProof/>
              </w:rPr>
              <w:t>1.</w:t>
            </w:r>
            <w:r w:rsidR="00CD0AC7">
              <w:rPr>
                <w:noProof/>
                <w:sz w:val="22"/>
                <w:szCs w:val="22"/>
                <w:lang w:eastAsia="fr-FR"/>
              </w:rPr>
              <w:tab/>
            </w:r>
            <w:r w:rsidR="00CD0AC7" w:rsidRPr="000F71FB">
              <w:rPr>
                <w:rStyle w:val="Lienhypertexte"/>
                <w:noProof/>
              </w:rPr>
              <w:t>Les outils que j’utilise au Ministères Sociaux</w:t>
            </w:r>
            <w:r w:rsidR="00CD0AC7">
              <w:rPr>
                <w:noProof/>
                <w:webHidden/>
              </w:rPr>
              <w:tab/>
            </w:r>
            <w:r w:rsidR="00CD0AC7">
              <w:rPr>
                <w:noProof/>
                <w:webHidden/>
              </w:rPr>
              <w:fldChar w:fldCharType="begin"/>
            </w:r>
            <w:r w:rsidR="00CD0AC7">
              <w:rPr>
                <w:noProof/>
                <w:webHidden/>
              </w:rPr>
              <w:instrText xml:space="preserve"> PAGEREF _Toc155081511 \h </w:instrText>
            </w:r>
            <w:r w:rsidR="00CD0AC7">
              <w:rPr>
                <w:noProof/>
                <w:webHidden/>
              </w:rPr>
            </w:r>
            <w:r w:rsidR="00CD0AC7">
              <w:rPr>
                <w:noProof/>
                <w:webHidden/>
              </w:rPr>
              <w:fldChar w:fldCharType="separate"/>
            </w:r>
            <w:r w:rsidR="00CD0AC7">
              <w:rPr>
                <w:noProof/>
                <w:webHidden/>
              </w:rPr>
              <w:t>21</w:t>
            </w:r>
            <w:r w:rsidR="00CD0AC7">
              <w:rPr>
                <w:noProof/>
                <w:webHidden/>
              </w:rPr>
              <w:fldChar w:fldCharType="end"/>
            </w:r>
          </w:hyperlink>
        </w:p>
        <w:p w14:paraId="68757035" w14:textId="33C50BB7" w:rsidR="00CD0AC7" w:rsidRDefault="00000000">
          <w:pPr>
            <w:pStyle w:val="TM2"/>
            <w:rPr>
              <w:sz w:val="22"/>
              <w:szCs w:val="22"/>
              <w:lang w:eastAsia="fr-FR"/>
            </w:rPr>
          </w:pPr>
          <w:hyperlink w:anchor="_Toc155081512" w:history="1">
            <w:r w:rsidR="00CD0AC7" w:rsidRPr="000F71FB">
              <w:rPr>
                <w:rStyle w:val="Lienhypertexte"/>
              </w:rPr>
              <w:t>1.1</w:t>
            </w:r>
            <w:r w:rsidR="00CD0AC7">
              <w:rPr>
                <w:sz w:val="22"/>
                <w:szCs w:val="22"/>
                <w:lang w:eastAsia="fr-FR"/>
              </w:rPr>
              <w:tab/>
            </w:r>
            <w:r w:rsidR="00CD0AC7" w:rsidRPr="000F71FB">
              <w:rPr>
                <w:rStyle w:val="Lienhypertexte"/>
              </w:rPr>
              <w:t>Talend</w:t>
            </w:r>
            <w:r w:rsidR="00CD0AC7">
              <w:rPr>
                <w:webHidden/>
              </w:rPr>
              <w:tab/>
            </w:r>
            <w:r w:rsidR="00CD0AC7">
              <w:rPr>
                <w:webHidden/>
              </w:rPr>
              <w:fldChar w:fldCharType="begin"/>
            </w:r>
            <w:r w:rsidR="00CD0AC7">
              <w:rPr>
                <w:webHidden/>
              </w:rPr>
              <w:instrText xml:space="preserve"> PAGEREF _Toc155081512 \h </w:instrText>
            </w:r>
            <w:r w:rsidR="00CD0AC7">
              <w:rPr>
                <w:webHidden/>
              </w:rPr>
            </w:r>
            <w:r w:rsidR="00CD0AC7">
              <w:rPr>
                <w:webHidden/>
              </w:rPr>
              <w:fldChar w:fldCharType="separate"/>
            </w:r>
            <w:r w:rsidR="00CD0AC7">
              <w:rPr>
                <w:webHidden/>
              </w:rPr>
              <w:t>21</w:t>
            </w:r>
            <w:r w:rsidR="00CD0AC7">
              <w:rPr>
                <w:webHidden/>
              </w:rPr>
              <w:fldChar w:fldCharType="end"/>
            </w:r>
          </w:hyperlink>
        </w:p>
        <w:p w14:paraId="7C5E8248" w14:textId="76AC308E" w:rsidR="00CD0AC7" w:rsidRDefault="00000000">
          <w:pPr>
            <w:pStyle w:val="TM2"/>
            <w:rPr>
              <w:sz w:val="22"/>
              <w:szCs w:val="22"/>
              <w:lang w:eastAsia="fr-FR"/>
            </w:rPr>
          </w:pPr>
          <w:hyperlink w:anchor="_Toc155081513" w:history="1">
            <w:r w:rsidR="00CD0AC7" w:rsidRPr="000F71FB">
              <w:rPr>
                <w:rStyle w:val="Lienhypertexte"/>
              </w:rPr>
              <w:t>7.2 DBeaver</w:t>
            </w:r>
            <w:r w:rsidR="00CD0AC7">
              <w:rPr>
                <w:webHidden/>
              </w:rPr>
              <w:tab/>
            </w:r>
            <w:r w:rsidR="00CD0AC7">
              <w:rPr>
                <w:webHidden/>
              </w:rPr>
              <w:fldChar w:fldCharType="begin"/>
            </w:r>
            <w:r w:rsidR="00CD0AC7">
              <w:rPr>
                <w:webHidden/>
              </w:rPr>
              <w:instrText xml:space="preserve"> PAGEREF _Toc155081513 \h </w:instrText>
            </w:r>
            <w:r w:rsidR="00CD0AC7">
              <w:rPr>
                <w:webHidden/>
              </w:rPr>
            </w:r>
            <w:r w:rsidR="00CD0AC7">
              <w:rPr>
                <w:webHidden/>
              </w:rPr>
              <w:fldChar w:fldCharType="separate"/>
            </w:r>
            <w:r w:rsidR="00CD0AC7">
              <w:rPr>
                <w:webHidden/>
              </w:rPr>
              <w:t>22</w:t>
            </w:r>
            <w:r w:rsidR="00CD0AC7">
              <w:rPr>
                <w:webHidden/>
              </w:rPr>
              <w:fldChar w:fldCharType="end"/>
            </w:r>
          </w:hyperlink>
        </w:p>
        <w:p w14:paraId="5D924B27" w14:textId="53DD0D27" w:rsidR="00CD0AC7" w:rsidRDefault="00000000">
          <w:pPr>
            <w:pStyle w:val="TM2"/>
            <w:rPr>
              <w:sz w:val="22"/>
              <w:szCs w:val="22"/>
              <w:lang w:eastAsia="fr-FR"/>
            </w:rPr>
          </w:pPr>
          <w:hyperlink w:anchor="_Toc155081519" w:history="1">
            <w:r w:rsidR="00CD0AC7" w:rsidRPr="000F71FB">
              <w:rPr>
                <w:rStyle w:val="Lienhypertexte"/>
              </w:rPr>
              <w:t>1.2</w:t>
            </w:r>
            <w:r w:rsidR="00CD0AC7">
              <w:rPr>
                <w:sz w:val="22"/>
                <w:szCs w:val="22"/>
                <w:lang w:eastAsia="fr-FR"/>
              </w:rPr>
              <w:tab/>
            </w:r>
            <w:r w:rsidR="00CD0AC7" w:rsidRPr="000F71FB">
              <w:rPr>
                <w:rStyle w:val="Lienhypertexte"/>
              </w:rPr>
              <w:t>PostgreSQL</w:t>
            </w:r>
            <w:r w:rsidR="00CD0AC7">
              <w:rPr>
                <w:webHidden/>
              </w:rPr>
              <w:tab/>
            </w:r>
            <w:r w:rsidR="00CD0AC7">
              <w:rPr>
                <w:webHidden/>
              </w:rPr>
              <w:fldChar w:fldCharType="begin"/>
            </w:r>
            <w:r w:rsidR="00CD0AC7">
              <w:rPr>
                <w:webHidden/>
              </w:rPr>
              <w:instrText xml:space="preserve"> PAGEREF _Toc155081519 \h </w:instrText>
            </w:r>
            <w:r w:rsidR="00CD0AC7">
              <w:rPr>
                <w:webHidden/>
              </w:rPr>
            </w:r>
            <w:r w:rsidR="00CD0AC7">
              <w:rPr>
                <w:webHidden/>
              </w:rPr>
              <w:fldChar w:fldCharType="separate"/>
            </w:r>
            <w:r w:rsidR="00CD0AC7">
              <w:rPr>
                <w:webHidden/>
              </w:rPr>
              <w:t>22</w:t>
            </w:r>
            <w:r w:rsidR="00CD0AC7">
              <w:rPr>
                <w:webHidden/>
              </w:rPr>
              <w:fldChar w:fldCharType="end"/>
            </w:r>
          </w:hyperlink>
        </w:p>
        <w:p w14:paraId="505A0CCE" w14:textId="03FEB303" w:rsidR="00CD0AC7" w:rsidRDefault="00000000">
          <w:pPr>
            <w:pStyle w:val="TM1"/>
            <w:tabs>
              <w:tab w:val="left" w:pos="660"/>
              <w:tab w:val="right" w:leader="dot" w:pos="9060"/>
            </w:tabs>
            <w:rPr>
              <w:noProof/>
              <w:sz w:val="22"/>
              <w:szCs w:val="22"/>
              <w:lang w:eastAsia="fr-FR"/>
            </w:rPr>
          </w:pPr>
          <w:hyperlink w:anchor="_Toc155081520" w:history="1">
            <w:r w:rsidR="00CD0AC7" w:rsidRPr="000F71FB">
              <w:rPr>
                <w:rStyle w:val="Lienhypertexte"/>
                <w:noProof/>
              </w:rPr>
              <w:t>1.3</w:t>
            </w:r>
            <w:r w:rsidR="00CD0AC7">
              <w:rPr>
                <w:noProof/>
                <w:sz w:val="22"/>
                <w:szCs w:val="22"/>
                <w:lang w:eastAsia="fr-FR"/>
              </w:rPr>
              <w:tab/>
            </w:r>
            <w:r w:rsidR="00CD0AC7" w:rsidRPr="000F71FB">
              <w:rPr>
                <w:rStyle w:val="Lienhypertexte"/>
                <w:noProof/>
              </w:rPr>
              <w:t>Début : échec de la programmation en python</w:t>
            </w:r>
            <w:r w:rsidR="00CD0AC7">
              <w:rPr>
                <w:noProof/>
                <w:webHidden/>
              </w:rPr>
              <w:tab/>
            </w:r>
            <w:r w:rsidR="00CD0AC7">
              <w:rPr>
                <w:noProof/>
                <w:webHidden/>
              </w:rPr>
              <w:fldChar w:fldCharType="begin"/>
            </w:r>
            <w:r w:rsidR="00CD0AC7">
              <w:rPr>
                <w:noProof/>
                <w:webHidden/>
              </w:rPr>
              <w:instrText xml:space="preserve"> PAGEREF _Toc155081520 \h </w:instrText>
            </w:r>
            <w:r w:rsidR="00CD0AC7">
              <w:rPr>
                <w:noProof/>
                <w:webHidden/>
              </w:rPr>
            </w:r>
            <w:r w:rsidR="00CD0AC7">
              <w:rPr>
                <w:noProof/>
                <w:webHidden/>
              </w:rPr>
              <w:fldChar w:fldCharType="separate"/>
            </w:r>
            <w:r w:rsidR="00CD0AC7">
              <w:rPr>
                <w:noProof/>
                <w:webHidden/>
              </w:rPr>
              <w:t>24</w:t>
            </w:r>
            <w:r w:rsidR="00CD0AC7">
              <w:rPr>
                <w:noProof/>
                <w:webHidden/>
              </w:rPr>
              <w:fldChar w:fldCharType="end"/>
            </w:r>
          </w:hyperlink>
        </w:p>
        <w:p w14:paraId="29AA1B6C" w14:textId="43C5F35F" w:rsidR="00CD0AC7" w:rsidRDefault="00000000">
          <w:pPr>
            <w:pStyle w:val="TM1"/>
            <w:tabs>
              <w:tab w:val="left" w:pos="660"/>
              <w:tab w:val="right" w:leader="dot" w:pos="9060"/>
            </w:tabs>
            <w:rPr>
              <w:noProof/>
              <w:sz w:val="22"/>
              <w:szCs w:val="22"/>
              <w:lang w:eastAsia="fr-FR"/>
            </w:rPr>
          </w:pPr>
          <w:hyperlink w:anchor="_Toc155081521" w:history="1">
            <w:r w:rsidR="00CD0AC7" w:rsidRPr="000F71FB">
              <w:rPr>
                <w:rStyle w:val="Lienhypertexte"/>
                <w:noProof/>
              </w:rPr>
              <w:t>1.4</w:t>
            </w:r>
            <w:r w:rsidR="00CD0AC7">
              <w:rPr>
                <w:noProof/>
                <w:sz w:val="22"/>
                <w:szCs w:val="22"/>
                <w:lang w:eastAsia="fr-FR"/>
              </w:rPr>
              <w:tab/>
            </w:r>
            <w:r w:rsidR="00CD0AC7" w:rsidRPr="000F71FB">
              <w:rPr>
                <w:rStyle w:val="Lienhypertexte"/>
                <w:noProof/>
              </w:rPr>
              <w:t>Recentrage de la programmation vers NodesJS</w:t>
            </w:r>
            <w:r w:rsidR="00CD0AC7">
              <w:rPr>
                <w:noProof/>
                <w:webHidden/>
              </w:rPr>
              <w:tab/>
            </w:r>
            <w:r w:rsidR="00CD0AC7">
              <w:rPr>
                <w:noProof/>
                <w:webHidden/>
              </w:rPr>
              <w:fldChar w:fldCharType="begin"/>
            </w:r>
            <w:r w:rsidR="00CD0AC7">
              <w:rPr>
                <w:noProof/>
                <w:webHidden/>
              </w:rPr>
              <w:instrText xml:space="preserve"> PAGEREF _Toc155081521 \h </w:instrText>
            </w:r>
            <w:r w:rsidR="00CD0AC7">
              <w:rPr>
                <w:noProof/>
                <w:webHidden/>
              </w:rPr>
            </w:r>
            <w:r w:rsidR="00CD0AC7">
              <w:rPr>
                <w:noProof/>
                <w:webHidden/>
              </w:rPr>
              <w:fldChar w:fldCharType="separate"/>
            </w:r>
            <w:r w:rsidR="00CD0AC7">
              <w:rPr>
                <w:noProof/>
                <w:webHidden/>
              </w:rPr>
              <w:t>26</w:t>
            </w:r>
            <w:r w:rsidR="00CD0AC7">
              <w:rPr>
                <w:noProof/>
                <w:webHidden/>
              </w:rPr>
              <w:fldChar w:fldCharType="end"/>
            </w:r>
          </w:hyperlink>
        </w:p>
        <w:p w14:paraId="7DEAB6E0" w14:textId="07319AC9" w:rsidR="00CD0AC7" w:rsidRDefault="00000000">
          <w:pPr>
            <w:pStyle w:val="TM1"/>
            <w:tabs>
              <w:tab w:val="left" w:pos="440"/>
              <w:tab w:val="right" w:leader="dot" w:pos="9060"/>
            </w:tabs>
            <w:rPr>
              <w:noProof/>
              <w:sz w:val="22"/>
              <w:szCs w:val="22"/>
              <w:lang w:eastAsia="fr-FR"/>
            </w:rPr>
          </w:pPr>
          <w:hyperlink w:anchor="_Toc155081522" w:history="1">
            <w:r w:rsidR="00CD0AC7" w:rsidRPr="000F71FB">
              <w:rPr>
                <w:rStyle w:val="Lienhypertexte"/>
                <w:noProof/>
              </w:rPr>
              <w:t>2.</w:t>
            </w:r>
            <w:r w:rsidR="00CD0AC7">
              <w:rPr>
                <w:noProof/>
                <w:sz w:val="22"/>
                <w:szCs w:val="22"/>
                <w:lang w:eastAsia="fr-FR"/>
              </w:rPr>
              <w:tab/>
            </w:r>
            <w:r w:rsidR="00CD0AC7" w:rsidRPr="000F71FB">
              <w:rPr>
                <w:rStyle w:val="Lienhypertexte"/>
                <w:noProof/>
              </w:rPr>
              <w:t>Conclusion</w:t>
            </w:r>
            <w:r w:rsidR="00CD0AC7">
              <w:rPr>
                <w:noProof/>
                <w:webHidden/>
              </w:rPr>
              <w:tab/>
            </w:r>
            <w:r w:rsidR="00CD0AC7">
              <w:rPr>
                <w:noProof/>
                <w:webHidden/>
              </w:rPr>
              <w:fldChar w:fldCharType="begin"/>
            </w:r>
            <w:r w:rsidR="00CD0AC7">
              <w:rPr>
                <w:noProof/>
                <w:webHidden/>
              </w:rPr>
              <w:instrText xml:space="preserve"> PAGEREF _Toc155081522 \h </w:instrText>
            </w:r>
            <w:r w:rsidR="00CD0AC7">
              <w:rPr>
                <w:noProof/>
                <w:webHidden/>
              </w:rPr>
            </w:r>
            <w:r w:rsidR="00CD0AC7">
              <w:rPr>
                <w:noProof/>
                <w:webHidden/>
              </w:rPr>
              <w:fldChar w:fldCharType="separate"/>
            </w:r>
            <w:r w:rsidR="00CD0AC7">
              <w:rPr>
                <w:noProof/>
                <w:webHidden/>
              </w:rPr>
              <w:t>27</w:t>
            </w:r>
            <w:r w:rsidR="00CD0AC7">
              <w:rPr>
                <w:noProof/>
                <w:webHidden/>
              </w:rPr>
              <w:fldChar w:fldCharType="end"/>
            </w:r>
          </w:hyperlink>
        </w:p>
        <w:p w14:paraId="2CEA5DD9" w14:textId="3076BBD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5081498"/>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5081499"/>
      <w:r w:rsidRPr="00022007">
        <w:lastRenderedPageBreak/>
        <w:t>Introduction</w:t>
      </w:r>
      <w:bookmarkEnd w:id="2"/>
    </w:p>
    <w:p w14:paraId="178E0C52" w14:textId="77777777" w:rsidR="00B2592F" w:rsidRPr="007E7DC9" w:rsidRDefault="00CC0CFF" w:rsidP="00B2592F">
      <w:pPr>
        <w:autoSpaceDE w:val="0"/>
        <w:autoSpaceDN w:val="0"/>
        <w:adjustRightInd w:val="0"/>
        <w:spacing w:after="0" w:line="240" w:lineRule="auto"/>
        <w:jc w:val="both"/>
        <w:rPr>
          <w:rFonts w:ascii="Comic Sans MS" w:hAnsi="Comic Sans MS"/>
          <w:color w:val="FF0000"/>
          <w:sz w:val="24"/>
          <w:szCs w:val="24"/>
        </w:rPr>
      </w:pPr>
      <w:r w:rsidRPr="00CC0CFF">
        <w:rPr>
          <w:rFonts w:ascii="Comic Sans MS" w:hAnsi="Comic Sans MS"/>
          <w:b/>
          <w:bCs/>
          <w:sz w:val="24"/>
          <w:szCs w:val="24"/>
        </w:rPr>
        <w:tab/>
      </w:r>
      <w:r w:rsidR="00B2592F" w:rsidRPr="007E7DC9">
        <w:rPr>
          <w:rFonts w:ascii="Comic Sans MS" w:hAnsi="Comic Sans MS"/>
          <w:color w:val="FF0000"/>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7E7DC9" w:rsidRDefault="00B2592F" w:rsidP="00B2592F">
      <w:pPr>
        <w:autoSpaceDE w:val="0"/>
        <w:autoSpaceDN w:val="0"/>
        <w:adjustRightInd w:val="0"/>
        <w:spacing w:after="0" w:line="240" w:lineRule="auto"/>
        <w:jc w:val="both"/>
        <w:rPr>
          <w:rFonts w:ascii="Comic Sans MS" w:hAnsi="Comic Sans MS"/>
          <w:color w:val="FF0000"/>
          <w:sz w:val="24"/>
          <w:szCs w:val="24"/>
        </w:rPr>
      </w:pPr>
    </w:p>
    <w:p w14:paraId="2227748B" w14:textId="2F8C2A1A" w:rsidR="00B2592F" w:rsidRPr="007E7DC9" w:rsidRDefault="00B2592F" w:rsidP="00B2592F">
      <w:pPr>
        <w:autoSpaceDE w:val="0"/>
        <w:autoSpaceDN w:val="0"/>
        <w:adjustRightInd w:val="0"/>
        <w:spacing w:after="0" w:line="240" w:lineRule="auto"/>
        <w:jc w:val="both"/>
        <w:rPr>
          <w:rFonts w:ascii="Comic Sans MS" w:hAnsi="Comic Sans MS"/>
          <w:color w:val="FF0000"/>
          <w:sz w:val="24"/>
          <w:szCs w:val="24"/>
        </w:rPr>
      </w:pPr>
      <w:r w:rsidRPr="007E7DC9">
        <w:rPr>
          <w:rFonts w:ascii="Comic Sans MS" w:hAnsi="Comic Sans MS"/>
          <w:color w:val="FF0000"/>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674F764C" w:rsidR="0069790B" w:rsidRDefault="0069790B" w:rsidP="00B2592F">
      <w:pPr>
        <w:pStyle w:val="Titre1"/>
        <w:numPr>
          <w:ilvl w:val="0"/>
          <w:numId w:val="5"/>
        </w:numPr>
      </w:pPr>
      <w:bookmarkStart w:id="3" w:name="_Toc155081500"/>
      <w:r>
        <w:t>Présentation d</w:t>
      </w:r>
      <w:bookmarkEnd w:id="3"/>
      <w:r w:rsidR="007E7DC9">
        <w:t>es Ministères</w:t>
      </w:r>
    </w:p>
    <w:p w14:paraId="6E7A2197" w14:textId="5E6791D8" w:rsidR="007E7DC9" w:rsidRDefault="007E7DC9" w:rsidP="007E7DC9"/>
    <w:p w14:paraId="4652EC33" w14:textId="08F54147" w:rsidR="007E7DC9" w:rsidRPr="007E7DC9" w:rsidRDefault="007E7DC9" w:rsidP="007E7DC9">
      <w:r>
        <w:t>(</w:t>
      </w:r>
      <w:proofErr w:type="gramStart"/>
      <w:r>
        <w:t>à</w:t>
      </w:r>
      <w:proofErr w:type="gramEnd"/>
      <w:r>
        <w:t xml:space="preserve"> refaire en parlant des ministères sociaux et pas du travail)</w:t>
      </w:r>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 xml:space="preserve">Le dialogue social est une autre composante importante du Ministère du Travail. Le ministre travaille en étroite collaboration avec les partenaires </w:t>
      </w:r>
      <w:r w:rsidRPr="005160E7">
        <w:rPr>
          <w:rFonts w:ascii="Comic Sans MS" w:hAnsi="Comic Sans MS"/>
          <w:sz w:val="24"/>
          <w:szCs w:val="24"/>
        </w:rPr>
        <w:lastRenderedPageBreak/>
        <w:t>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B2592F">
      <w:pPr>
        <w:pStyle w:val="Titre2"/>
        <w:ind w:left="1080"/>
        <w:rPr>
          <w:rFonts w:asciiTheme="minorHAnsi" w:eastAsiaTheme="minorEastAsia" w:hAnsiTheme="minorHAnsi" w:cstheme="minorBidi"/>
          <w:b/>
          <w:bCs/>
          <w:sz w:val="36"/>
          <w:szCs w:val="36"/>
        </w:rPr>
      </w:pP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w:t>
      </w:r>
      <w:r w:rsidRPr="000F6C14">
        <w:rPr>
          <w:rFonts w:ascii="Comic Sans MS" w:hAnsi="Comic Sans MS"/>
          <w:sz w:val="24"/>
          <w:szCs w:val="24"/>
        </w:rPr>
        <w:lastRenderedPageBreak/>
        <w:t>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lastRenderedPageBreak/>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1279E">
        <w:rPr>
          <w:rFonts w:ascii="Comic Sans MS" w:hAnsi="Comic Sans MS"/>
          <w:sz w:val="24"/>
          <w:szCs w:val="24"/>
        </w:rPr>
        <w:t>Boudeau</w:t>
      </w:r>
      <w:proofErr w:type="spellEnd"/>
      <w:r w:rsidRPr="0011279E">
        <w:rPr>
          <w:rFonts w:ascii="Comic Sans MS" w:hAnsi="Comic Sans MS"/>
          <w:sz w:val="24"/>
          <w:szCs w:val="24"/>
        </w:rPr>
        <w:t xml:space="preserve">, avec Maëlle </w:t>
      </w:r>
      <w:proofErr w:type="spellStart"/>
      <w:r w:rsidRPr="0011279E">
        <w:rPr>
          <w:rFonts w:ascii="Comic Sans MS" w:hAnsi="Comic Sans MS"/>
          <w:sz w:val="24"/>
          <w:szCs w:val="24"/>
        </w:rPr>
        <w:t>Rialland</w:t>
      </w:r>
      <w:proofErr w:type="spellEnd"/>
      <w:r w:rsidRPr="0011279E">
        <w:rPr>
          <w:rFonts w:ascii="Comic Sans MS" w:hAnsi="Comic Sans MS"/>
          <w:sz w:val="24"/>
          <w:szCs w:val="24"/>
        </w:rPr>
        <w:t xml:space="preserve">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proofErr w:type="spellStart"/>
      <w:proofErr w:type="gramStart"/>
      <w:r w:rsidR="002F6807">
        <w:rPr>
          <w:rFonts w:ascii="Comic Sans MS" w:hAnsi="Comic Sans MS"/>
          <w:sz w:val="24"/>
          <w:szCs w:val="24"/>
        </w:rPr>
        <w:t>a</w:t>
      </w:r>
      <w:proofErr w:type="spellEnd"/>
      <w:proofErr w:type="gramEnd"/>
      <w:r w:rsidR="002F6807">
        <w:rPr>
          <w:rFonts w:ascii="Comic Sans MS" w:hAnsi="Comic Sans MS"/>
          <w:sz w:val="24"/>
          <w:szCs w:val="24"/>
        </w:rPr>
        <w:t xml:space="preserve">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lastRenderedPageBreak/>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74B26673" w14:textId="6F2896D0" w:rsidR="00982788" w:rsidRPr="00982788" w:rsidRDefault="00311857" w:rsidP="00982788">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982788">
        <w:rPr>
          <w:rFonts w:ascii="Comic Sans MS" w:hAnsi="Comic Sans MS"/>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et avec l'appui solide de son adjoint, M. Jean-Marc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ce bureau s’attache à concevoir et piloter des projets numériques d'envergure. Ces projets sont dédiés non seulement à l'optimisation des processus existants mais aussi à l'instauration de nouvelles pratiques numériques qui façonnent l'avenir du travail.</w:t>
      </w:r>
      <w:r w:rsidR="00982788">
        <w:rPr>
          <w:rFonts w:ascii="Comic Sans MS" w:hAnsi="Comic Sans MS"/>
          <w:sz w:val="24"/>
          <w:szCs w:val="24"/>
        </w:rPr>
        <w:t xml:space="preserve"> </w:t>
      </w:r>
      <w:r w:rsidR="00982788" w:rsidRPr="00982788">
        <w:rPr>
          <w:rFonts w:ascii="Comic Sans MS" w:hAnsi="Comic Sans MS"/>
          <w:sz w:val="24"/>
          <w:szCs w:val="24"/>
        </w:rPr>
        <w:t xml:space="preserve">L'expertise de M.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conjuguée à l'expérience et à la vision stratégique de M.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w:t>
      </w:r>
      <w:r w:rsidR="00982788">
        <w:rPr>
          <w:rFonts w:ascii="Comic Sans MS" w:hAnsi="Comic Sans MS"/>
          <w:sz w:val="24"/>
          <w:szCs w:val="24"/>
        </w:rPr>
        <w:t xml:space="preserve"> </w:t>
      </w:r>
      <w:r w:rsidR="00982788" w:rsidRPr="00982788">
        <w:rPr>
          <w:rFonts w:ascii="Comic Sans MS" w:hAnsi="Comic Sans MS"/>
          <w:sz w:val="24"/>
          <w:szCs w:val="24"/>
        </w:rPr>
        <w:t xml:space="preserve">Pour moi, en tant qu'alternant </w:t>
      </w:r>
      <w:proofErr w:type="gramStart"/>
      <w:r w:rsidR="00982788" w:rsidRPr="00982788">
        <w:rPr>
          <w:rFonts w:ascii="Comic Sans MS" w:hAnsi="Comic Sans MS"/>
          <w:sz w:val="24"/>
          <w:szCs w:val="24"/>
        </w:rPr>
        <w:t>rattaché</w:t>
      </w:r>
      <w:proofErr w:type="gramEnd"/>
      <w:r w:rsidR="00982788" w:rsidRPr="00982788">
        <w:rPr>
          <w:rFonts w:ascii="Comic Sans MS" w:hAnsi="Comic Sans MS"/>
          <w:sz w:val="24"/>
          <w:szCs w:val="24"/>
        </w:rPr>
        <w:t xml:space="preserve"> à ce bureau, l'opportunité d'acquérir un bagage professionnel sous cette tutelle est inestimable.</w:t>
      </w:r>
      <w:r w:rsidR="00982788">
        <w:rPr>
          <w:rFonts w:ascii="Comic Sans MS" w:hAnsi="Comic Sans MS"/>
          <w:sz w:val="24"/>
          <w:szCs w:val="24"/>
        </w:rPr>
        <w:t xml:space="preserve"> </w:t>
      </w:r>
      <w:r w:rsidR="00982788" w:rsidRPr="00982788">
        <w:rPr>
          <w:rFonts w:ascii="Comic Sans MS" w:hAnsi="Comic Sans MS"/>
          <w:sz w:val="24"/>
          <w:szCs w:val="24"/>
        </w:rPr>
        <w:t xml:space="preserve">L'exposition aux projets dirigés par M.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et M.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9B7352" w:rsidRDefault="009B7352" w:rsidP="009B7352">
      <w:pPr>
        <w:jc w:val="both"/>
        <w:rPr>
          <w:rFonts w:ascii="Comic Sans MS" w:hAnsi="Comic Sans MS"/>
          <w:sz w:val="24"/>
          <w:szCs w:val="24"/>
        </w:rPr>
      </w:pPr>
      <w:r w:rsidRPr="009B7352">
        <w:rPr>
          <w:rFonts w:ascii="Comic Sans MS" w:hAnsi="Comic Sans MS"/>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982788" w:rsidRDefault="009B7352" w:rsidP="009B7352">
      <w:pPr>
        <w:jc w:val="both"/>
        <w:rPr>
          <w:rFonts w:ascii="Comic Sans MS" w:hAnsi="Comic Sans MS"/>
          <w:sz w:val="24"/>
          <w:szCs w:val="24"/>
        </w:rPr>
      </w:pPr>
      <w:r w:rsidRPr="009B7352">
        <w:rPr>
          <w:rFonts w:ascii="Comic Sans MS" w:hAnsi="Comic Sans MS"/>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1279E" w:rsidRDefault="00982788" w:rsidP="00982788">
      <w:pPr>
        <w:jc w:val="both"/>
        <w:rPr>
          <w:rFonts w:ascii="Comic Sans MS" w:hAnsi="Comic Sans MS"/>
          <w:sz w:val="24"/>
          <w:szCs w:val="24"/>
        </w:rPr>
      </w:pPr>
      <w:r w:rsidRPr="00982788">
        <w:rPr>
          <w:rFonts w:ascii="Comic Sans MS" w:hAnsi="Comic Sans MS"/>
          <w:sz w:val="24"/>
          <w:szCs w:val="24"/>
        </w:rPr>
        <w:lastRenderedPageBreak/>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03CE1C4A"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 Demander un nouvel organigramme et les maquettes de Stéphane.</w:t>
      </w:r>
    </w:p>
    <w:p w14:paraId="31C2A41C" w14:textId="77777777" w:rsidR="00F35C54" w:rsidRDefault="00F35C54" w:rsidP="00F35C54">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31E8617" w14:textId="7BC10FB9" w:rsidR="00F35C54" w:rsidRDefault="00F35C54" w:rsidP="00F35C54">
      <w:pPr>
        <w:pStyle w:val="Paragraphedeliste"/>
        <w:ind w:left="1440"/>
        <w:rPr>
          <w:b/>
          <w:bCs/>
          <w:color w:val="1C6194" w:themeColor="accent6" w:themeShade="BF"/>
          <w:sz w:val="36"/>
          <w:szCs w:val="36"/>
        </w:rPr>
      </w:pPr>
      <w:r>
        <w:rPr>
          <w:b/>
          <w:bCs/>
          <w:color w:val="1C6194" w:themeColor="accent6" w:themeShade="BF"/>
          <w:sz w:val="36"/>
          <w:szCs w:val="36"/>
        </w:rPr>
        <w:t>(</w:t>
      </w:r>
      <w:proofErr w:type="gramStart"/>
      <w:r>
        <w:rPr>
          <w:b/>
          <w:bCs/>
          <w:color w:val="1C6194" w:themeColor="accent6" w:themeShade="BF"/>
          <w:sz w:val="36"/>
          <w:szCs w:val="36"/>
        </w:rPr>
        <w:t>à</w:t>
      </w:r>
      <w:proofErr w:type="gramEnd"/>
      <w:r>
        <w:rPr>
          <w:b/>
          <w:bCs/>
          <w:color w:val="1C6194" w:themeColor="accent6" w:themeShade="BF"/>
          <w:sz w:val="36"/>
          <w:szCs w:val="36"/>
        </w:rPr>
        <w:t xml:space="preserve"> refaire pour présenter la DGT mais pas mon projet, dire que c’est mon client</w:t>
      </w:r>
      <w:r w:rsidR="003D4C89">
        <w:rPr>
          <w:b/>
          <w:bCs/>
          <w:color w:val="1C6194" w:themeColor="accent6" w:themeShade="BF"/>
          <w:sz w:val="36"/>
          <w:szCs w:val="36"/>
        </w:rPr>
        <w:t>. Dire que la DGT est une direction du ministère du travail et le présenter</w:t>
      </w:r>
      <w:r>
        <w:rPr>
          <w:b/>
          <w:bCs/>
          <w:color w:val="1C6194" w:themeColor="accent6" w:themeShade="BF"/>
          <w:sz w:val="36"/>
          <w:szCs w:val="36"/>
        </w:rPr>
        <w:t>)</w:t>
      </w:r>
    </w:p>
    <w:p w14:paraId="150AD183"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lastRenderedPageBreak/>
        <w:t xml:space="preserve">En tant que développeur en alternance au sein de la Direction du Numérique des Ministères Sociaux (DNUM), je collabore actuellement sur un projet significatif et innovant, spécifiquement mandaté par la Direction Générale du Travail (DGT). Ce projet, nommé </w:t>
      </w:r>
      <w:proofErr w:type="spellStart"/>
      <w:r w:rsidRPr="00933239">
        <w:rPr>
          <w:rFonts w:ascii="Comic Sans MS" w:hAnsi="Comic Sans MS"/>
          <w:sz w:val="24"/>
          <w:szCs w:val="24"/>
        </w:rPr>
        <w:t>Cod'It</w:t>
      </w:r>
      <w:proofErr w:type="spellEnd"/>
      <w:r w:rsidRPr="00933239">
        <w:rPr>
          <w:rFonts w:ascii="Comic Sans MS" w:hAnsi="Comic Sans MS"/>
          <w:sz w:val="24"/>
          <w:szCs w:val="24"/>
        </w:rPr>
        <w:t>, est conçu pour équiper les inspecteurs du travail avec un outil technologique avancé, destiné à contrôler la conformité des entreprises au droit du travail français.</w:t>
      </w:r>
    </w:p>
    <w:p w14:paraId="5B14480F" w14:textId="77777777" w:rsidR="00F35C54" w:rsidRPr="00933239" w:rsidRDefault="00F35C54" w:rsidP="00F35C54">
      <w:pPr>
        <w:ind w:left="360"/>
        <w:rPr>
          <w:rFonts w:ascii="Comic Sans MS" w:hAnsi="Comic Sans MS"/>
          <w:sz w:val="24"/>
          <w:szCs w:val="24"/>
        </w:rPr>
      </w:pPr>
    </w:p>
    <w:p w14:paraId="341D4D81"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63331079" w14:textId="77777777" w:rsidR="00F35C54" w:rsidRPr="00933239" w:rsidRDefault="00F35C54" w:rsidP="00F35C54">
      <w:pPr>
        <w:ind w:left="360"/>
        <w:rPr>
          <w:rFonts w:ascii="Comic Sans MS" w:hAnsi="Comic Sans MS"/>
          <w:sz w:val="24"/>
          <w:szCs w:val="24"/>
        </w:rPr>
      </w:pPr>
    </w:p>
    <w:p w14:paraId="390BDE27"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 xml:space="preserve">La conception de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17566319" w14:textId="77777777" w:rsidR="00F35C54" w:rsidRPr="00933239" w:rsidRDefault="00F35C54" w:rsidP="00F35C54">
      <w:pPr>
        <w:ind w:left="360"/>
        <w:rPr>
          <w:rFonts w:ascii="Comic Sans MS" w:hAnsi="Comic Sans MS"/>
          <w:sz w:val="24"/>
          <w:szCs w:val="24"/>
        </w:rPr>
      </w:pPr>
    </w:p>
    <w:p w14:paraId="68248342"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 xml:space="preserve">En résumé, travailler sur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7C5E0A80" w14:textId="77777777" w:rsidR="00F35C54" w:rsidRDefault="00F35C54" w:rsidP="00311857">
      <w:pPr>
        <w:ind w:firstLine="360"/>
        <w:jc w:val="both"/>
        <w:rPr>
          <w:rFonts w:ascii="Comic Sans MS" w:hAnsi="Comic Sans MS"/>
          <w:sz w:val="24"/>
          <w:szCs w:val="24"/>
        </w:rPr>
      </w:pPr>
    </w:p>
    <w:p w14:paraId="19655B32" w14:textId="77777777"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Le Ministère du Travail, du Plein Emploi et de l’Insertion</w:t>
      </w:r>
    </w:p>
    <w:p w14:paraId="6068570B" w14:textId="672C7C82"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w:t>
      </w:r>
      <w:proofErr w:type="gramStart"/>
      <w:r>
        <w:rPr>
          <w:b/>
          <w:bCs/>
          <w:color w:val="1C6194" w:themeColor="accent6" w:themeShade="BF"/>
          <w:sz w:val="36"/>
          <w:szCs w:val="36"/>
        </w:rPr>
        <w:t>réaliser</w:t>
      </w:r>
      <w:proofErr w:type="gramEnd"/>
      <w:r>
        <w:rPr>
          <w:b/>
          <w:bCs/>
          <w:color w:val="1C6194" w:themeColor="accent6" w:themeShade="BF"/>
          <w:sz w:val="36"/>
          <w:szCs w:val="36"/>
        </w:rPr>
        <w:t xml:space="preserve"> une introduction pour présenter le contexte)</w:t>
      </w:r>
      <w:r w:rsidR="00CD0AC7">
        <w:rPr>
          <w:b/>
          <w:bCs/>
          <w:color w:val="1C6194" w:themeColor="accent6" w:themeShade="BF"/>
          <w:sz w:val="36"/>
          <w:szCs w:val="36"/>
        </w:rPr>
        <w:t>. (Demander à Catherine ce contexte)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Services </w:t>
      </w:r>
      <w:proofErr w:type="gramStart"/>
      <w:r w:rsidRPr="00F45DA0">
        <w:rPr>
          <w:rFonts w:ascii="Comic Sans MS" w:hAnsi="Comic Sans MS"/>
          <w:b/>
          <w:bCs/>
          <w:color w:val="FF0000"/>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lastRenderedPageBreak/>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08797D35" w14:textId="06064252" w:rsidR="00311857" w:rsidRPr="0003564A" w:rsidRDefault="00311857" w:rsidP="00311857">
      <w:pPr>
        <w:pStyle w:val="Titre1"/>
        <w:numPr>
          <w:ilvl w:val="0"/>
          <w:numId w:val="5"/>
        </w:numPr>
      </w:pPr>
      <w:bookmarkStart w:id="4" w:name="_Toc104978340"/>
      <w:bookmarkStart w:id="5" w:name="_Toc155081501"/>
      <w:r w:rsidRPr="00E43E29">
        <w:t xml:space="preserve">Présentation </w:t>
      </w:r>
      <w:bookmarkEnd w:id="4"/>
      <w:r>
        <w:t xml:space="preserve">de </w:t>
      </w:r>
      <w:proofErr w:type="spellStart"/>
      <w:r>
        <w:t>Cod’It</w:t>
      </w:r>
      <w:bookmarkEnd w:id="5"/>
      <w:proofErr w:type="spellEnd"/>
    </w:p>
    <w:p w14:paraId="37C4FE85" w14:textId="77777777" w:rsidR="00311857" w:rsidRPr="002C081E" w:rsidRDefault="00311857" w:rsidP="00311857">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6D82F5F4" w14:textId="2814A88F" w:rsidR="00D85BF3" w:rsidRDefault="00E460B0" w:rsidP="00D85BF3">
      <w:pPr>
        <w:ind w:firstLine="360"/>
        <w:jc w:val="both"/>
        <w:rPr>
          <w:rFonts w:ascii="Comic Sans MS" w:hAnsi="Comic Sans MS"/>
          <w:sz w:val="24"/>
          <w:szCs w:val="24"/>
        </w:rPr>
      </w:pPr>
      <w:r>
        <w:rPr>
          <w:noProof/>
        </w:rPr>
        <w:lastRenderedPageBreak/>
        <w:drawing>
          <wp:anchor distT="0" distB="0" distL="114300" distR="114300" simplePos="0" relativeHeight="251659264" behindDoc="0" locked="0" layoutInCell="1" allowOverlap="1" wp14:anchorId="4EB38AB7" wp14:editId="4558E356">
            <wp:simplePos x="0" y="0"/>
            <wp:positionH relativeFrom="column">
              <wp:posOffset>1317</wp:posOffset>
            </wp:positionH>
            <wp:positionV relativeFrom="paragraph">
              <wp:posOffset>1671519</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2C081E">
        <w:rPr>
          <w:rFonts w:ascii="Comic Sans MS" w:hAnsi="Comic Sans MS"/>
          <w:sz w:val="24"/>
          <w:szCs w:val="24"/>
        </w:rPr>
        <w:t>Cod'It</w:t>
      </w:r>
      <w:proofErr w:type="spellEnd"/>
      <w:r w:rsidR="00311857" w:rsidRPr="002C081E">
        <w:rPr>
          <w:rFonts w:ascii="Comic Sans MS" w:hAnsi="Comic Sans MS"/>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00311857" w:rsidRPr="002C081E">
        <w:rPr>
          <w:rFonts w:ascii="Comic Sans MS" w:hAnsi="Comic Sans MS"/>
          <w:sz w:val="24"/>
          <w:szCs w:val="24"/>
        </w:rPr>
        <w:t xml:space="preserve"> 202</w:t>
      </w:r>
      <w:r w:rsidR="00974FE6">
        <w:rPr>
          <w:rFonts w:ascii="Comic Sans MS" w:hAnsi="Comic Sans MS"/>
          <w:sz w:val="24"/>
          <w:szCs w:val="24"/>
        </w:rPr>
        <w:t>3</w:t>
      </w:r>
      <w:r w:rsidR="00311857" w:rsidRPr="002C081E">
        <w:rPr>
          <w:rFonts w:ascii="Comic Sans MS" w:hAnsi="Comic Sans MS"/>
          <w:sz w:val="24"/>
          <w:szCs w:val="24"/>
        </w:rPr>
        <w:t>, témoigne de l'engagement du ministère à fournir une source d'information fiable et à jour.</w:t>
      </w:r>
    </w:p>
    <w:p w14:paraId="46D8AD0F" w14:textId="65004CC1" w:rsidR="00D85BF3" w:rsidRDefault="00D85BF3" w:rsidP="00D85BF3">
      <w:pPr>
        <w:pStyle w:val="Titre1"/>
        <w:numPr>
          <w:ilvl w:val="1"/>
          <w:numId w:val="5"/>
        </w:numPr>
      </w:pPr>
      <w:bookmarkStart w:id="6" w:name="_Toc155081502"/>
      <w:r>
        <w:t xml:space="preserve">Public </w:t>
      </w:r>
      <w:r w:rsidR="003D4C89">
        <w:t>c</w:t>
      </w:r>
      <w:r>
        <w:t>ible</w:t>
      </w:r>
      <w:bookmarkEnd w:id="6"/>
    </w:p>
    <w:p w14:paraId="17F4E840" w14:textId="00833007" w:rsidR="00D85BF3" w:rsidRPr="00D85BF3" w:rsidRDefault="00D85BF3" w:rsidP="00D85BF3"/>
    <w:p w14:paraId="5E8B24CF" w14:textId="09EC186D" w:rsidR="00D85BF3" w:rsidRPr="00D85BF3" w:rsidRDefault="00D85BF3" w:rsidP="00D85BF3">
      <w:pPr>
        <w:ind w:firstLine="360"/>
        <w:jc w:val="both"/>
        <w:rPr>
          <w:rFonts w:ascii="Comic Sans MS" w:hAnsi="Comic Sans MS"/>
          <w:sz w:val="24"/>
          <w:szCs w:val="24"/>
        </w:rPr>
      </w:pP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D85BF3" w:rsidRDefault="00D85BF3" w:rsidP="00D85BF3">
      <w:pPr>
        <w:ind w:firstLine="360"/>
        <w:jc w:val="both"/>
        <w:rPr>
          <w:rFonts w:ascii="Comic Sans MS" w:hAnsi="Comic Sans MS"/>
          <w:sz w:val="24"/>
          <w:szCs w:val="24"/>
        </w:rPr>
      </w:pPr>
    </w:p>
    <w:p w14:paraId="5263A4D5"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Parallèlement,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est également destiné à un public plus large, englobant des utilisateurs non spécialisés. Cette version du logiciel est accessible au grand public et peut être téléchargée directement depuis le site du ministère du </w:t>
      </w:r>
      <w:r w:rsidRPr="00D85BF3">
        <w:rPr>
          <w:rFonts w:ascii="Comic Sans MS" w:hAnsi="Comic Sans MS"/>
          <w:sz w:val="24"/>
          <w:szCs w:val="24"/>
        </w:rPr>
        <w:lastRenderedPageBreak/>
        <w:t xml:space="preserve">Travail. En rendant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D85BF3" w:rsidRDefault="00D85BF3" w:rsidP="00D85BF3">
      <w:pPr>
        <w:ind w:firstLine="360"/>
        <w:jc w:val="both"/>
        <w:rPr>
          <w:rFonts w:ascii="Comic Sans MS" w:hAnsi="Comic Sans MS"/>
          <w:sz w:val="24"/>
          <w:szCs w:val="24"/>
        </w:rPr>
      </w:pPr>
    </w:p>
    <w:p w14:paraId="7D29C788" w14:textId="6B635206" w:rsid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Ainsi, avec ces deux versions distinctes,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D85BF3">
      <w:pPr>
        <w:pStyle w:val="Titre1"/>
        <w:numPr>
          <w:ilvl w:val="1"/>
          <w:numId w:val="5"/>
        </w:numPr>
      </w:pPr>
      <w:bookmarkStart w:id="7" w:name="_Toc155081503"/>
      <w:r>
        <w:t xml:space="preserve">Projet de </w:t>
      </w:r>
      <w:r w:rsidR="003D4C89">
        <w:t>r</w:t>
      </w:r>
      <w:r>
        <w:t xml:space="preserve">efonte de </w:t>
      </w:r>
      <w:proofErr w:type="spellStart"/>
      <w:r>
        <w:t>Cod’It</w:t>
      </w:r>
      <w:bookmarkEnd w:id="7"/>
      <w:proofErr w:type="spellEnd"/>
    </w:p>
    <w:p w14:paraId="5F5D9723" w14:textId="77777777" w:rsidR="00FF6A85" w:rsidRPr="00FF6A85" w:rsidRDefault="00FF6A85" w:rsidP="00FF6A85"/>
    <w:p w14:paraId="3BCD04C2"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Dans cette partie du mémoire, nous abordons le projet de refonte de </w:t>
      </w:r>
      <w:proofErr w:type="spellStart"/>
      <w:r w:rsidRPr="00345ABC">
        <w:rPr>
          <w:rFonts w:ascii="Comic Sans MS" w:hAnsi="Comic Sans MS"/>
          <w:sz w:val="24"/>
          <w:szCs w:val="24"/>
        </w:rPr>
        <w:t>Cod'It</w:t>
      </w:r>
      <w:proofErr w:type="spellEnd"/>
      <w:r w:rsidRPr="00345ABC">
        <w:rPr>
          <w:rFonts w:ascii="Comic Sans MS" w:hAnsi="Comic Sans MS"/>
          <w:sz w:val="24"/>
          <w:szCs w:val="24"/>
        </w:rPr>
        <w:t xml:space="preserve">, un logiciel crucial au Ministère, développé initialement en 2008. La nécessité de cette refonte découle de plusieurs facteurs. D'abord, </w:t>
      </w:r>
      <w:proofErr w:type="spellStart"/>
      <w:r w:rsidRPr="00345ABC">
        <w:rPr>
          <w:rFonts w:ascii="Comic Sans MS" w:hAnsi="Comic Sans MS"/>
          <w:sz w:val="24"/>
          <w:szCs w:val="24"/>
        </w:rPr>
        <w:t>Cod'It</w:t>
      </w:r>
      <w:proofErr w:type="spellEnd"/>
      <w:r w:rsidRPr="00345ABC">
        <w:rPr>
          <w:rFonts w:ascii="Comic Sans MS" w:hAnsi="Comic Sans MS"/>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345ABC" w:rsidRDefault="00345ABC" w:rsidP="00345ABC">
      <w:pPr>
        <w:jc w:val="both"/>
        <w:rPr>
          <w:rFonts w:ascii="Comic Sans MS" w:hAnsi="Comic Sans MS"/>
          <w:sz w:val="24"/>
          <w:szCs w:val="24"/>
        </w:rPr>
      </w:pPr>
    </w:p>
    <w:p w14:paraId="7B035ABA"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345ABC" w:rsidRDefault="00345ABC" w:rsidP="00345ABC">
      <w:pPr>
        <w:jc w:val="both"/>
        <w:rPr>
          <w:rFonts w:ascii="Comic Sans MS" w:hAnsi="Comic Sans MS"/>
          <w:sz w:val="24"/>
          <w:szCs w:val="24"/>
        </w:rPr>
      </w:pPr>
    </w:p>
    <w:p w14:paraId="15766682" w14:textId="409E3A54" w:rsidR="00974FE6" w:rsidRPr="002C081E"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Dans ce contexte, j'ai été assigné le rôle de redévelopper </w:t>
      </w:r>
      <w:proofErr w:type="spellStart"/>
      <w:r w:rsidRPr="00345ABC">
        <w:rPr>
          <w:rFonts w:ascii="Comic Sans MS" w:hAnsi="Comic Sans MS"/>
          <w:sz w:val="24"/>
          <w:szCs w:val="24"/>
        </w:rPr>
        <w:t>Cod'It</w:t>
      </w:r>
      <w:proofErr w:type="spellEnd"/>
      <w:r w:rsidRPr="00345ABC">
        <w:rPr>
          <w:rFonts w:ascii="Comic Sans MS" w:hAnsi="Comic Sans MS"/>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w:t>
      </w:r>
      <w:r w:rsidRPr="00345ABC">
        <w:rPr>
          <w:rFonts w:ascii="Comic Sans MS" w:hAnsi="Comic Sans MS"/>
          <w:sz w:val="24"/>
          <w:szCs w:val="24"/>
        </w:rPr>
        <w:lastRenderedPageBreak/>
        <w:t>manière significative à l'amélioration des outils utilisés par le ministère. Ce projet s'inscrit dans une démarche d'amélioration continue et d'adaptation aux nouvelles réalités du monde du travail et des technologies de l'information.</w:t>
      </w:r>
    </w:p>
    <w:p w14:paraId="3B507A01" w14:textId="4A78815A" w:rsidR="00311857" w:rsidRDefault="00311857" w:rsidP="000177F4">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6121EBCA" w14:textId="77777777" w:rsidR="00311857" w:rsidRPr="000F6C14" w:rsidRDefault="00311857" w:rsidP="00311857">
      <w:pPr>
        <w:jc w:val="both"/>
        <w:rPr>
          <w:rFonts w:ascii="Comic Sans MS" w:hAnsi="Comic Sans MS"/>
          <w:sz w:val="24"/>
          <w:szCs w:val="24"/>
        </w:rPr>
      </w:pPr>
    </w:p>
    <w:p w14:paraId="7BFD9010" w14:textId="4F6E8F1E" w:rsidR="00B30ED1" w:rsidRDefault="00B30ED1" w:rsidP="000177F4">
      <w:pPr>
        <w:pStyle w:val="Titre1"/>
        <w:numPr>
          <w:ilvl w:val="0"/>
          <w:numId w:val="5"/>
        </w:numPr>
      </w:pPr>
      <w:bookmarkStart w:id="8" w:name="_Toc155081504"/>
      <w:r>
        <w:t xml:space="preserve">Analyse du </w:t>
      </w:r>
      <w:r w:rsidR="003D4C89">
        <w:t>b</w:t>
      </w:r>
      <w:r>
        <w:t>esoin</w:t>
      </w:r>
      <w:bookmarkEnd w:id="8"/>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 xml:space="preserve">Au cœur de mon alternance, la phase d'analyse du besoin a revêtu une importance cruciale, se distinguant nettement du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AB17ED">
      <w:pPr>
        <w:pStyle w:val="Titre1"/>
        <w:numPr>
          <w:ilvl w:val="1"/>
          <w:numId w:val="5"/>
        </w:numPr>
      </w:pPr>
      <w:r w:rsidRPr="00732AA6">
        <w:t xml:space="preserve"> </w:t>
      </w:r>
      <w:bookmarkStart w:id="9" w:name="_Toc15508150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9"/>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Contrairement au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23BE79" w:rsidR="0048497F" w:rsidRPr="00732AA6" w:rsidRDefault="0048497F" w:rsidP="00AB17ED">
      <w:pPr>
        <w:pStyle w:val="Titre1"/>
        <w:numPr>
          <w:ilvl w:val="1"/>
          <w:numId w:val="5"/>
        </w:numPr>
      </w:pPr>
      <w:r w:rsidRPr="00732AA6">
        <w:t xml:space="preserve"> </w:t>
      </w:r>
      <w:bookmarkStart w:id="10" w:name="_Toc155081506"/>
      <w:r w:rsidRPr="00732AA6">
        <w:t xml:space="preserve">Ateliers avec les </w:t>
      </w:r>
      <w:r w:rsidR="003D4C89">
        <w:t>u</w:t>
      </w:r>
      <w:r w:rsidRPr="00732AA6">
        <w:t>tilisateurs</w:t>
      </w:r>
      <w:bookmarkEnd w:id="10"/>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 xml:space="preserve">Un aspect fondamental de cette phase a été ma participation à des ateliers avec les utilisateurs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xml:space="preserve">. Ces sessions interactives ont été essentielles pour saisir directement les besoins, les attentes et les préférences de notre public cible. À travers ces ateliers, nous avons pu engager un dialogue </w:t>
      </w:r>
      <w:r w:rsidRPr="00573CEF">
        <w:rPr>
          <w:rFonts w:ascii="Comic Sans MS" w:hAnsi="Comic Sans MS"/>
          <w:sz w:val="24"/>
          <w:szCs w:val="24"/>
        </w:rPr>
        <w:lastRenderedPageBreak/>
        <w:t>constructif, recueillir des retours précieux et observer les utilisateurs en action. Cette démarche participative a joué un rôle déterminant dans la définition précise et pertinente du cahier des charges.</w:t>
      </w:r>
    </w:p>
    <w:p w14:paraId="4FBA964E" w14:textId="54894DFA" w:rsidR="00974FE6" w:rsidRDefault="00974FE6" w:rsidP="00974FE6">
      <w:pPr>
        <w:ind w:firstLine="708"/>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donner</w:t>
      </w:r>
      <w:proofErr w:type="gramEnd"/>
      <w:r>
        <w:rPr>
          <w:rFonts w:ascii="Comic Sans MS" w:hAnsi="Comic Sans MS"/>
          <w:sz w:val="24"/>
          <w:szCs w:val="24"/>
        </w:rPr>
        <w:t xml:space="preserve"> des exemples de besoins qui ont émergés depuis des ateliers, et qui ont permis de définir un cahier des charges (regarder des exemples sur les comptes rendus sur teams))</w:t>
      </w:r>
    </w:p>
    <w:p w14:paraId="32815EDD" w14:textId="25713623" w:rsidR="00161907" w:rsidRDefault="00161907" w:rsidP="00161907">
      <w:pPr>
        <w:pStyle w:val="Titre1"/>
        <w:numPr>
          <w:ilvl w:val="1"/>
          <w:numId w:val="5"/>
        </w:numPr>
      </w:pPr>
      <w:r>
        <w:t>Nouvelles Contraintes</w:t>
      </w:r>
    </w:p>
    <w:p w14:paraId="04758442"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 xml:space="preserve">Depuis la sortie du logiciel </w:t>
      </w:r>
      <w:proofErr w:type="spellStart"/>
      <w:r w:rsidRPr="00E17542">
        <w:rPr>
          <w:rFonts w:ascii="Comic Sans MS" w:hAnsi="Comic Sans MS"/>
          <w:sz w:val="24"/>
          <w:szCs w:val="24"/>
        </w:rPr>
        <w:t>Cod'It</w:t>
      </w:r>
      <w:proofErr w:type="spellEnd"/>
      <w:r w:rsidRPr="00E17542">
        <w:rPr>
          <w:rFonts w:ascii="Comic Sans MS" w:hAnsi="Comic Sans MS"/>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E17542" w:rsidRDefault="00E17542" w:rsidP="00E17542">
      <w:pPr>
        <w:ind w:firstLine="708"/>
        <w:jc w:val="both"/>
        <w:rPr>
          <w:rFonts w:ascii="Comic Sans MS" w:hAnsi="Comic Sans MS"/>
          <w:sz w:val="24"/>
          <w:szCs w:val="24"/>
        </w:rPr>
      </w:pPr>
    </w:p>
    <w:p w14:paraId="0B6193B9"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E17542" w:rsidRDefault="00E17542" w:rsidP="00E17542">
      <w:pPr>
        <w:ind w:firstLine="708"/>
        <w:jc w:val="both"/>
        <w:rPr>
          <w:rFonts w:ascii="Comic Sans MS" w:hAnsi="Comic Sans MS"/>
          <w:sz w:val="24"/>
          <w:szCs w:val="24"/>
        </w:rPr>
      </w:pPr>
    </w:p>
    <w:p w14:paraId="1D836373"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E17542">
        <w:rPr>
          <w:rFonts w:ascii="Comic Sans MS" w:hAnsi="Comic Sans MS"/>
          <w:sz w:val="24"/>
          <w:szCs w:val="24"/>
        </w:rPr>
        <w:t>Cod'It</w:t>
      </w:r>
      <w:proofErr w:type="spellEnd"/>
      <w:r w:rsidRPr="00E17542">
        <w:rPr>
          <w:rFonts w:ascii="Comic Sans MS" w:hAnsi="Comic Sans MS"/>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E17542" w:rsidRDefault="00E17542" w:rsidP="00E17542">
      <w:pPr>
        <w:ind w:firstLine="708"/>
        <w:jc w:val="both"/>
        <w:rPr>
          <w:rFonts w:ascii="Comic Sans MS" w:hAnsi="Comic Sans MS"/>
          <w:sz w:val="24"/>
          <w:szCs w:val="24"/>
        </w:rPr>
      </w:pPr>
    </w:p>
    <w:p w14:paraId="1E511A74" w14:textId="71456B0C" w:rsidR="0048497F" w:rsidRPr="00573CEF" w:rsidRDefault="00E17542" w:rsidP="00E17542">
      <w:pPr>
        <w:ind w:firstLine="708"/>
        <w:jc w:val="both"/>
        <w:rPr>
          <w:rFonts w:ascii="Comic Sans MS" w:hAnsi="Comic Sans MS"/>
          <w:sz w:val="24"/>
          <w:szCs w:val="24"/>
        </w:rPr>
      </w:pPr>
      <w:r w:rsidRPr="00E17542">
        <w:rPr>
          <w:rFonts w:ascii="Comic Sans MS" w:hAnsi="Comic Sans MS"/>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AB17ED">
      <w:pPr>
        <w:pStyle w:val="Titre1"/>
        <w:numPr>
          <w:ilvl w:val="1"/>
          <w:numId w:val="5"/>
        </w:numPr>
      </w:pPr>
      <w:r w:rsidRPr="00732AA6">
        <w:t xml:space="preserve"> </w:t>
      </w:r>
      <w:bookmarkStart w:id="11" w:name="_Toc155081507"/>
      <w:r w:rsidRPr="00732AA6">
        <w:t xml:space="preserve">Collaboration avec un </w:t>
      </w:r>
      <w:r w:rsidR="003D4C89">
        <w:t>e</w:t>
      </w:r>
      <w:r w:rsidRPr="00732AA6">
        <w:t>rgonome Professionnel</w:t>
      </w:r>
      <w:bookmarkEnd w:id="11"/>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Un autre jalon important de cette étape a été notre collaboration avec un ergonome professionnel pour la conception des maquettes du futur site web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5FC7B09B" w14:textId="253F2719"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w:t>
      </w:r>
      <w:proofErr w:type="gramStart"/>
      <w:r>
        <w:rPr>
          <w:rFonts w:ascii="Comic Sans MS" w:hAnsi="Comic Sans MS"/>
          <w:sz w:val="24"/>
          <w:szCs w:val="24"/>
        </w:rPr>
        <w:t>mettre</w:t>
      </w:r>
      <w:proofErr w:type="gramEnd"/>
      <w:r>
        <w:rPr>
          <w:rFonts w:ascii="Comic Sans MS" w:hAnsi="Comic Sans MS"/>
          <w:sz w:val="24"/>
          <w:szCs w:val="24"/>
        </w:rPr>
        <w:t xml:space="preserve"> des photos de maquettes réalisées par Stéphane)</w:t>
      </w:r>
    </w:p>
    <w:p w14:paraId="08E32B9E" w14:textId="77777777" w:rsidR="0048497F" w:rsidRPr="00573CEF" w:rsidRDefault="0048497F" w:rsidP="0048497F">
      <w:pPr>
        <w:jc w:val="both"/>
        <w:rPr>
          <w:rFonts w:ascii="Comic Sans MS" w:hAnsi="Comic Sans MS"/>
          <w:sz w:val="24"/>
          <w:szCs w:val="24"/>
        </w:rPr>
      </w:pPr>
    </w:p>
    <w:p w14:paraId="0E0D0738" w14:textId="14FB3817" w:rsidR="0048497F" w:rsidRPr="00732AA6" w:rsidRDefault="0048497F" w:rsidP="00AB17ED">
      <w:pPr>
        <w:pStyle w:val="Titre1"/>
        <w:numPr>
          <w:ilvl w:val="1"/>
          <w:numId w:val="5"/>
        </w:numPr>
      </w:pPr>
      <w:bookmarkStart w:id="12" w:name="_Toc155081508"/>
      <w:r w:rsidRPr="00732AA6">
        <w:t xml:space="preserve">Synthèse et </w:t>
      </w:r>
      <w:r w:rsidR="003D4C89">
        <w:t>p</w:t>
      </w:r>
      <w:r w:rsidRPr="00732AA6">
        <w:t>erspectives</w:t>
      </w:r>
      <w:bookmarkEnd w:id="12"/>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5081509"/>
      <w:r>
        <w:t xml:space="preserve">Programmation de </w:t>
      </w:r>
      <w:proofErr w:type="spellStart"/>
      <w:r>
        <w:t>Cod’It</w:t>
      </w:r>
      <w:bookmarkEnd w:id="13"/>
      <w:proofErr w:type="spellEnd"/>
    </w:p>
    <w:p w14:paraId="1C265198" w14:textId="77777777" w:rsidR="00850AE8" w:rsidRPr="00850AE8" w:rsidRDefault="00850AE8" w:rsidP="00850AE8">
      <w:pPr>
        <w:ind w:firstLine="502"/>
        <w:jc w:val="both"/>
        <w:rPr>
          <w:rFonts w:ascii="Comic Sans MS" w:hAnsi="Comic Sans MS"/>
          <w:sz w:val="24"/>
          <w:szCs w:val="24"/>
        </w:rPr>
      </w:pPr>
      <w:r w:rsidRPr="00850AE8">
        <w:rPr>
          <w:rFonts w:ascii="Comic Sans MS" w:hAnsi="Comic Sans MS"/>
          <w:sz w:val="24"/>
          <w:szCs w:val="24"/>
        </w:rPr>
        <w:t xml:space="preserve">Avant d'aborder la modélisation de la base de données, il est essentiel de souligner la méthodologie adoptée dans le développement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xml:space="preserve">. Les exigences détaillées dans le cahier des charges ont été méticuleusement décomposées en utilisant l'outil Jira, un choix stratégique qui a permis de </w:t>
      </w:r>
      <w:r w:rsidRPr="00850AE8">
        <w:rPr>
          <w:rFonts w:ascii="Comic Sans MS" w:hAnsi="Comic Sans MS"/>
          <w:sz w:val="24"/>
          <w:szCs w:val="24"/>
        </w:rPr>
        <w:lastRenderedPageBreak/>
        <w:t>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Default="00850AE8" w:rsidP="00850AE8">
      <w:pPr>
        <w:jc w:val="both"/>
      </w:pPr>
    </w:p>
    <w:p w14:paraId="3D0A3B02" w14:textId="0D76CFEF" w:rsidR="00850AE8" w:rsidRPr="00850AE8" w:rsidRDefault="00850AE8" w:rsidP="00850AE8">
      <w:pPr>
        <w:ind w:firstLine="360"/>
        <w:jc w:val="both"/>
      </w:pPr>
      <w:r w:rsidRPr="00850AE8">
        <w:rPr>
          <w:rFonts w:ascii="Comic Sans MS" w:hAnsi="Comic Sans MS"/>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E55C9">
      <w:pPr>
        <w:pStyle w:val="Titre1"/>
        <w:numPr>
          <w:ilvl w:val="1"/>
          <w:numId w:val="5"/>
        </w:numPr>
      </w:pPr>
      <w:bookmarkStart w:id="14" w:name="_Toc155081510"/>
      <w:r>
        <w:t xml:space="preserve">Modélisation </w:t>
      </w:r>
      <w:r w:rsidR="003D4C89">
        <w:t>b</w:t>
      </w:r>
      <w:r>
        <w:t xml:space="preserve">ase de </w:t>
      </w:r>
      <w:r w:rsidR="003D4C89">
        <w:t>d</w:t>
      </w:r>
      <w:r>
        <w:t>onnées</w:t>
      </w:r>
      <w:bookmarkEnd w:id="14"/>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drawing>
          <wp:anchor distT="0" distB="0" distL="114300" distR="114300" simplePos="0" relativeHeight="251656192"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xml:space="preserve">" au Ministère du Travail, je me suis rapidement rendu compte de l'importance cruciale de la modélisation des bases de </w:t>
      </w:r>
      <w:r w:rsidRPr="007E55C9">
        <w:rPr>
          <w:rFonts w:ascii="Comic Sans MS" w:hAnsi="Comic Sans MS"/>
          <w:sz w:val="24"/>
          <w:szCs w:val="24"/>
        </w:rPr>
        <w:lastRenderedPageBreak/>
        <w:t>données pour réussir notre mission. Le projet avait pour objectif de</w:t>
      </w:r>
    </w:p>
    <w:p w14:paraId="4622A854" w14:textId="1E1CBD62" w:rsidR="007E55C9" w:rsidRDefault="007E55C9" w:rsidP="007E55C9">
      <w:pPr>
        <w:pStyle w:val="Lgende"/>
        <w:jc w:val="both"/>
      </w:pPr>
      <w:proofErr w:type="spellStart"/>
      <w:r>
        <w:t>Mcd</w:t>
      </w:r>
      <w:proofErr w:type="spellEnd"/>
      <w:r>
        <w:t xml:space="preserve">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 </w:t>
      </w:r>
      <w:proofErr w:type="gramStart"/>
      <w:r w:rsidRPr="007E55C9">
        <w:rPr>
          <w:rFonts w:ascii="Comic Sans MS" w:hAnsi="Comic Sans MS"/>
          <w:sz w:val="24"/>
          <w:szCs w:val="24"/>
        </w:rPr>
        <w:t>numériser</w:t>
      </w:r>
      <w:proofErr w:type="gramEnd"/>
      <w:r w:rsidRPr="007E55C9">
        <w:rPr>
          <w:rFonts w:ascii="Comic Sans MS" w:hAnsi="Comic Sans MS"/>
          <w:sz w:val="24"/>
          <w:szCs w:val="24"/>
        </w:rPr>
        <w:t xml:space="preserve"> et d'optimiser divers processus administratifs, et une base de données solide était au cœur de cette transformation.</w:t>
      </w:r>
    </w:p>
    <w:p w14:paraId="277BBAFC" w14:textId="3C483DFF"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w:t>
      </w:r>
      <w:r w:rsidR="00E460B0">
        <w:rPr>
          <w:rFonts w:ascii="Comic Sans MS" w:hAnsi="Comic Sans MS"/>
          <w:sz w:val="24"/>
          <w:szCs w:val="24"/>
        </w:rPr>
        <w:t>, mais il y a eu davantage de craintes que de difficultés.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5081511"/>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5081512"/>
      <w:r>
        <w:rPr>
          <w:noProof/>
        </w:rPr>
        <w:drawing>
          <wp:anchor distT="0" distB="0" distL="114300" distR="114300" simplePos="0" relativeHeight="251657216"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xml:space="preserve">)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 xml:space="preserve">connaitre l’ETL Talend. Un ETL est un logiciel </w:t>
      </w:r>
      <w:r w:rsidRPr="001632EF">
        <w:rPr>
          <w:rFonts w:ascii="Comic Sans MS" w:hAnsi="Comic Sans MS"/>
          <w:sz w:val="24"/>
          <w:szCs w:val="24"/>
        </w:rPr>
        <w:lastRenderedPageBreak/>
        <w:t>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t xml:space="preserve">En plus de l'importance stratégique de Talend au sein du ministère, j'aimerais souligner que l'adoption de cet outil pour le développement de </w:t>
      </w:r>
      <w:proofErr w:type="spellStart"/>
      <w:r w:rsidRPr="00A85551">
        <w:rPr>
          <w:rFonts w:ascii="Comic Sans MS" w:hAnsi="Comic Sans MS"/>
          <w:sz w:val="24"/>
          <w:szCs w:val="24"/>
        </w:rPr>
        <w:t>Cod'It</w:t>
      </w:r>
      <w:proofErr w:type="spellEnd"/>
      <w:r w:rsidRPr="00A85551">
        <w:rPr>
          <w:rFonts w:ascii="Comic Sans MS" w:hAnsi="Comic Sans MS"/>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A85551">
        <w:rPr>
          <w:rFonts w:ascii="Comic Sans MS" w:hAnsi="Comic Sans MS"/>
          <w:sz w:val="24"/>
          <w:szCs w:val="24"/>
        </w:rPr>
        <w:t>Cod'It</w:t>
      </w:r>
      <w:proofErr w:type="spellEnd"/>
      <w:r w:rsidRPr="00A85551">
        <w:rPr>
          <w:rFonts w:ascii="Comic Sans MS" w:hAnsi="Comic Sans MS"/>
          <w:sz w:val="24"/>
          <w:szCs w:val="24"/>
        </w:rPr>
        <w:t>.</w:t>
      </w:r>
    </w:p>
    <w:p w14:paraId="2FB12B0D" w14:textId="77777777" w:rsidR="00974FE6" w:rsidRPr="00525A6B" w:rsidRDefault="00974FE6" w:rsidP="00974FE6">
      <w:pPr>
        <w:pStyle w:val="Titre2"/>
        <w:ind w:firstLine="708"/>
      </w:pPr>
      <w:bookmarkStart w:id="19" w:name="_Toc104978343"/>
      <w:bookmarkStart w:id="20" w:name="_Toc150937721"/>
      <w:bookmarkStart w:id="21" w:name="_Toc155081513"/>
      <w:r>
        <w:lastRenderedPageBreak/>
        <w:t xml:space="preserve">7.2 </w:t>
      </w:r>
      <w:proofErr w:type="spellStart"/>
      <w:r w:rsidRPr="00E43E29">
        <w:t>DBeaver</w:t>
      </w:r>
      <w:bookmarkEnd w:id="19"/>
      <w:bookmarkEnd w:id="20"/>
      <w:bookmarkEnd w:id="21"/>
      <w:proofErr w:type="spellEnd"/>
    </w:p>
    <w:p w14:paraId="3ACD6C29" w14:textId="77777777" w:rsidR="00974FE6" w:rsidRPr="007E55C9" w:rsidRDefault="00974FE6" w:rsidP="00974FE6">
      <w:pPr>
        <w:pStyle w:val="Titre2"/>
        <w:ind w:firstLine="708"/>
        <w:rPr>
          <w:rFonts w:ascii="Comic Sans MS" w:hAnsi="Comic Sans MS"/>
          <w:color w:val="auto"/>
          <w:sz w:val="24"/>
          <w:szCs w:val="24"/>
        </w:rPr>
      </w:pPr>
      <w:bookmarkStart w:id="22" w:name="_Toc153976409"/>
      <w:bookmarkStart w:id="23" w:name="_Toc155081514"/>
      <w:bookmarkStart w:id="24" w:name="_Toc150250153"/>
      <w:bookmarkStart w:id="25" w:name="_Toc150937722"/>
      <w:bookmarkStart w:id="26" w:name="_Toc152787631"/>
      <w:bookmarkStart w:id="27" w:name="_Toc104978344"/>
      <w:r w:rsidRPr="007E55C9">
        <w:rPr>
          <w:rFonts w:ascii="Comic Sans MS" w:hAnsi="Comic Sans MS"/>
          <w:color w:val="auto"/>
          <w:sz w:val="24"/>
          <w:szCs w:val="24"/>
        </w:rPr>
        <w:t xml:space="preserve">Après avoir rejoint le Ministère, j'ai été rapidement initié à sa culture organisationnelle. Cependant, il est important de noter que mon utilisation de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ne s'inscrit pas dans le cadre de la politique ministérielle. En fait, mon choix d'utiliser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développement de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en raison de mon expérience précédente et de ma confortabilité avec cet outil.</w:t>
      </w:r>
      <w:bookmarkEnd w:id="22"/>
      <w:bookmarkEnd w:id="23"/>
    </w:p>
    <w:p w14:paraId="75BB43F2" w14:textId="77777777" w:rsidR="00974FE6" w:rsidRDefault="00974FE6" w:rsidP="00974FE6">
      <w:pPr>
        <w:pStyle w:val="Titre2"/>
        <w:ind w:firstLine="708"/>
        <w:rPr>
          <w:rFonts w:ascii="Comic Sans MS" w:hAnsi="Comic Sans MS"/>
          <w:color w:val="auto"/>
          <w:sz w:val="24"/>
          <w:szCs w:val="24"/>
        </w:rPr>
      </w:pPr>
      <w:bookmarkStart w:id="28" w:name="_Toc153976410"/>
      <w:bookmarkStart w:id="29" w:name="_Toc155081515"/>
      <w:r w:rsidRPr="007E55C9">
        <w:rPr>
          <w:rFonts w:ascii="Comic Sans MS" w:hAnsi="Comic Sans MS"/>
          <w:color w:val="auto"/>
          <w:sz w:val="24"/>
          <w:szCs w:val="24"/>
        </w:rPr>
        <w:t xml:space="preserve">Ma familiarité avec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remonte à un précédent passage au </w:t>
      </w:r>
      <w:proofErr w:type="gramStart"/>
      <w:r w:rsidRPr="007E55C9">
        <w:rPr>
          <w:rFonts w:ascii="Comic Sans MS" w:hAnsi="Comic Sans MS"/>
          <w:color w:val="auto"/>
          <w:sz w:val="24"/>
          <w:szCs w:val="24"/>
        </w:rPr>
        <w:t>Ministère de l'Économie</w:t>
      </w:r>
      <w:proofErr w:type="gramEnd"/>
      <w:r w:rsidRPr="007E55C9">
        <w:rPr>
          <w:rFonts w:ascii="Comic Sans MS" w:hAnsi="Comic Sans MS"/>
          <w:color w:val="auto"/>
          <w:sz w:val="24"/>
          <w:szCs w:val="24"/>
        </w:rPr>
        <w:t xml:space="preserve">, où j'avais eu l'occasion de l'utiliser et de développer une maîtrise significative. Cette expérience antérieure m'a permis de m'adapter rapidement et efficacement à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projet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en exploitant ses capacités avancées pour la gestion et les requêtes de bases de données</w:t>
      </w:r>
      <w:bookmarkEnd w:id="28"/>
      <w:bookmarkEnd w:id="29"/>
    </w:p>
    <w:p w14:paraId="2C2AA010" w14:textId="77777777" w:rsidR="00974FE6" w:rsidRPr="00AC3BCC" w:rsidRDefault="00974FE6" w:rsidP="00974FE6">
      <w:pPr>
        <w:pStyle w:val="Titre2"/>
        <w:ind w:firstLine="708"/>
        <w:rPr>
          <w:rFonts w:ascii="Comic Sans MS" w:hAnsi="Comic Sans MS"/>
          <w:color w:val="auto"/>
          <w:sz w:val="24"/>
          <w:szCs w:val="24"/>
        </w:rPr>
      </w:pPr>
      <w:bookmarkStart w:id="30" w:name="_Toc153976411"/>
      <w:bookmarkStart w:id="31" w:name="_Toc155081516"/>
      <w:r w:rsidRPr="00AC3BCC">
        <w:rPr>
          <w:rFonts w:ascii="Comic Sans MS" w:hAnsi="Comic Sans MS"/>
          <w:color w:val="auto"/>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24"/>
      <w:bookmarkEnd w:id="25"/>
      <w:bookmarkEnd w:id="26"/>
      <w:bookmarkEnd w:id="30"/>
      <w:bookmarkEnd w:id="31"/>
    </w:p>
    <w:p w14:paraId="7A4B571B" w14:textId="77777777" w:rsidR="00974FE6" w:rsidRPr="00AC3BCC" w:rsidRDefault="00974FE6" w:rsidP="00974FE6">
      <w:pPr>
        <w:pStyle w:val="Titre2"/>
        <w:ind w:firstLine="708"/>
        <w:rPr>
          <w:rFonts w:ascii="Comic Sans MS" w:hAnsi="Comic Sans MS"/>
          <w:color w:val="auto"/>
          <w:sz w:val="24"/>
          <w:szCs w:val="24"/>
        </w:rPr>
      </w:pPr>
      <w:bookmarkStart w:id="32" w:name="_Toc150250154"/>
      <w:bookmarkStart w:id="33" w:name="_Toc150937723"/>
      <w:bookmarkStart w:id="34" w:name="_Toc152787632"/>
      <w:bookmarkStart w:id="35" w:name="_Toc153976412"/>
      <w:bookmarkStart w:id="36" w:name="_Toc155081517"/>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32"/>
      <w:bookmarkEnd w:id="33"/>
      <w:bookmarkEnd w:id="34"/>
      <w:bookmarkEnd w:id="35"/>
      <w:bookmarkEnd w:id="36"/>
    </w:p>
    <w:p w14:paraId="3759AA15" w14:textId="77777777" w:rsidR="00974FE6" w:rsidRPr="00AC3BCC" w:rsidRDefault="00974FE6" w:rsidP="00974FE6">
      <w:pPr>
        <w:pStyle w:val="Titre2"/>
        <w:ind w:firstLine="708"/>
        <w:rPr>
          <w:rFonts w:ascii="Comic Sans MS" w:hAnsi="Comic Sans MS"/>
          <w:color w:val="auto"/>
          <w:sz w:val="24"/>
          <w:szCs w:val="24"/>
        </w:rPr>
      </w:pPr>
      <w:bookmarkStart w:id="37" w:name="_Toc150250155"/>
      <w:bookmarkStart w:id="38" w:name="_Toc150937724"/>
      <w:bookmarkStart w:id="39" w:name="_Toc152787633"/>
      <w:bookmarkStart w:id="40" w:name="_Toc153976413"/>
      <w:bookmarkStart w:id="41" w:name="_Toc155081518"/>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37"/>
      <w:bookmarkEnd w:id="38"/>
      <w:bookmarkEnd w:id="39"/>
      <w:bookmarkEnd w:id="40"/>
      <w:bookmarkEnd w:id="41"/>
    </w:p>
    <w:p w14:paraId="05DECA77" w14:textId="77777777" w:rsidR="00974FE6" w:rsidRPr="007F492A" w:rsidRDefault="00974FE6" w:rsidP="00974FE6">
      <w:pPr>
        <w:pStyle w:val="Titre2"/>
        <w:numPr>
          <w:ilvl w:val="1"/>
          <w:numId w:val="13"/>
        </w:numPr>
      </w:pPr>
      <w:bookmarkStart w:id="42" w:name="_Toc155081519"/>
      <w:r w:rsidRPr="00B22B40">
        <w:t>PostgreSQL</w:t>
      </w:r>
      <w:bookmarkEnd w:id="27"/>
      <w:bookmarkEnd w:id="42"/>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lastRenderedPageBreak/>
        <w:t xml:space="preserve">Malgré les directives précises du Ministère en faveur de PostgreSQL, un choix étendu de SGBD était disponible pour le développement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xml:space="preserve">. Nous avions la possibilité de choisir parmi des systèmes tels que </w:t>
      </w:r>
      <w:proofErr w:type="spellStart"/>
      <w:r w:rsidRPr="008F6ED5">
        <w:rPr>
          <w:rFonts w:ascii="Comic Sans MS" w:hAnsi="Comic Sans MS"/>
          <w:sz w:val="24"/>
          <w:szCs w:val="24"/>
        </w:rPr>
        <w:t>MariaDB</w:t>
      </w:r>
      <w:proofErr w:type="spellEnd"/>
      <w:r w:rsidRPr="008F6ED5">
        <w:rPr>
          <w:rFonts w:ascii="Comic Sans MS" w:hAnsi="Comic Sans MS"/>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3" w:name="_Toc104978347"/>
      <w:r w:rsidRPr="00C56DAD">
        <w:lastRenderedPageBreak/>
        <w:t xml:space="preserve"> </w:t>
      </w:r>
      <w:r w:rsidR="0045654B">
        <w:t xml:space="preserve"> </w:t>
      </w:r>
      <w:bookmarkStart w:id="44" w:name="_Toc155081520"/>
      <w:bookmarkEnd w:id="43"/>
      <w:r w:rsidR="009C6F99">
        <w:t>Début : échec de la programmation en python</w:t>
      </w:r>
      <w:bookmarkEnd w:id="4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45" w:name="_Toc155081521"/>
      <w:r>
        <w:t xml:space="preserve">Recentrage de la programmation vers </w:t>
      </w:r>
      <w:proofErr w:type="spellStart"/>
      <w:r>
        <w:t>NodesJS</w:t>
      </w:r>
      <w:bookmarkEnd w:id="45"/>
      <w:proofErr w:type="spellEnd"/>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6" w:name="_Toc104978354"/>
      <w:bookmarkStart w:id="47" w:name="_Toc155081522"/>
      <w:r>
        <w:t>Conclusion</w:t>
      </w:r>
      <w:bookmarkEnd w:id="46"/>
      <w:bookmarkEnd w:id="47"/>
    </w:p>
    <w:p w14:paraId="10D8F724" w14:textId="77777777" w:rsidR="00CC62E7" w:rsidRDefault="00CC62E7" w:rsidP="002B0C63">
      <w:pPr>
        <w:jc w:val="both"/>
        <w:rPr>
          <w:rFonts w:ascii="Comic Sans MS" w:hAnsi="Comic Sans MS"/>
          <w:b/>
          <w:bCs/>
          <w:sz w:val="24"/>
          <w:szCs w:val="24"/>
        </w:rPr>
      </w:pPr>
    </w:p>
    <w:p w14:paraId="3F0C3E5B"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lastRenderedPageBreak/>
        <w:t xml:space="preserve">En conclusion, ce mémoire, centré sur mon expérience d'alternance aux Ministères Sociaux, a exploré en profondeur les outils et techniques </w:t>
      </w:r>
      <w:proofErr w:type="gramStart"/>
      <w:r w:rsidRPr="000177F4">
        <w:rPr>
          <w:rFonts w:ascii="Comic Sans MS" w:hAnsi="Comic Sans MS"/>
          <w:sz w:val="24"/>
          <w:szCs w:val="24"/>
        </w:rPr>
        <w:t>informatiques appliqués</w:t>
      </w:r>
      <w:proofErr w:type="gramEnd"/>
      <w:r w:rsidRPr="000177F4">
        <w:rPr>
          <w:rFonts w:ascii="Comic Sans MS" w:hAnsi="Comic Sans MS"/>
          <w:sz w:val="24"/>
          <w:szCs w:val="24"/>
        </w:rPr>
        <w:t xml:space="preserve"> au sein de cette administration.</w:t>
      </w:r>
    </w:p>
    <w:p w14:paraId="10411CDC"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t xml:space="preserve">Les projets sur lesquels j'ai travaillé, en particulier la refonte de </w:t>
      </w:r>
      <w:proofErr w:type="spellStart"/>
      <w:r w:rsidRPr="000177F4">
        <w:rPr>
          <w:rFonts w:ascii="Comic Sans MS" w:hAnsi="Comic Sans MS"/>
          <w:sz w:val="24"/>
          <w:szCs w:val="24"/>
        </w:rPr>
        <w:t>Cod'It</w:t>
      </w:r>
      <w:proofErr w:type="spellEnd"/>
      <w:r w:rsidRPr="000177F4">
        <w:rPr>
          <w:rFonts w:ascii="Comic Sans MS" w:hAnsi="Comic Sans MS"/>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632EF" w:rsidRDefault="000177F4" w:rsidP="000177F4">
      <w:pPr>
        <w:ind w:firstLine="708"/>
        <w:jc w:val="both"/>
        <w:rPr>
          <w:rFonts w:ascii="Comic Sans MS" w:hAnsi="Comic Sans MS"/>
          <w:sz w:val="24"/>
          <w:szCs w:val="24"/>
        </w:rPr>
      </w:pPr>
      <w:r w:rsidRPr="000177F4">
        <w:rPr>
          <w:rFonts w:ascii="Comic Sans MS" w:hAnsi="Comic Sans MS"/>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7"/>
      <w:footerReference w:type="even" r:id="rId18"/>
      <w:footerReference w:type="default" r:id="rId19"/>
      <w:footerReference w:type="first" r:id="rId2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748A7" w14:textId="77777777" w:rsidR="00897B69" w:rsidRDefault="00897B69" w:rsidP="00F8648E">
      <w:pPr>
        <w:spacing w:after="0" w:line="240" w:lineRule="auto"/>
      </w:pPr>
      <w:r>
        <w:separator/>
      </w:r>
    </w:p>
  </w:endnote>
  <w:endnote w:type="continuationSeparator" w:id="0">
    <w:p w14:paraId="330C032F" w14:textId="77777777" w:rsidR="00897B69" w:rsidRDefault="00897B69"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900E1" w14:textId="77777777" w:rsidR="00897B69" w:rsidRDefault="00897B69" w:rsidP="00F8648E">
      <w:pPr>
        <w:spacing w:after="0" w:line="240" w:lineRule="auto"/>
      </w:pPr>
      <w:r>
        <w:separator/>
      </w:r>
    </w:p>
  </w:footnote>
  <w:footnote w:type="continuationSeparator" w:id="0">
    <w:p w14:paraId="7D2F9EFC" w14:textId="77777777" w:rsidR="00897B69" w:rsidRDefault="00897B69"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661.6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907"/>
    <w:rsid w:val="00161DCA"/>
    <w:rsid w:val="001632EF"/>
    <w:rsid w:val="00165CFB"/>
    <w:rsid w:val="00172E80"/>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8EC"/>
    <w:rsid w:val="00860199"/>
    <w:rsid w:val="00872435"/>
    <w:rsid w:val="008754C4"/>
    <w:rsid w:val="00887166"/>
    <w:rsid w:val="008919A3"/>
    <w:rsid w:val="00892909"/>
    <w:rsid w:val="00895260"/>
    <w:rsid w:val="00895BF7"/>
    <w:rsid w:val="00896C42"/>
    <w:rsid w:val="00897B69"/>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cid:image001.png@01D93A14.D7340D90"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5211A"/>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7889</TotalTime>
  <Pages>28</Pages>
  <Words>7171</Words>
  <Characters>39442</Characters>
  <Application>Microsoft Office Word</Application>
  <DocSecurity>0</DocSecurity>
  <Lines>328</Lines>
  <Paragraphs>93</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46520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26</cp:revision>
  <dcterms:created xsi:type="dcterms:W3CDTF">2022-04-09T21:19:00Z</dcterms:created>
  <dcterms:modified xsi:type="dcterms:W3CDTF">2024-01-08T09:04:00Z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