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5EA0492" w:rsidR="00EF3A97" w:rsidRDefault="00EF3A97" w:rsidP="007B3918">
      <w:pPr>
        <w:pStyle w:val="Titre2"/>
        <w:numPr>
          <w:ilvl w:val="1"/>
          <w:numId w:val="20"/>
        </w:numPr>
      </w:pPr>
      <w:bookmarkStart w:id="4" w:name="_Toc156294596"/>
      <w:r>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7B3918">
      <w:pPr>
        <w:pStyle w:val="Titre2"/>
        <w:numPr>
          <w:ilvl w:val="1"/>
          <w:numId w:val="20"/>
        </w:numPr>
      </w:pPr>
      <w:bookmarkStart w:id="5" w:name="_Toc156294597"/>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7B3918">
      <w:pPr>
        <w:pStyle w:val="Titre3"/>
        <w:numPr>
          <w:ilvl w:val="2"/>
          <w:numId w:val="20"/>
        </w:numPr>
      </w:pPr>
      <w:bookmarkStart w:id="6" w:name="_Toc156294598"/>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507D0D76" w:rsidR="004F7E4F" w:rsidRDefault="003C53BB" w:rsidP="007B3918">
      <w:pPr>
        <w:pStyle w:val="Titre3"/>
        <w:numPr>
          <w:ilvl w:val="2"/>
          <w:numId w:val="20"/>
        </w:numPr>
      </w:pPr>
      <w:bookmarkStart w:id="7" w:name="_Toc156294599"/>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w:t>
      </w:r>
      <w:r w:rsidRPr="00E158EC">
        <w:rPr>
          <w:rFonts w:ascii="Times New Roman" w:hAnsi="Times New Roman" w:cs="Times New Roman"/>
          <w:sz w:val="24"/>
          <w:szCs w:val="24"/>
        </w:rPr>
        <w:lastRenderedPageBreak/>
        <w:t>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8752"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w:t>
      </w:r>
      <w:r w:rsidRPr="00124FE2">
        <w:rPr>
          <w:rFonts w:ascii="Times New Roman" w:hAnsi="Times New Roman" w:cs="Times New Roman"/>
          <w:sz w:val="24"/>
          <w:szCs w:val="24"/>
        </w:rPr>
        <w:lastRenderedPageBreak/>
        <w:t>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lastRenderedPageBreak/>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lastRenderedPageBreak/>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751E5B7B" w14:textId="2228C61B" w:rsidR="00EA54CB" w:rsidRDefault="00EA54CB" w:rsidP="007B3918">
      <w:pPr>
        <w:pStyle w:val="Titre2"/>
        <w:numPr>
          <w:ilvl w:val="1"/>
          <w:numId w:val="20"/>
        </w:numPr>
      </w:pPr>
      <w:bookmarkStart w:id="22" w:name="_Toc156294613"/>
      <w:r w:rsidRPr="00EA54CB">
        <w:t>Légisitère</w:t>
      </w:r>
      <w:bookmarkEnd w:id="22"/>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1824"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w:t>
      </w:r>
      <w:r w:rsidR="007E55C9" w:rsidRPr="00124FE2">
        <w:rPr>
          <w:rFonts w:ascii="Times New Roman" w:hAnsi="Times New Roman" w:cs="Times New Roman"/>
          <w:sz w:val="24"/>
          <w:szCs w:val="24"/>
        </w:rPr>
        <w:lastRenderedPageBreak/>
        <w:t>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5680"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w:t>
      </w:r>
      <w:r w:rsidRPr="00124FE2">
        <w:rPr>
          <w:rFonts w:ascii="Times New Roman" w:hAnsi="Times New Roman" w:cs="Times New Roman"/>
          <w:sz w:val="24"/>
          <w:szCs w:val="24"/>
        </w:rPr>
        <w:lastRenderedPageBreak/>
        <w:t>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1DAB3" w14:textId="77777777" w:rsidR="006234D4" w:rsidRDefault="006234D4" w:rsidP="00F8648E">
      <w:pPr>
        <w:spacing w:after="0" w:line="240" w:lineRule="auto"/>
      </w:pPr>
      <w:r>
        <w:separator/>
      </w:r>
    </w:p>
  </w:endnote>
  <w:endnote w:type="continuationSeparator" w:id="0">
    <w:p w14:paraId="4B71F87F" w14:textId="77777777" w:rsidR="006234D4" w:rsidRDefault="006234D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DCA43" w14:textId="77777777" w:rsidR="006234D4" w:rsidRDefault="006234D4" w:rsidP="00F8648E">
      <w:pPr>
        <w:spacing w:after="0" w:line="240" w:lineRule="auto"/>
      </w:pPr>
      <w:r>
        <w:separator/>
      </w:r>
    </w:p>
  </w:footnote>
  <w:footnote w:type="continuationSeparator" w:id="0">
    <w:p w14:paraId="45650441" w14:textId="77777777" w:rsidR="006234D4" w:rsidRDefault="006234D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4D4"/>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C3AB5"/>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8351</TotalTime>
  <Pages>29</Pages>
  <Words>10090</Words>
  <Characters>55498</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89</cp:revision>
  <dcterms:created xsi:type="dcterms:W3CDTF">2022-04-09T21:19:00Z</dcterms:created>
  <dcterms:modified xsi:type="dcterms:W3CDTF">2024-01-16T10:02:00Z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