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93771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1E66597" w14:textId="54118E79" w:rsidR="006353AE"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937712" w:history="1">
            <w:r w:rsidR="006353AE" w:rsidRPr="00DA32A1">
              <w:rPr>
                <w:rStyle w:val="Lienhypertexte"/>
                <w:noProof/>
              </w:rPr>
              <w:t>Table des matières</w:t>
            </w:r>
            <w:r w:rsidR="006353AE">
              <w:rPr>
                <w:noProof/>
                <w:webHidden/>
              </w:rPr>
              <w:tab/>
            </w:r>
            <w:r w:rsidR="006353AE">
              <w:rPr>
                <w:noProof/>
                <w:webHidden/>
              </w:rPr>
              <w:fldChar w:fldCharType="begin"/>
            </w:r>
            <w:r w:rsidR="006353AE">
              <w:rPr>
                <w:noProof/>
                <w:webHidden/>
              </w:rPr>
              <w:instrText xml:space="preserve"> PAGEREF _Toc150937712 \h </w:instrText>
            </w:r>
            <w:r w:rsidR="006353AE">
              <w:rPr>
                <w:noProof/>
                <w:webHidden/>
              </w:rPr>
            </w:r>
            <w:r w:rsidR="006353AE">
              <w:rPr>
                <w:noProof/>
                <w:webHidden/>
              </w:rPr>
              <w:fldChar w:fldCharType="separate"/>
            </w:r>
            <w:r w:rsidR="006353AE">
              <w:rPr>
                <w:noProof/>
                <w:webHidden/>
              </w:rPr>
              <w:t>1</w:t>
            </w:r>
            <w:r w:rsidR="006353AE">
              <w:rPr>
                <w:noProof/>
                <w:webHidden/>
              </w:rPr>
              <w:fldChar w:fldCharType="end"/>
            </w:r>
          </w:hyperlink>
        </w:p>
        <w:p w14:paraId="3ED424A7" w14:textId="64E3B254" w:rsidR="006353AE" w:rsidRDefault="00000000">
          <w:pPr>
            <w:pStyle w:val="TM1"/>
            <w:tabs>
              <w:tab w:val="left" w:pos="440"/>
              <w:tab w:val="right" w:leader="dot" w:pos="9060"/>
            </w:tabs>
            <w:rPr>
              <w:noProof/>
              <w:sz w:val="22"/>
              <w:szCs w:val="22"/>
              <w:lang w:eastAsia="fr-FR"/>
            </w:rPr>
          </w:pPr>
          <w:hyperlink w:anchor="_Toc150937713" w:history="1">
            <w:r w:rsidR="006353AE" w:rsidRPr="00DA32A1">
              <w:rPr>
                <w:rStyle w:val="Lienhypertexte"/>
                <w:noProof/>
              </w:rPr>
              <w:t>1.</w:t>
            </w:r>
            <w:r w:rsidR="006353AE">
              <w:rPr>
                <w:noProof/>
                <w:sz w:val="22"/>
                <w:szCs w:val="22"/>
                <w:lang w:eastAsia="fr-FR"/>
              </w:rPr>
              <w:tab/>
            </w:r>
            <w:r w:rsidR="006353AE" w:rsidRPr="00DA32A1">
              <w:rPr>
                <w:rStyle w:val="Lienhypertexte"/>
                <w:noProof/>
              </w:rPr>
              <w:t>Remerciements</w:t>
            </w:r>
            <w:r w:rsidR="006353AE">
              <w:rPr>
                <w:noProof/>
                <w:webHidden/>
              </w:rPr>
              <w:tab/>
            </w:r>
            <w:r w:rsidR="006353AE">
              <w:rPr>
                <w:noProof/>
                <w:webHidden/>
              </w:rPr>
              <w:fldChar w:fldCharType="begin"/>
            </w:r>
            <w:r w:rsidR="006353AE">
              <w:rPr>
                <w:noProof/>
                <w:webHidden/>
              </w:rPr>
              <w:instrText xml:space="preserve"> PAGEREF _Toc150937713 \h </w:instrText>
            </w:r>
            <w:r w:rsidR="006353AE">
              <w:rPr>
                <w:noProof/>
                <w:webHidden/>
              </w:rPr>
            </w:r>
            <w:r w:rsidR="006353AE">
              <w:rPr>
                <w:noProof/>
                <w:webHidden/>
              </w:rPr>
              <w:fldChar w:fldCharType="separate"/>
            </w:r>
            <w:r w:rsidR="006353AE">
              <w:rPr>
                <w:noProof/>
                <w:webHidden/>
              </w:rPr>
              <w:t>2</w:t>
            </w:r>
            <w:r w:rsidR="006353AE">
              <w:rPr>
                <w:noProof/>
                <w:webHidden/>
              </w:rPr>
              <w:fldChar w:fldCharType="end"/>
            </w:r>
          </w:hyperlink>
        </w:p>
        <w:p w14:paraId="6B8EE97D" w14:textId="758F0B92" w:rsidR="006353AE" w:rsidRDefault="00000000">
          <w:pPr>
            <w:pStyle w:val="TM1"/>
            <w:tabs>
              <w:tab w:val="left" w:pos="440"/>
              <w:tab w:val="right" w:leader="dot" w:pos="9060"/>
            </w:tabs>
            <w:rPr>
              <w:noProof/>
              <w:sz w:val="22"/>
              <w:szCs w:val="22"/>
              <w:lang w:eastAsia="fr-FR"/>
            </w:rPr>
          </w:pPr>
          <w:hyperlink w:anchor="_Toc150937714" w:history="1">
            <w:r w:rsidR="006353AE" w:rsidRPr="00DA32A1">
              <w:rPr>
                <w:rStyle w:val="Lienhypertexte"/>
                <w:noProof/>
              </w:rPr>
              <w:t>2.</w:t>
            </w:r>
            <w:r w:rsidR="006353AE">
              <w:rPr>
                <w:noProof/>
                <w:sz w:val="22"/>
                <w:szCs w:val="22"/>
                <w:lang w:eastAsia="fr-FR"/>
              </w:rPr>
              <w:tab/>
            </w:r>
            <w:r w:rsidR="006353AE" w:rsidRPr="00DA32A1">
              <w:rPr>
                <w:rStyle w:val="Lienhypertexte"/>
                <w:noProof/>
              </w:rPr>
              <w:t>Introduction</w:t>
            </w:r>
            <w:r w:rsidR="006353AE">
              <w:rPr>
                <w:noProof/>
                <w:webHidden/>
              </w:rPr>
              <w:tab/>
            </w:r>
            <w:r w:rsidR="006353AE">
              <w:rPr>
                <w:noProof/>
                <w:webHidden/>
              </w:rPr>
              <w:fldChar w:fldCharType="begin"/>
            </w:r>
            <w:r w:rsidR="006353AE">
              <w:rPr>
                <w:noProof/>
                <w:webHidden/>
              </w:rPr>
              <w:instrText xml:space="preserve"> PAGEREF _Toc150937714 \h </w:instrText>
            </w:r>
            <w:r w:rsidR="006353AE">
              <w:rPr>
                <w:noProof/>
                <w:webHidden/>
              </w:rPr>
            </w:r>
            <w:r w:rsidR="006353AE">
              <w:rPr>
                <w:noProof/>
                <w:webHidden/>
              </w:rPr>
              <w:fldChar w:fldCharType="separate"/>
            </w:r>
            <w:r w:rsidR="006353AE">
              <w:rPr>
                <w:noProof/>
                <w:webHidden/>
              </w:rPr>
              <w:t>3</w:t>
            </w:r>
            <w:r w:rsidR="006353AE">
              <w:rPr>
                <w:noProof/>
                <w:webHidden/>
              </w:rPr>
              <w:fldChar w:fldCharType="end"/>
            </w:r>
          </w:hyperlink>
        </w:p>
        <w:p w14:paraId="64A063E8" w14:textId="76865DC0" w:rsidR="006353AE" w:rsidRDefault="00000000">
          <w:pPr>
            <w:pStyle w:val="TM1"/>
            <w:tabs>
              <w:tab w:val="left" w:pos="440"/>
              <w:tab w:val="right" w:leader="dot" w:pos="9060"/>
            </w:tabs>
            <w:rPr>
              <w:noProof/>
              <w:sz w:val="22"/>
              <w:szCs w:val="22"/>
              <w:lang w:eastAsia="fr-FR"/>
            </w:rPr>
          </w:pPr>
          <w:hyperlink w:anchor="_Toc150937715" w:history="1">
            <w:r w:rsidR="006353AE" w:rsidRPr="00DA32A1">
              <w:rPr>
                <w:rStyle w:val="Lienhypertexte"/>
                <w:noProof/>
              </w:rPr>
              <w:t>3.</w:t>
            </w:r>
            <w:r w:rsidR="006353AE">
              <w:rPr>
                <w:noProof/>
                <w:sz w:val="22"/>
                <w:szCs w:val="22"/>
                <w:lang w:eastAsia="fr-FR"/>
              </w:rPr>
              <w:tab/>
            </w:r>
            <w:r w:rsidR="006353AE" w:rsidRPr="00DA32A1">
              <w:rPr>
                <w:rStyle w:val="Lienhypertexte"/>
                <w:noProof/>
              </w:rPr>
              <w:t>Présentation du Ministère</w:t>
            </w:r>
            <w:r w:rsidR="006353AE">
              <w:rPr>
                <w:noProof/>
                <w:webHidden/>
              </w:rPr>
              <w:tab/>
            </w:r>
            <w:r w:rsidR="006353AE">
              <w:rPr>
                <w:noProof/>
                <w:webHidden/>
              </w:rPr>
              <w:fldChar w:fldCharType="begin"/>
            </w:r>
            <w:r w:rsidR="006353AE">
              <w:rPr>
                <w:noProof/>
                <w:webHidden/>
              </w:rPr>
              <w:instrText xml:space="preserve"> PAGEREF _Toc150937715 \h </w:instrText>
            </w:r>
            <w:r w:rsidR="006353AE">
              <w:rPr>
                <w:noProof/>
                <w:webHidden/>
              </w:rPr>
            </w:r>
            <w:r w:rsidR="006353AE">
              <w:rPr>
                <w:noProof/>
                <w:webHidden/>
              </w:rPr>
              <w:fldChar w:fldCharType="separate"/>
            </w:r>
            <w:r w:rsidR="006353AE">
              <w:rPr>
                <w:noProof/>
                <w:webHidden/>
              </w:rPr>
              <w:t>3</w:t>
            </w:r>
            <w:r w:rsidR="006353AE">
              <w:rPr>
                <w:noProof/>
                <w:webHidden/>
              </w:rPr>
              <w:fldChar w:fldCharType="end"/>
            </w:r>
          </w:hyperlink>
        </w:p>
        <w:p w14:paraId="7825B317" w14:textId="25295C4B" w:rsidR="006353AE" w:rsidRDefault="00000000">
          <w:pPr>
            <w:pStyle w:val="TM2"/>
            <w:rPr>
              <w:sz w:val="22"/>
              <w:szCs w:val="22"/>
              <w:lang w:eastAsia="fr-FR"/>
            </w:rPr>
          </w:pPr>
          <w:hyperlink w:anchor="_Toc150937716" w:history="1">
            <w:r w:rsidR="006353AE" w:rsidRPr="00DA32A1">
              <w:rPr>
                <w:rStyle w:val="Lienhypertexte"/>
                <w:b/>
                <w:bCs/>
              </w:rPr>
              <w:t>3.2</w:t>
            </w:r>
            <w:r w:rsidR="006353AE">
              <w:rPr>
                <w:sz w:val="22"/>
                <w:szCs w:val="22"/>
                <w:lang w:eastAsia="fr-FR"/>
              </w:rPr>
              <w:tab/>
            </w:r>
            <w:r w:rsidR="006353AE" w:rsidRPr="00DA32A1">
              <w:rPr>
                <w:rStyle w:val="Lienhypertexte"/>
                <w:b/>
                <w:bCs/>
              </w:rPr>
              <w:t>Historique du Ministère</w:t>
            </w:r>
            <w:r w:rsidR="006353AE">
              <w:rPr>
                <w:webHidden/>
              </w:rPr>
              <w:tab/>
            </w:r>
            <w:r w:rsidR="006353AE">
              <w:rPr>
                <w:webHidden/>
              </w:rPr>
              <w:fldChar w:fldCharType="begin"/>
            </w:r>
            <w:r w:rsidR="006353AE">
              <w:rPr>
                <w:webHidden/>
              </w:rPr>
              <w:instrText xml:space="preserve"> PAGEREF _Toc150937716 \h </w:instrText>
            </w:r>
            <w:r w:rsidR="006353AE">
              <w:rPr>
                <w:webHidden/>
              </w:rPr>
            </w:r>
            <w:r w:rsidR="006353AE">
              <w:rPr>
                <w:webHidden/>
              </w:rPr>
              <w:fldChar w:fldCharType="separate"/>
            </w:r>
            <w:r w:rsidR="006353AE">
              <w:rPr>
                <w:webHidden/>
              </w:rPr>
              <w:t>5</w:t>
            </w:r>
            <w:r w:rsidR="006353AE">
              <w:rPr>
                <w:webHidden/>
              </w:rPr>
              <w:fldChar w:fldCharType="end"/>
            </w:r>
          </w:hyperlink>
        </w:p>
        <w:p w14:paraId="59546434" w14:textId="2F5E9FF3" w:rsidR="006353AE" w:rsidRDefault="00000000">
          <w:pPr>
            <w:pStyle w:val="TM1"/>
            <w:tabs>
              <w:tab w:val="left" w:pos="440"/>
              <w:tab w:val="right" w:leader="dot" w:pos="9060"/>
            </w:tabs>
            <w:rPr>
              <w:noProof/>
              <w:sz w:val="22"/>
              <w:szCs w:val="22"/>
              <w:lang w:eastAsia="fr-FR"/>
            </w:rPr>
          </w:pPr>
          <w:hyperlink w:anchor="_Toc150937717" w:history="1">
            <w:r w:rsidR="006353AE" w:rsidRPr="00DA32A1">
              <w:rPr>
                <w:rStyle w:val="Lienhypertexte"/>
                <w:noProof/>
              </w:rPr>
              <w:t>4.</w:t>
            </w:r>
            <w:r w:rsidR="006353AE">
              <w:rPr>
                <w:noProof/>
                <w:sz w:val="22"/>
                <w:szCs w:val="22"/>
                <w:lang w:eastAsia="fr-FR"/>
              </w:rPr>
              <w:tab/>
            </w:r>
            <w:r w:rsidR="006353AE" w:rsidRPr="00DA32A1">
              <w:rPr>
                <w:rStyle w:val="Lienhypertexte"/>
                <w:noProof/>
              </w:rPr>
              <w:t>Mon arrivée au Ministère</w:t>
            </w:r>
            <w:r w:rsidR="006353AE">
              <w:rPr>
                <w:noProof/>
                <w:webHidden/>
              </w:rPr>
              <w:tab/>
            </w:r>
            <w:r w:rsidR="006353AE">
              <w:rPr>
                <w:noProof/>
                <w:webHidden/>
              </w:rPr>
              <w:fldChar w:fldCharType="begin"/>
            </w:r>
            <w:r w:rsidR="006353AE">
              <w:rPr>
                <w:noProof/>
                <w:webHidden/>
              </w:rPr>
              <w:instrText xml:space="preserve"> PAGEREF _Toc150937717 \h </w:instrText>
            </w:r>
            <w:r w:rsidR="006353AE">
              <w:rPr>
                <w:noProof/>
                <w:webHidden/>
              </w:rPr>
            </w:r>
            <w:r w:rsidR="006353AE">
              <w:rPr>
                <w:noProof/>
                <w:webHidden/>
              </w:rPr>
              <w:fldChar w:fldCharType="separate"/>
            </w:r>
            <w:r w:rsidR="006353AE">
              <w:rPr>
                <w:noProof/>
                <w:webHidden/>
              </w:rPr>
              <w:t>12</w:t>
            </w:r>
            <w:r w:rsidR="006353AE">
              <w:rPr>
                <w:noProof/>
                <w:webHidden/>
              </w:rPr>
              <w:fldChar w:fldCharType="end"/>
            </w:r>
          </w:hyperlink>
        </w:p>
        <w:p w14:paraId="1594F9A2" w14:textId="1A851071" w:rsidR="006353AE" w:rsidRDefault="00000000">
          <w:pPr>
            <w:pStyle w:val="TM1"/>
            <w:tabs>
              <w:tab w:val="left" w:pos="440"/>
              <w:tab w:val="right" w:leader="dot" w:pos="9060"/>
            </w:tabs>
            <w:rPr>
              <w:noProof/>
              <w:sz w:val="22"/>
              <w:szCs w:val="22"/>
              <w:lang w:eastAsia="fr-FR"/>
            </w:rPr>
          </w:pPr>
          <w:hyperlink w:anchor="_Toc150937718" w:history="1">
            <w:r w:rsidR="006353AE" w:rsidRPr="00DA32A1">
              <w:rPr>
                <w:rStyle w:val="Lienhypertexte"/>
                <w:noProof/>
              </w:rPr>
              <w:t>5.</w:t>
            </w:r>
            <w:r w:rsidR="006353AE">
              <w:rPr>
                <w:noProof/>
                <w:sz w:val="22"/>
                <w:szCs w:val="22"/>
                <w:lang w:eastAsia="fr-FR"/>
              </w:rPr>
              <w:tab/>
            </w:r>
            <w:r w:rsidR="006353AE" w:rsidRPr="00DA32A1">
              <w:rPr>
                <w:rStyle w:val="Lienhypertexte"/>
                <w:noProof/>
              </w:rPr>
              <w:t>Présentation de Cod’It</w:t>
            </w:r>
            <w:r w:rsidR="006353AE">
              <w:rPr>
                <w:noProof/>
                <w:webHidden/>
              </w:rPr>
              <w:tab/>
            </w:r>
            <w:r w:rsidR="006353AE">
              <w:rPr>
                <w:noProof/>
                <w:webHidden/>
              </w:rPr>
              <w:fldChar w:fldCharType="begin"/>
            </w:r>
            <w:r w:rsidR="006353AE">
              <w:rPr>
                <w:noProof/>
                <w:webHidden/>
              </w:rPr>
              <w:instrText xml:space="preserve"> PAGEREF _Toc150937718 \h </w:instrText>
            </w:r>
            <w:r w:rsidR="006353AE">
              <w:rPr>
                <w:noProof/>
                <w:webHidden/>
              </w:rPr>
            </w:r>
            <w:r w:rsidR="006353AE">
              <w:rPr>
                <w:noProof/>
                <w:webHidden/>
              </w:rPr>
              <w:fldChar w:fldCharType="separate"/>
            </w:r>
            <w:r w:rsidR="006353AE">
              <w:rPr>
                <w:noProof/>
                <w:webHidden/>
              </w:rPr>
              <w:t>12</w:t>
            </w:r>
            <w:r w:rsidR="006353AE">
              <w:rPr>
                <w:noProof/>
                <w:webHidden/>
              </w:rPr>
              <w:fldChar w:fldCharType="end"/>
            </w:r>
          </w:hyperlink>
        </w:p>
        <w:p w14:paraId="0F396E0F" w14:textId="73D34DD7" w:rsidR="006353AE" w:rsidRDefault="00000000">
          <w:pPr>
            <w:pStyle w:val="TM1"/>
            <w:tabs>
              <w:tab w:val="left" w:pos="440"/>
              <w:tab w:val="right" w:leader="dot" w:pos="9060"/>
            </w:tabs>
            <w:rPr>
              <w:noProof/>
              <w:sz w:val="22"/>
              <w:szCs w:val="22"/>
              <w:lang w:eastAsia="fr-FR"/>
            </w:rPr>
          </w:pPr>
          <w:hyperlink w:anchor="_Toc150937719" w:history="1">
            <w:r w:rsidR="006353AE" w:rsidRPr="00DA32A1">
              <w:rPr>
                <w:rStyle w:val="Lienhypertexte"/>
                <w:noProof/>
              </w:rPr>
              <w:t>6.</w:t>
            </w:r>
            <w:r w:rsidR="006353AE">
              <w:rPr>
                <w:noProof/>
                <w:sz w:val="22"/>
                <w:szCs w:val="22"/>
                <w:lang w:eastAsia="fr-FR"/>
              </w:rPr>
              <w:tab/>
            </w:r>
            <w:r w:rsidR="006353AE" w:rsidRPr="00DA32A1">
              <w:rPr>
                <w:rStyle w:val="Lienhypertexte"/>
                <w:noProof/>
              </w:rPr>
              <w:t>Les outils que j’utilise au Ministère</w:t>
            </w:r>
            <w:r w:rsidR="006353AE">
              <w:rPr>
                <w:noProof/>
                <w:webHidden/>
              </w:rPr>
              <w:tab/>
            </w:r>
            <w:r w:rsidR="006353AE">
              <w:rPr>
                <w:noProof/>
                <w:webHidden/>
              </w:rPr>
              <w:fldChar w:fldCharType="begin"/>
            </w:r>
            <w:r w:rsidR="006353AE">
              <w:rPr>
                <w:noProof/>
                <w:webHidden/>
              </w:rPr>
              <w:instrText xml:space="preserve"> PAGEREF _Toc150937719 \h </w:instrText>
            </w:r>
            <w:r w:rsidR="006353AE">
              <w:rPr>
                <w:noProof/>
                <w:webHidden/>
              </w:rPr>
            </w:r>
            <w:r w:rsidR="006353AE">
              <w:rPr>
                <w:noProof/>
                <w:webHidden/>
              </w:rPr>
              <w:fldChar w:fldCharType="separate"/>
            </w:r>
            <w:r w:rsidR="006353AE">
              <w:rPr>
                <w:noProof/>
                <w:webHidden/>
              </w:rPr>
              <w:t>13</w:t>
            </w:r>
            <w:r w:rsidR="006353AE">
              <w:rPr>
                <w:noProof/>
                <w:webHidden/>
              </w:rPr>
              <w:fldChar w:fldCharType="end"/>
            </w:r>
          </w:hyperlink>
        </w:p>
        <w:p w14:paraId="293FDD63" w14:textId="12C5A250" w:rsidR="006353AE" w:rsidRDefault="00000000">
          <w:pPr>
            <w:pStyle w:val="TM2"/>
            <w:rPr>
              <w:sz w:val="22"/>
              <w:szCs w:val="22"/>
              <w:lang w:eastAsia="fr-FR"/>
            </w:rPr>
          </w:pPr>
          <w:hyperlink w:anchor="_Toc150937720" w:history="1">
            <w:r w:rsidR="006353AE" w:rsidRPr="00DA32A1">
              <w:rPr>
                <w:rStyle w:val="Lienhypertexte"/>
              </w:rPr>
              <w:t>6.1</w:t>
            </w:r>
            <w:r w:rsidR="006353AE">
              <w:rPr>
                <w:sz w:val="22"/>
                <w:szCs w:val="22"/>
                <w:lang w:eastAsia="fr-FR"/>
              </w:rPr>
              <w:tab/>
            </w:r>
            <w:r w:rsidR="006353AE" w:rsidRPr="00DA32A1">
              <w:rPr>
                <w:rStyle w:val="Lienhypertexte"/>
              </w:rPr>
              <w:t>Talend</w:t>
            </w:r>
            <w:r w:rsidR="006353AE">
              <w:rPr>
                <w:webHidden/>
              </w:rPr>
              <w:tab/>
            </w:r>
            <w:r w:rsidR="006353AE">
              <w:rPr>
                <w:webHidden/>
              </w:rPr>
              <w:fldChar w:fldCharType="begin"/>
            </w:r>
            <w:r w:rsidR="006353AE">
              <w:rPr>
                <w:webHidden/>
              </w:rPr>
              <w:instrText xml:space="preserve"> PAGEREF _Toc150937720 \h </w:instrText>
            </w:r>
            <w:r w:rsidR="006353AE">
              <w:rPr>
                <w:webHidden/>
              </w:rPr>
            </w:r>
            <w:r w:rsidR="006353AE">
              <w:rPr>
                <w:webHidden/>
              </w:rPr>
              <w:fldChar w:fldCharType="separate"/>
            </w:r>
            <w:r w:rsidR="006353AE">
              <w:rPr>
                <w:webHidden/>
              </w:rPr>
              <w:t>13</w:t>
            </w:r>
            <w:r w:rsidR="006353AE">
              <w:rPr>
                <w:webHidden/>
              </w:rPr>
              <w:fldChar w:fldCharType="end"/>
            </w:r>
          </w:hyperlink>
        </w:p>
        <w:p w14:paraId="6D2C2490" w14:textId="19AF1DBE" w:rsidR="006353AE" w:rsidRDefault="00000000">
          <w:pPr>
            <w:pStyle w:val="TM2"/>
            <w:rPr>
              <w:sz w:val="22"/>
              <w:szCs w:val="22"/>
              <w:lang w:eastAsia="fr-FR"/>
            </w:rPr>
          </w:pPr>
          <w:hyperlink w:anchor="_Toc150937725" w:history="1">
            <w:r w:rsidR="006353AE" w:rsidRPr="00DA32A1">
              <w:rPr>
                <w:rStyle w:val="Lienhypertexte"/>
              </w:rPr>
              <w:t>6.2</w:t>
            </w:r>
            <w:r w:rsidR="006353AE">
              <w:rPr>
                <w:sz w:val="22"/>
                <w:szCs w:val="22"/>
                <w:lang w:eastAsia="fr-FR"/>
              </w:rPr>
              <w:tab/>
            </w:r>
            <w:r w:rsidR="006353AE" w:rsidRPr="00DA32A1">
              <w:rPr>
                <w:rStyle w:val="Lienhypertexte"/>
              </w:rPr>
              <w:t>PostgreSQL</w:t>
            </w:r>
            <w:r w:rsidR="006353AE">
              <w:rPr>
                <w:webHidden/>
              </w:rPr>
              <w:tab/>
            </w:r>
            <w:r w:rsidR="006353AE">
              <w:rPr>
                <w:webHidden/>
              </w:rPr>
              <w:fldChar w:fldCharType="begin"/>
            </w:r>
            <w:r w:rsidR="006353AE">
              <w:rPr>
                <w:webHidden/>
              </w:rPr>
              <w:instrText xml:space="preserve"> PAGEREF _Toc150937725 \h </w:instrText>
            </w:r>
            <w:r w:rsidR="006353AE">
              <w:rPr>
                <w:webHidden/>
              </w:rPr>
            </w:r>
            <w:r w:rsidR="006353AE">
              <w:rPr>
                <w:webHidden/>
              </w:rPr>
              <w:fldChar w:fldCharType="separate"/>
            </w:r>
            <w:r w:rsidR="006353AE">
              <w:rPr>
                <w:webHidden/>
              </w:rPr>
              <w:t>14</w:t>
            </w:r>
            <w:r w:rsidR="006353AE">
              <w:rPr>
                <w:webHidden/>
              </w:rPr>
              <w:fldChar w:fldCharType="end"/>
            </w:r>
          </w:hyperlink>
        </w:p>
        <w:p w14:paraId="51839362" w14:textId="7C6456A6" w:rsidR="006353AE" w:rsidRDefault="00000000">
          <w:pPr>
            <w:pStyle w:val="TM1"/>
            <w:tabs>
              <w:tab w:val="left" w:pos="440"/>
              <w:tab w:val="right" w:leader="dot" w:pos="9060"/>
            </w:tabs>
            <w:rPr>
              <w:noProof/>
              <w:sz w:val="22"/>
              <w:szCs w:val="22"/>
              <w:lang w:eastAsia="fr-FR"/>
            </w:rPr>
          </w:pPr>
          <w:hyperlink w:anchor="_Toc150937726" w:history="1">
            <w:r w:rsidR="006353AE" w:rsidRPr="00DA32A1">
              <w:rPr>
                <w:rStyle w:val="Lienhypertexte"/>
                <w:noProof/>
              </w:rPr>
              <w:t>7.</w:t>
            </w:r>
            <w:r w:rsidR="006353AE">
              <w:rPr>
                <w:noProof/>
                <w:sz w:val="22"/>
                <w:szCs w:val="22"/>
                <w:lang w:eastAsia="fr-FR"/>
              </w:rPr>
              <w:tab/>
            </w:r>
            <w:r w:rsidR="006353AE" w:rsidRPr="00DA32A1">
              <w:rPr>
                <w:rStyle w:val="Lienhypertexte"/>
                <w:noProof/>
              </w:rPr>
              <w:t>Modélisation Base de Données</w:t>
            </w:r>
            <w:r w:rsidR="006353AE">
              <w:rPr>
                <w:noProof/>
                <w:webHidden/>
              </w:rPr>
              <w:tab/>
            </w:r>
            <w:r w:rsidR="006353AE">
              <w:rPr>
                <w:noProof/>
                <w:webHidden/>
              </w:rPr>
              <w:fldChar w:fldCharType="begin"/>
            </w:r>
            <w:r w:rsidR="006353AE">
              <w:rPr>
                <w:noProof/>
                <w:webHidden/>
              </w:rPr>
              <w:instrText xml:space="preserve"> PAGEREF _Toc150937726 \h </w:instrText>
            </w:r>
            <w:r w:rsidR="006353AE">
              <w:rPr>
                <w:noProof/>
                <w:webHidden/>
              </w:rPr>
            </w:r>
            <w:r w:rsidR="006353AE">
              <w:rPr>
                <w:noProof/>
                <w:webHidden/>
              </w:rPr>
              <w:fldChar w:fldCharType="separate"/>
            </w:r>
            <w:r w:rsidR="006353AE">
              <w:rPr>
                <w:noProof/>
                <w:webHidden/>
              </w:rPr>
              <w:t>15</w:t>
            </w:r>
            <w:r w:rsidR="006353AE">
              <w:rPr>
                <w:noProof/>
                <w:webHidden/>
              </w:rPr>
              <w:fldChar w:fldCharType="end"/>
            </w:r>
          </w:hyperlink>
        </w:p>
        <w:p w14:paraId="3FBA062C" w14:textId="3C332DEA" w:rsidR="006353AE" w:rsidRDefault="00000000">
          <w:pPr>
            <w:pStyle w:val="TM1"/>
            <w:tabs>
              <w:tab w:val="left" w:pos="440"/>
              <w:tab w:val="right" w:leader="dot" w:pos="9060"/>
            </w:tabs>
            <w:rPr>
              <w:noProof/>
              <w:sz w:val="22"/>
              <w:szCs w:val="22"/>
              <w:lang w:eastAsia="fr-FR"/>
            </w:rPr>
          </w:pPr>
          <w:hyperlink w:anchor="_Toc150937727" w:history="1">
            <w:r w:rsidR="006353AE" w:rsidRPr="00DA32A1">
              <w:rPr>
                <w:rStyle w:val="Lienhypertexte"/>
                <w:noProof/>
              </w:rPr>
              <w:t>8.</w:t>
            </w:r>
            <w:r w:rsidR="006353AE">
              <w:rPr>
                <w:noProof/>
                <w:sz w:val="22"/>
                <w:szCs w:val="22"/>
                <w:lang w:eastAsia="fr-FR"/>
              </w:rPr>
              <w:tab/>
            </w:r>
            <w:r w:rsidR="006353AE" w:rsidRPr="00DA32A1">
              <w:rPr>
                <w:rStyle w:val="Lienhypertexte"/>
                <w:noProof/>
              </w:rPr>
              <w:t>Programmation de Cod’It</w:t>
            </w:r>
            <w:r w:rsidR="006353AE">
              <w:rPr>
                <w:noProof/>
                <w:webHidden/>
              </w:rPr>
              <w:tab/>
            </w:r>
            <w:r w:rsidR="006353AE">
              <w:rPr>
                <w:noProof/>
                <w:webHidden/>
              </w:rPr>
              <w:fldChar w:fldCharType="begin"/>
            </w:r>
            <w:r w:rsidR="006353AE">
              <w:rPr>
                <w:noProof/>
                <w:webHidden/>
              </w:rPr>
              <w:instrText xml:space="preserve"> PAGEREF _Toc150937727 \h </w:instrText>
            </w:r>
            <w:r w:rsidR="006353AE">
              <w:rPr>
                <w:noProof/>
                <w:webHidden/>
              </w:rPr>
            </w:r>
            <w:r w:rsidR="006353AE">
              <w:rPr>
                <w:noProof/>
                <w:webHidden/>
              </w:rPr>
              <w:fldChar w:fldCharType="separate"/>
            </w:r>
            <w:r w:rsidR="006353AE">
              <w:rPr>
                <w:noProof/>
                <w:webHidden/>
              </w:rPr>
              <w:t>16</w:t>
            </w:r>
            <w:r w:rsidR="006353AE">
              <w:rPr>
                <w:noProof/>
                <w:webHidden/>
              </w:rPr>
              <w:fldChar w:fldCharType="end"/>
            </w:r>
          </w:hyperlink>
        </w:p>
        <w:p w14:paraId="5E8B8B37" w14:textId="75CD8E31" w:rsidR="006353AE" w:rsidRDefault="00000000">
          <w:pPr>
            <w:pStyle w:val="TM2"/>
            <w:rPr>
              <w:sz w:val="22"/>
              <w:szCs w:val="22"/>
              <w:lang w:eastAsia="fr-FR"/>
            </w:rPr>
          </w:pPr>
          <w:hyperlink w:anchor="_Toc150937728" w:history="1">
            <w:r w:rsidR="006353AE" w:rsidRPr="00DA32A1">
              <w:rPr>
                <w:rStyle w:val="Lienhypertexte"/>
              </w:rPr>
              <w:t xml:space="preserve"> 8.1 Début : échec de la programmation en python</w:t>
            </w:r>
            <w:r w:rsidR="006353AE">
              <w:rPr>
                <w:webHidden/>
              </w:rPr>
              <w:tab/>
            </w:r>
            <w:r w:rsidR="006353AE">
              <w:rPr>
                <w:webHidden/>
              </w:rPr>
              <w:fldChar w:fldCharType="begin"/>
            </w:r>
            <w:r w:rsidR="006353AE">
              <w:rPr>
                <w:webHidden/>
              </w:rPr>
              <w:instrText xml:space="preserve"> PAGEREF _Toc150937728 \h </w:instrText>
            </w:r>
            <w:r w:rsidR="006353AE">
              <w:rPr>
                <w:webHidden/>
              </w:rPr>
            </w:r>
            <w:r w:rsidR="006353AE">
              <w:rPr>
                <w:webHidden/>
              </w:rPr>
              <w:fldChar w:fldCharType="separate"/>
            </w:r>
            <w:r w:rsidR="006353AE">
              <w:rPr>
                <w:webHidden/>
              </w:rPr>
              <w:t>16</w:t>
            </w:r>
            <w:r w:rsidR="006353AE">
              <w:rPr>
                <w:webHidden/>
              </w:rPr>
              <w:fldChar w:fldCharType="end"/>
            </w:r>
          </w:hyperlink>
        </w:p>
        <w:p w14:paraId="2A68B6E4" w14:textId="668DE64D" w:rsidR="006353AE" w:rsidRDefault="00000000">
          <w:pPr>
            <w:pStyle w:val="TM2"/>
            <w:rPr>
              <w:sz w:val="22"/>
              <w:szCs w:val="22"/>
              <w:lang w:eastAsia="fr-FR"/>
            </w:rPr>
          </w:pPr>
          <w:hyperlink w:anchor="_Toc150937729" w:history="1">
            <w:r w:rsidR="006353AE" w:rsidRPr="00DA32A1">
              <w:rPr>
                <w:rStyle w:val="Lienhypertexte"/>
              </w:rPr>
              <w:t>8.2 Recentrage de la programmation vers NodesJS</w:t>
            </w:r>
            <w:r w:rsidR="006353AE">
              <w:rPr>
                <w:webHidden/>
              </w:rPr>
              <w:tab/>
            </w:r>
            <w:r w:rsidR="006353AE">
              <w:rPr>
                <w:webHidden/>
              </w:rPr>
              <w:fldChar w:fldCharType="begin"/>
            </w:r>
            <w:r w:rsidR="006353AE">
              <w:rPr>
                <w:webHidden/>
              </w:rPr>
              <w:instrText xml:space="preserve"> PAGEREF _Toc150937729 \h </w:instrText>
            </w:r>
            <w:r w:rsidR="006353AE">
              <w:rPr>
                <w:webHidden/>
              </w:rPr>
            </w:r>
            <w:r w:rsidR="006353AE">
              <w:rPr>
                <w:webHidden/>
              </w:rPr>
              <w:fldChar w:fldCharType="separate"/>
            </w:r>
            <w:r w:rsidR="006353AE">
              <w:rPr>
                <w:webHidden/>
              </w:rPr>
              <w:t>18</w:t>
            </w:r>
            <w:r w:rsidR="006353AE">
              <w:rPr>
                <w:webHidden/>
              </w:rPr>
              <w:fldChar w:fldCharType="end"/>
            </w:r>
          </w:hyperlink>
        </w:p>
        <w:p w14:paraId="0E3D109D" w14:textId="3116905C" w:rsidR="006353AE" w:rsidRDefault="00000000">
          <w:pPr>
            <w:pStyle w:val="TM2"/>
            <w:rPr>
              <w:sz w:val="22"/>
              <w:szCs w:val="22"/>
              <w:lang w:eastAsia="fr-FR"/>
            </w:rPr>
          </w:pPr>
          <w:hyperlink w:anchor="_Toc150937730" w:history="1">
            <w:r w:rsidR="006353AE" w:rsidRPr="00DA32A1">
              <w:rPr>
                <w:rStyle w:val="Lienhypertexte"/>
              </w:rPr>
              <w:t>8.3 Exercice 0.1</w:t>
            </w:r>
            <w:r w:rsidR="006353AE">
              <w:rPr>
                <w:webHidden/>
              </w:rPr>
              <w:tab/>
            </w:r>
            <w:r w:rsidR="006353AE">
              <w:rPr>
                <w:webHidden/>
              </w:rPr>
              <w:fldChar w:fldCharType="begin"/>
            </w:r>
            <w:r w:rsidR="006353AE">
              <w:rPr>
                <w:webHidden/>
              </w:rPr>
              <w:instrText xml:space="preserve"> PAGEREF _Toc150937730 \h </w:instrText>
            </w:r>
            <w:r w:rsidR="006353AE">
              <w:rPr>
                <w:webHidden/>
              </w:rPr>
            </w:r>
            <w:r w:rsidR="006353AE">
              <w:rPr>
                <w:webHidden/>
              </w:rPr>
              <w:fldChar w:fldCharType="separate"/>
            </w:r>
            <w:r w:rsidR="006353AE">
              <w:rPr>
                <w:webHidden/>
              </w:rPr>
              <w:t>20</w:t>
            </w:r>
            <w:r w:rsidR="006353AE">
              <w:rPr>
                <w:webHidden/>
              </w:rPr>
              <w:fldChar w:fldCharType="end"/>
            </w:r>
          </w:hyperlink>
        </w:p>
        <w:p w14:paraId="57B30AF6" w14:textId="3266241A" w:rsidR="006353AE" w:rsidRDefault="00000000">
          <w:pPr>
            <w:pStyle w:val="TM2"/>
            <w:rPr>
              <w:sz w:val="22"/>
              <w:szCs w:val="22"/>
              <w:lang w:eastAsia="fr-FR"/>
            </w:rPr>
          </w:pPr>
          <w:hyperlink w:anchor="_Toc150937731" w:history="1">
            <w:r w:rsidR="006353AE" w:rsidRPr="00DA32A1">
              <w:rPr>
                <w:rStyle w:val="Lienhypertexte"/>
              </w:rPr>
              <w:t>8.4 Exercice 1</w:t>
            </w:r>
            <w:r w:rsidR="006353AE">
              <w:rPr>
                <w:webHidden/>
              </w:rPr>
              <w:tab/>
            </w:r>
            <w:r w:rsidR="006353AE">
              <w:rPr>
                <w:webHidden/>
              </w:rPr>
              <w:fldChar w:fldCharType="begin"/>
            </w:r>
            <w:r w:rsidR="006353AE">
              <w:rPr>
                <w:webHidden/>
              </w:rPr>
              <w:instrText xml:space="preserve"> PAGEREF _Toc150937731 \h </w:instrText>
            </w:r>
            <w:r w:rsidR="006353AE">
              <w:rPr>
                <w:webHidden/>
              </w:rPr>
            </w:r>
            <w:r w:rsidR="006353AE">
              <w:rPr>
                <w:webHidden/>
              </w:rPr>
              <w:fldChar w:fldCharType="separate"/>
            </w:r>
            <w:r w:rsidR="006353AE">
              <w:rPr>
                <w:webHidden/>
              </w:rPr>
              <w:t>21</w:t>
            </w:r>
            <w:r w:rsidR="006353AE">
              <w:rPr>
                <w:webHidden/>
              </w:rPr>
              <w:fldChar w:fldCharType="end"/>
            </w:r>
          </w:hyperlink>
        </w:p>
        <w:p w14:paraId="0AB8547D" w14:textId="72F0A440" w:rsidR="006353AE" w:rsidRDefault="00000000">
          <w:pPr>
            <w:pStyle w:val="TM2"/>
            <w:rPr>
              <w:sz w:val="22"/>
              <w:szCs w:val="22"/>
              <w:lang w:eastAsia="fr-FR"/>
            </w:rPr>
          </w:pPr>
          <w:hyperlink w:anchor="_Toc150937732" w:history="1">
            <w:r w:rsidR="006353AE" w:rsidRPr="00DA32A1">
              <w:rPr>
                <w:rStyle w:val="Lienhypertexte"/>
              </w:rPr>
              <w:t>8.5. A Injecter Modif</w:t>
            </w:r>
            <w:r w:rsidR="006353AE">
              <w:rPr>
                <w:webHidden/>
              </w:rPr>
              <w:tab/>
            </w:r>
            <w:r w:rsidR="006353AE">
              <w:rPr>
                <w:webHidden/>
              </w:rPr>
              <w:fldChar w:fldCharType="begin"/>
            </w:r>
            <w:r w:rsidR="006353AE">
              <w:rPr>
                <w:webHidden/>
              </w:rPr>
              <w:instrText xml:space="preserve"> PAGEREF _Toc150937732 \h </w:instrText>
            </w:r>
            <w:r w:rsidR="006353AE">
              <w:rPr>
                <w:webHidden/>
              </w:rPr>
            </w:r>
            <w:r w:rsidR="006353AE">
              <w:rPr>
                <w:webHidden/>
              </w:rPr>
              <w:fldChar w:fldCharType="separate"/>
            </w:r>
            <w:r w:rsidR="006353AE">
              <w:rPr>
                <w:webHidden/>
              </w:rPr>
              <w:t>22</w:t>
            </w:r>
            <w:r w:rsidR="006353AE">
              <w:rPr>
                <w:webHidden/>
              </w:rPr>
              <w:fldChar w:fldCharType="end"/>
            </w:r>
          </w:hyperlink>
        </w:p>
        <w:p w14:paraId="5C8E0012" w14:textId="6935B829" w:rsidR="006353AE" w:rsidRDefault="00000000">
          <w:pPr>
            <w:pStyle w:val="TM2"/>
            <w:rPr>
              <w:sz w:val="22"/>
              <w:szCs w:val="22"/>
              <w:lang w:eastAsia="fr-FR"/>
            </w:rPr>
          </w:pPr>
          <w:hyperlink w:anchor="_Toc150937733" w:history="1">
            <w:r w:rsidR="006353AE" w:rsidRPr="00DA32A1">
              <w:rPr>
                <w:rStyle w:val="Lienhypertexte"/>
              </w:rPr>
              <w:t>8.6 OPE</w:t>
            </w:r>
            <w:r w:rsidR="006353AE">
              <w:rPr>
                <w:webHidden/>
              </w:rPr>
              <w:tab/>
            </w:r>
            <w:r w:rsidR="006353AE">
              <w:rPr>
                <w:webHidden/>
              </w:rPr>
              <w:fldChar w:fldCharType="begin"/>
            </w:r>
            <w:r w:rsidR="006353AE">
              <w:rPr>
                <w:webHidden/>
              </w:rPr>
              <w:instrText xml:space="preserve"> PAGEREF _Toc150937733 \h </w:instrText>
            </w:r>
            <w:r w:rsidR="006353AE">
              <w:rPr>
                <w:webHidden/>
              </w:rPr>
            </w:r>
            <w:r w:rsidR="006353AE">
              <w:rPr>
                <w:webHidden/>
              </w:rPr>
              <w:fldChar w:fldCharType="separate"/>
            </w:r>
            <w:r w:rsidR="006353AE">
              <w:rPr>
                <w:webHidden/>
              </w:rPr>
              <w:t>23</w:t>
            </w:r>
            <w:r w:rsidR="006353AE">
              <w:rPr>
                <w:webHidden/>
              </w:rPr>
              <w:fldChar w:fldCharType="end"/>
            </w:r>
          </w:hyperlink>
        </w:p>
        <w:p w14:paraId="4EA5A960" w14:textId="65FC542D" w:rsidR="006353AE" w:rsidRDefault="00000000">
          <w:pPr>
            <w:pStyle w:val="TM1"/>
            <w:tabs>
              <w:tab w:val="left" w:pos="440"/>
              <w:tab w:val="right" w:leader="dot" w:pos="9060"/>
            </w:tabs>
            <w:rPr>
              <w:noProof/>
              <w:sz w:val="22"/>
              <w:szCs w:val="22"/>
              <w:lang w:eastAsia="fr-FR"/>
            </w:rPr>
          </w:pPr>
          <w:hyperlink w:anchor="_Toc150937734" w:history="1">
            <w:r w:rsidR="006353AE" w:rsidRPr="00DA32A1">
              <w:rPr>
                <w:rStyle w:val="Lienhypertexte"/>
                <w:noProof/>
              </w:rPr>
              <w:t>9.</w:t>
            </w:r>
            <w:r w:rsidR="006353AE">
              <w:rPr>
                <w:noProof/>
                <w:sz w:val="22"/>
                <w:szCs w:val="22"/>
                <w:lang w:eastAsia="fr-FR"/>
              </w:rPr>
              <w:tab/>
            </w:r>
            <w:r w:rsidR="006353AE" w:rsidRPr="00DA32A1">
              <w:rPr>
                <w:rStyle w:val="Lienhypertexte"/>
                <w:noProof/>
              </w:rPr>
              <w:t>Suivi Camus</w:t>
            </w:r>
            <w:r w:rsidR="006353AE">
              <w:rPr>
                <w:noProof/>
                <w:webHidden/>
              </w:rPr>
              <w:tab/>
            </w:r>
            <w:r w:rsidR="006353AE">
              <w:rPr>
                <w:noProof/>
                <w:webHidden/>
              </w:rPr>
              <w:fldChar w:fldCharType="begin"/>
            </w:r>
            <w:r w:rsidR="006353AE">
              <w:rPr>
                <w:noProof/>
                <w:webHidden/>
              </w:rPr>
              <w:instrText xml:space="preserve"> PAGEREF _Toc150937734 \h </w:instrText>
            </w:r>
            <w:r w:rsidR="006353AE">
              <w:rPr>
                <w:noProof/>
                <w:webHidden/>
              </w:rPr>
            </w:r>
            <w:r w:rsidR="006353AE">
              <w:rPr>
                <w:noProof/>
                <w:webHidden/>
              </w:rPr>
              <w:fldChar w:fldCharType="separate"/>
            </w:r>
            <w:r w:rsidR="006353AE">
              <w:rPr>
                <w:noProof/>
                <w:webHidden/>
              </w:rPr>
              <w:t>23</w:t>
            </w:r>
            <w:r w:rsidR="006353AE">
              <w:rPr>
                <w:noProof/>
                <w:webHidden/>
              </w:rPr>
              <w:fldChar w:fldCharType="end"/>
            </w:r>
          </w:hyperlink>
        </w:p>
        <w:p w14:paraId="445FA4DC" w14:textId="760821F6" w:rsidR="006353AE" w:rsidRDefault="00000000">
          <w:pPr>
            <w:pStyle w:val="TM1"/>
            <w:tabs>
              <w:tab w:val="left" w:pos="660"/>
              <w:tab w:val="right" w:leader="dot" w:pos="9060"/>
            </w:tabs>
            <w:rPr>
              <w:noProof/>
              <w:sz w:val="22"/>
              <w:szCs w:val="22"/>
              <w:lang w:eastAsia="fr-FR"/>
            </w:rPr>
          </w:pPr>
          <w:hyperlink w:anchor="_Toc150937735" w:history="1">
            <w:r w:rsidR="006353AE" w:rsidRPr="00DA32A1">
              <w:rPr>
                <w:rStyle w:val="Lienhypertexte"/>
                <w:noProof/>
              </w:rPr>
              <w:t>10.</w:t>
            </w:r>
            <w:r w:rsidR="006353AE">
              <w:rPr>
                <w:noProof/>
                <w:sz w:val="22"/>
                <w:szCs w:val="22"/>
                <w:lang w:eastAsia="fr-FR"/>
              </w:rPr>
              <w:tab/>
            </w:r>
            <w:r w:rsidR="006353AE" w:rsidRPr="00DA32A1">
              <w:rPr>
                <w:rStyle w:val="Lienhypertexte"/>
                <w:noProof/>
              </w:rPr>
              <w:t>Conclusion</w:t>
            </w:r>
            <w:r w:rsidR="006353AE">
              <w:rPr>
                <w:noProof/>
                <w:webHidden/>
              </w:rPr>
              <w:tab/>
            </w:r>
            <w:r w:rsidR="006353AE">
              <w:rPr>
                <w:noProof/>
                <w:webHidden/>
              </w:rPr>
              <w:fldChar w:fldCharType="begin"/>
            </w:r>
            <w:r w:rsidR="006353AE">
              <w:rPr>
                <w:noProof/>
                <w:webHidden/>
              </w:rPr>
              <w:instrText xml:space="preserve"> PAGEREF _Toc150937735 \h </w:instrText>
            </w:r>
            <w:r w:rsidR="006353AE">
              <w:rPr>
                <w:noProof/>
                <w:webHidden/>
              </w:rPr>
            </w:r>
            <w:r w:rsidR="006353AE">
              <w:rPr>
                <w:noProof/>
                <w:webHidden/>
              </w:rPr>
              <w:fldChar w:fldCharType="separate"/>
            </w:r>
            <w:r w:rsidR="006353AE">
              <w:rPr>
                <w:noProof/>
                <w:webHidden/>
              </w:rPr>
              <w:t>24</w:t>
            </w:r>
            <w:r w:rsidR="006353AE">
              <w:rPr>
                <w:noProof/>
                <w:webHidden/>
              </w:rPr>
              <w:fldChar w:fldCharType="end"/>
            </w:r>
          </w:hyperlink>
        </w:p>
        <w:p w14:paraId="2CEA5DD9" w14:textId="244475B9"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937713"/>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937714"/>
      <w:r w:rsidRPr="00022007">
        <w:lastRenderedPageBreak/>
        <w:t>Introduction</w:t>
      </w:r>
      <w:bookmarkEnd w:id="2"/>
    </w:p>
    <w:p w14:paraId="7C357AA5" w14:textId="5D1A6E89" w:rsidR="00CD6EA9" w:rsidRPr="00CD6EA9" w:rsidRDefault="00CC0CFF" w:rsidP="00CD6EA9">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bookmarkStart w:id="3" w:name="_Toc150937715"/>
      <w:r w:rsidR="00CD6EA9" w:rsidRPr="00CD6EA9">
        <w:rPr>
          <w:rFonts w:ascii="Comic Sans MS" w:hAnsi="Comic Sans MS"/>
          <w:sz w:val="24"/>
          <w:szCs w:val="24"/>
        </w:rPr>
        <w:t>Au cœur des transformations actuelles du service public, mon expérience au Ministère</w:t>
      </w:r>
      <w:r w:rsidR="00CD6EA9">
        <w:rPr>
          <w:rFonts w:ascii="Comic Sans MS" w:hAnsi="Comic Sans MS"/>
          <w:sz w:val="24"/>
          <w:szCs w:val="24"/>
        </w:rPr>
        <w:t>s Sociaux</w:t>
      </w:r>
      <w:r w:rsidR="00CD6EA9" w:rsidRPr="00CD6EA9">
        <w:rPr>
          <w:rFonts w:ascii="Comic Sans MS" w:hAnsi="Comic Sans MS"/>
          <w:sz w:val="24"/>
          <w:szCs w:val="24"/>
        </w:rPr>
        <w:t xml:space="preserve"> m'a permis de témoigner de l'impact croissant de l'innovation technologique dans le secteur social. Cette alternance, riche en apprentissages, a souligné l'urgence et les défis associés à la digitalisation des services sociaux. Mon mémoire se propose d'explorer ce paysage en mutation, en questionnant spécifiquement comment les technologies numériques peuvent à la fois améliorer et complexifier la prestation des services sociaux.</w:t>
      </w:r>
    </w:p>
    <w:p w14:paraId="2AAF1104"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192C90B6" w14:textId="77777777" w:rsidR="00CD6EA9" w:rsidRPr="00CD6EA9" w:rsidRDefault="00CD6EA9" w:rsidP="00CD6EA9">
      <w:pPr>
        <w:autoSpaceDE w:val="0"/>
        <w:autoSpaceDN w:val="0"/>
        <w:adjustRightInd w:val="0"/>
        <w:spacing w:after="0" w:line="240" w:lineRule="auto"/>
        <w:ind w:firstLine="708"/>
        <w:jc w:val="both"/>
        <w:rPr>
          <w:rFonts w:ascii="Comic Sans MS" w:hAnsi="Comic Sans MS"/>
          <w:sz w:val="24"/>
          <w:szCs w:val="24"/>
        </w:rPr>
      </w:pPr>
      <w:r w:rsidRPr="00CD6EA9">
        <w:rPr>
          <w:rFonts w:ascii="Comic Sans MS" w:hAnsi="Comic Sans MS"/>
          <w:sz w:val="24"/>
          <w:szCs w:val="24"/>
        </w:rPr>
        <w:t>En plongeant dans l'univers des services sociaux, j'ai observé une tension palpable entre la tradition et l'innovation. Cette dichotomie sert de toile de fond à mon étude, où je cherche à comprendre dans quelle mesure la technologie peut être un levier de transformation positive tout en identifiant les risques et les obstacles inhérents à ce processus. Mon objectif est de dégager des perspectives claires sur les bénéfices et les défis de l'intégration technologique dans les services sociaux, tout en offrant des recommandations pratiques pour une transition numérique réussie et responsable.</w:t>
      </w:r>
    </w:p>
    <w:p w14:paraId="5DB849D1"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01F4BD82"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r w:rsidRPr="00CD6EA9">
        <w:rPr>
          <w:rFonts w:ascii="Comic Sans MS" w:hAnsi="Comic Sans MS"/>
          <w:sz w:val="24"/>
          <w:szCs w:val="24"/>
        </w:rPr>
        <w:t>La structure de ce mémoire reflète cette dualité : la première partie se concentre sur les aspects positifs de la digitalisation, étudiant comment les innovations technologiques peuvent améliorer l'efficacité, l'accessibilité et la personnalisation des services sociaux. La seconde partie aborde les défis et les risques, notamment les questions d'équité, de sécurité des données et d'inclusion numérique, qui doivent être méticuleusement gérées pour éviter d'exacerber les inégalités existantes.</w:t>
      </w:r>
    </w:p>
    <w:p w14:paraId="2516CAE4"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76725C2D" w14:textId="77777777" w:rsidR="00CD6EA9" w:rsidRPr="00CD6EA9" w:rsidRDefault="00CD6EA9" w:rsidP="00CD6EA9">
      <w:pPr>
        <w:autoSpaceDE w:val="0"/>
        <w:autoSpaceDN w:val="0"/>
        <w:adjustRightInd w:val="0"/>
        <w:spacing w:after="0" w:line="240" w:lineRule="auto"/>
        <w:ind w:firstLine="708"/>
        <w:jc w:val="both"/>
        <w:rPr>
          <w:rFonts w:ascii="Comic Sans MS" w:hAnsi="Comic Sans MS"/>
          <w:sz w:val="24"/>
          <w:szCs w:val="24"/>
        </w:rPr>
      </w:pPr>
      <w:r w:rsidRPr="00CD6EA9">
        <w:rPr>
          <w:rFonts w:ascii="Comic Sans MS" w:hAnsi="Comic Sans MS"/>
          <w:sz w:val="24"/>
          <w:szCs w:val="24"/>
        </w:rPr>
        <w:t>En contextualisant mon travail dans le panorama plus large de la transformation numérique du secteur social, je vise à offrir une analyse complète et nuancée des implications de cette évolution. Grâce à mes observations personnelles et à une recherche approfondie, je souhaite contribuer à une compréhension plus riche de l'intersection entre technologie et service social, fournissant ainsi un cadre de réflexion et d'action pour les acteurs du secteur.</w:t>
      </w:r>
    </w:p>
    <w:p w14:paraId="1C4728E7"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1D528E43" w14:textId="36967D62" w:rsidR="00CD6EA9" w:rsidRDefault="00CD6EA9" w:rsidP="00FD102E">
      <w:pPr>
        <w:autoSpaceDE w:val="0"/>
        <w:autoSpaceDN w:val="0"/>
        <w:adjustRightInd w:val="0"/>
        <w:spacing w:after="0" w:line="240" w:lineRule="auto"/>
        <w:ind w:firstLine="360"/>
        <w:jc w:val="both"/>
        <w:rPr>
          <w:rFonts w:ascii="Comic Sans MS" w:hAnsi="Comic Sans MS"/>
          <w:sz w:val="24"/>
          <w:szCs w:val="24"/>
        </w:rPr>
      </w:pPr>
      <w:r w:rsidRPr="00CD6EA9">
        <w:rPr>
          <w:rFonts w:ascii="Comic Sans MS" w:hAnsi="Comic Sans MS"/>
          <w:sz w:val="24"/>
          <w:szCs w:val="24"/>
        </w:rPr>
        <w:t>Cette introduction, pose les jalons d'une exploration détaillée et réfléchie des enjeux cruciaux auxquels les services sociaux sont confrontés à l'ère numérique.</w:t>
      </w:r>
    </w:p>
    <w:p w14:paraId="0D24ED77" w14:textId="5A0F7043" w:rsidR="0069790B" w:rsidRDefault="0069790B" w:rsidP="00CD6EA9">
      <w:pPr>
        <w:pStyle w:val="Titre1"/>
        <w:numPr>
          <w:ilvl w:val="0"/>
          <w:numId w:val="5"/>
        </w:numPr>
      </w:pPr>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 xml:space="preserve">Le Ministère du Travail en France est un organe gouvernemental essentiel, chargé de la formulation et de la mise en œuvre de la politique du travail, de </w:t>
      </w:r>
      <w:r w:rsidRPr="004E0E19">
        <w:rPr>
          <w:rFonts w:ascii="Comic Sans MS" w:hAnsi="Comic Sans MS"/>
          <w:sz w:val="24"/>
          <w:szCs w:val="24"/>
        </w:rPr>
        <w:lastRenderedPageBreak/>
        <w:t>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896C42">
      <w:pPr>
        <w:pStyle w:val="Titre2"/>
        <w:numPr>
          <w:ilvl w:val="1"/>
          <w:numId w:val="5"/>
        </w:numPr>
        <w:rPr>
          <w:rFonts w:asciiTheme="minorHAnsi" w:eastAsiaTheme="minorEastAsia" w:hAnsiTheme="minorHAnsi" w:cstheme="minorBidi"/>
          <w:b/>
          <w:bCs/>
          <w:sz w:val="36"/>
          <w:szCs w:val="36"/>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 xml:space="preserve">Le Ministère du Travail en France est une institution gouvernementale qui se consacre à la régulation du marché du travail, à la protection des travailleurs et à la promotion de l'emploi. Le ministère intervient dans un large éventail de domaines </w:t>
      </w:r>
      <w:r w:rsidRPr="00A13957">
        <w:rPr>
          <w:rFonts w:ascii="Comic Sans MS" w:hAnsi="Comic Sans MS"/>
          <w:sz w:val="24"/>
          <w:szCs w:val="24"/>
        </w:rPr>
        <w:lastRenderedPageBreak/>
        <w:t>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F45DA0" w:rsidRDefault="00A13957" w:rsidP="00CD03D2">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lastRenderedPageBreak/>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w:t>
      </w:r>
      <w:r w:rsidRPr="000F6C14">
        <w:rPr>
          <w:rFonts w:ascii="Comic Sans MS" w:hAnsi="Comic Sans MS"/>
          <w:sz w:val="24"/>
          <w:szCs w:val="24"/>
        </w:rPr>
        <w:lastRenderedPageBreak/>
        <w:t>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10908045"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15CFBA9A" w14:textId="3E31B973" w:rsidR="003E51EB"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DGT</w:t>
      </w:r>
    </w:p>
    <w:p w14:paraId="53115485" w14:textId="7141832C"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lastRenderedPageBreak/>
        <w:t>En tant que développeur en alternance au sein de la Direction du Numérique des Ministères Sociaux (DNUM), je collabore actuellement sur un projet significatif et innovant, spécifiquement mandaté par la Direction Générale du Travail (DGT). Ce projet, nommé Cod'It, est conçu pour équiper les inspecteurs du travail avec un outil technologique avancé, destiné à contrôler la conformité des entreprises au droit du travail français.</w:t>
      </w:r>
    </w:p>
    <w:p w14:paraId="5AE455AC" w14:textId="77777777" w:rsidR="005A0A25" w:rsidRPr="00933239" w:rsidRDefault="005A0A25" w:rsidP="005A0A25">
      <w:pPr>
        <w:ind w:left="360"/>
        <w:rPr>
          <w:rFonts w:ascii="Comic Sans MS" w:hAnsi="Comic Sans MS"/>
          <w:sz w:val="24"/>
          <w:szCs w:val="24"/>
        </w:rPr>
      </w:pPr>
    </w:p>
    <w:p w14:paraId="04B77BC8" w14:textId="77777777"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0E146866" w14:textId="77777777" w:rsidR="005A0A25" w:rsidRPr="00933239" w:rsidRDefault="005A0A25" w:rsidP="005A0A25">
      <w:pPr>
        <w:ind w:left="360"/>
        <w:rPr>
          <w:rFonts w:ascii="Comic Sans MS" w:hAnsi="Comic Sans MS"/>
          <w:sz w:val="24"/>
          <w:szCs w:val="24"/>
        </w:rPr>
      </w:pPr>
    </w:p>
    <w:p w14:paraId="3FF5C222" w14:textId="2560CFD8"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La conception de Cod'It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52256B37" w14:textId="77777777" w:rsidR="005A0A25" w:rsidRPr="00933239" w:rsidRDefault="005A0A25" w:rsidP="005A0A25">
      <w:pPr>
        <w:ind w:left="360"/>
        <w:rPr>
          <w:rFonts w:ascii="Comic Sans MS" w:hAnsi="Comic Sans MS"/>
          <w:sz w:val="24"/>
          <w:szCs w:val="24"/>
        </w:rPr>
      </w:pPr>
    </w:p>
    <w:p w14:paraId="4269C2DE" w14:textId="44E31F82"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En résumé, travailler sur Cod'It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1EEEC54E" w14:textId="593637EB"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77777777"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lastRenderedPageBreak/>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promouvant des méthodes innovantes pour le développement des services numériques</w:t>
      </w:r>
      <w:r w:rsidRPr="0011279E">
        <w:rPr>
          <w:rFonts w:ascii="Times New Roman" w:hAnsi="Times New Roman" w:cs="Times New Roman"/>
          <w:sz w:val="24"/>
          <w:szCs w:val="24"/>
        </w:rPr>
        <w:t>​​</w:t>
      </w:r>
      <w:r w:rsidRPr="0011279E">
        <w:rPr>
          <w:rFonts w:ascii="Comic Sans MS" w:hAnsi="Comic Sans MS"/>
          <w:sz w:val="24"/>
          <w:szCs w:val="24"/>
        </w:rPr>
        <w:t>.</w:t>
      </w:r>
    </w:p>
    <w:p w14:paraId="0285753F" w14:textId="592D098D" w:rsidR="0011279E" w:rsidRPr="0011279E" w:rsidRDefault="0011279E" w:rsidP="005A0A25">
      <w:pPr>
        <w:ind w:firstLine="360"/>
        <w:jc w:val="both"/>
        <w:rPr>
          <w:rFonts w:ascii="Comic Sans MS" w:hAnsi="Comic Sans MS"/>
          <w:sz w:val="24"/>
          <w:szCs w:val="24"/>
        </w:rPr>
      </w:pPr>
      <w:r w:rsidRPr="0011279E">
        <w:rPr>
          <w:rFonts w:ascii="Comic Sans MS" w:hAnsi="Comic Sans MS"/>
          <w:sz w:val="24"/>
          <w:szCs w:val="24"/>
        </w:rPr>
        <w:t>Le personnel de la SDPSN comprend des profils variés, allant des développeurs de services numériques aux chefs de projet, chacun apportant une expertise essentielle au fonctionnement efficace du département</w:t>
      </w:r>
      <w:r w:rsidRPr="0011279E">
        <w:rPr>
          <w:rFonts w:ascii="Times New Roman" w:hAnsi="Times New Roman" w:cs="Times New Roman"/>
          <w:sz w:val="24"/>
          <w:szCs w:val="24"/>
        </w:rPr>
        <w:t>​​</w:t>
      </w:r>
      <w:r w:rsidRPr="0011279E">
        <w:rPr>
          <w:rFonts w:ascii="Comic Sans MS" w:hAnsi="Comic Sans MS"/>
          <w:sz w:val="24"/>
          <w:szCs w:val="24"/>
        </w:rPr>
        <w:t>.</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35246C8A" w14:textId="77777777" w:rsidR="0011279E" w:rsidRPr="0011279E" w:rsidRDefault="0011279E" w:rsidP="0011279E">
      <w:pPr>
        <w:jc w:val="both"/>
        <w:rPr>
          <w:rFonts w:ascii="Comic Sans MS" w:hAnsi="Comic Sans MS"/>
          <w:sz w:val="24"/>
          <w:szCs w:val="24"/>
        </w:rPr>
      </w:pPr>
    </w:p>
    <w:p w14:paraId="5164BA4E" w14:textId="4841F0A4"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crucial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sidR="009903FC">
        <w:rPr>
          <w:rFonts w:ascii="Comic Sans MS" w:hAnsi="Comic Sans MS"/>
          <w:sz w:val="24"/>
          <w:szCs w:val="24"/>
        </w:rPr>
        <w:t xml:space="preserve"> C’est le bureau dont je dépends.</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5C2DF7E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41349137" w14:textId="1F99EB66" w:rsidR="009D3C6B" w:rsidRDefault="0011279E" w:rsidP="00F45DA0">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6EE87275" w14:textId="73C49998" w:rsidR="00D335C4" w:rsidRPr="000F6C1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4ECB754B" w14:textId="377B380A" w:rsidR="006B2DA5" w:rsidRPr="00E43E29" w:rsidRDefault="00161DCA" w:rsidP="007B3008">
      <w:pPr>
        <w:pStyle w:val="Titre1"/>
        <w:numPr>
          <w:ilvl w:val="0"/>
          <w:numId w:val="5"/>
        </w:numPr>
      </w:pPr>
      <w:bookmarkStart w:id="4" w:name="_Toc104978339"/>
      <w:bookmarkStart w:id="5" w:name="_Toc150937717"/>
      <w:r w:rsidRPr="00E43E29">
        <w:t>Mon arrivée au Ministère</w:t>
      </w:r>
      <w:bookmarkEnd w:id="4"/>
      <w:bookmarkEnd w:id="5"/>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1C01EC00" w14:textId="4EAC27BD" w:rsidR="000D5023" w:rsidRPr="00E43E29" w:rsidRDefault="00726B62" w:rsidP="007B3008">
      <w:pPr>
        <w:pStyle w:val="Titre1"/>
        <w:numPr>
          <w:ilvl w:val="0"/>
          <w:numId w:val="5"/>
        </w:numPr>
      </w:pPr>
      <w:bookmarkStart w:id="6" w:name="_Toc104978340"/>
      <w:bookmarkStart w:id="7" w:name="_Toc150937718"/>
      <w:r w:rsidRPr="00E43E29">
        <w:t xml:space="preserve">Présentation </w:t>
      </w:r>
      <w:bookmarkEnd w:id="6"/>
      <w:r w:rsidR="006F0DA6">
        <w:t>de Cod’It</w:t>
      </w:r>
      <w:bookmarkEnd w:id="7"/>
    </w:p>
    <w:p w14:paraId="3E140B98" w14:textId="064CBD8E" w:rsidR="0003564A" w:rsidRPr="0003564A" w:rsidRDefault="0003564A" w:rsidP="0003564A">
      <w:pPr>
        <w:keepNext/>
      </w:pPr>
    </w:p>
    <w:p w14:paraId="6A06D24E" w14:textId="2EAA1ABE" w:rsidR="002C081E" w:rsidRPr="002C081E" w:rsidRDefault="002C081E" w:rsidP="002C081E">
      <w:pPr>
        <w:ind w:firstLine="360"/>
        <w:jc w:val="both"/>
        <w:rPr>
          <w:rFonts w:ascii="Comic Sans MS" w:hAnsi="Comic Sans MS"/>
          <w:sz w:val="24"/>
          <w:szCs w:val="24"/>
        </w:rPr>
      </w:pPr>
      <w:r w:rsidRPr="002C081E">
        <w:rPr>
          <w:rFonts w:ascii="Comic Sans MS" w:hAnsi="Comic Sans MS"/>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22BEFC6A" w14:textId="77777777" w:rsidR="002C081E" w:rsidRPr="002C081E" w:rsidRDefault="002C081E" w:rsidP="002C081E">
      <w:pPr>
        <w:jc w:val="both"/>
        <w:rPr>
          <w:rFonts w:ascii="Comic Sans MS" w:hAnsi="Comic Sans MS"/>
          <w:sz w:val="24"/>
          <w:szCs w:val="24"/>
        </w:rPr>
      </w:pPr>
    </w:p>
    <w:p w14:paraId="13E62E93" w14:textId="77777777" w:rsidR="002C081E" w:rsidRPr="002C081E" w:rsidRDefault="002C081E" w:rsidP="002C081E">
      <w:pPr>
        <w:ind w:firstLine="360"/>
        <w:jc w:val="both"/>
        <w:rPr>
          <w:rFonts w:ascii="Comic Sans MS" w:hAnsi="Comic Sans MS"/>
          <w:sz w:val="24"/>
          <w:szCs w:val="24"/>
        </w:rPr>
      </w:pPr>
      <w:r w:rsidRPr="002C081E">
        <w:rPr>
          <w:rFonts w:ascii="Comic Sans MS" w:hAnsi="Comic Sans MS"/>
          <w:sz w:val="24"/>
          <w:szCs w:val="24"/>
        </w:rPr>
        <w:t>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août 2022, témoigne de l'engagement du ministère à fournir une source d'information fiable et à jour.</w:t>
      </w:r>
    </w:p>
    <w:p w14:paraId="00957C7F" w14:textId="77777777" w:rsidR="002C081E" w:rsidRPr="002C081E" w:rsidRDefault="002C081E" w:rsidP="002C081E">
      <w:pPr>
        <w:jc w:val="both"/>
        <w:rPr>
          <w:rFonts w:ascii="Comic Sans MS" w:hAnsi="Comic Sans MS"/>
          <w:sz w:val="24"/>
          <w:szCs w:val="24"/>
        </w:rPr>
      </w:pPr>
    </w:p>
    <w:p w14:paraId="4AF46612" w14:textId="01D5C55E" w:rsidR="00952BBE" w:rsidRPr="001632EF" w:rsidRDefault="002C081E" w:rsidP="002C081E">
      <w:pPr>
        <w:ind w:firstLine="360"/>
        <w:jc w:val="both"/>
        <w:rPr>
          <w:rFonts w:ascii="Comic Sans MS" w:hAnsi="Comic Sans MS"/>
          <w:sz w:val="24"/>
          <w:szCs w:val="24"/>
        </w:rPr>
      </w:pPr>
      <w:r w:rsidRPr="002C081E">
        <w:rPr>
          <w:rFonts w:ascii="Comic Sans MS" w:hAnsi="Comic Sans MS"/>
          <w:sz w:val="24"/>
          <w:szCs w:val="24"/>
        </w:rPr>
        <w:t>Ce logiciel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r w:rsidR="00952BBE">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bookmarkStart w:id="9" w:name="_Toc150937719"/>
      <w:r w:rsidRPr="00E43E29">
        <w:lastRenderedPageBreak/>
        <w:t>Les outils que j’utilise au Ministère</w:t>
      </w:r>
      <w:bookmarkEnd w:id="8"/>
      <w:bookmarkEnd w:id="9"/>
    </w:p>
    <w:p w14:paraId="5388CB47" w14:textId="2DA300E7" w:rsidR="006B2DA5" w:rsidRDefault="008E3995" w:rsidP="007B3008">
      <w:pPr>
        <w:pStyle w:val="Titre2"/>
        <w:numPr>
          <w:ilvl w:val="1"/>
          <w:numId w:val="5"/>
        </w:numPr>
      </w:pPr>
      <w:bookmarkStart w:id="10" w:name="_Toc104978342"/>
      <w:bookmarkStart w:id="11" w:name="_Toc150937720"/>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10"/>
      <w:bookmarkEnd w:id="11"/>
    </w:p>
    <w:p w14:paraId="22FA7E79" w14:textId="655F552C" w:rsidR="008E3995" w:rsidRPr="008E3995" w:rsidRDefault="008E3995" w:rsidP="008E3995">
      <w:pPr>
        <w:pStyle w:val="Paragraphedeliste"/>
        <w:ind w:left="1080"/>
      </w:pPr>
    </w:p>
    <w:p w14:paraId="1635BD27" w14:textId="5247BBF0" w:rsidR="001D0856" w:rsidRPr="001D0856" w:rsidRDefault="001D0856" w:rsidP="00215E58">
      <w:pPr>
        <w:ind w:firstLine="360"/>
        <w:jc w:val="both"/>
        <w:rPr>
          <w:rFonts w:ascii="Comic Sans MS" w:hAnsi="Comic Sans MS"/>
          <w:b/>
          <w:bCs/>
          <w:sz w:val="24"/>
          <w:szCs w:val="24"/>
        </w:rPr>
      </w:pPr>
      <w:r w:rsidRPr="001632EF">
        <w:rPr>
          <w:rFonts w:ascii="Comic Sans MS" w:hAnsi="Comic Sans MS"/>
          <w:sz w:val="24"/>
          <w:szCs w:val="24"/>
        </w:rPr>
        <w:t>Le ministère utilise beaucoup un logiciel de type ETL (Extract Transform Load)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p>
    <w:p w14:paraId="710AFFC0" w14:textId="5A4389A7" w:rsidR="006B2DA5" w:rsidRDefault="0045654B" w:rsidP="0045654B">
      <w:pPr>
        <w:pStyle w:val="Titre2"/>
        <w:ind w:firstLine="708"/>
      </w:pPr>
      <w:bookmarkStart w:id="12" w:name="_Toc104978343"/>
      <w:bookmarkStart w:id="13" w:name="_Toc150937721"/>
      <w:r>
        <w:t xml:space="preserve">7.2 </w:t>
      </w:r>
      <w:r w:rsidR="006B2DA5" w:rsidRPr="00E43E29">
        <w:t>D</w:t>
      </w:r>
      <w:r w:rsidR="00C234F4" w:rsidRPr="00E43E29">
        <w:t>B</w:t>
      </w:r>
      <w:r w:rsidR="006B2DA5" w:rsidRPr="00E43E29">
        <w:t>eaver</w:t>
      </w:r>
      <w:bookmarkEnd w:id="12"/>
      <w:bookmarkEnd w:id="13"/>
    </w:p>
    <w:p w14:paraId="6C04A98D" w14:textId="77777777" w:rsidR="00525A6B" w:rsidRPr="00525A6B" w:rsidRDefault="00525A6B" w:rsidP="00525A6B"/>
    <w:p w14:paraId="616813BB" w14:textId="69487AE5" w:rsidR="00525A6B" w:rsidRPr="00525A6B" w:rsidRDefault="00525A6B" w:rsidP="00525A6B"/>
    <w:p w14:paraId="28075889" w14:textId="77777777" w:rsidR="00AC3BCC" w:rsidRPr="00AC3BCC" w:rsidRDefault="00AC3BCC" w:rsidP="00AC3BCC">
      <w:pPr>
        <w:pStyle w:val="Titre2"/>
        <w:ind w:firstLine="708"/>
        <w:rPr>
          <w:rFonts w:ascii="Comic Sans MS" w:hAnsi="Comic Sans MS"/>
          <w:color w:val="auto"/>
          <w:sz w:val="24"/>
          <w:szCs w:val="24"/>
        </w:rPr>
      </w:pPr>
      <w:bookmarkStart w:id="14" w:name="_Toc150250153"/>
      <w:bookmarkStart w:id="15" w:name="_Toc150937722"/>
      <w:bookmarkStart w:id="16" w:name="_Toc104978344"/>
      <w:r w:rsidRPr="00AC3BCC">
        <w:rPr>
          <w:rFonts w:ascii="Comic Sans MS" w:hAnsi="Comic Sans MS"/>
          <w:color w:val="auto"/>
          <w:sz w:val="24"/>
          <w:szCs w:val="24"/>
        </w:rPr>
        <w:lastRenderedPageBreak/>
        <w:t>Après avoir rejoint le Ministère, j'ai été rapidement initié à sa culture organisationnelle, qui inclut l'usage obligatoire du logiciel DBeaver. 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14"/>
      <w:bookmarkEnd w:id="15"/>
    </w:p>
    <w:p w14:paraId="3CDC5916" w14:textId="77777777" w:rsidR="00AC3BCC" w:rsidRPr="00AC3BCC" w:rsidRDefault="00AC3BCC" w:rsidP="00AC3BCC">
      <w:pPr>
        <w:pStyle w:val="Titre2"/>
        <w:ind w:firstLine="708"/>
        <w:rPr>
          <w:rFonts w:ascii="Comic Sans MS" w:hAnsi="Comic Sans MS"/>
          <w:color w:val="auto"/>
          <w:sz w:val="24"/>
          <w:szCs w:val="24"/>
        </w:rPr>
      </w:pPr>
      <w:bookmarkStart w:id="17" w:name="_Toc150250154"/>
      <w:bookmarkStart w:id="18" w:name="_Toc150937723"/>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17"/>
      <w:bookmarkEnd w:id="18"/>
    </w:p>
    <w:p w14:paraId="6C52683F" w14:textId="77777777" w:rsidR="00AC3BCC" w:rsidRPr="00AC3BCC" w:rsidRDefault="00AC3BCC" w:rsidP="00AC3BCC">
      <w:pPr>
        <w:pStyle w:val="Titre2"/>
        <w:ind w:firstLine="708"/>
        <w:rPr>
          <w:rFonts w:ascii="Comic Sans MS" w:hAnsi="Comic Sans MS"/>
          <w:color w:val="auto"/>
          <w:sz w:val="24"/>
          <w:szCs w:val="24"/>
        </w:rPr>
      </w:pPr>
      <w:bookmarkStart w:id="19" w:name="_Toc150250155"/>
      <w:bookmarkStart w:id="20" w:name="_Toc150937724"/>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19"/>
      <w:bookmarkEnd w:id="20"/>
    </w:p>
    <w:p w14:paraId="644149B7" w14:textId="0EE1EC73" w:rsidR="007F492A" w:rsidRPr="007F492A" w:rsidRDefault="006B2DA5" w:rsidP="007D0D36">
      <w:pPr>
        <w:pStyle w:val="Titre2"/>
        <w:numPr>
          <w:ilvl w:val="1"/>
          <w:numId w:val="5"/>
        </w:numPr>
      </w:pPr>
      <w:bookmarkStart w:id="21" w:name="_Toc150937725"/>
      <w:r w:rsidRPr="00B22B40">
        <w:t>Post</w:t>
      </w:r>
      <w:r w:rsidR="00932DD8" w:rsidRPr="00B22B40">
        <w:t>greSQL</w:t>
      </w:r>
      <w:bookmarkEnd w:id="16"/>
      <w:bookmarkEnd w:id="21"/>
    </w:p>
    <w:p w14:paraId="393C077C" w14:textId="19B28DA7" w:rsidR="00D3202D" w:rsidRPr="00074F5C" w:rsidRDefault="007F492A" w:rsidP="004C29F4">
      <w:pPr>
        <w:ind w:firstLine="360"/>
        <w:jc w:val="both"/>
        <w:rPr>
          <w:rFonts w:ascii="Comic Sans MS" w:hAnsi="Comic Sans MS"/>
          <w:b/>
          <w:bC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58F6FF8C" w14:textId="15DB7C04" w:rsidR="0066089F" w:rsidRPr="00732F8E" w:rsidRDefault="003E79FB" w:rsidP="00732F8E">
      <w:pPr>
        <w:pStyle w:val="Titre1"/>
        <w:numPr>
          <w:ilvl w:val="0"/>
          <w:numId w:val="5"/>
        </w:numPr>
      </w:pPr>
      <w:bookmarkStart w:id="22" w:name="_Toc150937726"/>
      <w:r>
        <w:lastRenderedPageBreak/>
        <w:t>Modélisation Base de Données</w:t>
      </w:r>
      <w:bookmarkEnd w:id="22"/>
    </w:p>
    <w:p w14:paraId="7DE434F1" w14:textId="203175DA" w:rsidR="00AE1E99" w:rsidRDefault="00732F8E" w:rsidP="00AE1E99">
      <w:pPr>
        <w:ind w:firstLine="708"/>
        <w:jc w:val="both"/>
        <w:rPr>
          <w:rFonts w:ascii="Comic Sans MS" w:hAnsi="Comic Sans MS"/>
          <w:sz w:val="24"/>
          <w:szCs w:val="24"/>
        </w:rPr>
      </w:pPr>
      <w:r>
        <w:rPr>
          <w:noProof/>
        </w:rPr>
        <w:drawing>
          <wp:anchor distT="0" distB="0" distL="114300" distR="114300" simplePos="0" relativeHeight="251689984" behindDoc="1" locked="0" layoutInCell="1" allowOverlap="1" wp14:anchorId="4BFD1B51" wp14:editId="2DDC5A04">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AE1E99" w:rsidRPr="00AE1E9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 numériser et d'optimiser divers processus administratifs, et une base de données solide était au cœur de cette transformation.</w:t>
      </w:r>
    </w:p>
    <w:p w14:paraId="24830237" w14:textId="2A331EC2" w:rsidR="00732F8E" w:rsidRPr="00237B1F" w:rsidRDefault="00732F8E" w:rsidP="00237B1F">
      <w:pPr>
        <w:pStyle w:val="Lgende"/>
        <w:jc w:val="both"/>
        <w:rPr>
          <w:rFonts w:ascii="Comic Sans MS" w:hAnsi="Comic Sans MS"/>
          <w:b w:val="0"/>
          <w:bCs w:val="0"/>
          <w:sz w:val="24"/>
          <w:szCs w:val="24"/>
        </w:rPr>
      </w:pPr>
      <w:r>
        <w:t>Mcd de la base de données que j’ai réalisé</w:t>
      </w:r>
    </w:p>
    <w:p w14:paraId="36CFF970"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63A10923"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33E8808C" w14:textId="77777777" w:rsidR="00AE1E99" w:rsidRPr="00AE1E99" w:rsidRDefault="00AE1E99" w:rsidP="00AE1E99">
      <w:pPr>
        <w:ind w:firstLine="708"/>
        <w:jc w:val="both"/>
        <w:rPr>
          <w:rFonts w:ascii="Comic Sans MS" w:hAnsi="Comic Sans MS"/>
          <w:sz w:val="24"/>
          <w:szCs w:val="24"/>
        </w:rPr>
      </w:pPr>
      <w:r w:rsidRPr="00AE1E9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799845DC" w14:textId="4415D8E7" w:rsidR="00AE1E99" w:rsidRPr="00AE1E99" w:rsidRDefault="00AE1E99" w:rsidP="00AE1E99">
      <w:pPr>
        <w:ind w:firstLine="360"/>
        <w:jc w:val="both"/>
        <w:rPr>
          <w:rFonts w:ascii="Comic Sans MS" w:hAnsi="Comic Sans MS"/>
          <w:sz w:val="24"/>
          <w:szCs w:val="24"/>
        </w:rPr>
      </w:pPr>
      <w:r w:rsidRPr="00AE1E99">
        <w:rPr>
          <w:rFonts w:ascii="Comic Sans MS" w:hAnsi="Comic Sans MS"/>
          <w:sz w:val="24"/>
          <w:szCs w:val="24"/>
        </w:rPr>
        <w:t xml:space="preserve">Finalement, nos MCD ont été intégrés dans la base de données PostgreSQL que nous avons développée. Le projet "Cod'It" a été un grand succès, en grande partie grâce à une planification et </w:t>
      </w:r>
      <w:r w:rsidR="00103C9D" w:rsidRPr="00AE1E99">
        <w:rPr>
          <w:rFonts w:ascii="Comic Sans MS" w:hAnsi="Comic Sans MS"/>
          <w:sz w:val="24"/>
          <w:szCs w:val="24"/>
        </w:rPr>
        <w:t>une modélisation soigneuse</w:t>
      </w:r>
      <w:r w:rsidRPr="00AE1E99">
        <w:rPr>
          <w:rFonts w:ascii="Comic Sans MS" w:hAnsi="Comic Sans MS"/>
          <w:sz w:val="24"/>
          <w:szCs w:val="24"/>
        </w:rPr>
        <w:t>. Pour moi, ce fut une expérience d'apprentissage inestimable qui m'a non seulement enseigné comment créer des MCD, mais aussi comment ils peuvent être utilisés pour résoudre des problèmes réels dans un environnement professionnel.</w:t>
      </w:r>
    </w:p>
    <w:p w14:paraId="54D928B2" w14:textId="202306CF" w:rsidR="006475D5" w:rsidRPr="00CE464E" w:rsidRDefault="006475D5" w:rsidP="005A414B">
      <w:pPr>
        <w:jc w:val="both"/>
        <w:rPr>
          <w:rFonts w:ascii="Comic Sans MS" w:hAnsi="Comic Sans MS"/>
          <w:b/>
          <w:bCs/>
          <w:sz w:val="24"/>
          <w:szCs w:val="24"/>
        </w:rPr>
      </w:pPr>
    </w:p>
    <w:p w14:paraId="47609EB4" w14:textId="0AC4D70F" w:rsidR="00054975" w:rsidRPr="00E43E29" w:rsidRDefault="00103C9D" w:rsidP="007B3008">
      <w:pPr>
        <w:pStyle w:val="Titre1"/>
        <w:numPr>
          <w:ilvl w:val="0"/>
          <w:numId w:val="5"/>
        </w:numPr>
      </w:pPr>
      <w:bookmarkStart w:id="23" w:name="_Toc150937727"/>
      <w:r>
        <w:t>Programmation de Cod’It</w:t>
      </w:r>
      <w:bookmarkEnd w:id="23"/>
    </w:p>
    <w:p w14:paraId="6E4D1EB1" w14:textId="3E3D0FB4" w:rsidR="00054975" w:rsidRDefault="00C42D53" w:rsidP="0045654B">
      <w:pPr>
        <w:pStyle w:val="Titre2"/>
        <w:ind w:left="708"/>
      </w:pPr>
      <w:bookmarkStart w:id="24" w:name="_Toc104978347"/>
      <w:bookmarkStart w:id="25" w:name="_Toc150937728"/>
      <w:r>
        <w:rPr>
          <w:noProof/>
        </w:rPr>
        <mc:AlternateContent>
          <mc:Choice Requires="wps">
            <w:drawing>
              <wp:anchor distT="0" distB="0" distL="114300" distR="114300" simplePos="0" relativeHeight="251669504" behindDoc="1" locked="0" layoutInCell="1" allowOverlap="1" wp14:anchorId="2304615A" wp14:editId="4DAACEB0">
                <wp:simplePos x="0" y="0"/>
                <wp:positionH relativeFrom="column">
                  <wp:posOffset>71260</wp:posOffset>
                </wp:positionH>
                <wp:positionV relativeFrom="paragraph">
                  <wp:posOffset>3504326</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0E8F4885" w:rsidR="00054975" w:rsidRPr="00334650" w:rsidRDefault="007A5756" w:rsidP="00054975">
                            <w:pPr>
                              <w:pStyle w:val="Lgende"/>
                              <w:rPr>
                                <w:noProof/>
                              </w:rPr>
                            </w:pPr>
                            <w:r>
                              <w:t>Logo du langage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04615A" id="_x0000_t202" coordsize="21600,21600" o:spt="202" path="m,l,21600r21600,l21600,xe">
                <v:stroke joinstyle="miter"/>
                <v:path gradientshapeok="t" o:connecttype="rect"/>
              </v:shapetype>
              <v:shape id="Zone de texte 13" o:spid="_x0000_s1032" type="#_x0000_t202" style="position:absolute;left:0;text-align:left;margin-left:5.6pt;margin-top:275.95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" stroked="f">
                <v:textbox inset="0,0,0,0">
                  <w:txbxContent>
                    <w:p w14:paraId="0F45AACD" w14:textId="0E8F4885" w:rsidR="00054975" w:rsidRPr="00334650" w:rsidRDefault="007A5756" w:rsidP="00054975">
                      <w:pPr>
                        <w:pStyle w:val="Lgende"/>
                        <w:rPr>
                          <w:noProof/>
                        </w:rPr>
                      </w:pPr>
                      <w:r>
                        <w:t>Logo du langage python</w:t>
                      </w:r>
                    </w:p>
                  </w:txbxContent>
                </v:textbox>
                <w10:wrap type="tight"/>
              </v:shape>
            </w:pict>
          </mc:Fallback>
        </mc:AlternateContent>
      </w:r>
      <w:r w:rsidR="00C56DAD" w:rsidRPr="00C56DAD">
        <w:t xml:space="preserve"> </w:t>
      </w:r>
      <w:r w:rsidR="0045654B">
        <w:t xml:space="preserve">8.1 </w:t>
      </w:r>
      <w:bookmarkEnd w:id="24"/>
      <w:r w:rsidR="009C6F99">
        <w:t>Début : échec de la programmation en python</w:t>
      </w:r>
      <w:bookmarkEnd w:id="25"/>
    </w:p>
    <w:p w14:paraId="3AAFF705" w14:textId="31030121" w:rsidR="007A5756" w:rsidRPr="007A5756" w:rsidRDefault="007A5756" w:rsidP="007A5756">
      <w:pPr>
        <w:jc w:val="both"/>
        <w:rPr>
          <w:rFonts w:ascii="Comic Sans MS" w:hAnsi="Comic Sans MS"/>
        </w:rPr>
      </w:pPr>
      <w:r>
        <w:rPr>
          <w:noProof/>
        </w:rPr>
        <w:drawing>
          <wp:anchor distT="0" distB="0" distL="114300" distR="114300" simplePos="0" relativeHeight="251691008" behindDoc="0" locked="0" layoutInCell="1" allowOverlap="1" wp14:anchorId="53580EE6" wp14:editId="50B897D4">
            <wp:simplePos x="0" y="0"/>
            <wp:positionH relativeFrom="column">
              <wp:posOffset>108717</wp:posOffset>
            </wp:positionH>
            <wp:positionV relativeFrom="paragraph">
              <wp:posOffset>179573</wp:posOffset>
            </wp:positionV>
            <wp:extent cx="1644650" cy="1801495"/>
            <wp:effectExtent l="0" t="0" r="0" b="825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4650" cy="1801495"/>
                    </a:xfrm>
                    <a:prstGeom prst="rect">
                      <a:avLst/>
                    </a:prstGeom>
                    <a:noFill/>
                    <a:ln>
                      <a:noFill/>
                    </a:ln>
                  </pic:spPr>
                </pic:pic>
              </a:graphicData>
            </a:graphic>
          </wp:anchor>
        </w:drawing>
      </w:r>
      <w:r w:rsidR="00000000">
        <w:rPr>
          <w:rFonts w:ascii="Comic Sans MS" w:hAnsi="Comic Sans MS"/>
          <w:sz w:val="24"/>
          <w:szCs w:val="24"/>
        </w:rPr>
        <w:pict w14:anchorId="1A18A6D9">
          <v:rect id="_x0000_i1025" style="width:0;height:0" o:hralign="center" o:hrstd="t" o:hrnoshade="t" o:hr="t" fillcolor="#374151" stroked="f"/>
        </w:pict>
      </w:r>
    </w:p>
    <w:p w14:paraId="0BA44274"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 xml:space="preserve">Tout semblait bien se passer jusqu'à ce que je commence à intégrer ces différentes librairies. C'est là que les problèmes ont commencé à surgir. Des conflits de versions aux incompatibilités entre les librairies, chaque </w:t>
      </w:r>
      <w:r w:rsidRPr="007A5756">
        <w:rPr>
          <w:rFonts w:ascii="Comic Sans MS" w:hAnsi="Comic Sans MS"/>
          <w:sz w:val="24"/>
          <w:szCs w:val="24"/>
        </w:rPr>
        <w:lastRenderedPageBreak/>
        <w:t>étape devenait de plus en plus compliquée. J'ai passé des jours à essayer de résoudre ces problèmes, mais sans succès.</w:t>
      </w:r>
    </w:p>
    <w:p w14:paraId="778E019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lastRenderedPageBreak/>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7A5756">
      <w:pPr>
        <w:ind w:left="708" w:firstLine="708"/>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7BE0376F" w:rsidR="00224C3A" w:rsidRPr="00054975" w:rsidRDefault="006C40A7" w:rsidP="00E43E29">
      <w:pPr>
        <w:pStyle w:val="Titre2"/>
      </w:pPr>
      <w:bookmarkStart w:id="26" w:name="_Toc104978348"/>
      <w:r w:rsidRPr="00054975">
        <w:t xml:space="preserve"> </w:t>
      </w:r>
      <w:r w:rsidR="0045654B">
        <w:tab/>
      </w:r>
      <w:bookmarkStart w:id="27" w:name="_Toc150937729"/>
      <w:r w:rsidR="0045654B">
        <w:t xml:space="preserve">8.2 </w:t>
      </w:r>
      <w:bookmarkEnd w:id="26"/>
      <w:r w:rsidR="00097273">
        <w:t>Recentrage de la programmation vers NodesJS</w:t>
      </w:r>
      <w:bookmarkEnd w:id="27"/>
    </w:p>
    <w:p w14:paraId="59CE333A"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w:t>
      </w:r>
      <w:r w:rsidRPr="008F3C1C">
        <w:rPr>
          <w:rFonts w:ascii="Comic Sans MS" w:hAnsi="Comic Sans MS"/>
          <w:sz w:val="24"/>
          <w:szCs w:val="24"/>
        </w:rPr>
        <w:lastRenderedPageBreak/>
        <w:t>ce processus, garantissant une perspective diversifiée et une compréhension complète des défis à venir.</w:t>
      </w:r>
    </w:p>
    <w:p w14:paraId="5EF7C57C"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 xml:space="preserve">"Cod'It"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w:t>
      </w:r>
      <w:r w:rsidRPr="008F3C1C">
        <w:rPr>
          <w:rFonts w:ascii="Comic Sans MS" w:hAnsi="Comic Sans MS"/>
          <w:sz w:val="24"/>
          <w:szCs w:val="24"/>
        </w:rPr>
        <w:lastRenderedPageBreak/>
        <w:t>les obstacles initiaux mais avons également créé un produit qui a dépassé les attentes.</w:t>
      </w:r>
    </w:p>
    <w:p w14:paraId="55349E89" w14:textId="77777777" w:rsidR="008F3C1C" w:rsidRPr="008F3C1C" w:rsidRDefault="008F3C1C" w:rsidP="008F3C1C">
      <w:pPr>
        <w:ind w:left="708" w:firstLine="708"/>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8F3C1C">
      <w:pPr>
        <w:ind w:left="708"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8B5BCD">
      <w:pPr>
        <w:ind w:left="708"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2B8F697D" w14:textId="30ABF605" w:rsidR="00224C3A" w:rsidRDefault="0045654B" w:rsidP="0045654B">
      <w:pPr>
        <w:pStyle w:val="Titre2"/>
        <w:ind w:firstLine="708"/>
      </w:pPr>
      <w:bookmarkStart w:id="28" w:name="_Toc104978349"/>
      <w:bookmarkStart w:id="29" w:name="_Toc150937730"/>
      <w:r>
        <w:t xml:space="preserve">8.3 </w:t>
      </w:r>
      <w:r w:rsidR="00224C3A">
        <w:t>Exercice 0.1</w:t>
      </w:r>
      <w:bookmarkEnd w:id="28"/>
      <w:bookmarkEnd w:id="29"/>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 xml:space="preserve">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w:t>
      </w:r>
      <w:r w:rsidRPr="001632EF">
        <w:rPr>
          <w:rFonts w:ascii="Comic Sans MS" w:hAnsi="Comic Sans MS"/>
          <w:sz w:val="24"/>
          <w:szCs w:val="24"/>
        </w:rPr>
        <w:lastRenderedPageBreak/>
        <w:t>utilise le composant « tFileInputDelimited », pour unir ces données, on utilise le composant « tUnite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tUniqRow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30" w:name="_Toc104978350"/>
      <w:bookmarkStart w:id="31" w:name="_Toc150937731"/>
      <w:r>
        <w:t xml:space="preserve">8.4 </w:t>
      </w:r>
      <w:r w:rsidR="00224C3A" w:rsidRPr="00707CE0">
        <w:t>Exercice 1</w:t>
      </w:r>
      <w:bookmarkEnd w:id="30"/>
      <w:bookmarkEnd w:id="31"/>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w:t>
      </w:r>
      <w:r w:rsidR="009B4AA0" w:rsidRPr="001632EF">
        <w:rPr>
          <w:rFonts w:ascii="Comic Sans MS" w:hAnsi="Comic Sans MS"/>
          <w:sz w:val="24"/>
          <w:szCs w:val="24"/>
        </w:rPr>
        <w:lastRenderedPageBreak/>
        <w:t>composant « t</w:t>
      </w:r>
      <w:r w:rsidR="004D22A9" w:rsidRPr="001632EF">
        <w:rPr>
          <w:rFonts w:ascii="Comic Sans MS" w:hAnsi="Comic Sans MS"/>
          <w:sz w:val="24"/>
          <w:szCs w:val="24"/>
        </w:rPr>
        <w:t>FileInputDelimited</w:t>
      </w:r>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tUnite », qui va unifier des données qui correspondent à une colonne en doublon dans deux référentiels. Cela va générer un flux unique de sortie que l’on captera et que l’on dirigera vers un composant fait pour transcrire les données du flux dans un fichier csv, ce composant est « tFileOutputDelimited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t xml:space="preserve"> </w:t>
      </w:r>
      <w:r w:rsidR="0045654B">
        <w:tab/>
      </w:r>
      <w:bookmarkStart w:id="32" w:name="_Toc104978351"/>
      <w:bookmarkStart w:id="33" w:name="_Toc150937732"/>
      <w:r w:rsidR="0045654B">
        <w:t xml:space="preserve">8.5. </w:t>
      </w:r>
      <w:r w:rsidR="00924367">
        <w:t>A Injecter Modif</w:t>
      </w:r>
      <w:bookmarkEnd w:id="32"/>
      <w:bookmarkEnd w:id="33"/>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tFileInputDelimited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tCreateTable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tDBOutput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34" w:name="_Toc104978352"/>
      <w:bookmarkStart w:id="35" w:name="_Toc150937733"/>
      <w:r>
        <w:lastRenderedPageBreak/>
        <w:t xml:space="preserve">8.6 </w:t>
      </w:r>
      <w:r w:rsidR="00D82493">
        <w:t>OPE</w:t>
      </w:r>
      <w:bookmarkEnd w:id="34"/>
      <w:bookmarkEnd w:id="35"/>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tDBInput » pour</w:t>
      </w:r>
      <w:r w:rsidR="00C715D1" w:rsidRPr="001632EF">
        <w:rPr>
          <w:rFonts w:ascii="Comic Sans MS" w:hAnsi="Comic Sans MS"/>
          <w:sz w:val="24"/>
          <w:szCs w:val="24"/>
        </w:rPr>
        <w:t xml:space="preserve"> récupérer les informations contenues dans deux tables, ensuite nous les avons mises en relation avec le composant « tMap » pour envoyer les deux flux en entrée de ce composant dans un même flux de sortie. Cela constitue une solution technique originale car on aurait très bien pu utiliser le composant « tUnite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36" w:name="_Toc104978353"/>
      <w:bookmarkStart w:id="37" w:name="_Toc150937734"/>
      <w:r>
        <w:t>Suivi Camus</w:t>
      </w:r>
      <w:bookmarkEnd w:id="36"/>
      <w:bookmarkEnd w:id="37"/>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38" w:name="_Toc104978354"/>
      <w:bookmarkStart w:id="39" w:name="_Toc150937735"/>
      <w:r>
        <w:t>Conclusion</w:t>
      </w:r>
      <w:bookmarkEnd w:id="38"/>
      <w:bookmarkEnd w:id="39"/>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2"/>
      <w:footerReference w:type="even" r:id="rId23"/>
      <w:footerReference w:type="default" r:id="rId24"/>
      <w:footerReference w:type="first" r:id="rId2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3A500" w14:textId="77777777" w:rsidR="00EF0623" w:rsidRDefault="00EF0623" w:rsidP="00F8648E">
      <w:pPr>
        <w:spacing w:after="0" w:line="240" w:lineRule="auto"/>
      </w:pPr>
      <w:r>
        <w:separator/>
      </w:r>
    </w:p>
  </w:endnote>
  <w:endnote w:type="continuationSeparator" w:id="0">
    <w:p w14:paraId="36CE00EF" w14:textId="77777777" w:rsidR="00EF0623" w:rsidRDefault="00EF0623"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9"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40"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1"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C0ECE" w14:textId="77777777" w:rsidR="00EF0623" w:rsidRDefault="00EF0623" w:rsidP="00F8648E">
      <w:pPr>
        <w:spacing w:after="0" w:line="240" w:lineRule="auto"/>
      </w:pPr>
      <w:r>
        <w:separator/>
      </w:r>
    </w:p>
  </w:footnote>
  <w:footnote w:type="continuationSeparator" w:id="0">
    <w:p w14:paraId="20E270E4" w14:textId="77777777" w:rsidR="00EF0623" w:rsidRDefault="00EF0623"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3"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6"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7"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8"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7331"/>
    <w:rsid w:val="009777A7"/>
    <w:rsid w:val="009903FC"/>
    <w:rsid w:val="009A6321"/>
    <w:rsid w:val="009B4AA0"/>
    <w:rsid w:val="009C386E"/>
    <w:rsid w:val="009C6B5F"/>
    <w:rsid w:val="009C6F99"/>
    <w:rsid w:val="009D3C6B"/>
    <w:rsid w:val="009F37A4"/>
    <w:rsid w:val="00A11408"/>
    <w:rsid w:val="00A13957"/>
    <w:rsid w:val="00A17C14"/>
    <w:rsid w:val="00A36DA1"/>
    <w:rsid w:val="00A41AEE"/>
    <w:rsid w:val="00A617A2"/>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D6EA9"/>
    <w:rsid w:val="00CE31A6"/>
    <w:rsid w:val="00CE464E"/>
    <w:rsid w:val="00CE5430"/>
    <w:rsid w:val="00CF5EA2"/>
    <w:rsid w:val="00CF75C6"/>
    <w:rsid w:val="00D01215"/>
    <w:rsid w:val="00D159D4"/>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0623"/>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5DA0"/>
    <w:rsid w:val="00F47140"/>
    <w:rsid w:val="00F51A9D"/>
    <w:rsid w:val="00F53FF3"/>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F7B"/>
    <w:rsid w:val="00185B56"/>
    <w:rsid w:val="001D7993"/>
    <w:rsid w:val="002150CC"/>
    <w:rsid w:val="0027241E"/>
    <w:rsid w:val="00304246"/>
    <w:rsid w:val="0039208E"/>
    <w:rsid w:val="00395910"/>
    <w:rsid w:val="003C734C"/>
    <w:rsid w:val="003F4470"/>
    <w:rsid w:val="003F6877"/>
    <w:rsid w:val="00412350"/>
    <w:rsid w:val="00423BEF"/>
    <w:rsid w:val="004642E5"/>
    <w:rsid w:val="004F3E38"/>
    <w:rsid w:val="00540D7D"/>
    <w:rsid w:val="005709B4"/>
    <w:rsid w:val="00670E34"/>
    <w:rsid w:val="0069496C"/>
    <w:rsid w:val="00697086"/>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25</Pages>
  <Words>5902</Words>
  <Characters>32464</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313</cp:revision>
  <dcterms:created xsi:type="dcterms:W3CDTF">2022-04-09T21:19:00Z</dcterms:created>
  <dcterms:modified xsi:type="dcterms:W3CDTF">2023-11-23T10:47:00Z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