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1A181B5F" w:rsidR="00906473" w:rsidRDefault="00906473" w:rsidP="00C16617">
      <w:pPr>
        <w:jc w:val="center"/>
      </w:pPr>
      <w:r>
        <w:t>Toutes les balises &lt;div&gt; qui ont étés ouverte par les commandes précédantes doivent etres fermées.</w:t>
      </w:r>
      <w:r w:rsidR="00FF3206">
        <w:t xml:space="preserve"> On ferme également la balise du formulaire, et on ouvre les balises &lt;div&gt; que nécéssitent le pied de page.</w:t>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D2165" w14:textId="77777777" w:rsidR="00894BAC" w:rsidRDefault="00894BAC" w:rsidP="00307692">
      <w:r>
        <w:separator/>
      </w:r>
    </w:p>
  </w:endnote>
  <w:endnote w:type="continuationSeparator" w:id="0">
    <w:p w14:paraId="17A84DD8" w14:textId="77777777" w:rsidR="00894BAC" w:rsidRDefault="00894BA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A749A" w14:textId="77777777" w:rsidR="00894BAC" w:rsidRDefault="00894BAC" w:rsidP="00307692">
      <w:r>
        <w:separator/>
      </w:r>
    </w:p>
  </w:footnote>
  <w:footnote w:type="continuationSeparator" w:id="0">
    <w:p w14:paraId="18741A97" w14:textId="77777777" w:rsidR="00894BAC" w:rsidRDefault="00894BAC"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94BAC"/>
    <w:rsid w:val="008B29FC"/>
    <w:rsid w:val="008B4F54"/>
    <w:rsid w:val="008C564E"/>
    <w:rsid w:val="008C6791"/>
    <w:rsid w:val="008F7FFB"/>
    <w:rsid w:val="00901EB1"/>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27</Pages>
  <Words>2935</Words>
  <Characters>16143</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