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2FE6F62"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qu’a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23E94" w14:textId="77777777" w:rsidR="00A73B98" w:rsidRDefault="00A73B98" w:rsidP="00307692">
      <w:r>
        <w:separator/>
      </w:r>
    </w:p>
  </w:endnote>
  <w:endnote w:type="continuationSeparator" w:id="0">
    <w:p w14:paraId="5F62D83B" w14:textId="77777777" w:rsidR="00A73B98" w:rsidRDefault="00A73B9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3CC95" w14:textId="77777777" w:rsidR="00A73B98" w:rsidRDefault="00A73B98" w:rsidP="00307692">
      <w:r>
        <w:separator/>
      </w:r>
    </w:p>
  </w:footnote>
  <w:footnote w:type="continuationSeparator" w:id="0">
    <w:p w14:paraId="5A68BCC6" w14:textId="77777777" w:rsidR="00A73B98" w:rsidRDefault="00A73B98"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A66C2"/>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3B98"/>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3754</Words>
  <Characters>20650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